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694"/>
        <w:gridCol w:w="6376"/>
      </w:tblGrid>
      <w:tr w:rsidR="00FD0493" w14:paraId="6EA0B2C1" w14:textId="77777777">
        <w:trPr>
          <w:cantSplit/>
          <w:trHeight w:val="284"/>
        </w:trPr>
        <w:tc>
          <w:tcPr>
            <w:tcW w:w="2707" w:type="dxa"/>
            <w:vMerge w:val="restart"/>
            <w:vAlign w:val="center"/>
          </w:tcPr>
          <w:p w14:paraId="5FDE5459" w14:textId="77777777" w:rsidR="00FD0493" w:rsidRDefault="00FD0493">
            <w:pPr>
              <w:pStyle w:val="Footer"/>
              <w:tabs>
                <w:tab w:val="clear" w:pos="4153"/>
                <w:tab w:val="clear" w:pos="8306"/>
              </w:tabs>
            </w:pPr>
            <w:r>
              <w:object w:dxaOrig="2956" w:dyaOrig="1786" w14:anchorId="03912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in" o:ole="">
                  <v:imagedata r:id="rId7" o:title=""/>
                </v:shape>
                <o:OLEObject Type="Embed" ProgID="Word.Picture.8" ShapeID="_x0000_i1025" DrawAspect="Content" ObjectID="_1785229671" r:id="rId8"/>
              </w:object>
            </w:r>
          </w:p>
        </w:tc>
        <w:tc>
          <w:tcPr>
            <w:tcW w:w="6807" w:type="dxa"/>
          </w:tcPr>
          <w:p w14:paraId="6F56C3C1" w14:textId="77777777" w:rsidR="00FD0493" w:rsidRDefault="00FD0493">
            <w:pPr>
              <w:pStyle w:val="Header"/>
              <w:jc w:val="center"/>
              <w:rPr>
                <w:sz w:val="24"/>
              </w:rPr>
            </w:pPr>
            <w:r>
              <w:rPr>
                <w:rFonts w:cs="Arial"/>
                <w:b/>
                <w:bCs/>
                <w:sz w:val="24"/>
                <w:szCs w:val="40"/>
              </w:rPr>
              <w:t>Walgett Shire Council</w:t>
            </w:r>
          </w:p>
        </w:tc>
      </w:tr>
      <w:tr w:rsidR="00FD0493" w14:paraId="39FA3F5A" w14:textId="77777777">
        <w:trPr>
          <w:cantSplit/>
          <w:trHeight w:val="705"/>
        </w:trPr>
        <w:tc>
          <w:tcPr>
            <w:tcW w:w="2707" w:type="dxa"/>
            <w:vMerge/>
          </w:tcPr>
          <w:p w14:paraId="25F688D5" w14:textId="77777777" w:rsidR="00FD0493" w:rsidRDefault="00FD0493">
            <w:pPr>
              <w:pStyle w:val="Footer"/>
              <w:tabs>
                <w:tab w:val="clear" w:pos="4153"/>
                <w:tab w:val="clear" w:pos="8306"/>
              </w:tabs>
            </w:pPr>
          </w:p>
        </w:tc>
        <w:tc>
          <w:tcPr>
            <w:tcW w:w="6807" w:type="dxa"/>
          </w:tcPr>
          <w:p w14:paraId="7DEC0A73" w14:textId="77777777" w:rsidR="00FD0493" w:rsidRDefault="00FD0493">
            <w:pPr>
              <w:pStyle w:val="Header"/>
              <w:tabs>
                <w:tab w:val="left" w:pos="2700"/>
              </w:tabs>
              <w:jc w:val="center"/>
              <w:rPr>
                <w:rFonts w:ascii="Arial Narrow" w:hAnsi="Arial Narrow" w:cs="Arial"/>
              </w:rPr>
            </w:pPr>
            <w:r>
              <w:rPr>
                <w:rFonts w:ascii="Arial Narrow" w:hAnsi="Arial Narrow" w:cs="Arial"/>
              </w:rPr>
              <w:t>ABN 88 769 076 385</w:t>
            </w:r>
          </w:p>
          <w:p w14:paraId="6359CB05" w14:textId="77777777" w:rsidR="00FD0493" w:rsidRDefault="00FD0493">
            <w:pPr>
              <w:pStyle w:val="Header"/>
              <w:tabs>
                <w:tab w:val="left" w:pos="2700"/>
              </w:tabs>
              <w:spacing w:before="60" w:after="60"/>
              <w:jc w:val="center"/>
              <w:rPr>
                <w:rFonts w:ascii="Arial Narrow" w:hAnsi="Arial Narrow" w:cs="Arial"/>
              </w:rPr>
            </w:pPr>
            <w:smartTag w:uri="urn:schemas-microsoft-com:office:smarttags" w:element="address">
              <w:smartTag w:uri="urn:schemas-microsoft-com:office:smarttags" w:element="Street">
                <w:r>
                  <w:rPr>
                    <w:rFonts w:ascii="Arial Narrow" w:hAnsi="Arial Narrow" w:cs="Arial"/>
                  </w:rPr>
                  <w:t>P.O. Box</w:t>
                </w:r>
              </w:smartTag>
              <w:r>
                <w:rPr>
                  <w:rFonts w:ascii="Arial Narrow" w:hAnsi="Arial Narrow" w:cs="Arial"/>
                </w:rPr>
                <w:t xml:space="preserve"> 31</w:t>
              </w:r>
            </w:smartTag>
            <w:r>
              <w:rPr>
                <w:rFonts w:ascii="Arial Narrow" w:hAnsi="Arial Narrow" w:cs="Arial"/>
              </w:rPr>
              <w:t>, WALGETT, N.S.W. 2832.</w:t>
            </w:r>
          </w:p>
          <w:p w14:paraId="06CE78BB" w14:textId="77777777" w:rsidR="00FD0493" w:rsidRDefault="00A27BF5">
            <w:pPr>
              <w:pStyle w:val="Header"/>
              <w:jc w:val="center"/>
              <w:rPr>
                <w:rFonts w:ascii="Arial Narrow" w:hAnsi="Arial Narrow" w:cs="Arial"/>
                <w:sz w:val="40"/>
                <w:szCs w:val="40"/>
              </w:rPr>
            </w:pPr>
            <w:r>
              <w:rPr>
                <w:rFonts w:ascii="Arial Narrow" w:hAnsi="Arial Narrow" w:cs="Arial"/>
              </w:rPr>
              <w:t>Telephone: (02) 6828 6100</w:t>
            </w:r>
            <w:r w:rsidR="00FD0493">
              <w:rPr>
                <w:rFonts w:ascii="Arial Narrow" w:hAnsi="Arial Narrow" w:cs="Arial"/>
              </w:rPr>
              <w:t xml:space="preserve">    </w:t>
            </w:r>
            <w:r w:rsidR="006D2CDF">
              <w:rPr>
                <w:rFonts w:ascii="Arial Narrow" w:hAnsi="Arial Narrow" w:cs="Arial"/>
              </w:rPr>
              <w:t xml:space="preserve">    Email: admin@walgett.nsw.gov.au</w:t>
            </w:r>
          </w:p>
        </w:tc>
      </w:tr>
      <w:tr w:rsidR="00FD0493" w14:paraId="28A7447F" w14:textId="77777777">
        <w:trPr>
          <w:cantSplit/>
          <w:trHeight w:val="329"/>
        </w:trPr>
        <w:tc>
          <w:tcPr>
            <w:tcW w:w="2707" w:type="dxa"/>
            <w:vMerge/>
          </w:tcPr>
          <w:p w14:paraId="505D39FC" w14:textId="77777777" w:rsidR="00FD0493" w:rsidRDefault="00FD0493">
            <w:pPr>
              <w:pStyle w:val="Footer"/>
              <w:tabs>
                <w:tab w:val="clear" w:pos="4153"/>
                <w:tab w:val="clear" w:pos="8306"/>
              </w:tabs>
            </w:pPr>
          </w:p>
        </w:tc>
        <w:tc>
          <w:tcPr>
            <w:tcW w:w="6807" w:type="dxa"/>
          </w:tcPr>
          <w:p w14:paraId="23864DAB" w14:textId="77777777" w:rsidR="00FD0493" w:rsidRDefault="00FD0493">
            <w:pPr>
              <w:pStyle w:val="Footer"/>
              <w:spacing w:before="120"/>
              <w:jc w:val="center"/>
              <w:rPr>
                <w:rFonts w:ascii="Arial Black" w:hAnsi="Arial Black"/>
                <w:b/>
                <w:sz w:val="28"/>
              </w:rPr>
            </w:pPr>
            <w:r>
              <w:rPr>
                <w:rFonts w:ascii="Arial Black" w:hAnsi="Arial Black"/>
                <w:b/>
                <w:sz w:val="28"/>
              </w:rPr>
              <w:t>ACTIVITY APPLICATION ANNEXURE</w:t>
            </w:r>
          </w:p>
          <w:p w14:paraId="725E59C8" w14:textId="6950CC33" w:rsidR="00FD0493" w:rsidRDefault="00E66797">
            <w:pPr>
              <w:pStyle w:val="Footer"/>
              <w:spacing w:before="120"/>
              <w:jc w:val="center"/>
              <w:rPr>
                <w:rFonts w:ascii="Arial Black" w:hAnsi="Arial Black" w:cs="Arial"/>
                <w:b/>
                <w:bCs/>
                <w:sz w:val="28"/>
              </w:rPr>
            </w:pPr>
            <w:r>
              <w:rPr>
                <w:rFonts w:ascii="Arial Black" w:hAnsi="Arial Black"/>
                <w:b/>
                <w:sz w:val="28"/>
              </w:rPr>
              <w:t>202</w:t>
            </w:r>
            <w:r w:rsidR="00151726">
              <w:rPr>
                <w:rFonts w:ascii="Arial Black" w:hAnsi="Arial Black"/>
                <w:b/>
                <w:sz w:val="28"/>
              </w:rPr>
              <w:t>4</w:t>
            </w:r>
            <w:r w:rsidR="002D7940">
              <w:rPr>
                <w:rFonts w:ascii="Arial Black" w:hAnsi="Arial Black"/>
                <w:b/>
                <w:sz w:val="28"/>
              </w:rPr>
              <w:t xml:space="preserve"> </w:t>
            </w:r>
            <w:r w:rsidR="00FD0493">
              <w:rPr>
                <w:rFonts w:ascii="Arial Black" w:hAnsi="Arial Black"/>
                <w:b/>
                <w:sz w:val="28"/>
              </w:rPr>
              <w:t>-</w:t>
            </w:r>
            <w:r w:rsidR="002D7940">
              <w:rPr>
                <w:rFonts w:ascii="Arial Black" w:hAnsi="Arial Black"/>
                <w:b/>
                <w:sz w:val="28"/>
              </w:rPr>
              <w:t xml:space="preserve"> </w:t>
            </w:r>
            <w:r w:rsidR="00FD0493">
              <w:rPr>
                <w:rFonts w:ascii="Arial Black" w:hAnsi="Arial Black"/>
                <w:b/>
                <w:sz w:val="28"/>
              </w:rPr>
              <w:t>20</w:t>
            </w:r>
            <w:r w:rsidR="00495F95">
              <w:rPr>
                <w:rFonts w:ascii="Arial Black" w:hAnsi="Arial Black"/>
                <w:b/>
                <w:sz w:val="28"/>
              </w:rPr>
              <w:t>2</w:t>
            </w:r>
            <w:r w:rsidR="00151726">
              <w:rPr>
                <w:rFonts w:ascii="Arial Black" w:hAnsi="Arial Black"/>
                <w:b/>
                <w:sz w:val="28"/>
              </w:rPr>
              <w:t>5</w:t>
            </w:r>
          </w:p>
        </w:tc>
      </w:tr>
    </w:tbl>
    <w:p w14:paraId="33FB72E9" w14:textId="77777777" w:rsidR="00FD0493" w:rsidRDefault="00FD0493">
      <w:pPr>
        <w:rPr>
          <w:rFonts w:ascii="Arial" w:hAnsi="Arial"/>
          <w:sz w:val="20"/>
        </w:rPr>
      </w:pPr>
    </w:p>
    <w:p w14:paraId="50742604" w14:textId="77777777" w:rsidR="00FD0493" w:rsidRDefault="00FD0493">
      <w:pPr>
        <w:jc w:val="center"/>
        <w:rPr>
          <w:rFonts w:ascii="Arial" w:hAnsi="Arial"/>
          <w:b/>
          <w:sz w:val="32"/>
        </w:rPr>
      </w:pPr>
      <w:r>
        <w:rPr>
          <w:rFonts w:ascii="Arial" w:hAnsi="Arial"/>
          <w:b/>
          <w:sz w:val="32"/>
        </w:rPr>
        <w:t>C4 - ACTIVITY APPLICATION ANNEXURE</w:t>
      </w:r>
    </w:p>
    <w:p w14:paraId="12E34B56" w14:textId="77777777" w:rsidR="00FD0493" w:rsidRDefault="00FD0493">
      <w:pPr>
        <w:rPr>
          <w:rFonts w:ascii="Arial" w:hAnsi="Arial"/>
          <w:sz w:val="20"/>
        </w:rPr>
      </w:pPr>
    </w:p>
    <w:p w14:paraId="34CDDA97" w14:textId="77777777" w:rsidR="00FD0493" w:rsidRDefault="00FD0493">
      <w:pPr>
        <w:rPr>
          <w:rFonts w:ascii="Arial" w:hAnsi="Arial"/>
          <w:sz w:val="20"/>
        </w:rPr>
      </w:pPr>
    </w:p>
    <w:p w14:paraId="58479D1C" w14:textId="5F9E9D67" w:rsidR="00FD0493" w:rsidRDefault="002E0843">
      <w:pPr>
        <w:rPr>
          <w:rFonts w:ascii="Arial" w:hAnsi="Arial"/>
        </w:rPr>
      </w:pPr>
      <w:r>
        <w:rPr>
          <w:rFonts w:ascii="Arial" w:hAnsi="Arial"/>
        </w:rPr>
        <w:t>FEE: $</w:t>
      </w:r>
      <w:r w:rsidR="00B43EF3">
        <w:rPr>
          <w:rFonts w:ascii="Arial" w:hAnsi="Arial"/>
        </w:rPr>
        <w:t>6</w:t>
      </w:r>
      <w:r w:rsidR="00151726">
        <w:rPr>
          <w:rFonts w:ascii="Arial" w:hAnsi="Arial"/>
        </w:rPr>
        <w:t>30</w:t>
      </w:r>
      <w:r w:rsidR="00FD0493">
        <w:rPr>
          <w:rFonts w:ascii="Arial" w:hAnsi="Arial"/>
        </w:rPr>
        <w:t>.00</w:t>
      </w:r>
      <w:r w:rsidR="00BD43CB">
        <w:rPr>
          <w:rFonts w:ascii="Arial" w:hAnsi="Arial"/>
        </w:rPr>
        <w:t xml:space="preserve"> per year</w:t>
      </w:r>
    </w:p>
    <w:p w14:paraId="4E63153C" w14:textId="77777777" w:rsidR="00FD0493" w:rsidRDefault="00FD0493">
      <w:pPr>
        <w:rPr>
          <w:rFonts w:ascii="Arial" w:hAnsi="Arial"/>
        </w:rPr>
      </w:pPr>
    </w:p>
    <w:p w14:paraId="4A328560" w14:textId="77777777" w:rsidR="00FD0493" w:rsidRDefault="00FD0493">
      <w:pPr>
        <w:jc w:val="center"/>
        <w:rPr>
          <w:rFonts w:ascii="Arial" w:hAnsi="Arial"/>
          <w:u w:val="single"/>
        </w:rPr>
      </w:pPr>
      <w:r>
        <w:rPr>
          <w:rFonts w:ascii="Arial" w:hAnsi="Arial"/>
          <w:u w:val="single"/>
        </w:rPr>
        <w:t>DISPOSE OF WASTE INTO A SEWER OF THE COUNCIL</w:t>
      </w:r>
    </w:p>
    <w:p w14:paraId="0F3380E8" w14:textId="77777777" w:rsidR="00FD0493" w:rsidRDefault="00FD0493">
      <w:pPr>
        <w:rPr>
          <w:rFonts w:ascii="Arial" w:hAnsi="Arial"/>
        </w:rPr>
      </w:pPr>
    </w:p>
    <w:p w14:paraId="45E4ED44" w14:textId="77777777" w:rsidR="00FD0493" w:rsidRDefault="00FD0493">
      <w:pPr>
        <w:rPr>
          <w:rFonts w:ascii="Arial" w:hAnsi="Arial"/>
        </w:rPr>
      </w:pPr>
    </w:p>
    <w:p w14:paraId="7A6F3140" w14:textId="77777777" w:rsidR="00FD0493" w:rsidRDefault="00FD0493">
      <w:pPr>
        <w:ind w:left="720" w:hanging="720"/>
        <w:rPr>
          <w:rFonts w:ascii="Arial" w:hAnsi="Arial"/>
        </w:rPr>
      </w:pPr>
      <w:r>
        <w:rPr>
          <w:rFonts w:ascii="Arial" w:hAnsi="Arial"/>
        </w:rPr>
        <w:t>1.</w:t>
      </w:r>
      <w:r>
        <w:rPr>
          <w:rFonts w:ascii="Arial" w:hAnsi="Arial"/>
        </w:rPr>
        <w:tab/>
        <w:t>An application for approval to discharge trade waste into the sewer under the control of the Council or which connects with such a sewer must be accompanied by the following:</w:t>
      </w:r>
    </w:p>
    <w:p w14:paraId="16C16581" w14:textId="77777777" w:rsidR="00FD0493" w:rsidRDefault="00FD0493">
      <w:pPr>
        <w:rPr>
          <w:rFonts w:ascii="Arial" w:hAnsi="Arial"/>
        </w:rPr>
      </w:pPr>
    </w:p>
    <w:p w14:paraId="145FC614" w14:textId="77777777" w:rsidR="00FD0493" w:rsidRDefault="00FD0493">
      <w:pPr>
        <w:ind w:firstLine="720"/>
        <w:rPr>
          <w:rFonts w:ascii="Arial" w:hAnsi="Arial"/>
        </w:rPr>
      </w:pPr>
      <w:r>
        <w:rPr>
          <w:rFonts w:ascii="Arial" w:hAnsi="Arial"/>
        </w:rPr>
        <w:t>(a)</w:t>
      </w:r>
      <w:r>
        <w:rPr>
          <w:rFonts w:ascii="Arial" w:hAnsi="Arial"/>
        </w:rPr>
        <w:tab/>
        <w:t>plans and specifications of the work to be done;</w:t>
      </w:r>
    </w:p>
    <w:p w14:paraId="393EBA4B" w14:textId="77777777" w:rsidR="00FD0493" w:rsidRDefault="00FD0493">
      <w:pPr>
        <w:rPr>
          <w:rFonts w:ascii="Arial" w:hAnsi="Arial"/>
        </w:rPr>
      </w:pPr>
    </w:p>
    <w:p w14:paraId="367D9E99" w14:textId="77777777" w:rsidR="00FD0493" w:rsidRDefault="00FD0493">
      <w:pPr>
        <w:ind w:firstLine="720"/>
        <w:rPr>
          <w:rFonts w:ascii="Arial" w:hAnsi="Arial"/>
        </w:rPr>
      </w:pPr>
      <w:r>
        <w:rPr>
          <w:rFonts w:ascii="Arial" w:hAnsi="Arial"/>
        </w:rPr>
        <w:t>(b)</w:t>
      </w:r>
      <w:r>
        <w:rPr>
          <w:rFonts w:ascii="Arial" w:hAnsi="Arial"/>
        </w:rPr>
        <w:tab/>
        <w:t>plans and specifications of the apparatus to be used;</w:t>
      </w:r>
    </w:p>
    <w:p w14:paraId="0C3A14C6" w14:textId="77777777" w:rsidR="00FD0493" w:rsidRDefault="00FD0493">
      <w:pPr>
        <w:rPr>
          <w:rFonts w:ascii="Arial" w:hAnsi="Arial"/>
        </w:rPr>
      </w:pPr>
    </w:p>
    <w:p w14:paraId="2B3BA475" w14:textId="77777777" w:rsidR="00FD0493" w:rsidRDefault="00FD0493">
      <w:pPr>
        <w:ind w:left="1440" w:hanging="720"/>
        <w:rPr>
          <w:rFonts w:ascii="Arial" w:hAnsi="Arial"/>
        </w:rPr>
      </w:pPr>
      <w:r>
        <w:rPr>
          <w:rFonts w:ascii="Arial" w:hAnsi="Arial"/>
        </w:rPr>
        <w:t>(c)</w:t>
      </w:r>
      <w:r>
        <w:rPr>
          <w:rFonts w:ascii="Arial" w:hAnsi="Arial"/>
        </w:rPr>
        <w:tab/>
        <w:t>details of the nature and quantity of the waste and the rat</w:t>
      </w:r>
      <w:r w:rsidR="00772FA9">
        <w:rPr>
          <w:rFonts w:ascii="Arial" w:hAnsi="Arial"/>
        </w:rPr>
        <w:t>es of discharge of the effluent;</w:t>
      </w:r>
    </w:p>
    <w:p w14:paraId="2A20DCA5" w14:textId="77777777" w:rsidR="00266C54" w:rsidRDefault="00266C54">
      <w:pPr>
        <w:ind w:left="1440" w:hanging="720"/>
        <w:rPr>
          <w:rFonts w:ascii="Arial" w:hAnsi="Arial"/>
        </w:rPr>
      </w:pPr>
      <w:r>
        <w:rPr>
          <w:rFonts w:ascii="Arial" w:hAnsi="Arial"/>
        </w:rPr>
        <w:t>(d)</w:t>
      </w:r>
      <w:r>
        <w:rPr>
          <w:rFonts w:ascii="Arial" w:hAnsi="Arial"/>
        </w:rPr>
        <w:tab/>
        <w:t xml:space="preserve">pre lodgement meeting required with Building Surveyor as additional forms may be required </w:t>
      </w:r>
      <w:r w:rsidR="002B5D5C">
        <w:rPr>
          <w:rFonts w:ascii="Arial" w:hAnsi="Arial"/>
        </w:rPr>
        <w:t xml:space="preserve">to be submitted </w:t>
      </w:r>
      <w:r>
        <w:rPr>
          <w:rFonts w:ascii="Arial" w:hAnsi="Arial"/>
        </w:rPr>
        <w:t>in accordance with the Liquid Trade Waste Regulations Guidelines.</w:t>
      </w:r>
    </w:p>
    <w:p w14:paraId="49BD6C00" w14:textId="77777777" w:rsidR="00FD0493" w:rsidRDefault="00FD0493">
      <w:pPr>
        <w:rPr>
          <w:rFonts w:ascii="Arial" w:hAnsi="Arial"/>
        </w:rPr>
      </w:pPr>
    </w:p>
    <w:p w14:paraId="02E50F79" w14:textId="77777777" w:rsidR="00FD0493" w:rsidRDefault="00FD0493">
      <w:pPr>
        <w:rPr>
          <w:rFonts w:ascii="Arial" w:hAnsi="Arial"/>
        </w:rPr>
      </w:pPr>
    </w:p>
    <w:p w14:paraId="288F55C6" w14:textId="77777777" w:rsidR="00FD0493" w:rsidRDefault="00FD0493">
      <w:pPr>
        <w:ind w:left="720" w:hanging="720"/>
        <w:rPr>
          <w:rFonts w:ascii="Arial" w:hAnsi="Arial"/>
        </w:rPr>
      </w:pPr>
      <w:r>
        <w:rPr>
          <w:rFonts w:ascii="Arial" w:hAnsi="Arial"/>
        </w:rPr>
        <w:t>2.</w:t>
      </w:r>
      <w:r>
        <w:rPr>
          <w:rFonts w:ascii="Arial" w:hAnsi="Arial"/>
        </w:rPr>
        <w:tab/>
        <w:t>An application for approval to discharge plan contents or septic tank effluent from premises to a sewer under the control of the Council or which connects with such a sewer must be accompanied by details of the following matters:</w:t>
      </w:r>
    </w:p>
    <w:p w14:paraId="1DDA44FB" w14:textId="77777777" w:rsidR="00FD0493" w:rsidRDefault="00FD0493">
      <w:pPr>
        <w:rPr>
          <w:rFonts w:ascii="Arial" w:hAnsi="Arial"/>
        </w:rPr>
      </w:pPr>
    </w:p>
    <w:p w14:paraId="59951691" w14:textId="77777777" w:rsidR="00FD0493" w:rsidRDefault="00FD0493">
      <w:pPr>
        <w:ind w:firstLine="720"/>
        <w:rPr>
          <w:rFonts w:ascii="Arial" w:hAnsi="Arial"/>
        </w:rPr>
      </w:pPr>
      <w:r>
        <w:rPr>
          <w:rFonts w:ascii="Arial" w:hAnsi="Arial"/>
        </w:rPr>
        <w:t>(a)</w:t>
      </w:r>
      <w:r>
        <w:rPr>
          <w:rFonts w:ascii="Arial" w:hAnsi="Arial"/>
        </w:rPr>
        <w:tab/>
        <w:t>the nature of the waste proposed to be discharged;</w:t>
      </w:r>
    </w:p>
    <w:p w14:paraId="478F9A28" w14:textId="77777777" w:rsidR="00FD0493" w:rsidRDefault="00FD0493">
      <w:pPr>
        <w:rPr>
          <w:rFonts w:ascii="Arial" w:hAnsi="Arial"/>
        </w:rPr>
      </w:pPr>
    </w:p>
    <w:p w14:paraId="6B19D66E" w14:textId="77777777" w:rsidR="00FD0493" w:rsidRDefault="00FD0493">
      <w:pPr>
        <w:ind w:firstLine="720"/>
        <w:rPr>
          <w:rFonts w:ascii="Arial" w:hAnsi="Arial"/>
        </w:rPr>
      </w:pPr>
      <w:r>
        <w:rPr>
          <w:rFonts w:ascii="Arial" w:hAnsi="Arial"/>
        </w:rPr>
        <w:t>(b)</w:t>
      </w:r>
      <w:r>
        <w:rPr>
          <w:rFonts w:ascii="Arial" w:hAnsi="Arial"/>
        </w:rPr>
        <w:tab/>
        <w:t xml:space="preserve">the quantity of waste proposed to be discharged; </w:t>
      </w:r>
    </w:p>
    <w:p w14:paraId="59443B5C" w14:textId="77777777" w:rsidR="00FD0493" w:rsidRDefault="00FD0493">
      <w:pPr>
        <w:rPr>
          <w:rFonts w:ascii="Arial" w:hAnsi="Arial"/>
        </w:rPr>
      </w:pPr>
    </w:p>
    <w:p w14:paraId="29A62CF0" w14:textId="77777777" w:rsidR="00FD0493" w:rsidRDefault="00FD0493">
      <w:pPr>
        <w:ind w:firstLine="720"/>
        <w:rPr>
          <w:rFonts w:ascii="Arial" w:hAnsi="Arial"/>
        </w:rPr>
      </w:pPr>
      <w:r>
        <w:rPr>
          <w:rFonts w:ascii="Arial" w:hAnsi="Arial"/>
        </w:rPr>
        <w:t>(c)</w:t>
      </w:r>
      <w:r>
        <w:rPr>
          <w:rFonts w:ascii="Arial" w:hAnsi="Arial"/>
        </w:rPr>
        <w:tab/>
        <w:t>the proposed rate of discharge of waste;</w:t>
      </w:r>
    </w:p>
    <w:p w14:paraId="6716B7F8" w14:textId="77777777" w:rsidR="00FD0493" w:rsidRDefault="00FD0493">
      <w:pPr>
        <w:rPr>
          <w:rFonts w:ascii="Arial" w:hAnsi="Arial"/>
        </w:rPr>
      </w:pPr>
    </w:p>
    <w:p w14:paraId="6D9C9B8E" w14:textId="77777777" w:rsidR="00FD0493" w:rsidRDefault="00FD0493">
      <w:pPr>
        <w:ind w:firstLine="720"/>
        <w:rPr>
          <w:rFonts w:ascii="Arial" w:hAnsi="Arial"/>
        </w:rPr>
      </w:pPr>
      <w:r>
        <w:rPr>
          <w:rFonts w:ascii="Arial" w:hAnsi="Arial"/>
        </w:rPr>
        <w:t>(d)</w:t>
      </w:r>
      <w:r>
        <w:rPr>
          <w:rFonts w:ascii="Arial" w:hAnsi="Arial"/>
        </w:rPr>
        <w:tab/>
        <w:t>the proposed frequency of discharge of waste</w:t>
      </w:r>
    </w:p>
    <w:p w14:paraId="2C087718" w14:textId="77777777" w:rsidR="00FD0493" w:rsidRDefault="00FD0493">
      <w:pPr>
        <w:rPr>
          <w:rFonts w:ascii="Arial" w:hAnsi="Arial"/>
        </w:rPr>
      </w:pPr>
    </w:p>
    <w:p w14:paraId="5BCDABC2" w14:textId="77777777" w:rsidR="00FD0493" w:rsidRDefault="00FD0493">
      <w:pPr>
        <w:rPr>
          <w:rFonts w:ascii="Arial" w:hAnsi="Arial"/>
        </w:rPr>
      </w:pPr>
    </w:p>
    <w:p w14:paraId="7C431BB9" w14:textId="77777777" w:rsidR="00FD0493" w:rsidRDefault="00FD0493">
      <w:pPr>
        <w:ind w:left="1440" w:hanging="1440"/>
        <w:rPr>
          <w:rFonts w:ascii="Arial" w:hAnsi="Arial"/>
        </w:rPr>
      </w:pPr>
      <w:r w:rsidRPr="00DC5CDC">
        <w:rPr>
          <w:rFonts w:ascii="Arial" w:hAnsi="Arial"/>
          <w:u w:val="single"/>
        </w:rPr>
        <w:t>NOTE:</w:t>
      </w:r>
      <w:r w:rsidRPr="00DC5CDC">
        <w:rPr>
          <w:rFonts w:ascii="Arial" w:hAnsi="Arial"/>
        </w:rPr>
        <w:tab/>
        <w:t>The above</w:t>
      </w:r>
      <w:r w:rsidR="00235941" w:rsidRPr="00DC5CDC">
        <w:rPr>
          <w:rFonts w:ascii="Arial" w:hAnsi="Arial"/>
        </w:rPr>
        <w:t xml:space="preserve"> </w:t>
      </w:r>
      <w:r w:rsidRPr="00DC5CDC">
        <w:rPr>
          <w:rFonts w:ascii="Arial" w:hAnsi="Arial"/>
        </w:rPr>
        <w:t>mentioned fee may be supplemented by a further</w:t>
      </w:r>
      <w:r>
        <w:rPr>
          <w:rFonts w:ascii="Arial" w:hAnsi="Arial"/>
        </w:rPr>
        <w:t xml:space="preserve"> annual charge depending on quantity and type of waste disposed.</w:t>
      </w:r>
    </w:p>
    <w:p w14:paraId="358B77C7" w14:textId="77777777" w:rsidR="00C94DEF" w:rsidRDefault="00C94DEF">
      <w:pPr>
        <w:ind w:left="1440" w:hanging="1440"/>
        <w:rPr>
          <w:rFonts w:ascii="Arial" w:hAnsi="Arial"/>
        </w:rPr>
      </w:pPr>
    </w:p>
    <w:p w14:paraId="427ED29A" w14:textId="77777777" w:rsidR="00C94DEF" w:rsidRDefault="00C94DEF">
      <w:pPr>
        <w:ind w:left="1440" w:hanging="1440"/>
        <w:rPr>
          <w:rFonts w:ascii="Arial" w:hAnsi="Arial"/>
        </w:rPr>
      </w:pPr>
    </w:p>
    <w:p w14:paraId="16623876" w14:textId="77777777" w:rsidR="00C94DEF" w:rsidRDefault="00C94DEF" w:rsidP="00C94DEF">
      <w:pPr>
        <w:pStyle w:val="Heading1"/>
      </w:pPr>
      <w:r>
        <w:lastRenderedPageBreak/>
        <w:t>Liquid trade waste application forms</w:t>
      </w:r>
    </w:p>
    <w:p w14:paraId="511CCA87" w14:textId="77777777" w:rsidR="00C94DEF" w:rsidRDefault="00C94DEF" w:rsidP="00C94DEF">
      <w:pPr>
        <w:pStyle w:val="Heading2"/>
      </w:pPr>
      <w:r>
        <w:t>Contents</w:t>
      </w:r>
    </w:p>
    <w:p w14:paraId="589277B4" w14:textId="77777777" w:rsidR="00C94DEF" w:rsidRDefault="00C94DEF" w:rsidP="00C94DEF">
      <w:pPr>
        <w:pStyle w:val="BodyText"/>
      </w:pPr>
      <w:r>
        <w:t>C1</w:t>
      </w:r>
      <w:r>
        <w:tab/>
        <w:t>Liquid trade waste application form</w:t>
      </w:r>
      <w:r>
        <w:tab/>
      </w:r>
      <w:r>
        <w:tab/>
      </w:r>
      <w:r>
        <w:tab/>
      </w:r>
      <w:r>
        <w:tab/>
      </w:r>
      <w:r>
        <w:tab/>
      </w:r>
    </w:p>
    <w:p w14:paraId="06072C5B" w14:textId="77777777" w:rsidR="00C94DEF" w:rsidRDefault="00C94DEF" w:rsidP="00C94DEF">
      <w:pPr>
        <w:pStyle w:val="BodyText"/>
        <w:ind w:left="720" w:hanging="720"/>
      </w:pPr>
      <w:r>
        <w:t>C2</w:t>
      </w:r>
      <w:r>
        <w:tab/>
        <w:t xml:space="preserve">Stand-alone commercial retail food preparation business </w:t>
      </w:r>
      <w:r>
        <w:br/>
        <w:t>application attachment sheet</w:t>
      </w:r>
      <w:r>
        <w:tab/>
      </w:r>
      <w:r>
        <w:tab/>
      </w:r>
      <w:r>
        <w:tab/>
      </w:r>
      <w:r>
        <w:tab/>
      </w:r>
      <w:r>
        <w:tab/>
      </w:r>
      <w:r>
        <w:tab/>
      </w:r>
    </w:p>
    <w:p w14:paraId="5C3D4B1D" w14:textId="77777777" w:rsidR="00C94DEF" w:rsidRDefault="00C94DEF" w:rsidP="00C94DEF">
      <w:pPr>
        <w:pStyle w:val="BodyText"/>
      </w:pPr>
      <w:r>
        <w:t>C3</w:t>
      </w:r>
      <w:r>
        <w:tab/>
        <w:t>Mechanical repairs – application attachment sheet</w:t>
      </w:r>
      <w:r>
        <w:tab/>
      </w:r>
      <w:r>
        <w:tab/>
      </w:r>
      <w:r>
        <w:tab/>
      </w:r>
    </w:p>
    <w:p w14:paraId="3677903F" w14:textId="77777777" w:rsidR="00C94DEF" w:rsidRDefault="00C94DEF" w:rsidP="00C94DEF">
      <w:pPr>
        <w:pStyle w:val="BodyText"/>
      </w:pPr>
      <w:r>
        <w:t>C4</w:t>
      </w:r>
      <w:r>
        <w:tab/>
        <w:t>Laboratory – application attachment sheet</w:t>
      </w:r>
      <w:r>
        <w:tab/>
      </w:r>
      <w:r>
        <w:tab/>
      </w:r>
      <w:r>
        <w:tab/>
      </w:r>
      <w:r>
        <w:tab/>
      </w:r>
    </w:p>
    <w:p w14:paraId="23E58C44" w14:textId="77777777" w:rsidR="00C94DEF" w:rsidRDefault="00C94DEF" w:rsidP="00C94DEF">
      <w:pPr>
        <w:pStyle w:val="BodyText"/>
      </w:pPr>
      <w:r>
        <w:t>C5</w:t>
      </w:r>
      <w:r>
        <w:tab/>
        <w:t>Animal Wash – application attachment sheet</w:t>
      </w:r>
      <w:r>
        <w:tab/>
      </w:r>
      <w:r>
        <w:tab/>
      </w:r>
      <w:r>
        <w:tab/>
      </w:r>
      <w:r>
        <w:tab/>
      </w:r>
    </w:p>
    <w:p w14:paraId="3842DC34" w14:textId="77777777" w:rsidR="00C94DEF" w:rsidRDefault="00C94DEF" w:rsidP="00C94DEF">
      <w:pPr>
        <w:pStyle w:val="BodyText"/>
      </w:pPr>
      <w:r>
        <w:t>C6</w:t>
      </w:r>
      <w:r>
        <w:tab/>
        <w:t>Septic tank waste, pan waste, ship-to-shore pump-out waste</w:t>
      </w:r>
      <w:r>
        <w:tab/>
      </w:r>
      <w:r>
        <w:tab/>
      </w:r>
    </w:p>
    <w:p w14:paraId="78068603" w14:textId="77777777" w:rsidR="00C94DEF" w:rsidRDefault="00C94DEF" w:rsidP="00C94DEF">
      <w:pPr>
        <w:pStyle w:val="BodyText"/>
        <w:spacing w:before="0" w:line="240" w:lineRule="auto"/>
      </w:pPr>
      <w:r>
        <w:tab/>
        <w:t>application attachment sheet</w:t>
      </w:r>
    </w:p>
    <w:p w14:paraId="2D501A1A" w14:textId="77777777" w:rsidR="00C94DEF" w:rsidRDefault="00C94DEF" w:rsidP="00C94DEF">
      <w:pPr>
        <w:pStyle w:val="BodyText"/>
        <w:rPr>
          <w:b/>
        </w:rPr>
      </w:pPr>
      <w:r>
        <w:tab/>
        <w:t>Site inspection form</w:t>
      </w:r>
      <w:r>
        <w:tab/>
      </w:r>
      <w:r>
        <w:tab/>
      </w:r>
      <w:r>
        <w:tab/>
      </w:r>
      <w:r>
        <w:tab/>
      </w:r>
      <w:r>
        <w:tab/>
      </w:r>
      <w:r>
        <w:tab/>
      </w:r>
      <w:r>
        <w:tab/>
      </w:r>
    </w:p>
    <w:p w14:paraId="75061868" w14:textId="77777777" w:rsidR="00C94DEF" w:rsidRDefault="00C94DEF" w:rsidP="00C94DEF">
      <w:pPr>
        <w:pStyle w:val="BodyText"/>
        <w:rPr>
          <w:b/>
        </w:rPr>
      </w:pPr>
    </w:p>
    <w:p w14:paraId="05E33A22" w14:textId="77777777" w:rsidR="00C94DEF" w:rsidRDefault="00C94DEF" w:rsidP="00C94DEF">
      <w:pPr>
        <w:pStyle w:val="Heading1"/>
        <w:ind w:left="0" w:firstLine="0"/>
      </w:pPr>
    </w:p>
    <w:p w14:paraId="7939D0A3" w14:textId="77777777" w:rsidR="00C94DEF" w:rsidRDefault="00C94DEF" w:rsidP="00C94DEF">
      <w:pPr>
        <w:pStyle w:val="BodyText"/>
      </w:pPr>
    </w:p>
    <w:p w14:paraId="3A05F673" w14:textId="77777777" w:rsidR="00C94DEF" w:rsidRDefault="00C94DEF" w:rsidP="00C94DEF">
      <w:pPr>
        <w:pStyle w:val="BodyText"/>
      </w:pPr>
    </w:p>
    <w:p w14:paraId="11CC6FB9" w14:textId="77777777" w:rsidR="00C94DEF" w:rsidRDefault="00C94DEF" w:rsidP="00C94DEF">
      <w:pPr>
        <w:pStyle w:val="BodyText"/>
      </w:pPr>
    </w:p>
    <w:p w14:paraId="6AE6CCCB" w14:textId="77777777" w:rsidR="00C94DEF" w:rsidRDefault="00C94DEF" w:rsidP="00C94DEF">
      <w:pPr>
        <w:pStyle w:val="BodyText"/>
      </w:pPr>
    </w:p>
    <w:p w14:paraId="334B779D" w14:textId="77777777" w:rsidR="00C94DEF" w:rsidRDefault="00C94DEF" w:rsidP="00C94DEF">
      <w:pPr>
        <w:pStyle w:val="BodyText"/>
      </w:pPr>
    </w:p>
    <w:p w14:paraId="7138A337" w14:textId="77777777" w:rsidR="00C94DEF" w:rsidRDefault="00C94DEF" w:rsidP="00C94DEF">
      <w:pPr>
        <w:pStyle w:val="BodyText"/>
      </w:pPr>
    </w:p>
    <w:p w14:paraId="24DA6560" w14:textId="77777777" w:rsidR="00C94DEF" w:rsidRDefault="00C94DEF" w:rsidP="00C94DEF">
      <w:pPr>
        <w:pStyle w:val="Heading1"/>
        <w:ind w:left="0" w:firstLine="0"/>
        <w:jc w:val="center"/>
      </w:pPr>
      <w:r>
        <w:br w:type="page"/>
      </w:r>
      <w:r>
        <w:lastRenderedPageBreak/>
        <w:t>Form C1 (Page 1) Liquid trade waste application form</w:t>
      </w:r>
    </w:p>
    <w:p w14:paraId="696FD908" w14:textId="77777777" w:rsidR="00C94DEF" w:rsidRDefault="00C94DEF" w:rsidP="00C94DEF">
      <w:pPr>
        <w:pStyle w:val="Heading2"/>
      </w:pPr>
      <w:r>
        <w:t>_______________________________________________ Council</w:t>
      </w:r>
    </w:p>
    <w:p w14:paraId="02E5FADA" w14:textId="77777777" w:rsidR="00C94DEF" w:rsidRDefault="00C94DEF" w:rsidP="00C94DEF">
      <w:pPr>
        <w:pStyle w:val="BodyText"/>
      </w:pPr>
      <w:r>
        <w:t>This application form is for businesses that wish to discharge liquid trade waste to the sewerage system (Classification A, B, C or S). Please use pages 1 to 3 and sign page 10 for Concurrence Classification A. Use pages 1 to 3, 10 and Form C6 for applications in Concurrence Classification S. Complete all pages for Concurrence Classification B or C. Please include all details as requested. When completed, please lodge this form with the Council, along with attachments (as appropriate from Forms C2 to C6).</w:t>
      </w:r>
    </w:p>
    <w:p w14:paraId="4BD522BC" w14:textId="77777777"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 xml:space="preserve">Business trading name: </w:t>
      </w:r>
      <w:r>
        <w:tab/>
        <w:t>___</w:t>
      </w:r>
      <w:r>
        <w:rPr>
          <w:spacing w:val="-18"/>
        </w:rPr>
        <w:t>_____</w:t>
      </w:r>
      <w:r>
        <w:t>_______________________________________________</w:t>
      </w:r>
    </w:p>
    <w:p w14:paraId="4AA26036" w14:textId="77777777"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Site address:</w:t>
      </w:r>
      <w:r>
        <w:tab/>
        <w:t>No.________ Street ______________________________________</w:t>
      </w:r>
    </w:p>
    <w:p w14:paraId="5251E742" w14:textId="77777777" w:rsidR="00C94DEF" w:rsidRDefault="00C94DEF" w:rsidP="00C94DEF">
      <w:pPr>
        <w:pStyle w:val="BodyText"/>
        <w:tabs>
          <w:tab w:val="left" w:pos="284"/>
          <w:tab w:val="left" w:pos="2694"/>
          <w:tab w:val="left" w:pos="5387"/>
          <w:tab w:val="left" w:pos="6521"/>
        </w:tabs>
        <w:spacing w:before="80" w:after="80"/>
      </w:pPr>
      <w:r>
        <w:tab/>
        <w:t xml:space="preserve">Town/Suburb </w:t>
      </w:r>
      <w:r>
        <w:tab/>
        <w:t>______________________________________ Postcode ________</w:t>
      </w:r>
    </w:p>
    <w:p w14:paraId="2B21C18B" w14:textId="77777777" w:rsidR="00C94DEF" w:rsidRDefault="00C94DEF" w:rsidP="00C94DEF">
      <w:pPr>
        <w:pStyle w:val="BodyText"/>
        <w:tabs>
          <w:tab w:val="left" w:pos="284"/>
          <w:tab w:val="left" w:pos="2694"/>
          <w:tab w:val="left" w:pos="5812"/>
          <w:tab w:val="left" w:pos="6946"/>
        </w:tabs>
        <w:spacing w:before="80" w:after="80"/>
        <w:ind w:left="284"/>
      </w:pPr>
      <w:r>
        <w:t>Property description:</w:t>
      </w:r>
      <w:r>
        <w:tab/>
        <w:t>Lot _____________ Section _______________ DP _____________</w:t>
      </w:r>
    </w:p>
    <w:p w14:paraId="490AC0EB"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Property owner’s name: </w:t>
      </w:r>
      <w:r>
        <w:tab/>
        <w:t>___________________________</w:t>
      </w:r>
      <w:r>
        <w:tab/>
        <w:t xml:space="preserve"> Telephone:</w:t>
      </w:r>
      <w:r>
        <w:tab/>
        <w:t>BH _____________</w:t>
      </w:r>
    </w:p>
    <w:p w14:paraId="3C97E5E4" w14:textId="77777777" w:rsidR="00C94DEF" w:rsidRDefault="00C94DEF" w:rsidP="00C94DEF">
      <w:pPr>
        <w:pStyle w:val="BodyText"/>
        <w:tabs>
          <w:tab w:val="left" w:pos="284"/>
          <w:tab w:val="left" w:pos="2694"/>
          <w:tab w:val="left" w:pos="5812"/>
          <w:tab w:val="left" w:pos="6946"/>
        </w:tabs>
        <w:spacing w:before="80" w:after="80"/>
      </w:pPr>
      <w:r>
        <w:tab/>
      </w:r>
      <w:r>
        <w:tab/>
      </w:r>
      <w:r>
        <w:tab/>
      </w:r>
      <w:r>
        <w:tab/>
        <w:t>AH ______________</w:t>
      </w:r>
    </w:p>
    <w:p w14:paraId="2A5B3299"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Property owner’s address: ___</w:t>
      </w:r>
      <w:r>
        <w:rPr>
          <w:spacing w:val="-18"/>
        </w:rPr>
        <w:t>_____</w:t>
      </w:r>
      <w:r>
        <w:t>________________________________________________</w:t>
      </w:r>
    </w:p>
    <w:p w14:paraId="07B0D819"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Applicant’s name: </w:t>
      </w:r>
      <w:r>
        <w:tab/>
        <w:t>___________________________</w:t>
      </w:r>
      <w:r>
        <w:tab/>
        <w:t>Telephone:</w:t>
      </w:r>
      <w:r>
        <w:tab/>
        <w:t>BH ______________</w:t>
      </w:r>
    </w:p>
    <w:p w14:paraId="265EF99F" w14:textId="77777777" w:rsidR="00C94DEF" w:rsidRDefault="00C94DEF" w:rsidP="00C94DEF">
      <w:pPr>
        <w:pStyle w:val="BodyText"/>
        <w:tabs>
          <w:tab w:val="left" w:pos="284"/>
          <w:tab w:val="left" w:pos="2694"/>
          <w:tab w:val="left" w:pos="5812"/>
          <w:tab w:val="left" w:pos="6946"/>
        </w:tabs>
        <w:spacing w:before="80" w:after="80"/>
        <w:ind w:left="284"/>
      </w:pPr>
      <w:r>
        <w:t>(if different to the owner)</w:t>
      </w:r>
      <w:r>
        <w:tab/>
      </w:r>
      <w:r>
        <w:tab/>
      </w:r>
      <w:r>
        <w:tab/>
        <w:t>AH ______________</w:t>
      </w:r>
    </w:p>
    <w:p w14:paraId="249B07A1"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Applicant’s address: </w:t>
      </w:r>
      <w:r>
        <w:tab/>
        <w:t>___</w:t>
      </w:r>
      <w:r>
        <w:rPr>
          <w:spacing w:val="-18"/>
        </w:rPr>
        <w:t>_____</w:t>
      </w:r>
      <w:r>
        <w:t>________________________________________________</w:t>
      </w:r>
    </w:p>
    <w:p w14:paraId="6A806E2C" w14:textId="77777777" w:rsidR="00C94DEF" w:rsidRDefault="00C94DEF" w:rsidP="00C94DEF">
      <w:pPr>
        <w:pStyle w:val="BodyText"/>
        <w:numPr>
          <w:ilvl w:val="0"/>
          <w:numId w:val="5"/>
        </w:numPr>
        <w:tabs>
          <w:tab w:val="clear" w:pos="720"/>
          <w:tab w:val="left" w:pos="284"/>
          <w:tab w:val="left" w:pos="2694"/>
          <w:tab w:val="left" w:pos="5812"/>
          <w:tab w:val="left" w:pos="6946"/>
        </w:tabs>
        <w:spacing w:before="80" w:after="80"/>
        <w:ind w:left="284" w:hanging="284"/>
      </w:pPr>
      <w:r>
        <w:t xml:space="preserve">Occupier’s name: </w:t>
      </w:r>
      <w:r>
        <w:tab/>
        <w:t>___________________________</w:t>
      </w:r>
      <w:r>
        <w:tab/>
        <w:t>Telephone:</w:t>
      </w:r>
      <w:r>
        <w:tab/>
        <w:t>BH ______________</w:t>
      </w:r>
    </w:p>
    <w:p w14:paraId="5C0F8126" w14:textId="77777777" w:rsidR="00C94DEF" w:rsidRDefault="00C94DEF" w:rsidP="00C94DEF">
      <w:pPr>
        <w:pStyle w:val="BodyText"/>
        <w:tabs>
          <w:tab w:val="left" w:pos="284"/>
          <w:tab w:val="left" w:pos="2694"/>
          <w:tab w:val="left" w:pos="5387"/>
          <w:tab w:val="left" w:pos="6946"/>
        </w:tabs>
        <w:spacing w:before="80" w:after="80"/>
        <w:ind w:left="284"/>
      </w:pPr>
      <w:r>
        <w:t>(if different to the owner)</w:t>
      </w:r>
      <w:r>
        <w:tab/>
      </w:r>
      <w:r>
        <w:tab/>
      </w:r>
      <w:r>
        <w:tab/>
        <w:t>AH ______________</w:t>
      </w:r>
    </w:p>
    <w:p w14:paraId="59DA6F9C" w14:textId="77777777"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Normal hours of business:</w:t>
      </w:r>
    </w:p>
    <w:p w14:paraId="2BF8A796" w14:textId="77777777" w:rsidR="00C94DEF" w:rsidRDefault="00C94DEF" w:rsidP="00C94DEF">
      <w:pPr>
        <w:pStyle w:val="BodyText"/>
        <w:tabs>
          <w:tab w:val="left" w:pos="284"/>
          <w:tab w:val="left" w:pos="2694"/>
          <w:tab w:val="left" w:pos="5387"/>
          <w:tab w:val="left" w:pos="6521"/>
        </w:tabs>
        <w:spacing w:before="80" w:after="80"/>
        <w:ind w:left="284" w:hanging="284"/>
      </w:pPr>
      <w:r>
        <w:tab/>
      </w:r>
      <w:r>
        <w:tab/>
        <w:t>Monday to Friday: ____________ to ____________</w:t>
      </w:r>
    </w:p>
    <w:p w14:paraId="7D41FF41" w14:textId="77777777" w:rsidR="00C94DEF" w:rsidRDefault="00C94DEF" w:rsidP="00C94DEF">
      <w:pPr>
        <w:pStyle w:val="BodyText"/>
        <w:tabs>
          <w:tab w:val="left" w:pos="284"/>
          <w:tab w:val="left" w:pos="2694"/>
          <w:tab w:val="left" w:pos="5387"/>
          <w:tab w:val="left" w:pos="6521"/>
        </w:tabs>
        <w:spacing w:before="80" w:after="80"/>
        <w:ind w:left="284" w:hanging="284"/>
      </w:pPr>
      <w:r>
        <w:tab/>
      </w:r>
      <w:r>
        <w:tab/>
        <w:t>Saturday:    ____________ to ____________</w:t>
      </w:r>
    </w:p>
    <w:p w14:paraId="67EA51AE" w14:textId="77777777" w:rsidR="00C94DEF" w:rsidRDefault="00C94DEF" w:rsidP="00C94DEF">
      <w:pPr>
        <w:pStyle w:val="BodyText"/>
        <w:tabs>
          <w:tab w:val="left" w:pos="284"/>
          <w:tab w:val="left" w:pos="2694"/>
          <w:tab w:val="left" w:pos="5387"/>
          <w:tab w:val="left" w:pos="6521"/>
        </w:tabs>
        <w:spacing w:before="80" w:after="80"/>
        <w:ind w:left="284" w:hanging="284"/>
      </w:pPr>
      <w:r>
        <w:tab/>
      </w:r>
      <w:r>
        <w:tab/>
        <w:t xml:space="preserve">Sunday:     ____________ to ____________ </w:t>
      </w:r>
    </w:p>
    <w:p w14:paraId="234C5DCC" w14:textId="77777777" w:rsidR="00C94DEF" w:rsidRDefault="00C94DEF" w:rsidP="00C94DEF">
      <w:pPr>
        <w:pStyle w:val="BodyText"/>
        <w:numPr>
          <w:ilvl w:val="0"/>
          <w:numId w:val="5"/>
        </w:numPr>
        <w:tabs>
          <w:tab w:val="clear" w:pos="720"/>
          <w:tab w:val="left" w:pos="284"/>
          <w:tab w:val="left" w:pos="2694"/>
          <w:tab w:val="left" w:pos="5387"/>
          <w:tab w:val="left" w:pos="6521"/>
        </w:tabs>
        <w:spacing w:before="80" w:after="80"/>
        <w:ind w:left="284" w:hanging="284"/>
      </w:pPr>
      <w:r>
        <w:t>Type of business:</w:t>
      </w:r>
    </w:p>
    <w:p w14:paraId="43B72FEE" w14:textId="77777777" w:rsidR="00C94DEF" w:rsidRDefault="00C94DEF" w:rsidP="00C94DEF">
      <w:pPr>
        <w:pStyle w:val="BodyText"/>
        <w:tabs>
          <w:tab w:val="left" w:pos="2694"/>
        </w:tabs>
        <w:spacing w:before="80" w:after="80"/>
        <w:ind w:left="284"/>
      </w:pPr>
      <w:r>
        <w:t>Commercial retail food preparation activities – Please fill out and attach Form C2</w:t>
      </w:r>
    </w:p>
    <w:p w14:paraId="65B6889D" w14:textId="77777777" w:rsidR="00C94DEF" w:rsidRDefault="00C94DEF" w:rsidP="00C94DEF">
      <w:pPr>
        <w:pStyle w:val="BodyText"/>
        <w:tabs>
          <w:tab w:val="left" w:pos="2694"/>
        </w:tabs>
        <w:spacing w:before="80" w:after="80"/>
        <w:ind w:left="284"/>
      </w:pPr>
      <w:r>
        <w:t>Other commercial activities – Please fill out and attach as appropriate from Forms C3 to C5</w:t>
      </w:r>
    </w:p>
    <w:p w14:paraId="26A3CFFF" w14:textId="77777777" w:rsidR="00C94DEF" w:rsidRDefault="00C94DEF" w:rsidP="00C94DEF">
      <w:pPr>
        <w:pStyle w:val="BodyText"/>
        <w:numPr>
          <w:ilvl w:val="0"/>
          <w:numId w:val="5"/>
        </w:numPr>
        <w:tabs>
          <w:tab w:val="left" w:pos="284"/>
        </w:tabs>
        <w:spacing w:before="80" w:after="80"/>
        <w:ind w:left="284" w:hanging="284"/>
      </w:pPr>
      <w:r>
        <w:t>Description of flow:</w:t>
      </w:r>
    </w:p>
    <w:p w14:paraId="756F1EC2" w14:textId="77777777" w:rsidR="00C94DEF" w:rsidRDefault="00C94DEF" w:rsidP="00C94DEF">
      <w:pPr>
        <w:pStyle w:val="BodyText"/>
        <w:tabs>
          <w:tab w:val="left" w:pos="2694"/>
        </w:tabs>
        <w:spacing w:before="80" w:after="80"/>
        <w:ind w:left="284"/>
      </w:pPr>
      <w:r>
        <w:t>Maximum rate of discharge to sewer</w:t>
      </w:r>
      <w:r>
        <w:tab/>
        <w:t>________________________________</w:t>
      </w:r>
      <w:r>
        <w:tab/>
      </w:r>
      <w:proofErr w:type="spellStart"/>
      <w:r>
        <w:t>kL</w:t>
      </w:r>
      <w:proofErr w:type="spellEnd"/>
      <w:r>
        <w:t>/h or L/s</w:t>
      </w:r>
    </w:p>
    <w:p w14:paraId="42FBF05D" w14:textId="77777777" w:rsidR="00C94DEF" w:rsidRDefault="00C94DEF" w:rsidP="00C94DEF">
      <w:pPr>
        <w:pStyle w:val="BodyText"/>
        <w:tabs>
          <w:tab w:val="left" w:pos="2694"/>
        </w:tabs>
        <w:spacing w:before="80" w:after="80"/>
        <w:ind w:left="284"/>
      </w:pPr>
      <w:r>
        <w:t xml:space="preserve">Maximum daily discharge to sewer </w:t>
      </w:r>
      <w:r>
        <w:tab/>
        <w:t>________________________________</w:t>
      </w:r>
      <w:r>
        <w:tab/>
      </w:r>
      <w:proofErr w:type="spellStart"/>
      <w:r>
        <w:t>kL</w:t>
      </w:r>
      <w:proofErr w:type="spellEnd"/>
    </w:p>
    <w:p w14:paraId="5640EB3D" w14:textId="77777777" w:rsidR="00C94DEF" w:rsidRDefault="00C94DEF" w:rsidP="00C94DEF">
      <w:pPr>
        <w:pStyle w:val="Heading1"/>
        <w:tabs>
          <w:tab w:val="left" w:pos="2694"/>
        </w:tabs>
      </w:pPr>
      <w:r>
        <w:br w:type="page"/>
      </w:r>
      <w:r>
        <w:lastRenderedPageBreak/>
        <w:t>Form C1 (Page 2)</w:t>
      </w:r>
    </w:p>
    <w:p w14:paraId="138D59A1" w14:textId="77777777" w:rsidR="00C94DEF" w:rsidRDefault="00C94DEF" w:rsidP="00C94DEF">
      <w:pPr>
        <w:tabs>
          <w:tab w:val="left" w:pos="2694"/>
        </w:tabs>
      </w:pPr>
    </w:p>
    <w:p w14:paraId="30B4407E" w14:textId="77777777" w:rsidR="00C94DEF" w:rsidRDefault="00C94DEF" w:rsidP="00C94DEF">
      <w:pPr>
        <w:pStyle w:val="BodyText"/>
        <w:numPr>
          <w:ilvl w:val="0"/>
          <w:numId w:val="5"/>
        </w:numPr>
        <w:tabs>
          <w:tab w:val="clear" w:pos="720"/>
          <w:tab w:val="left" w:pos="284"/>
          <w:tab w:val="left" w:pos="2694"/>
        </w:tabs>
        <w:ind w:left="284" w:hanging="284"/>
      </w:pPr>
      <w:r>
        <w:t xml:space="preserve"> Any water supply meter being installed?</w:t>
      </w:r>
      <w:r>
        <w:tab/>
        <w:t>Yes / No</w:t>
      </w:r>
    </w:p>
    <w:p w14:paraId="0E1AF4CC" w14:textId="77777777" w:rsidR="00C94DEF" w:rsidRDefault="00C94DEF" w:rsidP="00C94DEF">
      <w:pPr>
        <w:pStyle w:val="BodyText"/>
        <w:numPr>
          <w:ilvl w:val="0"/>
          <w:numId w:val="5"/>
        </w:numPr>
        <w:tabs>
          <w:tab w:val="clear" w:pos="720"/>
          <w:tab w:val="left" w:pos="284"/>
          <w:tab w:val="left" w:pos="2694"/>
        </w:tabs>
        <w:ind w:left="284" w:hanging="284"/>
      </w:pPr>
      <w:r>
        <w:t xml:space="preserve"> Existing/proposed equipment (grease arrestor, basket arrestor, cooling pit, etc.):</w:t>
      </w:r>
    </w:p>
    <w:p w14:paraId="3B2DF37A" w14:textId="77777777" w:rsidR="00C94DEF" w:rsidRDefault="00C94DEF" w:rsidP="00C94DEF">
      <w:pPr>
        <w:pStyle w:val="BodyText"/>
        <w:tabs>
          <w:tab w:val="left" w:pos="284"/>
          <w:tab w:val="left" w:pos="1843"/>
          <w:tab w:val="left" w:pos="5812"/>
          <w:tab w:val="left" w:pos="6946"/>
        </w:tabs>
        <w:spacing w:before="80" w:after="80"/>
        <w:ind w:left="426"/>
      </w:pPr>
      <w:r>
        <w:t>Type   ___</w:t>
      </w:r>
      <w:r>
        <w:rPr>
          <w:spacing w:val="-18"/>
        </w:rPr>
        <w:t>_____</w:t>
      </w:r>
      <w:r>
        <w:t>________________________________________________________________</w:t>
      </w:r>
    </w:p>
    <w:p w14:paraId="6CE26017" w14:textId="77777777" w:rsidR="00C94DEF" w:rsidRDefault="00C94DEF" w:rsidP="00C94DEF">
      <w:pPr>
        <w:pStyle w:val="BodyText"/>
        <w:tabs>
          <w:tab w:val="left" w:pos="284"/>
          <w:tab w:val="left" w:pos="1843"/>
          <w:tab w:val="left" w:pos="5812"/>
          <w:tab w:val="left" w:pos="6946"/>
        </w:tabs>
        <w:spacing w:before="80" w:after="80"/>
        <w:ind w:left="426"/>
      </w:pPr>
      <w:r>
        <w:t>Size/flow rate</w:t>
      </w:r>
      <w:r>
        <w:tab/>
        <w:t>___</w:t>
      </w:r>
      <w:r>
        <w:rPr>
          <w:spacing w:val="-18"/>
        </w:rPr>
        <w:t>_____</w:t>
      </w:r>
      <w:r>
        <w:t>_________________________________________________________</w:t>
      </w:r>
    </w:p>
    <w:p w14:paraId="438D4B37" w14:textId="77777777" w:rsidR="00C94DEF" w:rsidRDefault="00C94DEF" w:rsidP="00C94DEF">
      <w:pPr>
        <w:pStyle w:val="BodyText"/>
        <w:numPr>
          <w:ilvl w:val="0"/>
          <w:numId w:val="5"/>
        </w:numPr>
        <w:tabs>
          <w:tab w:val="clear" w:pos="720"/>
          <w:tab w:val="left" w:pos="284"/>
          <w:tab w:val="left" w:pos="2694"/>
        </w:tabs>
        <w:ind w:left="284" w:hanging="284"/>
      </w:pPr>
      <w:r>
        <w:t xml:space="preserve"> Proposed cleaning schedule of pre-treatment equipment and names of contractors used:</w:t>
      </w:r>
    </w:p>
    <w:p w14:paraId="1E8B565F" w14:textId="77777777" w:rsidR="00C94DEF" w:rsidRDefault="00C94DEF" w:rsidP="00C94DEF">
      <w:pPr>
        <w:pStyle w:val="BodyText"/>
        <w:tabs>
          <w:tab w:val="left" w:pos="284"/>
          <w:tab w:val="left" w:pos="2694"/>
          <w:tab w:val="left" w:pos="5812"/>
          <w:tab w:val="left" w:pos="6946"/>
        </w:tabs>
        <w:spacing w:before="80" w:after="80"/>
      </w:pPr>
      <w:r>
        <w:t>___</w:t>
      </w:r>
      <w:r>
        <w:rPr>
          <w:spacing w:val="-18"/>
        </w:rPr>
        <w:t>_____</w:t>
      </w:r>
      <w:r>
        <w:t>________________________________________________________________________</w:t>
      </w:r>
    </w:p>
    <w:p w14:paraId="627D48BC" w14:textId="77777777" w:rsidR="00C94DEF" w:rsidRDefault="00C94DEF" w:rsidP="00C94DEF">
      <w:pPr>
        <w:pStyle w:val="BodyText"/>
        <w:tabs>
          <w:tab w:val="left" w:pos="2694"/>
        </w:tabs>
      </w:pPr>
      <w:r>
        <w:t>___</w:t>
      </w:r>
      <w:r>
        <w:rPr>
          <w:spacing w:val="-18"/>
        </w:rPr>
        <w:t>_____</w:t>
      </w:r>
      <w:r>
        <w:t>________________________________________________________________________</w:t>
      </w:r>
    </w:p>
    <w:p w14:paraId="7B5C4669" w14:textId="77777777" w:rsidR="00C94DEF" w:rsidRDefault="00C94DEF" w:rsidP="00C94DEF">
      <w:pPr>
        <w:pStyle w:val="BodyText"/>
        <w:numPr>
          <w:ilvl w:val="0"/>
          <w:numId w:val="5"/>
        </w:numPr>
        <w:tabs>
          <w:tab w:val="clear" w:pos="720"/>
          <w:tab w:val="left" w:pos="284"/>
          <w:tab w:val="left" w:pos="2694"/>
        </w:tabs>
        <w:ind w:left="284" w:hanging="284"/>
      </w:pPr>
      <w:r>
        <w:t xml:space="preserve"> Location of the sampling point: ___</w:t>
      </w:r>
      <w:r>
        <w:rPr>
          <w:spacing w:val="-18"/>
        </w:rPr>
        <w:t>_____</w:t>
      </w:r>
      <w:r>
        <w:t>____________________________________________</w:t>
      </w:r>
    </w:p>
    <w:p w14:paraId="1E061C7D" w14:textId="77777777" w:rsidR="00C94DEF" w:rsidRDefault="00C94DEF" w:rsidP="00C94DEF">
      <w:pPr>
        <w:pStyle w:val="BodyText"/>
        <w:numPr>
          <w:ilvl w:val="0"/>
          <w:numId w:val="5"/>
        </w:numPr>
        <w:tabs>
          <w:tab w:val="clear" w:pos="720"/>
          <w:tab w:val="left" w:pos="284"/>
          <w:tab w:val="left" w:pos="2694"/>
        </w:tabs>
        <w:ind w:left="284" w:hanging="284"/>
      </w:pPr>
      <w:r>
        <w:t xml:space="preserve"> Plans – application to be accompanied by two copies of plans showing:</w:t>
      </w:r>
    </w:p>
    <w:p w14:paraId="6B7FA214" w14:textId="77777777" w:rsidR="00C94DEF" w:rsidRDefault="00C94DEF" w:rsidP="00C94DEF">
      <w:pPr>
        <w:pStyle w:val="ListBullet"/>
      </w:pPr>
      <w:r>
        <w:t>details and location of all processes, tanks, pits and apparatus associated with the generation of commercial waste</w:t>
      </w:r>
    </w:p>
    <w:p w14:paraId="1A79BBB9" w14:textId="77777777" w:rsidR="00C94DEF" w:rsidRDefault="00C94DEF" w:rsidP="00C94DEF">
      <w:pPr>
        <w:pStyle w:val="ListBullet"/>
      </w:pPr>
      <w:r>
        <w:t>details, location, capacity/dimensions, material of construction and lining of the proposed          pre-treatment facilities</w:t>
      </w:r>
    </w:p>
    <w:p w14:paraId="4B2375C2" w14:textId="77777777" w:rsidR="00C94DEF" w:rsidRDefault="00C94DEF" w:rsidP="00C94DEF">
      <w:pPr>
        <w:pStyle w:val="ListBullet"/>
      </w:pPr>
      <w:r>
        <w:t>details of pipes and floor drainage conveying the effluent</w:t>
      </w:r>
    </w:p>
    <w:p w14:paraId="2A696D3E" w14:textId="77777777" w:rsidR="00C94DEF" w:rsidRDefault="00C94DEF" w:rsidP="00C94DEF">
      <w:pPr>
        <w:pStyle w:val="ListBullet"/>
      </w:pPr>
      <w:r>
        <w:t>stormwater drainage plan.</w:t>
      </w:r>
    </w:p>
    <w:p w14:paraId="2990AE3B" w14:textId="77777777" w:rsidR="00C94DEF" w:rsidRDefault="00C94DEF" w:rsidP="00C94DEF">
      <w:pPr>
        <w:pStyle w:val="BodyText"/>
        <w:tabs>
          <w:tab w:val="left" w:pos="2694"/>
        </w:tabs>
        <w:spacing w:before="80" w:after="80"/>
        <w:ind w:left="284"/>
      </w:pPr>
    </w:p>
    <w:p w14:paraId="2E78C495" w14:textId="77777777" w:rsidR="00C94DEF" w:rsidRDefault="00C94DEF" w:rsidP="00C94DEF">
      <w:pPr>
        <w:pStyle w:val="Heading4"/>
        <w:spacing w:after="100" w:afterAutospacing="1"/>
      </w:pPr>
      <w:r>
        <w:t>List of Contractors</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2244"/>
        <w:gridCol w:w="2196"/>
      </w:tblGrid>
      <w:tr w:rsidR="00C94DEF" w14:paraId="54F0C500" w14:textId="77777777" w:rsidTr="00C94DEF">
        <w:tc>
          <w:tcPr>
            <w:tcW w:w="4110" w:type="dxa"/>
            <w:tcBorders>
              <w:top w:val="single" w:sz="4" w:space="0" w:color="auto"/>
              <w:left w:val="single" w:sz="4" w:space="0" w:color="auto"/>
              <w:bottom w:val="single" w:sz="4" w:space="0" w:color="auto"/>
              <w:right w:val="single" w:sz="4" w:space="0" w:color="auto"/>
            </w:tcBorders>
            <w:hideMark/>
          </w:tcPr>
          <w:p w14:paraId="6A1A55FA" w14:textId="77777777" w:rsidR="00C94DEF" w:rsidRDefault="00C94DEF">
            <w:pPr>
              <w:pStyle w:val="BodyText"/>
              <w:jc w:val="center"/>
              <w:rPr>
                <w:b/>
              </w:rPr>
            </w:pPr>
            <w:r>
              <w:rPr>
                <w:b/>
              </w:rPr>
              <w:t>Name</w:t>
            </w:r>
          </w:p>
        </w:tc>
        <w:tc>
          <w:tcPr>
            <w:tcW w:w="2245" w:type="dxa"/>
            <w:tcBorders>
              <w:top w:val="single" w:sz="4" w:space="0" w:color="auto"/>
              <w:left w:val="single" w:sz="4" w:space="0" w:color="auto"/>
              <w:bottom w:val="single" w:sz="4" w:space="0" w:color="auto"/>
              <w:right w:val="single" w:sz="4" w:space="0" w:color="auto"/>
            </w:tcBorders>
            <w:hideMark/>
          </w:tcPr>
          <w:p w14:paraId="0F614D76" w14:textId="77777777" w:rsidR="00C94DEF" w:rsidRDefault="00C94DEF">
            <w:pPr>
              <w:pStyle w:val="BodyText"/>
              <w:jc w:val="center"/>
              <w:rPr>
                <w:b/>
              </w:rPr>
            </w:pPr>
            <w:r>
              <w:rPr>
                <w:b/>
              </w:rPr>
              <w:t>Licence No</w:t>
            </w:r>
          </w:p>
        </w:tc>
        <w:tc>
          <w:tcPr>
            <w:tcW w:w="2197" w:type="dxa"/>
            <w:tcBorders>
              <w:top w:val="single" w:sz="4" w:space="0" w:color="auto"/>
              <w:left w:val="single" w:sz="4" w:space="0" w:color="auto"/>
              <w:bottom w:val="single" w:sz="4" w:space="0" w:color="auto"/>
              <w:right w:val="single" w:sz="4" w:space="0" w:color="auto"/>
            </w:tcBorders>
            <w:hideMark/>
          </w:tcPr>
          <w:p w14:paraId="22E56217" w14:textId="77777777" w:rsidR="00C94DEF" w:rsidRDefault="00C94DEF">
            <w:pPr>
              <w:pStyle w:val="BodyText"/>
              <w:jc w:val="center"/>
              <w:rPr>
                <w:b/>
              </w:rPr>
            </w:pPr>
            <w:r>
              <w:rPr>
                <w:b/>
              </w:rPr>
              <w:t>Contact</w:t>
            </w:r>
          </w:p>
        </w:tc>
      </w:tr>
      <w:tr w:rsidR="00C94DEF" w14:paraId="7C89AB0D" w14:textId="77777777" w:rsidTr="00C94DEF">
        <w:tc>
          <w:tcPr>
            <w:tcW w:w="4110" w:type="dxa"/>
            <w:tcBorders>
              <w:top w:val="single" w:sz="4" w:space="0" w:color="auto"/>
              <w:left w:val="single" w:sz="4" w:space="0" w:color="auto"/>
              <w:bottom w:val="single" w:sz="4" w:space="0" w:color="auto"/>
              <w:right w:val="single" w:sz="4" w:space="0" w:color="auto"/>
            </w:tcBorders>
          </w:tcPr>
          <w:p w14:paraId="33C27721" w14:textId="77777777"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14:paraId="4660F691" w14:textId="77777777"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14:paraId="10E000C1" w14:textId="77777777" w:rsidR="00C94DEF" w:rsidRDefault="00C94DEF">
            <w:pPr>
              <w:pStyle w:val="BodyText"/>
              <w:rPr>
                <w:szCs w:val="24"/>
              </w:rPr>
            </w:pPr>
          </w:p>
        </w:tc>
      </w:tr>
      <w:tr w:rsidR="00C94DEF" w14:paraId="76AC7B52" w14:textId="77777777" w:rsidTr="00C94DEF">
        <w:tc>
          <w:tcPr>
            <w:tcW w:w="4110" w:type="dxa"/>
            <w:tcBorders>
              <w:top w:val="single" w:sz="4" w:space="0" w:color="auto"/>
              <w:left w:val="single" w:sz="4" w:space="0" w:color="auto"/>
              <w:bottom w:val="single" w:sz="4" w:space="0" w:color="auto"/>
              <w:right w:val="single" w:sz="4" w:space="0" w:color="auto"/>
            </w:tcBorders>
          </w:tcPr>
          <w:p w14:paraId="487401BE" w14:textId="77777777"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14:paraId="25739EC8" w14:textId="77777777"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14:paraId="5F9F2071" w14:textId="77777777" w:rsidR="00C94DEF" w:rsidRDefault="00C94DEF">
            <w:pPr>
              <w:pStyle w:val="BodyText"/>
              <w:rPr>
                <w:szCs w:val="24"/>
              </w:rPr>
            </w:pPr>
          </w:p>
        </w:tc>
      </w:tr>
      <w:tr w:rsidR="00C94DEF" w14:paraId="2E58A1C3" w14:textId="77777777" w:rsidTr="00C94DEF">
        <w:tc>
          <w:tcPr>
            <w:tcW w:w="4110" w:type="dxa"/>
            <w:tcBorders>
              <w:top w:val="single" w:sz="4" w:space="0" w:color="auto"/>
              <w:left w:val="single" w:sz="4" w:space="0" w:color="auto"/>
              <w:bottom w:val="single" w:sz="4" w:space="0" w:color="auto"/>
              <w:right w:val="single" w:sz="4" w:space="0" w:color="auto"/>
            </w:tcBorders>
          </w:tcPr>
          <w:p w14:paraId="5203E4AF" w14:textId="77777777"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14:paraId="7A68FCFD" w14:textId="77777777"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14:paraId="28BE79F0" w14:textId="77777777" w:rsidR="00C94DEF" w:rsidRDefault="00C94DEF">
            <w:pPr>
              <w:pStyle w:val="BodyText"/>
              <w:rPr>
                <w:szCs w:val="24"/>
              </w:rPr>
            </w:pPr>
          </w:p>
        </w:tc>
      </w:tr>
      <w:tr w:rsidR="00C94DEF" w14:paraId="12C39CD2" w14:textId="77777777" w:rsidTr="00C94DEF">
        <w:tc>
          <w:tcPr>
            <w:tcW w:w="4110" w:type="dxa"/>
            <w:tcBorders>
              <w:top w:val="single" w:sz="4" w:space="0" w:color="auto"/>
              <w:left w:val="single" w:sz="4" w:space="0" w:color="auto"/>
              <w:bottom w:val="single" w:sz="4" w:space="0" w:color="auto"/>
              <w:right w:val="single" w:sz="4" w:space="0" w:color="auto"/>
            </w:tcBorders>
          </w:tcPr>
          <w:p w14:paraId="19428AD0" w14:textId="77777777" w:rsidR="00C94DEF" w:rsidRDefault="00C94DEF">
            <w:pPr>
              <w:pStyle w:val="BodyText"/>
              <w:numPr>
                <w:ilvl w:val="0"/>
                <w:numId w:val="7"/>
              </w:numPr>
              <w:rPr>
                <w:szCs w:val="24"/>
              </w:rPr>
            </w:pPr>
          </w:p>
        </w:tc>
        <w:tc>
          <w:tcPr>
            <w:tcW w:w="2245" w:type="dxa"/>
            <w:tcBorders>
              <w:top w:val="single" w:sz="4" w:space="0" w:color="auto"/>
              <w:left w:val="single" w:sz="4" w:space="0" w:color="auto"/>
              <w:bottom w:val="single" w:sz="4" w:space="0" w:color="auto"/>
              <w:right w:val="single" w:sz="4" w:space="0" w:color="auto"/>
            </w:tcBorders>
          </w:tcPr>
          <w:p w14:paraId="28D4004A" w14:textId="77777777" w:rsidR="00C94DEF" w:rsidRDefault="00C94DEF">
            <w:pPr>
              <w:pStyle w:val="BodyText"/>
              <w:rPr>
                <w:szCs w:val="24"/>
              </w:rPr>
            </w:pPr>
          </w:p>
        </w:tc>
        <w:tc>
          <w:tcPr>
            <w:tcW w:w="2197" w:type="dxa"/>
            <w:tcBorders>
              <w:top w:val="single" w:sz="4" w:space="0" w:color="auto"/>
              <w:left w:val="single" w:sz="4" w:space="0" w:color="auto"/>
              <w:bottom w:val="single" w:sz="4" w:space="0" w:color="auto"/>
              <w:right w:val="single" w:sz="4" w:space="0" w:color="auto"/>
            </w:tcBorders>
          </w:tcPr>
          <w:p w14:paraId="681BEF99" w14:textId="77777777" w:rsidR="00C94DEF" w:rsidRDefault="00C94DEF">
            <w:pPr>
              <w:pStyle w:val="BodyText"/>
              <w:rPr>
                <w:szCs w:val="24"/>
              </w:rPr>
            </w:pPr>
          </w:p>
        </w:tc>
      </w:tr>
    </w:tbl>
    <w:p w14:paraId="7563EEC4" w14:textId="77777777" w:rsidR="00C94DEF" w:rsidRDefault="00C94DEF" w:rsidP="00C94DEF">
      <w:pPr>
        <w:pStyle w:val="BodyText"/>
        <w:tabs>
          <w:tab w:val="left" w:pos="2694"/>
        </w:tabs>
        <w:spacing w:before="80" w:after="80"/>
        <w:ind w:left="284"/>
      </w:pPr>
    </w:p>
    <w:p w14:paraId="15CBC42D" w14:textId="77777777" w:rsidR="00C94DEF" w:rsidRDefault="00C94DEF" w:rsidP="00C94DEF">
      <w:pPr>
        <w:pStyle w:val="BodyText"/>
      </w:pPr>
    </w:p>
    <w:p w14:paraId="4531A646" w14:textId="77777777" w:rsidR="00C94DEF" w:rsidRDefault="00C94DEF" w:rsidP="00C94DEF">
      <w:pPr>
        <w:pStyle w:val="BodyText"/>
      </w:pPr>
    </w:p>
    <w:p w14:paraId="1CC4A08D" w14:textId="77777777" w:rsidR="00C94DEF" w:rsidRDefault="00C94DEF" w:rsidP="00C94DEF">
      <w:pPr>
        <w:pStyle w:val="BodyText"/>
      </w:pPr>
    </w:p>
    <w:p w14:paraId="3E5001E3" w14:textId="77777777" w:rsidR="00C94DEF" w:rsidRDefault="00C94DEF" w:rsidP="00C94DEF">
      <w:pPr>
        <w:pStyle w:val="BodyText"/>
      </w:pPr>
    </w:p>
    <w:p w14:paraId="1E6531F1" w14:textId="77777777" w:rsidR="00C94DEF" w:rsidRDefault="00C94DEF" w:rsidP="00C94DEF">
      <w:pPr>
        <w:pStyle w:val="Heading1"/>
      </w:pPr>
      <w:r>
        <w:lastRenderedPageBreak/>
        <w:t>Form C1 (Page 3)</w:t>
      </w:r>
    </w:p>
    <w:p w14:paraId="2B39A12D" w14:textId="77777777" w:rsidR="00C94DEF" w:rsidRDefault="00C94DEF" w:rsidP="00C94DEF">
      <w:pPr>
        <w:pStyle w:val="BodyText"/>
      </w:pPr>
      <w:r>
        <w:t>The following substances are prohibited from being discharged to the sewerage system:</w:t>
      </w:r>
    </w:p>
    <w:p w14:paraId="5CE8FEC8" w14:textId="77777777" w:rsidR="00C94DEF" w:rsidRDefault="00C94DEF" w:rsidP="00C94DEF">
      <w:pPr>
        <w:pStyle w:val="ListBullet"/>
        <w:tabs>
          <w:tab w:val="clear" w:pos="907"/>
          <w:tab w:val="left" w:pos="993"/>
        </w:tabs>
        <w:ind w:left="993" w:hanging="426"/>
      </w:pPr>
      <w:r>
        <w:t>organochlorine weedicides, fungicides, pesticides, herbicides and substances of a similar nature and/or wastes arising from the preparation of these substances</w:t>
      </w:r>
    </w:p>
    <w:p w14:paraId="71832AC6" w14:textId="77777777" w:rsidR="00C94DEF" w:rsidRDefault="00C94DEF" w:rsidP="00C94DEF">
      <w:pPr>
        <w:pStyle w:val="ListBullet"/>
        <w:tabs>
          <w:tab w:val="clear" w:pos="907"/>
          <w:tab w:val="left" w:pos="993"/>
        </w:tabs>
        <w:ind w:left="993" w:hanging="426"/>
      </w:pPr>
      <w:r>
        <w:t>organophosphorus pesticides and/or waste arising from the preparation of these substances</w:t>
      </w:r>
    </w:p>
    <w:p w14:paraId="500CF241" w14:textId="77777777" w:rsidR="00C94DEF" w:rsidRDefault="00C94DEF" w:rsidP="00C94DEF">
      <w:pPr>
        <w:pStyle w:val="ListBullet"/>
        <w:tabs>
          <w:tab w:val="clear" w:pos="907"/>
          <w:tab w:val="left" w:pos="993"/>
        </w:tabs>
        <w:ind w:left="993" w:hanging="426"/>
      </w:pPr>
      <w:r>
        <w:t>any substances liable to produce noxious or poisonous vapours in the sewerage system</w:t>
      </w:r>
    </w:p>
    <w:p w14:paraId="1BB67910" w14:textId="77777777" w:rsidR="00C94DEF" w:rsidRDefault="00C94DEF" w:rsidP="00C94DEF">
      <w:pPr>
        <w:pStyle w:val="ListBullet"/>
        <w:tabs>
          <w:tab w:val="clear" w:pos="907"/>
          <w:tab w:val="left" w:pos="993"/>
        </w:tabs>
        <w:ind w:left="993" w:hanging="426"/>
      </w:pPr>
      <w:r>
        <w:t>organic solvents and mineral oil</w:t>
      </w:r>
    </w:p>
    <w:p w14:paraId="424F1F4C" w14:textId="77777777" w:rsidR="00C94DEF" w:rsidRDefault="00C94DEF" w:rsidP="00C94DEF">
      <w:pPr>
        <w:pStyle w:val="ListBullet"/>
        <w:tabs>
          <w:tab w:val="clear" w:pos="907"/>
          <w:tab w:val="left" w:pos="993"/>
        </w:tabs>
        <w:ind w:left="993" w:hanging="426"/>
      </w:pPr>
      <w:r>
        <w:t>any flammable or explosive substances</w:t>
      </w:r>
    </w:p>
    <w:p w14:paraId="70708132" w14:textId="77777777" w:rsidR="00C94DEF" w:rsidRDefault="00C94DEF" w:rsidP="00C94DEF">
      <w:pPr>
        <w:pStyle w:val="ListBullet"/>
        <w:tabs>
          <w:tab w:val="clear" w:pos="907"/>
          <w:tab w:val="left" w:pos="993"/>
        </w:tabs>
        <w:ind w:left="993" w:hanging="426"/>
      </w:pPr>
      <w:r>
        <w:t>discharges from ‘Bulk Fuel Depots’</w:t>
      </w:r>
    </w:p>
    <w:p w14:paraId="27194C28" w14:textId="77777777" w:rsidR="00C94DEF" w:rsidRDefault="00C94DEF" w:rsidP="00C94DEF">
      <w:pPr>
        <w:pStyle w:val="ListBullet"/>
        <w:tabs>
          <w:tab w:val="clear" w:pos="907"/>
          <w:tab w:val="left" w:pos="993"/>
        </w:tabs>
        <w:ind w:left="993" w:hanging="426"/>
      </w:pPr>
      <w:r>
        <w:t>chromate from cooling towers</w:t>
      </w:r>
    </w:p>
    <w:p w14:paraId="108B7114" w14:textId="77777777" w:rsidR="00C94DEF" w:rsidRDefault="00C94DEF" w:rsidP="00C94DEF">
      <w:pPr>
        <w:pStyle w:val="ListBullet"/>
        <w:tabs>
          <w:tab w:val="clear" w:pos="907"/>
          <w:tab w:val="left" w:pos="993"/>
        </w:tabs>
        <w:ind w:left="993" w:hanging="426"/>
      </w:pPr>
      <w:r>
        <w:t>natural or synthetic resins, plastic monomers, synthetic adhesives, rubber and plastic emulsions</w:t>
      </w:r>
    </w:p>
    <w:p w14:paraId="507DB7E0" w14:textId="77777777" w:rsidR="00C94DEF" w:rsidRDefault="00C94DEF" w:rsidP="00C94DEF">
      <w:pPr>
        <w:pStyle w:val="ListBullet"/>
        <w:tabs>
          <w:tab w:val="clear" w:pos="907"/>
          <w:tab w:val="left" w:pos="993"/>
        </w:tabs>
        <w:ind w:left="993" w:hanging="426"/>
      </w:pPr>
      <w:r>
        <w:t>rain, surface, seepage or subsoil water, unless specifically permitted</w:t>
      </w:r>
    </w:p>
    <w:p w14:paraId="0203DB47" w14:textId="77777777" w:rsidR="00C94DEF" w:rsidRDefault="00C94DEF" w:rsidP="00C94DEF">
      <w:pPr>
        <w:pStyle w:val="ListBullet"/>
        <w:tabs>
          <w:tab w:val="clear" w:pos="907"/>
          <w:tab w:val="left" w:pos="993"/>
        </w:tabs>
        <w:ind w:left="993" w:hanging="426"/>
      </w:pPr>
      <w:r>
        <w:t>solid matter</w:t>
      </w:r>
    </w:p>
    <w:p w14:paraId="68FFF088" w14:textId="77777777" w:rsidR="00C94DEF" w:rsidRDefault="00C94DEF" w:rsidP="00C94DEF">
      <w:pPr>
        <w:pStyle w:val="ListBullet"/>
        <w:tabs>
          <w:tab w:val="clear" w:pos="907"/>
          <w:tab w:val="left" w:pos="993"/>
        </w:tabs>
        <w:ind w:left="993" w:hanging="426"/>
      </w:pPr>
      <w:r>
        <w:t>any substance assessed as not suitable to be discharged to the sewerage system</w:t>
      </w:r>
    </w:p>
    <w:p w14:paraId="3DBB8506" w14:textId="77777777" w:rsidR="00C94DEF" w:rsidRDefault="00C94DEF" w:rsidP="00C94DEF">
      <w:pPr>
        <w:pStyle w:val="ListBullet"/>
        <w:tabs>
          <w:tab w:val="clear" w:pos="907"/>
          <w:tab w:val="left" w:pos="993"/>
        </w:tabs>
        <w:ind w:left="993" w:hanging="426"/>
      </w:pPr>
      <w:r>
        <w:t xml:space="preserve">waste liquids that contain pollutants at concentrations which inhibit the sewage treatment process </w:t>
      </w:r>
      <w:r>
        <w:rPr>
          <w:i/>
        </w:rPr>
        <w:t>–</w:t>
      </w:r>
      <w:r>
        <w:t xml:space="preserve"> refer </w:t>
      </w:r>
      <w:r>
        <w:rPr>
          <w:i/>
        </w:rPr>
        <w:t>National Wastewater Source Management Guideline, July 2008, WSAA</w:t>
      </w:r>
    </w:p>
    <w:p w14:paraId="5DEB0C12" w14:textId="77777777" w:rsidR="00C94DEF" w:rsidRDefault="00C94DEF" w:rsidP="00C94DEF">
      <w:pPr>
        <w:pStyle w:val="ListBullet"/>
        <w:tabs>
          <w:tab w:val="clear" w:pos="907"/>
          <w:tab w:val="left" w:pos="993"/>
        </w:tabs>
        <w:ind w:left="993" w:hanging="426"/>
      </w:pPr>
      <w:r>
        <w:t>any other substances listed in a relevant regulation.</w:t>
      </w:r>
    </w:p>
    <w:p w14:paraId="1D3B0707" w14:textId="77777777" w:rsidR="00C94DEF" w:rsidRDefault="00C94DEF" w:rsidP="00C94DEF">
      <w:pPr>
        <w:pStyle w:val="BodyText"/>
      </w:pPr>
    </w:p>
    <w:p w14:paraId="7C894E03" w14:textId="77777777" w:rsidR="00C94DEF" w:rsidRDefault="00C94DEF" w:rsidP="00C94DEF">
      <w:pPr>
        <w:pStyle w:val="BodyText"/>
      </w:pPr>
    </w:p>
    <w:p w14:paraId="3A82CB51" w14:textId="77777777" w:rsidR="00C94DEF" w:rsidRDefault="00C94DEF" w:rsidP="00C94DEF">
      <w:pPr>
        <w:pStyle w:val="BodyText"/>
      </w:pPr>
    </w:p>
    <w:p w14:paraId="46BEB093" w14:textId="77777777" w:rsidR="00C94DEF" w:rsidRDefault="00C94DEF" w:rsidP="00C94DEF">
      <w:pPr>
        <w:pStyle w:val="BodyText"/>
      </w:pPr>
    </w:p>
    <w:p w14:paraId="1C88E28D" w14:textId="77777777" w:rsidR="00C94DEF" w:rsidRDefault="00C94DEF" w:rsidP="00C94DEF">
      <w:pPr>
        <w:pStyle w:val="BodyText"/>
      </w:pPr>
    </w:p>
    <w:p w14:paraId="4A680B52" w14:textId="77777777" w:rsidR="00C94DEF" w:rsidRDefault="00C94DEF" w:rsidP="00C94DEF">
      <w:pPr>
        <w:pStyle w:val="BodyText"/>
      </w:pPr>
    </w:p>
    <w:p w14:paraId="1487294D" w14:textId="77777777" w:rsidR="00C94DEF" w:rsidRDefault="00C94DEF" w:rsidP="00C94DEF">
      <w:pPr>
        <w:pStyle w:val="BodyText"/>
      </w:pPr>
    </w:p>
    <w:p w14:paraId="204820A7" w14:textId="77777777" w:rsidR="00C94DEF" w:rsidRDefault="00C94DEF" w:rsidP="00C94DEF">
      <w:pPr>
        <w:pStyle w:val="BodyText"/>
      </w:pPr>
    </w:p>
    <w:p w14:paraId="0A196A8E" w14:textId="77777777" w:rsidR="00C94DEF" w:rsidRDefault="00C94DEF" w:rsidP="00C94DEF">
      <w:pPr>
        <w:pStyle w:val="BodyText"/>
      </w:pPr>
    </w:p>
    <w:p w14:paraId="0C1992CB" w14:textId="77777777" w:rsidR="00C94DEF" w:rsidRDefault="00C94DEF" w:rsidP="00C94DEF">
      <w:pPr>
        <w:pStyle w:val="BodyText"/>
      </w:pPr>
    </w:p>
    <w:p w14:paraId="4C213AFB" w14:textId="77777777" w:rsidR="00C94DEF" w:rsidRDefault="00C94DEF" w:rsidP="00C94DEF">
      <w:pPr>
        <w:pStyle w:val="BodyText"/>
      </w:pPr>
    </w:p>
    <w:p w14:paraId="31E082BB" w14:textId="77777777" w:rsidR="00C94DEF" w:rsidRDefault="00C94DEF" w:rsidP="00C94DEF">
      <w:pPr>
        <w:pStyle w:val="BodyText"/>
      </w:pPr>
    </w:p>
    <w:p w14:paraId="0D0407B8" w14:textId="77777777" w:rsidR="00C94DEF" w:rsidRDefault="00C94DEF" w:rsidP="00C94DEF">
      <w:pPr>
        <w:pStyle w:val="Heading1"/>
        <w:rPr>
          <w:lang w:val="fr-FR"/>
        </w:rPr>
      </w:pPr>
      <w:r>
        <w:rPr>
          <w:lang w:val="fr-FR"/>
        </w:rPr>
        <w:br w:type="page"/>
      </w:r>
      <w:r>
        <w:rPr>
          <w:lang w:val="fr-FR"/>
        </w:rPr>
        <w:lastRenderedPageBreak/>
        <w:t xml:space="preserve">Concurrence Classification B </w:t>
      </w:r>
      <w:proofErr w:type="spellStart"/>
      <w:r>
        <w:rPr>
          <w:lang w:val="fr-FR"/>
        </w:rPr>
        <w:t>or</w:t>
      </w:r>
      <w:proofErr w:type="spellEnd"/>
      <w:r>
        <w:rPr>
          <w:lang w:val="fr-FR"/>
        </w:rPr>
        <w:t xml:space="preserve"> C (Page 4)</w:t>
      </w:r>
    </w:p>
    <w:p w14:paraId="6EA8D1C4" w14:textId="77777777" w:rsidR="00C94DEF" w:rsidRDefault="00C94DEF" w:rsidP="00C94DEF">
      <w:pPr>
        <w:rPr>
          <w:lang w:val="fr-FR"/>
        </w:rPr>
      </w:pPr>
    </w:p>
    <w:p w14:paraId="5D8447AF" w14:textId="77777777" w:rsidR="00C94DEF" w:rsidRDefault="00C94DEF" w:rsidP="00C94DEF">
      <w:pPr>
        <w:pStyle w:val="BodyText"/>
      </w:pPr>
      <w:r>
        <w:t xml:space="preserve">The following pages are to be used by businesses that wish to discharge Concurrence Classification B or C liquid trade wastes to the sewerage system. Please include all details as requested (if insufficient space attach as clearly labelled appendices), and make sure you read the section on substances that must not be discharged to the sewerage system. </w:t>
      </w:r>
    </w:p>
    <w:p w14:paraId="36BEEB9A" w14:textId="77777777" w:rsidR="00C94DEF" w:rsidRDefault="00C94DEF" w:rsidP="00C94DEF">
      <w:pPr>
        <w:pStyle w:val="BodyText"/>
        <w:numPr>
          <w:ilvl w:val="0"/>
          <w:numId w:val="5"/>
        </w:numPr>
        <w:tabs>
          <w:tab w:val="num" w:pos="426"/>
        </w:tabs>
        <w:ind w:left="426" w:hanging="426"/>
      </w:pPr>
      <w:r>
        <w:t xml:space="preserve">Type of business: </w:t>
      </w:r>
      <w: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r>
      <w:r>
        <w:rPr>
          <w:rFonts w:ascii="Verdana" w:hAnsi="Verdana"/>
          <w:sz w:val="19"/>
          <w:szCs w:val="19"/>
          <w:u w:val="single"/>
        </w:rPr>
        <w:tab/>
        <w:t xml:space="preserve">__     ____  </w:t>
      </w:r>
    </w:p>
    <w:p w14:paraId="5561436B" w14:textId="77777777" w:rsidR="00C94DEF" w:rsidRDefault="00C94DEF" w:rsidP="00C94DEF">
      <w:pPr>
        <w:pStyle w:val="BodyText"/>
        <w:numPr>
          <w:ilvl w:val="0"/>
          <w:numId w:val="5"/>
        </w:numPr>
        <w:tabs>
          <w:tab w:val="num" w:pos="426"/>
        </w:tabs>
        <w:ind w:left="426" w:hanging="426"/>
      </w:pPr>
      <w:r>
        <w:t>Name of processes generating liquid trade waste:</w:t>
      </w:r>
    </w:p>
    <w:p w14:paraId="0F643CDC"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137F875C"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1E789A2F"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13BFB4AD"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3C82FBC8"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08020492" w14:textId="77777777" w:rsidR="00C94DEF" w:rsidRDefault="00C94DEF" w:rsidP="00C94DEF">
      <w:pPr>
        <w:pStyle w:val="ListNumber"/>
        <w:numPr>
          <w:ilvl w:val="0"/>
          <w:numId w:val="8"/>
        </w:numPr>
        <w:tabs>
          <w:tab w:val="clear" w:pos="720"/>
          <w:tab w:val="num" w:pos="993"/>
        </w:tabs>
        <w:spacing w:before="120" w:after="120"/>
        <w:ind w:left="993" w:hanging="426"/>
      </w:pPr>
      <w:r>
        <w:t>________________________________________________________________________</w:t>
      </w:r>
    </w:p>
    <w:p w14:paraId="50761181" w14:textId="77777777" w:rsidR="00C94DEF" w:rsidRDefault="00C94DEF" w:rsidP="00C94DEF">
      <w:pPr>
        <w:pStyle w:val="BodyText"/>
        <w:numPr>
          <w:ilvl w:val="0"/>
          <w:numId w:val="5"/>
        </w:numPr>
        <w:tabs>
          <w:tab w:val="num" w:pos="426"/>
        </w:tabs>
        <w:ind w:left="426" w:hanging="426"/>
      </w:pPr>
      <w:r>
        <w:t>Type and Quantity of raw materials processed</w:t>
      </w:r>
    </w:p>
    <w:p w14:paraId="5C8A721B" w14:textId="77777777" w:rsidR="00C94DEF" w:rsidRDefault="00C94DEF" w:rsidP="00C94DEF">
      <w:pPr>
        <w:pStyle w:val="BodyText"/>
        <w:numPr>
          <w:ilvl w:val="0"/>
          <w:numId w:val="5"/>
        </w:numPr>
        <w:tabs>
          <w:tab w:val="num" w:pos="426"/>
        </w:tabs>
        <w:ind w:left="426" w:hanging="426"/>
      </w:pPr>
      <w:r>
        <w:t>Description of Waste:</w:t>
      </w:r>
    </w:p>
    <w:p w14:paraId="46485365" w14:textId="77777777" w:rsidR="00C94DEF" w:rsidRDefault="00C94DEF" w:rsidP="00C94DEF">
      <w:pPr>
        <w:pStyle w:val="ListBullet"/>
        <w:tabs>
          <w:tab w:val="clear" w:pos="907"/>
          <w:tab w:val="left" w:pos="993"/>
        </w:tabs>
        <w:ind w:left="993" w:hanging="426"/>
      </w:pPr>
      <w:r>
        <w:t>list of all expected pollutants including substances contained in wash down detergents, boiler and cooling water and other sources</w:t>
      </w:r>
    </w:p>
    <w:p w14:paraId="5FB41E82" w14:textId="77777777" w:rsidR="00C94DEF" w:rsidRDefault="00C94DEF" w:rsidP="00C94DEF">
      <w:pPr>
        <w:pStyle w:val="ListBullet"/>
        <w:tabs>
          <w:tab w:val="clear" w:pos="907"/>
          <w:tab w:val="left" w:pos="993"/>
        </w:tabs>
        <w:ind w:left="993" w:hanging="426"/>
      </w:pPr>
      <w:r>
        <w:t>expected maximum and average concentrations of pollutants</w:t>
      </w:r>
    </w:p>
    <w:p w14:paraId="1C0352BF" w14:textId="77777777" w:rsidR="00C94DEF" w:rsidRDefault="00C94DEF" w:rsidP="00C94DEF">
      <w:pPr>
        <w:pStyle w:val="ListBullet"/>
        <w:tabs>
          <w:tab w:val="clear" w:pos="907"/>
          <w:tab w:val="left" w:pos="993"/>
        </w:tabs>
        <w:ind w:left="993" w:hanging="426"/>
      </w:pPr>
      <w:r>
        <w:t>sample analysis results of the proposed waste.</w:t>
      </w:r>
    </w:p>
    <w:p w14:paraId="468A23FB" w14:textId="77777777" w:rsidR="00C94DEF" w:rsidRDefault="00C94DEF" w:rsidP="00C94DEF">
      <w:pPr>
        <w:pStyle w:val="BodyText"/>
        <w:spacing w:after="360"/>
        <w:rPr>
          <w:sz w:val="18"/>
          <w:szCs w:val="18"/>
        </w:rPr>
      </w:pPr>
      <w:r>
        <w:rPr>
          <w:rStyle w:val="noteChar"/>
          <w:szCs w:val="18"/>
        </w:rPr>
        <w:t>Note:</w:t>
      </w:r>
      <w:r>
        <w:rPr>
          <w:sz w:val="18"/>
          <w:szCs w:val="18"/>
        </w:rPr>
        <w:t xml:space="preserve"> The sample analysis tests shall be carried out by a NATA approved laboratory with accreditation for analysis of the nominated pollutants in the application or a laboratory acceptable to NSW Office of Water.</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C94DEF" w14:paraId="7C910243" w14:textId="77777777" w:rsidTr="00C94DEF">
        <w:trPr>
          <w:trHeight w:val="1417"/>
        </w:trPr>
        <w:tc>
          <w:tcPr>
            <w:tcW w:w="8638" w:type="dxa"/>
            <w:tcBorders>
              <w:top w:val="single" w:sz="4" w:space="0" w:color="auto"/>
              <w:left w:val="single" w:sz="4" w:space="0" w:color="auto"/>
              <w:bottom w:val="single" w:sz="4" w:space="0" w:color="auto"/>
              <w:right w:val="single" w:sz="4" w:space="0" w:color="auto"/>
            </w:tcBorders>
            <w:hideMark/>
          </w:tcPr>
          <w:p w14:paraId="3C932FAC" w14:textId="77777777" w:rsidR="00C94DEF" w:rsidRDefault="00C94DEF">
            <w:pPr>
              <w:pStyle w:val="BodyText"/>
              <w:tabs>
                <w:tab w:val="left" w:pos="318"/>
              </w:tabs>
              <w:spacing w:before="160" w:after="60" w:line="240" w:lineRule="auto"/>
              <w:ind w:left="170"/>
              <w:rPr>
                <w:b/>
              </w:rPr>
            </w:pPr>
            <w:r>
              <w:rPr>
                <w:b/>
              </w:rPr>
              <w:t>Acceptable means of sample analysis data collection:</w:t>
            </w:r>
          </w:p>
          <w:p w14:paraId="7598AB01" w14:textId="77777777" w:rsidR="00C94DEF" w:rsidRDefault="00C94DEF">
            <w:pPr>
              <w:pStyle w:val="ListBullet"/>
              <w:ind w:left="885" w:hanging="318"/>
            </w:pPr>
            <w:r>
              <w:t>Sample analysis results from a similar existing process</w:t>
            </w:r>
          </w:p>
          <w:p w14:paraId="7CE5372D" w14:textId="77777777" w:rsidR="00C94DEF" w:rsidRDefault="00C94DEF">
            <w:pPr>
              <w:pStyle w:val="ListBullet"/>
              <w:ind w:left="885" w:hanging="318"/>
            </w:pPr>
            <w:r>
              <w:t>Collection of the proposed waste from a trial pre-treatment plant</w:t>
            </w:r>
          </w:p>
          <w:p w14:paraId="0082B642" w14:textId="77777777" w:rsidR="00C94DEF" w:rsidRDefault="00C94DEF">
            <w:pPr>
              <w:pStyle w:val="ListBullet"/>
              <w:ind w:left="885" w:hanging="318"/>
            </w:pPr>
            <w:proofErr w:type="spellStart"/>
            <w:r>
              <w:t>Stand alone</w:t>
            </w:r>
            <w:proofErr w:type="spellEnd"/>
            <w:r>
              <w:t xml:space="preserve"> pre-treatment - manufacturer’s waste quality expectations</w:t>
            </w:r>
          </w:p>
          <w:p w14:paraId="3196ADA9" w14:textId="77777777" w:rsidR="00C94DEF" w:rsidRDefault="00C94DEF">
            <w:pPr>
              <w:pStyle w:val="ListBullet"/>
              <w:ind w:left="885" w:hanging="318"/>
            </w:pPr>
            <w:r>
              <w:t xml:space="preserve">Configured pre-treatment - consultant’s calculations based on experience of a </w:t>
            </w:r>
            <w:r>
              <w:br/>
              <w:t>similar installation.</w:t>
            </w:r>
          </w:p>
        </w:tc>
      </w:tr>
    </w:tbl>
    <w:p w14:paraId="6210AFD3" w14:textId="77777777" w:rsidR="00C94DEF" w:rsidRDefault="00C94DEF" w:rsidP="00C94DEF">
      <w:pPr>
        <w:pStyle w:val="Heading3"/>
        <w:spacing w:before="0"/>
      </w:pPr>
    </w:p>
    <w:p w14:paraId="35360E0A" w14:textId="77777777" w:rsidR="00C94DEF" w:rsidRDefault="00C94DEF" w:rsidP="00C94DEF">
      <w:pPr>
        <w:pStyle w:val="Heading3"/>
        <w:spacing w:before="120" w:after="120"/>
      </w:pPr>
      <w:r>
        <w:t>Attach details and supporting documentation of data collection method.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246"/>
        <w:gridCol w:w="1277"/>
        <w:gridCol w:w="1278"/>
      </w:tblGrid>
      <w:tr w:rsidR="00C94DEF" w14:paraId="321BA916" w14:textId="77777777" w:rsidTr="00C94DEF">
        <w:tc>
          <w:tcPr>
            <w:tcW w:w="9356" w:type="dxa"/>
            <w:gridSpan w:val="4"/>
            <w:tcBorders>
              <w:top w:val="single" w:sz="4" w:space="0" w:color="auto"/>
              <w:left w:val="single" w:sz="4" w:space="0" w:color="auto"/>
              <w:bottom w:val="single" w:sz="4" w:space="0" w:color="auto"/>
              <w:right w:val="single" w:sz="4" w:space="0" w:color="auto"/>
            </w:tcBorders>
            <w:hideMark/>
          </w:tcPr>
          <w:p w14:paraId="75C56E0C" w14:textId="77777777" w:rsidR="00C94DEF" w:rsidRDefault="00C94DEF" w:rsidP="00B85933">
            <w:pPr>
              <w:pStyle w:val="BodyText"/>
              <w:spacing w:before="160" w:afterLines="80" w:after="192" w:line="240" w:lineRule="auto"/>
              <w:ind w:left="113" w:right="113"/>
              <w:rPr>
                <w:sz w:val="18"/>
                <w:szCs w:val="18"/>
              </w:rPr>
            </w:pPr>
            <w:r>
              <w:rPr>
                <w:sz w:val="18"/>
                <w:szCs w:val="18"/>
              </w:rPr>
              <w:t>When detailing the nominated pollutants where there is no possibility of discharge to the sewerage system because none of the substance is stored or used at the premises, write “NIL”.</w:t>
            </w:r>
          </w:p>
        </w:tc>
      </w:tr>
      <w:tr w:rsidR="00C94DEF" w14:paraId="3032DCFC" w14:textId="77777777" w:rsidTr="00C94DEF">
        <w:tc>
          <w:tcPr>
            <w:tcW w:w="9356" w:type="dxa"/>
            <w:gridSpan w:val="4"/>
            <w:tcBorders>
              <w:top w:val="single" w:sz="4" w:space="0" w:color="auto"/>
              <w:left w:val="single" w:sz="4" w:space="0" w:color="auto"/>
              <w:bottom w:val="single" w:sz="4" w:space="0" w:color="auto"/>
              <w:right w:val="single" w:sz="4" w:space="0" w:color="auto"/>
            </w:tcBorders>
            <w:hideMark/>
          </w:tcPr>
          <w:p w14:paraId="6A328C07" w14:textId="77777777" w:rsidR="00C94DEF" w:rsidRDefault="00C94DEF" w:rsidP="00B85933">
            <w:pPr>
              <w:pStyle w:val="BodyText"/>
              <w:spacing w:beforeLines="80" w:before="192" w:afterLines="80" w:after="192" w:line="240" w:lineRule="auto"/>
              <w:ind w:left="113" w:right="113"/>
              <w:rPr>
                <w:i/>
                <w:sz w:val="18"/>
                <w:szCs w:val="18"/>
              </w:rPr>
            </w:pPr>
            <w:r>
              <w:rPr>
                <w:i/>
                <w:sz w:val="18"/>
                <w:szCs w:val="18"/>
              </w:rPr>
              <w:lastRenderedPageBreak/>
              <w:t xml:space="preserve"> (the local water utility may add to this list as required)</w:t>
            </w:r>
          </w:p>
        </w:tc>
      </w:tr>
      <w:tr w:rsidR="00C94DEF" w14:paraId="2984A985" w14:textId="77777777" w:rsidTr="00C94DEF">
        <w:tc>
          <w:tcPr>
            <w:tcW w:w="1559" w:type="dxa"/>
            <w:tcBorders>
              <w:top w:val="single" w:sz="4" w:space="0" w:color="auto"/>
              <w:left w:val="single" w:sz="4" w:space="0" w:color="auto"/>
              <w:bottom w:val="single" w:sz="4" w:space="0" w:color="auto"/>
              <w:right w:val="single" w:sz="4" w:space="0" w:color="auto"/>
            </w:tcBorders>
            <w:shd w:val="pct30" w:color="CC66FF" w:fill="auto"/>
            <w:hideMark/>
          </w:tcPr>
          <w:p w14:paraId="2A546D5D" w14:textId="77777777"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Parameter</w:t>
            </w:r>
          </w:p>
        </w:tc>
        <w:tc>
          <w:tcPr>
            <w:tcW w:w="5244" w:type="dxa"/>
            <w:tcBorders>
              <w:top w:val="single" w:sz="4" w:space="0" w:color="auto"/>
              <w:left w:val="single" w:sz="4" w:space="0" w:color="auto"/>
              <w:bottom w:val="single" w:sz="4" w:space="0" w:color="auto"/>
              <w:right w:val="single" w:sz="4" w:space="0" w:color="auto"/>
            </w:tcBorders>
            <w:shd w:val="pct30" w:color="CC66FF" w:fill="auto"/>
            <w:hideMark/>
          </w:tcPr>
          <w:p w14:paraId="03F45D02" w14:textId="77777777"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Acceptance Guideline Limits</w:t>
            </w:r>
            <w:r>
              <w:rPr>
                <w:rFonts w:ascii="Arial Bold" w:hAnsi="Arial Bold"/>
                <w:b/>
                <w:sz w:val="24"/>
                <w:vertAlign w:val="superscript"/>
              </w:rPr>
              <w:t>+</w:t>
            </w:r>
            <w:r>
              <w:rPr>
                <w:b/>
                <w:sz w:val="18"/>
                <w:szCs w:val="18"/>
              </w:rPr>
              <w:br/>
              <w:t>mg/L</w:t>
            </w:r>
          </w:p>
        </w:tc>
        <w:tc>
          <w:tcPr>
            <w:tcW w:w="1276" w:type="dxa"/>
            <w:tcBorders>
              <w:top w:val="single" w:sz="4" w:space="0" w:color="auto"/>
              <w:left w:val="single" w:sz="4" w:space="0" w:color="auto"/>
              <w:bottom w:val="single" w:sz="4" w:space="0" w:color="auto"/>
              <w:right w:val="single" w:sz="4" w:space="0" w:color="auto"/>
            </w:tcBorders>
            <w:shd w:val="pct30" w:color="CC66FF" w:fill="auto"/>
            <w:hideMark/>
          </w:tcPr>
          <w:p w14:paraId="50A0CF7F" w14:textId="77777777"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Average</w:t>
            </w:r>
            <w:r>
              <w:rPr>
                <w:b/>
                <w:sz w:val="18"/>
                <w:szCs w:val="18"/>
              </w:rPr>
              <w:br/>
              <w:t>mg/L</w:t>
            </w:r>
          </w:p>
        </w:tc>
        <w:tc>
          <w:tcPr>
            <w:tcW w:w="1277" w:type="dxa"/>
            <w:tcBorders>
              <w:top w:val="single" w:sz="4" w:space="0" w:color="auto"/>
              <w:left w:val="single" w:sz="4" w:space="0" w:color="auto"/>
              <w:bottom w:val="single" w:sz="4" w:space="0" w:color="auto"/>
              <w:right w:val="single" w:sz="4" w:space="0" w:color="auto"/>
            </w:tcBorders>
            <w:shd w:val="pct30" w:color="CC66FF" w:fill="auto"/>
            <w:hideMark/>
          </w:tcPr>
          <w:p w14:paraId="444516B3" w14:textId="77777777" w:rsidR="00C94DEF" w:rsidRDefault="00C94DEF" w:rsidP="00B85933">
            <w:pPr>
              <w:pStyle w:val="BodyText"/>
              <w:spacing w:beforeLines="80" w:before="192" w:afterLines="80" w:after="192" w:line="240" w:lineRule="auto"/>
              <w:ind w:left="113" w:right="113"/>
              <w:jc w:val="center"/>
              <w:rPr>
                <w:b/>
                <w:sz w:val="18"/>
                <w:szCs w:val="18"/>
              </w:rPr>
            </w:pPr>
            <w:r>
              <w:rPr>
                <w:b/>
                <w:sz w:val="18"/>
                <w:szCs w:val="18"/>
              </w:rPr>
              <w:t>Maximum</w:t>
            </w:r>
            <w:r>
              <w:rPr>
                <w:b/>
                <w:sz w:val="18"/>
                <w:szCs w:val="18"/>
              </w:rPr>
              <w:br/>
              <w:t>mg/L</w:t>
            </w:r>
          </w:p>
        </w:tc>
      </w:tr>
      <w:tr w:rsidR="00C94DEF" w14:paraId="246237F5"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61681AA5"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BOD</w:t>
            </w:r>
            <w:r>
              <w:rPr>
                <w:sz w:val="18"/>
                <w:szCs w:val="18"/>
                <w:vertAlign w:val="subscript"/>
              </w:rPr>
              <w:t>5</w:t>
            </w:r>
            <w:r>
              <w:rPr>
                <w:sz w:val="18"/>
                <w:szCs w:val="18"/>
              </w:rPr>
              <w:t xml:space="preserve"> and Suspended solids </w:t>
            </w:r>
          </w:p>
        </w:tc>
        <w:tc>
          <w:tcPr>
            <w:tcW w:w="5244" w:type="dxa"/>
            <w:tcBorders>
              <w:top w:val="single" w:sz="4" w:space="0" w:color="auto"/>
              <w:left w:val="single" w:sz="4" w:space="0" w:color="auto"/>
              <w:bottom w:val="single" w:sz="4" w:space="0" w:color="auto"/>
              <w:right w:val="single" w:sz="4" w:space="0" w:color="auto"/>
            </w:tcBorders>
            <w:hideMark/>
          </w:tcPr>
          <w:p w14:paraId="71D32925"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Normally, approved at 300 mg/L each. Concentration up to 600mg/L and in some cases higher concentration for low mass loadings may be acceptable if the treatment works has sufficient capacity and odour will not be a problem.</w:t>
            </w:r>
          </w:p>
        </w:tc>
        <w:tc>
          <w:tcPr>
            <w:tcW w:w="1276" w:type="dxa"/>
            <w:tcBorders>
              <w:top w:val="single" w:sz="4" w:space="0" w:color="auto"/>
              <w:left w:val="single" w:sz="4" w:space="0" w:color="auto"/>
              <w:bottom w:val="single" w:sz="4" w:space="0" w:color="auto"/>
              <w:right w:val="single" w:sz="4" w:space="0" w:color="auto"/>
            </w:tcBorders>
          </w:tcPr>
          <w:p w14:paraId="4CDE5E49"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9D3FB74"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2C9E37F6"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670968ED"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COD</w:t>
            </w:r>
          </w:p>
        </w:tc>
        <w:tc>
          <w:tcPr>
            <w:tcW w:w="5244" w:type="dxa"/>
            <w:tcBorders>
              <w:top w:val="single" w:sz="4" w:space="0" w:color="auto"/>
              <w:left w:val="single" w:sz="4" w:space="0" w:color="auto"/>
              <w:bottom w:val="single" w:sz="4" w:space="0" w:color="auto"/>
              <w:right w:val="single" w:sz="4" w:space="0" w:color="auto"/>
            </w:tcBorders>
            <w:hideMark/>
          </w:tcPr>
          <w:p w14:paraId="6F0B2B67"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Normally, not to exceed BOD</w:t>
            </w:r>
            <w:r>
              <w:rPr>
                <w:sz w:val="18"/>
                <w:szCs w:val="18"/>
                <w:vertAlign w:val="subscript"/>
              </w:rPr>
              <w:t>5</w:t>
            </w:r>
            <w:r>
              <w:rPr>
                <w:sz w:val="18"/>
                <w:szCs w:val="18"/>
              </w:rPr>
              <w:t xml:space="preserve"> by more than three times. This ratio is given as a guide only to prevent the discharge of non-biodegradable waste.</w:t>
            </w:r>
          </w:p>
        </w:tc>
        <w:tc>
          <w:tcPr>
            <w:tcW w:w="1276" w:type="dxa"/>
            <w:tcBorders>
              <w:top w:val="single" w:sz="4" w:space="0" w:color="auto"/>
              <w:left w:val="single" w:sz="4" w:space="0" w:color="auto"/>
              <w:bottom w:val="single" w:sz="4" w:space="0" w:color="auto"/>
              <w:right w:val="single" w:sz="4" w:space="0" w:color="auto"/>
            </w:tcBorders>
          </w:tcPr>
          <w:p w14:paraId="1A8D106C"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0BBB868"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5A1267C2"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4CD5AB76"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Total dissolved solids</w:t>
            </w:r>
          </w:p>
        </w:tc>
        <w:tc>
          <w:tcPr>
            <w:tcW w:w="5244" w:type="dxa"/>
            <w:tcBorders>
              <w:top w:val="single" w:sz="4" w:space="0" w:color="auto"/>
              <w:left w:val="single" w:sz="4" w:space="0" w:color="auto"/>
              <w:bottom w:val="single" w:sz="4" w:space="0" w:color="auto"/>
              <w:right w:val="single" w:sz="4" w:space="0" w:color="auto"/>
            </w:tcBorders>
            <w:hideMark/>
          </w:tcPr>
          <w:p w14:paraId="3C1FB891"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Up to 4000 mg/L may be accepted. The acceptance limit may vary depending on an effluent disposal option and is subject to a mass load limit.</w:t>
            </w:r>
          </w:p>
        </w:tc>
        <w:tc>
          <w:tcPr>
            <w:tcW w:w="1276" w:type="dxa"/>
            <w:tcBorders>
              <w:top w:val="single" w:sz="4" w:space="0" w:color="auto"/>
              <w:left w:val="single" w:sz="4" w:space="0" w:color="auto"/>
              <w:bottom w:val="single" w:sz="4" w:space="0" w:color="auto"/>
              <w:right w:val="single" w:sz="4" w:space="0" w:color="auto"/>
            </w:tcBorders>
          </w:tcPr>
          <w:p w14:paraId="27F85F54"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E6DEC62"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1CA7C524"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0F235692"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Temperature</w:t>
            </w:r>
          </w:p>
        </w:tc>
        <w:tc>
          <w:tcPr>
            <w:tcW w:w="5244" w:type="dxa"/>
            <w:tcBorders>
              <w:top w:val="single" w:sz="4" w:space="0" w:color="auto"/>
              <w:left w:val="single" w:sz="4" w:space="0" w:color="auto"/>
              <w:bottom w:val="single" w:sz="4" w:space="0" w:color="auto"/>
              <w:right w:val="single" w:sz="4" w:space="0" w:color="auto"/>
            </w:tcBorders>
            <w:hideMark/>
          </w:tcPr>
          <w:p w14:paraId="59BCD164"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Less than 38°C.</w:t>
            </w:r>
          </w:p>
        </w:tc>
        <w:tc>
          <w:tcPr>
            <w:tcW w:w="1276" w:type="dxa"/>
            <w:tcBorders>
              <w:top w:val="single" w:sz="4" w:space="0" w:color="auto"/>
              <w:left w:val="single" w:sz="4" w:space="0" w:color="auto"/>
              <w:bottom w:val="single" w:sz="4" w:space="0" w:color="auto"/>
              <w:right w:val="single" w:sz="4" w:space="0" w:color="auto"/>
            </w:tcBorders>
          </w:tcPr>
          <w:p w14:paraId="3BB9C591"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60DD1627"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5C265C3C"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6B42A9ED"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pH</w:t>
            </w:r>
          </w:p>
        </w:tc>
        <w:tc>
          <w:tcPr>
            <w:tcW w:w="5244" w:type="dxa"/>
            <w:tcBorders>
              <w:top w:val="single" w:sz="4" w:space="0" w:color="auto"/>
              <w:left w:val="single" w:sz="4" w:space="0" w:color="auto"/>
              <w:bottom w:val="single" w:sz="4" w:space="0" w:color="auto"/>
              <w:right w:val="single" w:sz="4" w:space="0" w:color="auto"/>
            </w:tcBorders>
            <w:hideMark/>
          </w:tcPr>
          <w:p w14:paraId="777DDD9C"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Within the range 7.0 to 9.0.</w:t>
            </w:r>
          </w:p>
        </w:tc>
        <w:tc>
          <w:tcPr>
            <w:tcW w:w="1276" w:type="dxa"/>
            <w:tcBorders>
              <w:top w:val="single" w:sz="4" w:space="0" w:color="auto"/>
              <w:left w:val="single" w:sz="4" w:space="0" w:color="auto"/>
              <w:bottom w:val="single" w:sz="4" w:space="0" w:color="auto"/>
              <w:right w:val="single" w:sz="4" w:space="0" w:color="auto"/>
            </w:tcBorders>
          </w:tcPr>
          <w:p w14:paraId="32AB94E5"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B7BEC54"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3AA56913"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46AD3E3E"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Oil and grease</w:t>
            </w:r>
          </w:p>
        </w:tc>
        <w:tc>
          <w:tcPr>
            <w:tcW w:w="5244" w:type="dxa"/>
            <w:tcBorders>
              <w:top w:val="single" w:sz="4" w:space="0" w:color="auto"/>
              <w:left w:val="single" w:sz="4" w:space="0" w:color="auto"/>
              <w:bottom w:val="single" w:sz="4" w:space="0" w:color="auto"/>
              <w:right w:val="single" w:sz="4" w:space="0" w:color="auto"/>
            </w:tcBorders>
            <w:hideMark/>
          </w:tcPr>
          <w:p w14:paraId="7F399F32"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100 mg/L if the volume of the discharge does not exceed 10% of the design capacity of the treatment works, and 50 mg/L if the volume is greater than 10%.</w:t>
            </w:r>
          </w:p>
        </w:tc>
        <w:tc>
          <w:tcPr>
            <w:tcW w:w="1276" w:type="dxa"/>
            <w:tcBorders>
              <w:top w:val="single" w:sz="4" w:space="0" w:color="auto"/>
              <w:left w:val="single" w:sz="4" w:space="0" w:color="auto"/>
              <w:bottom w:val="single" w:sz="4" w:space="0" w:color="auto"/>
              <w:right w:val="single" w:sz="4" w:space="0" w:color="auto"/>
            </w:tcBorders>
          </w:tcPr>
          <w:p w14:paraId="609D36BA"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A495743"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3FF2351F"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76BCDF88"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Detergents</w:t>
            </w:r>
          </w:p>
        </w:tc>
        <w:tc>
          <w:tcPr>
            <w:tcW w:w="5244" w:type="dxa"/>
            <w:tcBorders>
              <w:top w:val="single" w:sz="4" w:space="0" w:color="auto"/>
              <w:left w:val="single" w:sz="4" w:space="0" w:color="auto"/>
              <w:bottom w:val="single" w:sz="4" w:space="0" w:color="auto"/>
              <w:right w:val="single" w:sz="4" w:space="0" w:color="auto"/>
            </w:tcBorders>
            <w:hideMark/>
          </w:tcPr>
          <w:p w14:paraId="46D8583F"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 xml:space="preserve">All industrial detergents are to be biodegradable. A limit on the concentration of 50 mg/L (as MBAS) may be imposed on large liquid trade wastes. </w:t>
            </w:r>
          </w:p>
        </w:tc>
        <w:tc>
          <w:tcPr>
            <w:tcW w:w="1276" w:type="dxa"/>
            <w:tcBorders>
              <w:top w:val="single" w:sz="4" w:space="0" w:color="auto"/>
              <w:left w:val="single" w:sz="4" w:space="0" w:color="auto"/>
              <w:bottom w:val="single" w:sz="4" w:space="0" w:color="auto"/>
              <w:right w:val="single" w:sz="4" w:space="0" w:color="auto"/>
            </w:tcBorders>
          </w:tcPr>
          <w:p w14:paraId="74BE3BD4"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A3724"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624D6D8D"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49ECC652"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Colour</w:t>
            </w:r>
          </w:p>
        </w:tc>
        <w:tc>
          <w:tcPr>
            <w:tcW w:w="5244" w:type="dxa"/>
            <w:tcBorders>
              <w:top w:val="single" w:sz="4" w:space="0" w:color="auto"/>
              <w:left w:val="single" w:sz="4" w:space="0" w:color="auto"/>
              <w:bottom w:val="single" w:sz="4" w:space="0" w:color="auto"/>
              <w:right w:val="single" w:sz="4" w:space="0" w:color="auto"/>
            </w:tcBorders>
            <w:hideMark/>
          </w:tcPr>
          <w:p w14:paraId="1B810C63"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No visible colour when the waste is diluted to the equivalent dilution afforded by domestic sewage flow.</w:t>
            </w:r>
          </w:p>
        </w:tc>
        <w:tc>
          <w:tcPr>
            <w:tcW w:w="1276" w:type="dxa"/>
            <w:tcBorders>
              <w:top w:val="single" w:sz="4" w:space="0" w:color="auto"/>
              <w:left w:val="single" w:sz="4" w:space="0" w:color="auto"/>
              <w:bottom w:val="single" w:sz="4" w:space="0" w:color="auto"/>
              <w:right w:val="single" w:sz="4" w:space="0" w:color="auto"/>
            </w:tcBorders>
          </w:tcPr>
          <w:p w14:paraId="40C4E837"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D0D4CF0" w14:textId="77777777" w:rsidR="00C94DEF" w:rsidRDefault="00C94DEF" w:rsidP="00B85933">
            <w:pPr>
              <w:pStyle w:val="BodyText"/>
              <w:spacing w:beforeLines="80" w:before="192" w:afterLines="80" w:after="192" w:line="240" w:lineRule="auto"/>
              <w:ind w:left="113" w:right="113"/>
              <w:rPr>
                <w:sz w:val="18"/>
                <w:szCs w:val="18"/>
              </w:rPr>
            </w:pPr>
          </w:p>
        </w:tc>
      </w:tr>
      <w:tr w:rsidR="00C94DEF" w14:paraId="17A8DCD5" w14:textId="77777777" w:rsidTr="00C94DEF">
        <w:tc>
          <w:tcPr>
            <w:tcW w:w="1559" w:type="dxa"/>
            <w:tcBorders>
              <w:top w:val="single" w:sz="4" w:space="0" w:color="auto"/>
              <w:left w:val="single" w:sz="4" w:space="0" w:color="auto"/>
              <w:bottom w:val="single" w:sz="4" w:space="0" w:color="auto"/>
              <w:right w:val="single" w:sz="4" w:space="0" w:color="auto"/>
            </w:tcBorders>
            <w:hideMark/>
          </w:tcPr>
          <w:p w14:paraId="4F70964F"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Radioactive substances</w:t>
            </w:r>
          </w:p>
        </w:tc>
        <w:tc>
          <w:tcPr>
            <w:tcW w:w="5244" w:type="dxa"/>
            <w:tcBorders>
              <w:top w:val="single" w:sz="4" w:space="0" w:color="auto"/>
              <w:left w:val="single" w:sz="4" w:space="0" w:color="auto"/>
              <w:bottom w:val="single" w:sz="4" w:space="0" w:color="auto"/>
              <w:right w:val="single" w:sz="4" w:space="0" w:color="auto"/>
            </w:tcBorders>
            <w:hideMark/>
          </w:tcPr>
          <w:p w14:paraId="2D43379B" w14:textId="77777777" w:rsidR="00C94DEF" w:rsidRDefault="00C94DEF" w:rsidP="00B85933">
            <w:pPr>
              <w:pStyle w:val="BodyText"/>
              <w:spacing w:beforeLines="80" w:before="192" w:afterLines="80" w:after="192" w:line="240" w:lineRule="auto"/>
              <w:ind w:left="113" w:right="113"/>
              <w:rPr>
                <w:sz w:val="18"/>
                <w:szCs w:val="18"/>
              </w:rPr>
            </w:pPr>
            <w:r>
              <w:rPr>
                <w:sz w:val="18"/>
                <w:szCs w:val="18"/>
              </w:rPr>
              <w:t xml:space="preserve">The discharge must comply with the </w:t>
            </w:r>
            <w:r>
              <w:rPr>
                <w:i/>
                <w:sz w:val="18"/>
                <w:szCs w:val="18"/>
              </w:rPr>
              <w:t>Radiation Control Act 1990</w:t>
            </w:r>
            <w:r>
              <w:rPr>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06B90629" w14:textId="77777777" w:rsidR="00C94DEF" w:rsidRDefault="00C94DEF" w:rsidP="00B85933">
            <w:pPr>
              <w:pStyle w:val="BodyText"/>
              <w:spacing w:beforeLines="80" w:before="192" w:afterLines="80" w:after="192" w:line="240" w:lineRule="auto"/>
              <w:ind w:left="113" w:right="113"/>
              <w:rPr>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32E0600" w14:textId="77777777" w:rsidR="00C94DEF" w:rsidRDefault="00C94DEF" w:rsidP="00B85933">
            <w:pPr>
              <w:pStyle w:val="BodyText"/>
              <w:spacing w:beforeLines="80" w:before="192" w:afterLines="80" w:after="192" w:line="240" w:lineRule="auto"/>
              <w:ind w:left="113" w:right="113"/>
              <w:rPr>
                <w:sz w:val="18"/>
                <w:szCs w:val="18"/>
              </w:rPr>
            </w:pPr>
          </w:p>
        </w:tc>
      </w:tr>
    </w:tbl>
    <w:p w14:paraId="442C9F03" w14:textId="77777777" w:rsidR="00C94DEF" w:rsidRDefault="00C94DEF" w:rsidP="00C94DEF">
      <w:pPr>
        <w:ind w:left="284" w:hanging="284"/>
        <w:rPr>
          <w:rFonts w:ascii="Arial" w:hAnsi="Arial"/>
          <w:sz w:val="18"/>
          <w:szCs w:val="18"/>
          <w:vertAlign w:val="superscript"/>
          <w:lang w:eastAsia="en-AU"/>
        </w:rPr>
      </w:pPr>
    </w:p>
    <w:p w14:paraId="7EDD1971" w14:textId="77777777" w:rsidR="00C94DEF" w:rsidRDefault="00C94DEF" w:rsidP="00C94DEF">
      <w:pPr>
        <w:ind w:left="284" w:hanging="284"/>
        <w:rPr>
          <w:sz w:val="4"/>
          <w:szCs w:val="4"/>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r>
        <w:br w:type="page"/>
      </w:r>
    </w:p>
    <w:tbl>
      <w:tblPr>
        <w:tblW w:w="9360" w:type="dxa"/>
        <w:tblInd w:w="108" w:type="dxa"/>
        <w:tblLayout w:type="fixed"/>
        <w:tblLook w:val="04A0" w:firstRow="1" w:lastRow="0" w:firstColumn="1" w:lastColumn="0" w:noHBand="0" w:noVBand="1"/>
      </w:tblPr>
      <w:tblGrid>
        <w:gridCol w:w="2978"/>
        <w:gridCol w:w="993"/>
        <w:gridCol w:w="2835"/>
        <w:gridCol w:w="101"/>
        <w:gridCol w:w="1263"/>
        <w:gridCol w:w="55"/>
        <w:gridCol w:w="1135"/>
      </w:tblGrid>
      <w:tr w:rsidR="00C94DEF" w14:paraId="63A94CEE" w14:textId="77777777" w:rsidTr="00C94DEF">
        <w:trPr>
          <w:cantSplit/>
        </w:trPr>
        <w:tc>
          <w:tcPr>
            <w:tcW w:w="9356" w:type="dxa"/>
            <w:gridSpan w:val="7"/>
            <w:tcBorders>
              <w:top w:val="nil"/>
              <w:left w:val="nil"/>
              <w:bottom w:val="single" w:sz="4" w:space="0" w:color="auto"/>
              <w:right w:val="nil"/>
            </w:tcBorders>
            <w:hideMark/>
          </w:tcPr>
          <w:p w14:paraId="0325FEB6" w14:textId="77777777" w:rsidR="00C94DEF" w:rsidRDefault="00C94DEF" w:rsidP="00B85933">
            <w:pPr>
              <w:pStyle w:val="Heading3"/>
              <w:spacing w:beforeLines="40" w:before="96" w:afterLines="40" w:after="96"/>
              <w:rPr>
                <w:szCs w:val="19"/>
              </w:rPr>
            </w:pPr>
            <w:r>
              <w:rPr>
                <w:b w:val="0"/>
                <w:sz w:val="18"/>
                <w:szCs w:val="18"/>
              </w:rPr>
              <w:lastRenderedPageBreak/>
              <w:br w:type="page"/>
            </w:r>
            <w:r>
              <w:t>Acceptance guidelines for inorganic compounds</w:t>
            </w:r>
            <w:r>
              <w:rPr>
                <w:rFonts w:ascii="Arial Bold" w:hAnsi="Arial Bold"/>
                <w:vertAlign w:val="superscript"/>
              </w:rPr>
              <w:t>+</w:t>
            </w:r>
          </w:p>
        </w:tc>
      </w:tr>
      <w:tr w:rsidR="00C94DEF" w14:paraId="653AFC19" w14:textId="77777777" w:rsidTr="00C94DEF">
        <w:tc>
          <w:tcPr>
            <w:tcW w:w="2976" w:type="dxa"/>
            <w:tcBorders>
              <w:top w:val="single" w:sz="4" w:space="0" w:color="auto"/>
              <w:left w:val="single" w:sz="4" w:space="0" w:color="auto"/>
              <w:bottom w:val="single" w:sz="4" w:space="0" w:color="auto"/>
              <w:right w:val="single" w:sz="4" w:space="0" w:color="auto"/>
            </w:tcBorders>
            <w:shd w:val="pct30" w:color="CC66FF" w:fill="auto"/>
            <w:hideMark/>
          </w:tcPr>
          <w:p w14:paraId="70F924DF" w14:textId="77777777" w:rsidR="00C94DEF" w:rsidRDefault="00C94DEF" w:rsidP="00B85933">
            <w:pPr>
              <w:pStyle w:val="BodyText"/>
              <w:spacing w:beforeLines="40" w:before="96" w:afterLines="40" w:after="96" w:line="240" w:lineRule="auto"/>
              <w:jc w:val="center"/>
              <w:rPr>
                <w:b/>
                <w:sz w:val="18"/>
                <w:szCs w:val="18"/>
              </w:rPr>
            </w:pPr>
            <w:r>
              <w:rPr>
                <w:b/>
                <w:sz w:val="18"/>
                <w:szCs w:val="18"/>
              </w:rPr>
              <w:t>Parameter</w:t>
            </w:r>
          </w:p>
        </w:tc>
        <w:tc>
          <w:tcPr>
            <w:tcW w:w="3827"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21086AC3" w14:textId="77777777" w:rsidR="00C94DEF" w:rsidRDefault="00C94DEF" w:rsidP="00B85933">
            <w:pPr>
              <w:pStyle w:val="BodyText"/>
              <w:spacing w:beforeLines="40" w:before="96" w:afterLines="40" w:after="96" w:line="240" w:lineRule="auto"/>
              <w:jc w:val="center"/>
              <w:rPr>
                <w:b/>
                <w:sz w:val="18"/>
                <w:szCs w:val="18"/>
              </w:rPr>
            </w:pPr>
            <w:r>
              <w:rPr>
                <w:b/>
                <w:sz w:val="18"/>
                <w:szCs w:val="18"/>
              </w:rPr>
              <w:t>Acceptance Guideline Limits mg/L</w:t>
            </w:r>
          </w:p>
        </w:tc>
        <w:tc>
          <w:tcPr>
            <w:tcW w:w="1363"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5AF4761B" w14:textId="77777777" w:rsidR="00C94DEF" w:rsidRDefault="00C94DEF" w:rsidP="00B85933">
            <w:pPr>
              <w:pStyle w:val="BodyText"/>
              <w:spacing w:beforeLines="40" w:before="96" w:afterLines="40" w:after="96" w:line="240" w:lineRule="auto"/>
              <w:jc w:val="center"/>
              <w:rPr>
                <w:b/>
                <w:sz w:val="18"/>
                <w:szCs w:val="18"/>
              </w:rPr>
            </w:pPr>
            <w:r>
              <w:rPr>
                <w:b/>
                <w:sz w:val="18"/>
                <w:szCs w:val="18"/>
              </w:rPr>
              <w:t>Average</w:t>
            </w:r>
            <w:r>
              <w:rPr>
                <w:b/>
                <w:sz w:val="18"/>
                <w:szCs w:val="18"/>
              </w:rPr>
              <w:br/>
              <w:t>mg/L</w:t>
            </w:r>
          </w:p>
        </w:tc>
        <w:tc>
          <w:tcPr>
            <w:tcW w:w="1190"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6F63DDA5" w14:textId="77777777" w:rsidR="00C94DEF" w:rsidRDefault="00C94DEF" w:rsidP="00B85933">
            <w:pPr>
              <w:pStyle w:val="BodyText"/>
              <w:spacing w:beforeLines="40" w:before="96" w:afterLines="40" w:after="96" w:line="240" w:lineRule="auto"/>
              <w:jc w:val="center"/>
              <w:rPr>
                <w:b/>
                <w:sz w:val="18"/>
                <w:szCs w:val="18"/>
              </w:rPr>
            </w:pPr>
            <w:r>
              <w:rPr>
                <w:b/>
                <w:sz w:val="18"/>
                <w:szCs w:val="18"/>
              </w:rPr>
              <w:t>Maximum</w:t>
            </w:r>
            <w:r>
              <w:rPr>
                <w:b/>
                <w:sz w:val="18"/>
                <w:szCs w:val="18"/>
              </w:rPr>
              <w:br/>
              <w:t>mg/L</w:t>
            </w:r>
          </w:p>
        </w:tc>
      </w:tr>
      <w:tr w:rsidR="00C94DEF" w14:paraId="648A305E"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22E64059" w14:textId="77777777" w:rsidR="00C94DEF" w:rsidRDefault="00C94DEF" w:rsidP="00B85933">
            <w:pPr>
              <w:pStyle w:val="BodyText"/>
              <w:spacing w:beforeLines="40" w:before="96" w:afterLines="40" w:after="96" w:line="240" w:lineRule="auto"/>
              <w:jc w:val="center"/>
              <w:rPr>
                <w:sz w:val="18"/>
                <w:szCs w:val="18"/>
              </w:rPr>
            </w:pPr>
            <w:r>
              <w:rPr>
                <w:sz w:val="18"/>
                <w:szCs w:val="18"/>
              </w:rPr>
              <w:t>Ammonia (as N)</w:t>
            </w:r>
          </w:p>
        </w:tc>
        <w:tc>
          <w:tcPr>
            <w:tcW w:w="3827" w:type="dxa"/>
            <w:gridSpan w:val="2"/>
            <w:tcBorders>
              <w:top w:val="single" w:sz="4" w:space="0" w:color="auto"/>
              <w:left w:val="single" w:sz="4" w:space="0" w:color="auto"/>
              <w:bottom w:val="single" w:sz="4" w:space="0" w:color="auto"/>
              <w:right w:val="single" w:sz="4" w:space="0" w:color="auto"/>
            </w:tcBorders>
            <w:hideMark/>
          </w:tcPr>
          <w:p w14:paraId="763F5412" w14:textId="77777777" w:rsidR="00C94DEF" w:rsidRDefault="00C94DEF" w:rsidP="00B85933">
            <w:pPr>
              <w:pStyle w:val="BodyText"/>
              <w:spacing w:beforeLines="40" w:before="96" w:afterLines="40" w:after="96" w:line="240" w:lineRule="auto"/>
              <w:jc w:val="center"/>
              <w:rPr>
                <w:sz w:val="18"/>
                <w:szCs w:val="18"/>
              </w:rPr>
            </w:pPr>
            <w:r>
              <w:rPr>
                <w:sz w:val="18"/>
                <w:szCs w:val="18"/>
              </w:rPr>
              <w:t>50</w:t>
            </w:r>
          </w:p>
        </w:tc>
        <w:tc>
          <w:tcPr>
            <w:tcW w:w="1363" w:type="dxa"/>
            <w:gridSpan w:val="2"/>
            <w:tcBorders>
              <w:top w:val="single" w:sz="4" w:space="0" w:color="auto"/>
              <w:left w:val="single" w:sz="4" w:space="0" w:color="auto"/>
              <w:bottom w:val="single" w:sz="4" w:space="0" w:color="auto"/>
              <w:right w:val="single" w:sz="4" w:space="0" w:color="auto"/>
            </w:tcBorders>
          </w:tcPr>
          <w:p w14:paraId="76892A27"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0722FE80" w14:textId="77777777" w:rsidR="00C94DEF" w:rsidRDefault="00C94DEF" w:rsidP="00B85933">
            <w:pPr>
              <w:pStyle w:val="BodyText"/>
              <w:spacing w:beforeLines="40" w:before="96" w:afterLines="40" w:after="96" w:line="240" w:lineRule="auto"/>
              <w:rPr>
                <w:sz w:val="18"/>
                <w:szCs w:val="18"/>
              </w:rPr>
            </w:pPr>
          </w:p>
        </w:tc>
      </w:tr>
      <w:tr w:rsidR="00C94DEF" w14:paraId="3947D4F9"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246E6502" w14:textId="77777777" w:rsidR="00C94DEF" w:rsidRDefault="00C94DEF" w:rsidP="00B85933">
            <w:pPr>
              <w:pStyle w:val="BodyText"/>
              <w:spacing w:beforeLines="40" w:before="96" w:afterLines="40" w:after="96" w:line="240" w:lineRule="auto"/>
              <w:jc w:val="center"/>
              <w:rPr>
                <w:sz w:val="18"/>
                <w:szCs w:val="18"/>
              </w:rPr>
            </w:pPr>
            <w:r>
              <w:rPr>
                <w:sz w:val="18"/>
                <w:szCs w:val="18"/>
              </w:rPr>
              <w:t>Boron</w:t>
            </w:r>
          </w:p>
        </w:tc>
        <w:tc>
          <w:tcPr>
            <w:tcW w:w="3827" w:type="dxa"/>
            <w:gridSpan w:val="2"/>
            <w:tcBorders>
              <w:top w:val="single" w:sz="4" w:space="0" w:color="auto"/>
              <w:left w:val="single" w:sz="4" w:space="0" w:color="auto"/>
              <w:bottom w:val="single" w:sz="4" w:space="0" w:color="auto"/>
              <w:right w:val="single" w:sz="4" w:space="0" w:color="auto"/>
            </w:tcBorders>
            <w:hideMark/>
          </w:tcPr>
          <w:p w14:paraId="3A25D5EB" w14:textId="77777777"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63" w:type="dxa"/>
            <w:gridSpan w:val="2"/>
            <w:tcBorders>
              <w:top w:val="single" w:sz="4" w:space="0" w:color="auto"/>
              <w:left w:val="single" w:sz="4" w:space="0" w:color="auto"/>
              <w:bottom w:val="single" w:sz="4" w:space="0" w:color="auto"/>
              <w:right w:val="single" w:sz="4" w:space="0" w:color="auto"/>
            </w:tcBorders>
          </w:tcPr>
          <w:p w14:paraId="588C6A31"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1DD2C121" w14:textId="77777777" w:rsidR="00C94DEF" w:rsidRDefault="00C94DEF" w:rsidP="00B85933">
            <w:pPr>
              <w:pStyle w:val="BodyText"/>
              <w:spacing w:beforeLines="40" w:before="96" w:afterLines="40" w:after="96" w:line="240" w:lineRule="auto"/>
              <w:rPr>
                <w:sz w:val="18"/>
                <w:szCs w:val="18"/>
              </w:rPr>
            </w:pPr>
          </w:p>
        </w:tc>
      </w:tr>
      <w:tr w:rsidR="00C94DEF" w14:paraId="5626EF10"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13C220F6" w14:textId="77777777" w:rsidR="00C94DEF" w:rsidRDefault="00C94DEF" w:rsidP="00B85933">
            <w:pPr>
              <w:pStyle w:val="BodyText"/>
              <w:spacing w:beforeLines="40" w:before="96" w:afterLines="40" w:after="96" w:line="240" w:lineRule="auto"/>
              <w:jc w:val="center"/>
              <w:rPr>
                <w:sz w:val="18"/>
                <w:szCs w:val="18"/>
              </w:rPr>
            </w:pPr>
            <w:r>
              <w:rPr>
                <w:sz w:val="18"/>
                <w:szCs w:val="18"/>
              </w:rPr>
              <w:t>Bromine</w:t>
            </w:r>
          </w:p>
        </w:tc>
        <w:tc>
          <w:tcPr>
            <w:tcW w:w="3827" w:type="dxa"/>
            <w:gridSpan w:val="2"/>
            <w:tcBorders>
              <w:top w:val="single" w:sz="4" w:space="0" w:color="auto"/>
              <w:left w:val="single" w:sz="4" w:space="0" w:color="auto"/>
              <w:bottom w:val="single" w:sz="4" w:space="0" w:color="auto"/>
              <w:right w:val="single" w:sz="4" w:space="0" w:color="auto"/>
            </w:tcBorders>
            <w:hideMark/>
          </w:tcPr>
          <w:p w14:paraId="1977424E" w14:textId="77777777"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63" w:type="dxa"/>
            <w:gridSpan w:val="2"/>
            <w:tcBorders>
              <w:top w:val="single" w:sz="4" w:space="0" w:color="auto"/>
              <w:left w:val="single" w:sz="4" w:space="0" w:color="auto"/>
              <w:bottom w:val="single" w:sz="4" w:space="0" w:color="auto"/>
              <w:right w:val="single" w:sz="4" w:space="0" w:color="auto"/>
            </w:tcBorders>
          </w:tcPr>
          <w:p w14:paraId="0F376203"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5AB7BEFE" w14:textId="77777777" w:rsidR="00C94DEF" w:rsidRDefault="00C94DEF" w:rsidP="00B85933">
            <w:pPr>
              <w:pStyle w:val="BodyText"/>
              <w:spacing w:beforeLines="40" w:before="96" w:afterLines="40" w:after="96" w:line="240" w:lineRule="auto"/>
              <w:rPr>
                <w:sz w:val="18"/>
                <w:szCs w:val="18"/>
              </w:rPr>
            </w:pPr>
          </w:p>
        </w:tc>
      </w:tr>
      <w:tr w:rsidR="00C94DEF" w14:paraId="52DBE329"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2EAE1C05" w14:textId="77777777" w:rsidR="00C94DEF" w:rsidRDefault="00C94DEF" w:rsidP="00B85933">
            <w:pPr>
              <w:pStyle w:val="BodyText"/>
              <w:spacing w:beforeLines="40" w:before="96" w:afterLines="40" w:after="96" w:line="240" w:lineRule="auto"/>
              <w:jc w:val="center"/>
              <w:rPr>
                <w:sz w:val="18"/>
                <w:szCs w:val="18"/>
              </w:rPr>
            </w:pPr>
            <w:r>
              <w:rPr>
                <w:sz w:val="18"/>
                <w:szCs w:val="18"/>
              </w:rPr>
              <w:t>Chlorine</w:t>
            </w:r>
          </w:p>
        </w:tc>
        <w:tc>
          <w:tcPr>
            <w:tcW w:w="3827" w:type="dxa"/>
            <w:gridSpan w:val="2"/>
            <w:tcBorders>
              <w:top w:val="single" w:sz="4" w:space="0" w:color="auto"/>
              <w:left w:val="single" w:sz="4" w:space="0" w:color="auto"/>
              <w:bottom w:val="single" w:sz="4" w:space="0" w:color="auto"/>
              <w:right w:val="single" w:sz="4" w:space="0" w:color="auto"/>
            </w:tcBorders>
            <w:hideMark/>
          </w:tcPr>
          <w:p w14:paraId="6875B22C" w14:textId="77777777" w:rsidR="00C94DEF" w:rsidRDefault="00C94DEF" w:rsidP="00B85933">
            <w:pPr>
              <w:pStyle w:val="BodyText"/>
              <w:spacing w:beforeLines="40" w:before="96" w:afterLines="40" w:after="96" w:line="240" w:lineRule="auto"/>
              <w:jc w:val="center"/>
              <w:rPr>
                <w:sz w:val="18"/>
                <w:szCs w:val="18"/>
              </w:rPr>
            </w:pPr>
            <w:r>
              <w:rPr>
                <w:sz w:val="18"/>
                <w:szCs w:val="18"/>
              </w:rPr>
              <w:t>10</w:t>
            </w:r>
          </w:p>
        </w:tc>
        <w:tc>
          <w:tcPr>
            <w:tcW w:w="1363" w:type="dxa"/>
            <w:gridSpan w:val="2"/>
            <w:tcBorders>
              <w:top w:val="single" w:sz="4" w:space="0" w:color="auto"/>
              <w:left w:val="single" w:sz="4" w:space="0" w:color="auto"/>
              <w:bottom w:val="single" w:sz="4" w:space="0" w:color="auto"/>
              <w:right w:val="single" w:sz="4" w:space="0" w:color="auto"/>
            </w:tcBorders>
          </w:tcPr>
          <w:p w14:paraId="06413155"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0E0E3A36" w14:textId="77777777" w:rsidR="00C94DEF" w:rsidRDefault="00C94DEF" w:rsidP="00B85933">
            <w:pPr>
              <w:pStyle w:val="BodyText"/>
              <w:spacing w:beforeLines="40" w:before="96" w:afterLines="40" w:after="96" w:line="240" w:lineRule="auto"/>
              <w:rPr>
                <w:sz w:val="18"/>
                <w:szCs w:val="18"/>
              </w:rPr>
            </w:pPr>
          </w:p>
        </w:tc>
      </w:tr>
      <w:tr w:rsidR="00C94DEF" w14:paraId="4FF06FA5"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58A688EA" w14:textId="77777777" w:rsidR="00C94DEF" w:rsidRDefault="00C94DEF" w:rsidP="00B85933">
            <w:pPr>
              <w:pStyle w:val="BodyText"/>
              <w:spacing w:beforeLines="40" w:before="96" w:afterLines="40" w:after="96" w:line="240" w:lineRule="auto"/>
              <w:jc w:val="center"/>
              <w:rPr>
                <w:sz w:val="18"/>
                <w:szCs w:val="18"/>
              </w:rPr>
            </w:pPr>
            <w:r>
              <w:rPr>
                <w:sz w:val="18"/>
                <w:szCs w:val="18"/>
              </w:rPr>
              <w:t>Cyanide</w:t>
            </w:r>
          </w:p>
        </w:tc>
        <w:tc>
          <w:tcPr>
            <w:tcW w:w="3827" w:type="dxa"/>
            <w:gridSpan w:val="2"/>
            <w:tcBorders>
              <w:top w:val="single" w:sz="4" w:space="0" w:color="auto"/>
              <w:left w:val="single" w:sz="4" w:space="0" w:color="auto"/>
              <w:bottom w:val="single" w:sz="4" w:space="0" w:color="auto"/>
              <w:right w:val="single" w:sz="4" w:space="0" w:color="auto"/>
            </w:tcBorders>
            <w:hideMark/>
          </w:tcPr>
          <w:p w14:paraId="07DF5DDD" w14:textId="77777777"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63" w:type="dxa"/>
            <w:gridSpan w:val="2"/>
            <w:tcBorders>
              <w:top w:val="single" w:sz="4" w:space="0" w:color="auto"/>
              <w:left w:val="single" w:sz="4" w:space="0" w:color="auto"/>
              <w:bottom w:val="single" w:sz="4" w:space="0" w:color="auto"/>
              <w:right w:val="single" w:sz="4" w:space="0" w:color="auto"/>
            </w:tcBorders>
          </w:tcPr>
          <w:p w14:paraId="1F20AD7F"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43AC9C2E" w14:textId="77777777" w:rsidR="00C94DEF" w:rsidRDefault="00C94DEF" w:rsidP="00B85933">
            <w:pPr>
              <w:pStyle w:val="BodyText"/>
              <w:spacing w:beforeLines="40" w:before="96" w:afterLines="40" w:after="96" w:line="240" w:lineRule="auto"/>
              <w:rPr>
                <w:sz w:val="18"/>
                <w:szCs w:val="18"/>
              </w:rPr>
            </w:pPr>
          </w:p>
        </w:tc>
      </w:tr>
      <w:tr w:rsidR="00C94DEF" w14:paraId="612DEB2D"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55F7EC19" w14:textId="77777777" w:rsidR="00C94DEF" w:rsidRDefault="00C94DEF" w:rsidP="00B85933">
            <w:pPr>
              <w:pStyle w:val="BodyText"/>
              <w:spacing w:beforeLines="40" w:before="96" w:afterLines="40" w:after="96" w:line="240" w:lineRule="auto"/>
              <w:jc w:val="center"/>
              <w:rPr>
                <w:sz w:val="18"/>
                <w:szCs w:val="18"/>
              </w:rPr>
            </w:pPr>
            <w:r>
              <w:rPr>
                <w:sz w:val="18"/>
                <w:szCs w:val="18"/>
              </w:rPr>
              <w:t>Fluoride</w:t>
            </w:r>
          </w:p>
        </w:tc>
        <w:tc>
          <w:tcPr>
            <w:tcW w:w="3827" w:type="dxa"/>
            <w:gridSpan w:val="2"/>
            <w:tcBorders>
              <w:top w:val="single" w:sz="4" w:space="0" w:color="auto"/>
              <w:left w:val="single" w:sz="4" w:space="0" w:color="auto"/>
              <w:bottom w:val="single" w:sz="4" w:space="0" w:color="auto"/>
              <w:right w:val="single" w:sz="4" w:space="0" w:color="auto"/>
            </w:tcBorders>
            <w:hideMark/>
          </w:tcPr>
          <w:p w14:paraId="23296F26" w14:textId="77777777" w:rsidR="00C94DEF" w:rsidRDefault="00C94DEF" w:rsidP="00B85933">
            <w:pPr>
              <w:pStyle w:val="BodyText"/>
              <w:spacing w:beforeLines="40" w:before="96" w:afterLines="40" w:after="96" w:line="240" w:lineRule="auto"/>
              <w:jc w:val="center"/>
              <w:rPr>
                <w:sz w:val="18"/>
                <w:szCs w:val="18"/>
              </w:rPr>
            </w:pPr>
            <w:r>
              <w:rPr>
                <w:sz w:val="18"/>
                <w:szCs w:val="18"/>
              </w:rPr>
              <w:t>20</w:t>
            </w:r>
          </w:p>
        </w:tc>
        <w:tc>
          <w:tcPr>
            <w:tcW w:w="1363" w:type="dxa"/>
            <w:gridSpan w:val="2"/>
            <w:tcBorders>
              <w:top w:val="single" w:sz="4" w:space="0" w:color="auto"/>
              <w:left w:val="single" w:sz="4" w:space="0" w:color="auto"/>
              <w:bottom w:val="single" w:sz="4" w:space="0" w:color="auto"/>
              <w:right w:val="single" w:sz="4" w:space="0" w:color="auto"/>
            </w:tcBorders>
          </w:tcPr>
          <w:p w14:paraId="0799C625"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31533BE7" w14:textId="77777777" w:rsidR="00C94DEF" w:rsidRDefault="00C94DEF" w:rsidP="00B85933">
            <w:pPr>
              <w:pStyle w:val="BodyText"/>
              <w:spacing w:beforeLines="40" w:before="96" w:afterLines="40" w:after="96" w:line="240" w:lineRule="auto"/>
              <w:rPr>
                <w:sz w:val="18"/>
                <w:szCs w:val="18"/>
              </w:rPr>
            </w:pPr>
          </w:p>
        </w:tc>
      </w:tr>
      <w:tr w:rsidR="00C94DEF" w14:paraId="53BE7A16"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39A40A85" w14:textId="77777777" w:rsidR="00C94DEF" w:rsidRDefault="00C94DEF" w:rsidP="00B85933">
            <w:pPr>
              <w:pStyle w:val="BodyText"/>
              <w:spacing w:beforeLines="40" w:before="96" w:afterLines="40" w:after="96" w:line="240" w:lineRule="auto"/>
              <w:jc w:val="center"/>
              <w:rPr>
                <w:sz w:val="18"/>
                <w:szCs w:val="18"/>
              </w:rPr>
            </w:pPr>
            <w:r>
              <w:rPr>
                <w:sz w:val="18"/>
                <w:szCs w:val="18"/>
              </w:rPr>
              <w:t>Nitrogen (total Kjeldahl)</w:t>
            </w:r>
          </w:p>
        </w:tc>
        <w:tc>
          <w:tcPr>
            <w:tcW w:w="3827" w:type="dxa"/>
            <w:gridSpan w:val="2"/>
            <w:tcBorders>
              <w:top w:val="single" w:sz="4" w:space="0" w:color="auto"/>
              <w:left w:val="single" w:sz="4" w:space="0" w:color="auto"/>
              <w:bottom w:val="single" w:sz="4" w:space="0" w:color="auto"/>
              <w:right w:val="single" w:sz="4" w:space="0" w:color="auto"/>
            </w:tcBorders>
            <w:hideMark/>
          </w:tcPr>
          <w:p w14:paraId="65345CBE" w14:textId="77777777" w:rsidR="00C94DEF" w:rsidRDefault="00C94DEF" w:rsidP="00B85933">
            <w:pPr>
              <w:pStyle w:val="BodyText"/>
              <w:spacing w:beforeLines="40" w:before="96" w:afterLines="40" w:after="96" w:line="240" w:lineRule="auto"/>
              <w:jc w:val="center"/>
              <w:rPr>
                <w:sz w:val="18"/>
                <w:szCs w:val="18"/>
              </w:rPr>
            </w:pPr>
            <w:r>
              <w:rPr>
                <w:sz w:val="18"/>
                <w:szCs w:val="18"/>
              </w:rPr>
              <w:t>100</w:t>
            </w:r>
          </w:p>
        </w:tc>
        <w:tc>
          <w:tcPr>
            <w:tcW w:w="1363" w:type="dxa"/>
            <w:gridSpan w:val="2"/>
            <w:tcBorders>
              <w:top w:val="single" w:sz="4" w:space="0" w:color="auto"/>
              <w:left w:val="single" w:sz="4" w:space="0" w:color="auto"/>
              <w:bottom w:val="single" w:sz="4" w:space="0" w:color="auto"/>
              <w:right w:val="single" w:sz="4" w:space="0" w:color="auto"/>
            </w:tcBorders>
          </w:tcPr>
          <w:p w14:paraId="24D6C95B"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5EF763DA" w14:textId="77777777" w:rsidR="00C94DEF" w:rsidRDefault="00C94DEF" w:rsidP="00B85933">
            <w:pPr>
              <w:pStyle w:val="BodyText"/>
              <w:spacing w:beforeLines="40" w:before="96" w:afterLines="40" w:after="96" w:line="240" w:lineRule="auto"/>
              <w:rPr>
                <w:sz w:val="18"/>
                <w:szCs w:val="18"/>
              </w:rPr>
            </w:pPr>
          </w:p>
        </w:tc>
      </w:tr>
      <w:tr w:rsidR="00C94DEF" w14:paraId="048699C6"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4D5E7A4E" w14:textId="77777777" w:rsidR="00C94DEF" w:rsidRDefault="00C94DEF" w:rsidP="00B85933">
            <w:pPr>
              <w:pStyle w:val="BodyText"/>
              <w:spacing w:beforeLines="40" w:before="96" w:afterLines="40" w:after="96" w:line="240" w:lineRule="auto"/>
              <w:jc w:val="center"/>
              <w:rPr>
                <w:sz w:val="18"/>
                <w:szCs w:val="18"/>
              </w:rPr>
            </w:pPr>
            <w:r>
              <w:rPr>
                <w:sz w:val="18"/>
                <w:szCs w:val="18"/>
              </w:rPr>
              <w:t>Phosphorus</w:t>
            </w:r>
          </w:p>
        </w:tc>
        <w:tc>
          <w:tcPr>
            <w:tcW w:w="3827" w:type="dxa"/>
            <w:gridSpan w:val="2"/>
            <w:tcBorders>
              <w:top w:val="single" w:sz="4" w:space="0" w:color="auto"/>
              <w:left w:val="single" w:sz="4" w:space="0" w:color="auto"/>
              <w:bottom w:val="single" w:sz="4" w:space="0" w:color="auto"/>
              <w:right w:val="single" w:sz="4" w:space="0" w:color="auto"/>
            </w:tcBorders>
            <w:hideMark/>
          </w:tcPr>
          <w:p w14:paraId="3C86D3C9" w14:textId="77777777" w:rsidR="00C94DEF" w:rsidRDefault="00C94DEF" w:rsidP="00B85933">
            <w:pPr>
              <w:pStyle w:val="BodyText"/>
              <w:spacing w:beforeLines="40" w:before="96" w:afterLines="40" w:after="96" w:line="240" w:lineRule="auto"/>
              <w:jc w:val="center"/>
              <w:rPr>
                <w:sz w:val="18"/>
                <w:szCs w:val="18"/>
              </w:rPr>
            </w:pPr>
            <w:r>
              <w:rPr>
                <w:sz w:val="18"/>
                <w:szCs w:val="18"/>
              </w:rPr>
              <w:t>20</w:t>
            </w:r>
          </w:p>
        </w:tc>
        <w:tc>
          <w:tcPr>
            <w:tcW w:w="1363" w:type="dxa"/>
            <w:gridSpan w:val="2"/>
            <w:tcBorders>
              <w:top w:val="single" w:sz="4" w:space="0" w:color="auto"/>
              <w:left w:val="single" w:sz="4" w:space="0" w:color="auto"/>
              <w:bottom w:val="single" w:sz="4" w:space="0" w:color="auto"/>
              <w:right w:val="single" w:sz="4" w:space="0" w:color="auto"/>
            </w:tcBorders>
          </w:tcPr>
          <w:p w14:paraId="1B778A82"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54095173" w14:textId="77777777" w:rsidR="00C94DEF" w:rsidRDefault="00C94DEF" w:rsidP="00B85933">
            <w:pPr>
              <w:pStyle w:val="BodyText"/>
              <w:spacing w:beforeLines="40" w:before="96" w:afterLines="40" w:after="96" w:line="240" w:lineRule="auto"/>
              <w:rPr>
                <w:sz w:val="18"/>
                <w:szCs w:val="18"/>
              </w:rPr>
            </w:pPr>
          </w:p>
        </w:tc>
      </w:tr>
      <w:tr w:rsidR="00C94DEF" w14:paraId="1EA1AB5F"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3AC5F11C" w14:textId="77777777" w:rsidR="00C94DEF" w:rsidRDefault="00C94DEF" w:rsidP="00B85933">
            <w:pPr>
              <w:pStyle w:val="BodyText"/>
              <w:spacing w:beforeLines="40" w:before="96" w:afterLines="40" w:after="96" w:line="240" w:lineRule="auto"/>
              <w:jc w:val="center"/>
              <w:rPr>
                <w:sz w:val="18"/>
                <w:szCs w:val="18"/>
              </w:rPr>
            </w:pPr>
            <w:r>
              <w:rPr>
                <w:sz w:val="18"/>
                <w:szCs w:val="18"/>
              </w:rPr>
              <w:t>Sulphate (SO</w:t>
            </w:r>
            <w:r>
              <w:rPr>
                <w:sz w:val="18"/>
                <w:szCs w:val="18"/>
                <w:vertAlign w:val="subscript"/>
              </w:rPr>
              <w:t>4</w:t>
            </w:r>
            <w:r>
              <w:rPr>
                <w:sz w:val="18"/>
                <w:szCs w:val="18"/>
              </w:rPr>
              <w:t>)</w:t>
            </w:r>
          </w:p>
        </w:tc>
        <w:tc>
          <w:tcPr>
            <w:tcW w:w="3827" w:type="dxa"/>
            <w:gridSpan w:val="2"/>
            <w:tcBorders>
              <w:top w:val="single" w:sz="4" w:space="0" w:color="auto"/>
              <w:left w:val="single" w:sz="4" w:space="0" w:color="auto"/>
              <w:bottom w:val="single" w:sz="4" w:space="0" w:color="auto"/>
              <w:right w:val="single" w:sz="4" w:space="0" w:color="auto"/>
            </w:tcBorders>
            <w:hideMark/>
          </w:tcPr>
          <w:p w14:paraId="56BF9124" w14:textId="77777777" w:rsidR="00C94DEF" w:rsidRDefault="00C94DEF" w:rsidP="00B85933">
            <w:pPr>
              <w:pStyle w:val="BodyText"/>
              <w:spacing w:beforeLines="40" w:before="96" w:afterLines="40" w:after="96" w:line="240" w:lineRule="auto"/>
              <w:jc w:val="center"/>
              <w:rPr>
                <w:sz w:val="18"/>
                <w:szCs w:val="18"/>
              </w:rPr>
            </w:pPr>
            <w:r>
              <w:rPr>
                <w:sz w:val="18"/>
                <w:szCs w:val="18"/>
              </w:rPr>
              <w:t>500</w:t>
            </w:r>
          </w:p>
        </w:tc>
        <w:tc>
          <w:tcPr>
            <w:tcW w:w="1363" w:type="dxa"/>
            <w:gridSpan w:val="2"/>
            <w:tcBorders>
              <w:top w:val="single" w:sz="4" w:space="0" w:color="auto"/>
              <w:left w:val="single" w:sz="4" w:space="0" w:color="auto"/>
              <w:bottom w:val="single" w:sz="4" w:space="0" w:color="auto"/>
              <w:right w:val="single" w:sz="4" w:space="0" w:color="auto"/>
            </w:tcBorders>
          </w:tcPr>
          <w:p w14:paraId="0E300758"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639678B5" w14:textId="77777777" w:rsidR="00C94DEF" w:rsidRDefault="00C94DEF" w:rsidP="00B85933">
            <w:pPr>
              <w:pStyle w:val="BodyText"/>
              <w:spacing w:beforeLines="40" w:before="96" w:afterLines="40" w:after="96" w:line="240" w:lineRule="auto"/>
              <w:rPr>
                <w:sz w:val="18"/>
                <w:szCs w:val="18"/>
              </w:rPr>
            </w:pPr>
          </w:p>
        </w:tc>
      </w:tr>
      <w:tr w:rsidR="00C94DEF" w14:paraId="3695468A"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3B381967" w14:textId="77777777" w:rsidR="00C94DEF" w:rsidRDefault="00C94DEF" w:rsidP="00B85933">
            <w:pPr>
              <w:pStyle w:val="BodyText"/>
              <w:spacing w:beforeLines="40" w:before="96" w:afterLines="40" w:after="96" w:line="240" w:lineRule="auto"/>
              <w:jc w:val="center"/>
              <w:rPr>
                <w:sz w:val="18"/>
                <w:szCs w:val="18"/>
              </w:rPr>
            </w:pPr>
            <w:r>
              <w:rPr>
                <w:sz w:val="18"/>
                <w:szCs w:val="18"/>
              </w:rPr>
              <w:t>Sulphide (as S)</w:t>
            </w:r>
          </w:p>
        </w:tc>
        <w:tc>
          <w:tcPr>
            <w:tcW w:w="3827" w:type="dxa"/>
            <w:gridSpan w:val="2"/>
            <w:tcBorders>
              <w:top w:val="single" w:sz="4" w:space="0" w:color="auto"/>
              <w:left w:val="single" w:sz="4" w:space="0" w:color="auto"/>
              <w:bottom w:val="single" w:sz="4" w:space="0" w:color="auto"/>
              <w:right w:val="single" w:sz="4" w:space="0" w:color="auto"/>
            </w:tcBorders>
            <w:hideMark/>
          </w:tcPr>
          <w:p w14:paraId="72335F9A" w14:textId="77777777"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63" w:type="dxa"/>
            <w:gridSpan w:val="2"/>
            <w:tcBorders>
              <w:top w:val="single" w:sz="4" w:space="0" w:color="auto"/>
              <w:left w:val="single" w:sz="4" w:space="0" w:color="auto"/>
              <w:bottom w:val="single" w:sz="4" w:space="0" w:color="auto"/>
              <w:right w:val="single" w:sz="4" w:space="0" w:color="auto"/>
            </w:tcBorders>
          </w:tcPr>
          <w:p w14:paraId="37E79952"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4AF1BABA" w14:textId="77777777" w:rsidR="00C94DEF" w:rsidRDefault="00C94DEF" w:rsidP="00B85933">
            <w:pPr>
              <w:pStyle w:val="BodyText"/>
              <w:spacing w:beforeLines="40" w:before="96" w:afterLines="40" w:after="96" w:line="240" w:lineRule="auto"/>
              <w:rPr>
                <w:sz w:val="18"/>
                <w:szCs w:val="18"/>
              </w:rPr>
            </w:pPr>
          </w:p>
        </w:tc>
      </w:tr>
      <w:tr w:rsidR="00C94DEF" w14:paraId="115AE44C" w14:textId="77777777" w:rsidTr="00C94DEF">
        <w:tc>
          <w:tcPr>
            <w:tcW w:w="2976" w:type="dxa"/>
            <w:tcBorders>
              <w:top w:val="single" w:sz="4" w:space="0" w:color="auto"/>
              <w:left w:val="single" w:sz="4" w:space="0" w:color="auto"/>
              <w:bottom w:val="single" w:sz="4" w:space="0" w:color="auto"/>
              <w:right w:val="single" w:sz="4" w:space="0" w:color="auto"/>
            </w:tcBorders>
            <w:hideMark/>
          </w:tcPr>
          <w:p w14:paraId="17BFF53A" w14:textId="77777777" w:rsidR="00C94DEF" w:rsidRDefault="00C94DEF" w:rsidP="00B85933">
            <w:pPr>
              <w:pStyle w:val="BodyText"/>
              <w:spacing w:beforeLines="40" w:before="96" w:afterLines="40" w:after="96" w:line="240" w:lineRule="auto"/>
              <w:jc w:val="center"/>
              <w:rPr>
                <w:sz w:val="18"/>
                <w:szCs w:val="18"/>
              </w:rPr>
            </w:pPr>
            <w:r>
              <w:rPr>
                <w:sz w:val="18"/>
                <w:szCs w:val="18"/>
              </w:rPr>
              <w:t>Sulphite (as SO</w:t>
            </w:r>
            <w:r>
              <w:rPr>
                <w:sz w:val="18"/>
                <w:szCs w:val="18"/>
                <w:vertAlign w:val="subscript"/>
              </w:rPr>
              <w:t>3</w:t>
            </w:r>
            <w:r>
              <w:rPr>
                <w:sz w:val="18"/>
                <w:szCs w:val="18"/>
              </w:rPr>
              <w:t>)</w:t>
            </w:r>
          </w:p>
        </w:tc>
        <w:tc>
          <w:tcPr>
            <w:tcW w:w="3827" w:type="dxa"/>
            <w:gridSpan w:val="2"/>
            <w:tcBorders>
              <w:top w:val="single" w:sz="4" w:space="0" w:color="auto"/>
              <w:left w:val="single" w:sz="4" w:space="0" w:color="auto"/>
              <w:bottom w:val="single" w:sz="4" w:space="0" w:color="auto"/>
              <w:right w:val="single" w:sz="4" w:space="0" w:color="auto"/>
            </w:tcBorders>
            <w:hideMark/>
          </w:tcPr>
          <w:p w14:paraId="3A2F646C" w14:textId="77777777" w:rsidR="00C94DEF" w:rsidRDefault="00C94DEF" w:rsidP="00B85933">
            <w:pPr>
              <w:pStyle w:val="BodyText"/>
              <w:spacing w:beforeLines="40" w:before="96" w:afterLines="40" w:after="96" w:line="240" w:lineRule="auto"/>
              <w:jc w:val="center"/>
              <w:rPr>
                <w:sz w:val="18"/>
                <w:szCs w:val="18"/>
              </w:rPr>
            </w:pPr>
            <w:r>
              <w:rPr>
                <w:sz w:val="18"/>
                <w:szCs w:val="18"/>
              </w:rPr>
              <w:t>15</w:t>
            </w:r>
          </w:p>
        </w:tc>
        <w:tc>
          <w:tcPr>
            <w:tcW w:w="1363" w:type="dxa"/>
            <w:gridSpan w:val="2"/>
            <w:tcBorders>
              <w:top w:val="single" w:sz="4" w:space="0" w:color="auto"/>
              <w:left w:val="single" w:sz="4" w:space="0" w:color="auto"/>
              <w:bottom w:val="single" w:sz="4" w:space="0" w:color="auto"/>
              <w:right w:val="single" w:sz="4" w:space="0" w:color="auto"/>
            </w:tcBorders>
          </w:tcPr>
          <w:p w14:paraId="472C5F79" w14:textId="77777777" w:rsidR="00C94DEF" w:rsidRDefault="00C94DEF" w:rsidP="00B85933">
            <w:pPr>
              <w:pStyle w:val="BodyText"/>
              <w:spacing w:beforeLines="40" w:before="96" w:afterLines="40" w:after="96" w:line="240" w:lineRule="auto"/>
              <w:rPr>
                <w:sz w:val="18"/>
                <w:szCs w:val="18"/>
              </w:rPr>
            </w:pPr>
          </w:p>
        </w:tc>
        <w:tc>
          <w:tcPr>
            <w:tcW w:w="1190" w:type="dxa"/>
            <w:gridSpan w:val="2"/>
            <w:tcBorders>
              <w:top w:val="single" w:sz="4" w:space="0" w:color="auto"/>
              <w:left w:val="single" w:sz="4" w:space="0" w:color="auto"/>
              <w:bottom w:val="single" w:sz="4" w:space="0" w:color="auto"/>
              <w:right w:val="single" w:sz="4" w:space="0" w:color="auto"/>
            </w:tcBorders>
          </w:tcPr>
          <w:p w14:paraId="0C576F70" w14:textId="77777777" w:rsidR="00C94DEF" w:rsidRDefault="00C94DEF" w:rsidP="00B85933">
            <w:pPr>
              <w:pStyle w:val="BodyText"/>
              <w:spacing w:beforeLines="40" w:before="96" w:afterLines="40" w:after="96" w:line="240" w:lineRule="auto"/>
              <w:rPr>
                <w:sz w:val="18"/>
                <w:szCs w:val="18"/>
              </w:rPr>
            </w:pPr>
          </w:p>
        </w:tc>
      </w:tr>
      <w:tr w:rsidR="00C94DEF" w14:paraId="5CF9DC04" w14:textId="77777777" w:rsidTr="00C94DEF">
        <w:trPr>
          <w:cantSplit/>
          <w:trHeight w:val="578"/>
        </w:trPr>
        <w:tc>
          <w:tcPr>
            <w:tcW w:w="9356" w:type="dxa"/>
            <w:gridSpan w:val="7"/>
            <w:hideMark/>
          </w:tcPr>
          <w:p w14:paraId="66F4EB75" w14:textId="77777777" w:rsidR="00C94DEF" w:rsidRDefault="00C94DEF">
            <w:pPr>
              <w:pStyle w:val="BodyText"/>
              <w:spacing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tc>
      </w:tr>
      <w:tr w:rsidR="00C94DEF" w14:paraId="0C3E940C" w14:textId="77777777" w:rsidTr="00C94DEF">
        <w:trPr>
          <w:cantSplit/>
          <w:trHeight w:val="286"/>
        </w:trPr>
        <w:tc>
          <w:tcPr>
            <w:tcW w:w="9356" w:type="dxa"/>
            <w:gridSpan w:val="7"/>
            <w:tcBorders>
              <w:top w:val="nil"/>
              <w:left w:val="nil"/>
              <w:bottom w:val="single" w:sz="4" w:space="0" w:color="auto"/>
              <w:right w:val="nil"/>
            </w:tcBorders>
            <w:vAlign w:val="center"/>
            <w:hideMark/>
          </w:tcPr>
          <w:p w14:paraId="787A7099" w14:textId="77777777" w:rsidR="00C94DEF" w:rsidRDefault="00C94DEF" w:rsidP="00B85933">
            <w:pPr>
              <w:pStyle w:val="Heading3"/>
              <w:spacing w:beforeLines="40" w:before="96" w:afterLines="40" w:after="96"/>
            </w:pPr>
            <w:r>
              <w:t>Acceptance guidelines for organic compounds</w:t>
            </w:r>
            <w:r>
              <w:rPr>
                <w:rFonts w:ascii="Arial Bold" w:hAnsi="Arial Bold"/>
                <w:vertAlign w:val="superscript"/>
              </w:rPr>
              <w:t>+</w:t>
            </w:r>
          </w:p>
        </w:tc>
      </w:tr>
      <w:tr w:rsidR="00C94DEF" w14:paraId="3984819E" w14:textId="77777777" w:rsidTr="00C94DEF">
        <w:tc>
          <w:tcPr>
            <w:tcW w:w="3969"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57C24A94" w14:textId="77777777" w:rsidR="00C94DEF" w:rsidRDefault="00C94DEF" w:rsidP="00B85933">
            <w:pPr>
              <w:pStyle w:val="BodyText"/>
              <w:spacing w:beforeLines="40" w:before="96" w:afterLines="40" w:after="96" w:line="240" w:lineRule="auto"/>
              <w:jc w:val="center"/>
              <w:rPr>
                <w:b/>
                <w:sz w:val="18"/>
                <w:szCs w:val="18"/>
              </w:rPr>
            </w:pPr>
            <w:r>
              <w:rPr>
                <w:b/>
                <w:sz w:val="18"/>
                <w:szCs w:val="18"/>
              </w:rPr>
              <w:t>Parameter</w:t>
            </w:r>
          </w:p>
        </w:tc>
        <w:tc>
          <w:tcPr>
            <w:tcW w:w="2935"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53B3EEC6" w14:textId="77777777" w:rsidR="00C94DEF" w:rsidRDefault="00C94DEF" w:rsidP="00B85933">
            <w:pPr>
              <w:pStyle w:val="BodyText"/>
              <w:spacing w:beforeLines="40" w:before="96" w:afterLines="40" w:after="96" w:line="240" w:lineRule="auto"/>
              <w:jc w:val="center"/>
              <w:rPr>
                <w:b/>
                <w:sz w:val="18"/>
                <w:szCs w:val="18"/>
              </w:rPr>
            </w:pPr>
            <w:r>
              <w:rPr>
                <w:b/>
                <w:sz w:val="18"/>
                <w:szCs w:val="18"/>
              </w:rPr>
              <w:t>Acceptance Guideline Limits mg/L</w:t>
            </w:r>
          </w:p>
        </w:tc>
        <w:tc>
          <w:tcPr>
            <w:tcW w:w="1317"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38DC080F" w14:textId="77777777" w:rsidR="00C94DEF" w:rsidRDefault="00C94DEF" w:rsidP="00B85933">
            <w:pPr>
              <w:pStyle w:val="BodyText"/>
              <w:spacing w:beforeLines="40" w:before="96" w:afterLines="40" w:after="96" w:line="240" w:lineRule="auto"/>
              <w:jc w:val="center"/>
              <w:rPr>
                <w:b/>
                <w:sz w:val="18"/>
                <w:szCs w:val="18"/>
              </w:rPr>
            </w:pPr>
            <w:r>
              <w:rPr>
                <w:b/>
                <w:sz w:val="18"/>
                <w:szCs w:val="18"/>
              </w:rPr>
              <w:t>Average</w:t>
            </w:r>
            <w:r>
              <w:rPr>
                <w:b/>
                <w:sz w:val="18"/>
                <w:szCs w:val="18"/>
              </w:rPr>
              <w:br/>
              <w:t>mg/L</w:t>
            </w:r>
          </w:p>
        </w:tc>
        <w:tc>
          <w:tcPr>
            <w:tcW w:w="1135" w:type="dxa"/>
            <w:tcBorders>
              <w:top w:val="single" w:sz="4" w:space="0" w:color="auto"/>
              <w:left w:val="single" w:sz="4" w:space="0" w:color="auto"/>
              <w:bottom w:val="single" w:sz="4" w:space="0" w:color="auto"/>
              <w:right w:val="single" w:sz="4" w:space="0" w:color="auto"/>
            </w:tcBorders>
            <w:shd w:val="pct30" w:color="CC66FF" w:fill="auto"/>
            <w:hideMark/>
          </w:tcPr>
          <w:p w14:paraId="6C2DF107" w14:textId="77777777" w:rsidR="00C94DEF" w:rsidRDefault="00C94DEF" w:rsidP="00B85933">
            <w:pPr>
              <w:pStyle w:val="BodyText"/>
              <w:spacing w:beforeLines="40" w:before="96" w:afterLines="40" w:after="96" w:line="240" w:lineRule="auto"/>
              <w:jc w:val="center"/>
              <w:rPr>
                <w:b/>
                <w:sz w:val="18"/>
                <w:szCs w:val="18"/>
              </w:rPr>
            </w:pPr>
            <w:r>
              <w:rPr>
                <w:b/>
                <w:sz w:val="18"/>
                <w:szCs w:val="18"/>
              </w:rPr>
              <w:t>Maximum</w:t>
            </w:r>
            <w:r>
              <w:rPr>
                <w:b/>
                <w:sz w:val="18"/>
                <w:szCs w:val="18"/>
              </w:rPr>
              <w:br/>
              <w:t>mg/L</w:t>
            </w:r>
          </w:p>
        </w:tc>
      </w:tr>
      <w:tr w:rsidR="00C94DEF" w14:paraId="72D93E53" w14:textId="77777777" w:rsidTr="00C94DEF">
        <w:trPr>
          <w:trHeight w:val="70"/>
        </w:trPr>
        <w:tc>
          <w:tcPr>
            <w:tcW w:w="3969" w:type="dxa"/>
            <w:gridSpan w:val="2"/>
            <w:tcBorders>
              <w:top w:val="single" w:sz="4" w:space="0" w:color="auto"/>
              <w:left w:val="single" w:sz="4" w:space="0" w:color="auto"/>
              <w:bottom w:val="single" w:sz="4" w:space="0" w:color="auto"/>
              <w:right w:val="single" w:sz="4" w:space="0" w:color="auto"/>
            </w:tcBorders>
            <w:hideMark/>
          </w:tcPr>
          <w:p w14:paraId="2B6D6FC7" w14:textId="77777777" w:rsidR="00C94DEF" w:rsidRDefault="00C94DEF" w:rsidP="00B85933">
            <w:pPr>
              <w:pStyle w:val="BodyText"/>
              <w:spacing w:beforeLines="40" w:before="96" w:afterLines="40" w:after="96" w:line="240" w:lineRule="auto"/>
              <w:jc w:val="center"/>
              <w:rPr>
                <w:sz w:val="18"/>
                <w:szCs w:val="18"/>
              </w:rPr>
            </w:pPr>
            <w:r>
              <w:rPr>
                <w:sz w:val="18"/>
                <w:szCs w:val="18"/>
              </w:rPr>
              <w:t>Benzene</w:t>
            </w:r>
          </w:p>
        </w:tc>
        <w:tc>
          <w:tcPr>
            <w:tcW w:w="2935" w:type="dxa"/>
            <w:gridSpan w:val="2"/>
            <w:tcBorders>
              <w:top w:val="single" w:sz="4" w:space="0" w:color="auto"/>
              <w:left w:val="single" w:sz="4" w:space="0" w:color="auto"/>
              <w:bottom w:val="single" w:sz="4" w:space="0" w:color="auto"/>
              <w:right w:val="single" w:sz="4" w:space="0" w:color="auto"/>
            </w:tcBorders>
            <w:hideMark/>
          </w:tcPr>
          <w:p w14:paraId="2065F5EB" w14:textId="77777777" w:rsidR="00C94DEF" w:rsidRDefault="00C94DEF" w:rsidP="00B85933">
            <w:pPr>
              <w:pStyle w:val="BodyText"/>
              <w:spacing w:beforeLines="40" w:before="96" w:afterLines="40" w:after="96" w:line="240" w:lineRule="auto"/>
              <w:jc w:val="center"/>
              <w:rPr>
                <w:sz w:val="18"/>
                <w:szCs w:val="18"/>
              </w:rPr>
            </w:pPr>
            <w:r>
              <w:rPr>
                <w:sz w:val="18"/>
                <w:szCs w:val="18"/>
              </w:rPr>
              <w:t>0.04</w:t>
            </w:r>
          </w:p>
        </w:tc>
        <w:tc>
          <w:tcPr>
            <w:tcW w:w="1317" w:type="dxa"/>
            <w:gridSpan w:val="2"/>
            <w:tcBorders>
              <w:top w:val="single" w:sz="4" w:space="0" w:color="auto"/>
              <w:left w:val="single" w:sz="4" w:space="0" w:color="auto"/>
              <w:bottom w:val="single" w:sz="4" w:space="0" w:color="auto"/>
              <w:right w:val="single" w:sz="4" w:space="0" w:color="auto"/>
            </w:tcBorders>
          </w:tcPr>
          <w:p w14:paraId="0297FCEF"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BCF1805" w14:textId="77777777" w:rsidR="00C94DEF" w:rsidRDefault="00C94DEF" w:rsidP="00B85933">
            <w:pPr>
              <w:pStyle w:val="BodyText"/>
              <w:spacing w:beforeLines="40" w:before="96" w:afterLines="40" w:after="96" w:line="240" w:lineRule="auto"/>
              <w:rPr>
                <w:sz w:val="18"/>
                <w:szCs w:val="18"/>
              </w:rPr>
            </w:pPr>
          </w:p>
        </w:tc>
      </w:tr>
      <w:tr w:rsidR="00C94DEF" w14:paraId="6FD3163B" w14:textId="77777777"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14:paraId="1338E413" w14:textId="77777777" w:rsidR="00C94DEF" w:rsidRDefault="00C94DEF" w:rsidP="00B85933">
            <w:pPr>
              <w:pStyle w:val="BodyText"/>
              <w:spacing w:beforeLines="40" w:before="96" w:afterLines="40" w:after="96" w:line="240" w:lineRule="auto"/>
              <w:jc w:val="center"/>
              <w:rPr>
                <w:sz w:val="18"/>
                <w:szCs w:val="18"/>
              </w:rPr>
            </w:pPr>
            <w:r>
              <w:rPr>
                <w:sz w:val="18"/>
                <w:szCs w:val="18"/>
              </w:rPr>
              <w:t>Toluene</w:t>
            </w:r>
          </w:p>
        </w:tc>
        <w:tc>
          <w:tcPr>
            <w:tcW w:w="2935" w:type="dxa"/>
            <w:gridSpan w:val="2"/>
            <w:tcBorders>
              <w:top w:val="single" w:sz="4" w:space="0" w:color="auto"/>
              <w:left w:val="single" w:sz="4" w:space="0" w:color="auto"/>
              <w:bottom w:val="single" w:sz="4" w:space="0" w:color="auto"/>
              <w:right w:val="single" w:sz="4" w:space="0" w:color="auto"/>
            </w:tcBorders>
            <w:hideMark/>
          </w:tcPr>
          <w:p w14:paraId="0892725D" w14:textId="77777777" w:rsidR="00C94DEF" w:rsidRDefault="00C94DEF" w:rsidP="00B85933">
            <w:pPr>
              <w:pStyle w:val="BodyText"/>
              <w:spacing w:beforeLines="40" w:before="96" w:afterLines="40" w:after="96" w:line="240" w:lineRule="auto"/>
              <w:jc w:val="center"/>
              <w:rPr>
                <w:sz w:val="18"/>
                <w:szCs w:val="18"/>
              </w:rPr>
            </w:pPr>
            <w:r>
              <w:rPr>
                <w:sz w:val="18"/>
                <w:szCs w:val="18"/>
              </w:rPr>
              <w:t>0.5</w:t>
            </w:r>
          </w:p>
        </w:tc>
        <w:tc>
          <w:tcPr>
            <w:tcW w:w="1317" w:type="dxa"/>
            <w:gridSpan w:val="2"/>
            <w:tcBorders>
              <w:top w:val="single" w:sz="4" w:space="0" w:color="auto"/>
              <w:left w:val="single" w:sz="4" w:space="0" w:color="auto"/>
              <w:bottom w:val="single" w:sz="4" w:space="0" w:color="auto"/>
              <w:right w:val="single" w:sz="4" w:space="0" w:color="auto"/>
            </w:tcBorders>
          </w:tcPr>
          <w:p w14:paraId="753A1BDE"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14C1BCB" w14:textId="77777777" w:rsidR="00C94DEF" w:rsidRDefault="00C94DEF" w:rsidP="00B85933">
            <w:pPr>
              <w:pStyle w:val="BodyText"/>
              <w:spacing w:beforeLines="40" w:before="96" w:afterLines="40" w:after="96" w:line="240" w:lineRule="auto"/>
              <w:rPr>
                <w:sz w:val="18"/>
                <w:szCs w:val="18"/>
              </w:rPr>
            </w:pPr>
          </w:p>
        </w:tc>
      </w:tr>
      <w:tr w:rsidR="00C94DEF" w14:paraId="33A1EBD1" w14:textId="77777777"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14:paraId="1008CD52" w14:textId="77777777" w:rsidR="00C94DEF" w:rsidRDefault="00C94DEF" w:rsidP="00B85933">
            <w:pPr>
              <w:pStyle w:val="BodyText"/>
              <w:spacing w:beforeLines="40" w:before="96" w:afterLines="40" w:after="96" w:line="240" w:lineRule="auto"/>
              <w:jc w:val="center"/>
              <w:rPr>
                <w:sz w:val="18"/>
                <w:szCs w:val="18"/>
              </w:rPr>
            </w:pPr>
            <w:r>
              <w:rPr>
                <w:sz w:val="18"/>
                <w:szCs w:val="18"/>
              </w:rPr>
              <w:t>Ethyl benzene</w:t>
            </w:r>
          </w:p>
        </w:tc>
        <w:tc>
          <w:tcPr>
            <w:tcW w:w="2935" w:type="dxa"/>
            <w:gridSpan w:val="2"/>
            <w:tcBorders>
              <w:top w:val="single" w:sz="4" w:space="0" w:color="auto"/>
              <w:left w:val="single" w:sz="4" w:space="0" w:color="auto"/>
              <w:bottom w:val="single" w:sz="4" w:space="0" w:color="auto"/>
              <w:right w:val="single" w:sz="4" w:space="0" w:color="auto"/>
            </w:tcBorders>
            <w:hideMark/>
          </w:tcPr>
          <w:p w14:paraId="3CB98E3E" w14:textId="77777777"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17" w:type="dxa"/>
            <w:gridSpan w:val="2"/>
            <w:tcBorders>
              <w:top w:val="single" w:sz="4" w:space="0" w:color="auto"/>
              <w:left w:val="single" w:sz="4" w:space="0" w:color="auto"/>
              <w:bottom w:val="single" w:sz="4" w:space="0" w:color="auto"/>
              <w:right w:val="single" w:sz="4" w:space="0" w:color="auto"/>
            </w:tcBorders>
          </w:tcPr>
          <w:p w14:paraId="3592B6FE"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882F947" w14:textId="77777777" w:rsidR="00C94DEF" w:rsidRDefault="00C94DEF" w:rsidP="00B85933">
            <w:pPr>
              <w:pStyle w:val="BodyText"/>
              <w:spacing w:beforeLines="40" w:before="96" w:afterLines="40" w:after="96" w:line="240" w:lineRule="auto"/>
              <w:rPr>
                <w:sz w:val="18"/>
                <w:szCs w:val="18"/>
              </w:rPr>
            </w:pPr>
          </w:p>
        </w:tc>
      </w:tr>
      <w:tr w:rsidR="00C94DEF" w14:paraId="683DA45D" w14:textId="77777777" w:rsidTr="00C94DEF">
        <w:trPr>
          <w:trHeight w:val="123"/>
        </w:trPr>
        <w:tc>
          <w:tcPr>
            <w:tcW w:w="3969" w:type="dxa"/>
            <w:gridSpan w:val="2"/>
            <w:tcBorders>
              <w:top w:val="single" w:sz="4" w:space="0" w:color="auto"/>
              <w:left w:val="single" w:sz="4" w:space="0" w:color="auto"/>
              <w:bottom w:val="single" w:sz="4" w:space="0" w:color="auto"/>
              <w:right w:val="single" w:sz="4" w:space="0" w:color="auto"/>
            </w:tcBorders>
            <w:hideMark/>
          </w:tcPr>
          <w:p w14:paraId="65E06E4A" w14:textId="77777777" w:rsidR="00C94DEF" w:rsidRDefault="00C94DEF" w:rsidP="00B85933">
            <w:pPr>
              <w:pStyle w:val="BodyText"/>
              <w:spacing w:beforeLines="40" w:before="96" w:afterLines="40" w:after="96" w:line="240" w:lineRule="auto"/>
              <w:jc w:val="center"/>
              <w:rPr>
                <w:sz w:val="18"/>
                <w:szCs w:val="18"/>
              </w:rPr>
            </w:pPr>
            <w:r>
              <w:rPr>
                <w:sz w:val="18"/>
                <w:szCs w:val="18"/>
              </w:rPr>
              <w:t>Xylene</w:t>
            </w:r>
          </w:p>
        </w:tc>
        <w:tc>
          <w:tcPr>
            <w:tcW w:w="2935" w:type="dxa"/>
            <w:gridSpan w:val="2"/>
            <w:tcBorders>
              <w:top w:val="single" w:sz="4" w:space="0" w:color="auto"/>
              <w:left w:val="single" w:sz="4" w:space="0" w:color="auto"/>
              <w:bottom w:val="single" w:sz="4" w:space="0" w:color="auto"/>
              <w:right w:val="single" w:sz="4" w:space="0" w:color="auto"/>
            </w:tcBorders>
            <w:hideMark/>
          </w:tcPr>
          <w:p w14:paraId="6DF40404" w14:textId="77777777" w:rsidR="00C94DEF" w:rsidRDefault="00C94DEF" w:rsidP="00B85933">
            <w:pPr>
              <w:pStyle w:val="BodyText"/>
              <w:spacing w:beforeLines="40" w:before="96" w:afterLines="40" w:after="96" w:line="240" w:lineRule="auto"/>
              <w:jc w:val="center"/>
              <w:rPr>
                <w:sz w:val="18"/>
                <w:szCs w:val="18"/>
              </w:rPr>
            </w:pPr>
            <w:r>
              <w:rPr>
                <w:sz w:val="18"/>
                <w:szCs w:val="18"/>
              </w:rPr>
              <w:t>1</w:t>
            </w:r>
          </w:p>
        </w:tc>
        <w:tc>
          <w:tcPr>
            <w:tcW w:w="1317" w:type="dxa"/>
            <w:gridSpan w:val="2"/>
            <w:tcBorders>
              <w:top w:val="single" w:sz="4" w:space="0" w:color="auto"/>
              <w:left w:val="single" w:sz="4" w:space="0" w:color="auto"/>
              <w:bottom w:val="single" w:sz="4" w:space="0" w:color="auto"/>
              <w:right w:val="single" w:sz="4" w:space="0" w:color="auto"/>
            </w:tcBorders>
          </w:tcPr>
          <w:p w14:paraId="454B0650"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A3E0473" w14:textId="77777777" w:rsidR="00C94DEF" w:rsidRDefault="00C94DEF" w:rsidP="00B85933">
            <w:pPr>
              <w:pStyle w:val="BodyText"/>
              <w:spacing w:beforeLines="40" w:before="96" w:afterLines="40" w:after="96" w:line="240" w:lineRule="auto"/>
              <w:rPr>
                <w:sz w:val="18"/>
                <w:szCs w:val="18"/>
              </w:rPr>
            </w:pPr>
          </w:p>
        </w:tc>
      </w:tr>
      <w:tr w:rsidR="00C94DEF" w14:paraId="64ABCFD1" w14:textId="77777777" w:rsidTr="00C94DEF">
        <w:trPr>
          <w:trHeight w:val="1005"/>
        </w:trPr>
        <w:tc>
          <w:tcPr>
            <w:tcW w:w="3969" w:type="dxa"/>
            <w:gridSpan w:val="2"/>
            <w:tcBorders>
              <w:top w:val="single" w:sz="4" w:space="0" w:color="auto"/>
              <w:left w:val="single" w:sz="4" w:space="0" w:color="auto"/>
              <w:bottom w:val="single" w:sz="4" w:space="0" w:color="auto"/>
              <w:right w:val="single" w:sz="4" w:space="0" w:color="auto"/>
            </w:tcBorders>
            <w:hideMark/>
          </w:tcPr>
          <w:p w14:paraId="1FD775E7" w14:textId="77777777" w:rsidR="00C94DEF" w:rsidRDefault="00C94DEF" w:rsidP="00B85933">
            <w:pPr>
              <w:pStyle w:val="BodyText"/>
              <w:spacing w:beforeLines="40" w:before="96" w:after="0" w:line="240" w:lineRule="auto"/>
              <w:jc w:val="center"/>
              <w:rPr>
                <w:sz w:val="18"/>
                <w:szCs w:val="18"/>
              </w:rPr>
            </w:pPr>
            <w:r>
              <w:rPr>
                <w:sz w:val="18"/>
                <w:szCs w:val="18"/>
              </w:rPr>
              <w:t>Formaldehyde</w:t>
            </w:r>
          </w:p>
          <w:p w14:paraId="27D2EAE6" w14:textId="77777777" w:rsidR="00C94DEF" w:rsidRDefault="00C94DEF">
            <w:pPr>
              <w:pStyle w:val="BodyText"/>
              <w:spacing w:after="0" w:line="240" w:lineRule="auto"/>
              <w:ind w:left="176" w:hanging="142"/>
              <w:rPr>
                <w:sz w:val="16"/>
                <w:szCs w:val="16"/>
              </w:rPr>
            </w:pPr>
            <w:r>
              <w:rPr>
                <w:sz w:val="16"/>
                <w:szCs w:val="16"/>
              </w:rPr>
              <w:t>*</w:t>
            </w:r>
            <w:r>
              <w:rPr>
                <w:sz w:val="16"/>
                <w:szCs w:val="16"/>
              </w:rPr>
              <w:tab/>
              <w:t>Acceptance of chemical toilet waste which contains formaldehyde will be assessed on the available dilution in the sewerage system.</w:t>
            </w:r>
          </w:p>
        </w:tc>
        <w:tc>
          <w:tcPr>
            <w:tcW w:w="2935" w:type="dxa"/>
            <w:gridSpan w:val="2"/>
            <w:tcBorders>
              <w:top w:val="single" w:sz="4" w:space="0" w:color="auto"/>
              <w:left w:val="single" w:sz="4" w:space="0" w:color="auto"/>
              <w:bottom w:val="single" w:sz="4" w:space="0" w:color="auto"/>
              <w:right w:val="single" w:sz="4" w:space="0" w:color="auto"/>
            </w:tcBorders>
            <w:hideMark/>
          </w:tcPr>
          <w:p w14:paraId="618A3412" w14:textId="77777777" w:rsidR="00C94DEF" w:rsidRDefault="00C94DEF" w:rsidP="00B85933">
            <w:pPr>
              <w:pStyle w:val="BodyText"/>
              <w:spacing w:beforeLines="40" w:before="96" w:afterLines="40" w:after="96" w:line="240" w:lineRule="auto"/>
              <w:jc w:val="center"/>
              <w:rPr>
                <w:sz w:val="18"/>
                <w:szCs w:val="18"/>
              </w:rPr>
            </w:pPr>
            <w:r>
              <w:rPr>
                <w:sz w:val="18"/>
                <w:szCs w:val="18"/>
              </w:rPr>
              <w:t>30*</w:t>
            </w:r>
          </w:p>
        </w:tc>
        <w:tc>
          <w:tcPr>
            <w:tcW w:w="1317" w:type="dxa"/>
            <w:gridSpan w:val="2"/>
            <w:tcBorders>
              <w:top w:val="single" w:sz="4" w:space="0" w:color="auto"/>
              <w:left w:val="single" w:sz="4" w:space="0" w:color="auto"/>
              <w:bottom w:val="single" w:sz="4" w:space="0" w:color="auto"/>
              <w:right w:val="single" w:sz="4" w:space="0" w:color="auto"/>
            </w:tcBorders>
          </w:tcPr>
          <w:p w14:paraId="0DFC916D"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D63B1E1" w14:textId="77777777" w:rsidR="00C94DEF" w:rsidRDefault="00C94DEF" w:rsidP="00B85933">
            <w:pPr>
              <w:pStyle w:val="BodyText"/>
              <w:spacing w:beforeLines="40" w:before="96" w:afterLines="40" w:after="96" w:line="240" w:lineRule="auto"/>
              <w:rPr>
                <w:sz w:val="18"/>
                <w:szCs w:val="18"/>
              </w:rPr>
            </w:pPr>
          </w:p>
        </w:tc>
      </w:tr>
      <w:tr w:rsidR="00C94DEF" w14:paraId="6DD43799" w14:textId="77777777" w:rsidTr="00C94DEF">
        <w:tc>
          <w:tcPr>
            <w:tcW w:w="3969" w:type="dxa"/>
            <w:gridSpan w:val="2"/>
            <w:tcBorders>
              <w:top w:val="single" w:sz="4" w:space="0" w:color="auto"/>
              <w:left w:val="single" w:sz="4" w:space="0" w:color="auto"/>
              <w:bottom w:val="single" w:sz="4" w:space="0" w:color="auto"/>
              <w:right w:val="single" w:sz="4" w:space="0" w:color="auto"/>
            </w:tcBorders>
            <w:hideMark/>
          </w:tcPr>
          <w:p w14:paraId="2E505EEB" w14:textId="77777777" w:rsidR="00C94DEF" w:rsidRDefault="00C94DEF" w:rsidP="00B85933">
            <w:pPr>
              <w:pStyle w:val="BodyText"/>
              <w:spacing w:beforeLines="40" w:before="96" w:afterLines="40" w:after="96" w:line="240" w:lineRule="auto"/>
              <w:jc w:val="center"/>
              <w:rPr>
                <w:sz w:val="18"/>
                <w:szCs w:val="18"/>
              </w:rPr>
            </w:pPr>
            <w:r>
              <w:rPr>
                <w:sz w:val="18"/>
                <w:szCs w:val="18"/>
              </w:rPr>
              <w:t>Phenolic compounds (except pentachlorophenol)</w:t>
            </w:r>
          </w:p>
        </w:tc>
        <w:tc>
          <w:tcPr>
            <w:tcW w:w="2935" w:type="dxa"/>
            <w:gridSpan w:val="2"/>
            <w:tcBorders>
              <w:top w:val="single" w:sz="4" w:space="0" w:color="auto"/>
              <w:left w:val="single" w:sz="4" w:space="0" w:color="auto"/>
              <w:bottom w:val="single" w:sz="4" w:space="0" w:color="auto"/>
              <w:right w:val="single" w:sz="4" w:space="0" w:color="auto"/>
            </w:tcBorders>
            <w:hideMark/>
          </w:tcPr>
          <w:p w14:paraId="5C56169D" w14:textId="77777777"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17" w:type="dxa"/>
            <w:gridSpan w:val="2"/>
            <w:tcBorders>
              <w:top w:val="single" w:sz="4" w:space="0" w:color="auto"/>
              <w:left w:val="single" w:sz="4" w:space="0" w:color="auto"/>
              <w:bottom w:val="single" w:sz="4" w:space="0" w:color="auto"/>
              <w:right w:val="single" w:sz="4" w:space="0" w:color="auto"/>
            </w:tcBorders>
          </w:tcPr>
          <w:p w14:paraId="6DAE7C8B"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9ECD5D5" w14:textId="77777777" w:rsidR="00C94DEF" w:rsidRDefault="00C94DEF" w:rsidP="00B85933">
            <w:pPr>
              <w:pStyle w:val="BodyText"/>
              <w:spacing w:beforeLines="40" w:before="96" w:afterLines="40" w:after="96" w:line="240" w:lineRule="auto"/>
              <w:rPr>
                <w:sz w:val="18"/>
                <w:szCs w:val="18"/>
              </w:rPr>
            </w:pPr>
          </w:p>
        </w:tc>
      </w:tr>
      <w:tr w:rsidR="00C94DEF" w14:paraId="2DE185C3" w14:textId="77777777" w:rsidTr="00C94DEF">
        <w:tc>
          <w:tcPr>
            <w:tcW w:w="3969" w:type="dxa"/>
            <w:gridSpan w:val="2"/>
            <w:tcBorders>
              <w:top w:val="single" w:sz="4" w:space="0" w:color="auto"/>
              <w:left w:val="single" w:sz="4" w:space="0" w:color="auto"/>
              <w:bottom w:val="single" w:sz="4" w:space="0" w:color="auto"/>
              <w:right w:val="single" w:sz="4" w:space="0" w:color="auto"/>
            </w:tcBorders>
            <w:hideMark/>
          </w:tcPr>
          <w:p w14:paraId="0165E604" w14:textId="77777777" w:rsidR="00C94DEF" w:rsidRDefault="00C94DEF" w:rsidP="00B85933">
            <w:pPr>
              <w:pStyle w:val="BodyText"/>
              <w:spacing w:beforeLines="40" w:before="96" w:afterLines="40" w:after="96" w:line="240" w:lineRule="auto"/>
              <w:jc w:val="center"/>
              <w:rPr>
                <w:sz w:val="18"/>
                <w:szCs w:val="18"/>
              </w:rPr>
            </w:pPr>
            <w:r>
              <w:rPr>
                <w:sz w:val="18"/>
                <w:szCs w:val="18"/>
              </w:rPr>
              <w:t>Petroleum hydrocarbons (non-flammable)</w:t>
            </w:r>
          </w:p>
        </w:tc>
        <w:tc>
          <w:tcPr>
            <w:tcW w:w="2935" w:type="dxa"/>
            <w:gridSpan w:val="2"/>
            <w:tcBorders>
              <w:top w:val="single" w:sz="4" w:space="0" w:color="auto"/>
              <w:left w:val="single" w:sz="4" w:space="0" w:color="auto"/>
              <w:bottom w:val="single" w:sz="4" w:space="0" w:color="auto"/>
              <w:right w:val="single" w:sz="4" w:space="0" w:color="auto"/>
            </w:tcBorders>
            <w:hideMark/>
          </w:tcPr>
          <w:p w14:paraId="3D35DDA0" w14:textId="77777777" w:rsidR="00C94DEF" w:rsidRDefault="00C94DEF" w:rsidP="00B85933">
            <w:pPr>
              <w:pStyle w:val="BodyText"/>
              <w:spacing w:beforeLines="40" w:before="96" w:afterLines="40" w:after="96" w:line="240" w:lineRule="auto"/>
              <w:jc w:val="center"/>
              <w:rPr>
                <w:sz w:val="18"/>
                <w:szCs w:val="18"/>
              </w:rPr>
            </w:pPr>
            <w:r>
              <w:rPr>
                <w:sz w:val="18"/>
                <w:szCs w:val="18"/>
              </w:rPr>
              <w:t>30</w:t>
            </w:r>
          </w:p>
        </w:tc>
        <w:tc>
          <w:tcPr>
            <w:tcW w:w="1317" w:type="dxa"/>
            <w:gridSpan w:val="2"/>
            <w:tcBorders>
              <w:top w:val="single" w:sz="4" w:space="0" w:color="auto"/>
              <w:left w:val="single" w:sz="4" w:space="0" w:color="auto"/>
              <w:bottom w:val="single" w:sz="4" w:space="0" w:color="auto"/>
              <w:right w:val="single" w:sz="4" w:space="0" w:color="auto"/>
            </w:tcBorders>
          </w:tcPr>
          <w:p w14:paraId="5684297A"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7381745" w14:textId="77777777" w:rsidR="00C94DEF" w:rsidRDefault="00C94DEF" w:rsidP="00B85933">
            <w:pPr>
              <w:pStyle w:val="BodyText"/>
              <w:spacing w:beforeLines="40" w:before="96" w:afterLines="40" w:after="96" w:line="240" w:lineRule="auto"/>
              <w:rPr>
                <w:sz w:val="18"/>
                <w:szCs w:val="18"/>
              </w:rPr>
            </w:pPr>
          </w:p>
        </w:tc>
      </w:tr>
      <w:tr w:rsidR="00C94DEF" w14:paraId="48DD2C33" w14:textId="77777777" w:rsidTr="00C94DEF">
        <w:tc>
          <w:tcPr>
            <w:tcW w:w="3969" w:type="dxa"/>
            <w:gridSpan w:val="2"/>
            <w:tcBorders>
              <w:top w:val="single" w:sz="4" w:space="0" w:color="auto"/>
              <w:left w:val="single" w:sz="4" w:space="0" w:color="auto"/>
              <w:bottom w:val="single" w:sz="4" w:space="0" w:color="auto"/>
              <w:right w:val="single" w:sz="4" w:space="0" w:color="auto"/>
            </w:tcBorders>
            <w:hideMark/>
          </w:tcPr>
          <w:p w14:paraId="3FD55F8F" w14:textId="77777777" w:rsidR="00C94DEF" w:rsidRDefault="00C94DEF" w:rsidP="00B85933">
            <w:pPr>
              <w:pStyle w:val="BodyText"/>
              <w:spacing w:beforeLines="40" w:before="96" w:afterLines="40" w:after="96" w:line="240" w:lineRule="auto"/>
              <w:jc w:val="center"/>
              <w:rPr>
                <w:sz w:val="18"/>
                <w:szCs w:val="18"/>
              </w:rPr>
            </w:pPr>
            <w:r>
              <w:rPr>
                <w:sz w:val="18"/>
                <w:szCs w:val="18"/>
              </w:rPr>
              <w:t>Pesticides (general)</w:t>
            </w:r>
          </w:p>
        </w:tc>
        <w:tc>
          <w:tcPr>
            <w:tcW w:w="2935" w:type="dxa"/>
            <w:gridSpan w:val="2"/>
            <w:tcBorders>
              <w:top w:val="single" w:sz="4" w:space="0" w:color="auto"/>
              <w:left w:val="single" w:sz="4" w:space="0" w:color="auto"/>
              <w:bottom w:val="single" w:sz="4" w:space="0" w:color="auto"/>
              <w:right w:val="single" w:sz="4" w:space="0" w:color="auto"/>
            </w:tcBorders>
            <w:hideMark/>
          </w:tcPr>
          <w:p w14:paraId="77BFC2FE" w14:textId="77777777" w:rsidR="00C94DEF" w:rsidRDefault="00C94DEF" w:rsidP="00B85933">
            <w:pPr>
              <w:pStyle w:val="BodyText"/>
              <w:spacing w:beforeLines="40" w:before="96" w:afterLines="40" w:after="96" w:line="240" w:lineRule="auto"/>
              <w:jc w:val="center"/>
              <w:rPr>
                <w:sz w:val="18"/>
                <w:szCs w:val="18"/>
              </w:rPr>
            </w:pPr>
            <w:r>
              <w:rPr>
                <w:sz w:val="18"/>
                <w:szCs w:val="18"/>
              </w:rPr>
              <w:t>0.1</w:t>
            </w:r>
          </w:p>
        </w:tc>
        <w:tc>
          <w:tcPr>
            <w:tcW w:w="1317" w:type="dxa"/>
            <w:gridSpan w:val="2"/>
            <w:tcBorders>
              <w:top w:val="single" w:sz="4" w:space="0" w:color="auto"/>
              <w:left w:val="single" w:sz="4" w:space="0" w:color="auto"/>
              <w:bottom w:val="single" w:sz="4" w:space="0" w:color="auto"/>
              <w:right w:val="single" w:sz="4" w:space="0" w:color="auto"/>
            </w:tcBorders>
          </w:tcPr>
          <w:p w14:paraId="12A88682"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63CE2FF" w14:textId="77777777" w:rsidR="00C94DEF" w:rsidRDefault="00C94DEF" w:rsidP="00B85933">
            <w:pPr>
              <w:pStyle w:val="BodyText"/>
              <w:spacing w:beforeLines="40" w:before="96" w:afterLines="40" w:after="96" w:line="240" w:lineRule="auto"/>
              <w:rPr>
                <w:sz w:val="18"/>
                <w:szCs w:val="18"/>
              </w:rPr>
            </w:pPr>
          </w:p>
        </w:tc>
      </w:tr>
      <w:tr w:rsidR="00C94DEF" w14:paraId="1769E2CD" w14:textId="77777777" w:rsidTr="00C94DEF">
        <w:tc>
          <w:tcPr>
            <w:tcW w:w="3969" w:type="dxa"/>
            <w:gridSpan w:val="2"/>
            <w:tcBorders>
              <w:top w:val="single" w:sz="4" w:space="0" w:color="auto"/>
              <w:left w:val="single" w:sz="4" w:space="0" w:color="auto"/>
              <w:bottom w:val="single" w:sz="4" w:space="0" w:color="auto"/>
              <w:right w:val="single" w:sz="4" w:space="0" w:color="auto"/>
            </w:tcBorders>
            <w:hideMark/>
          </w:tcPr>
          <w:p w14:paraId="67F57904" w14:textId="77777777" w:rsidR="00C94DEF" w:rsidRDefault="00C94DEF" w:rsidP="00B85933">
            <w:pPr>
              <w:pStyle w:val="BodyText"/>
              <w:spacing w:beforeLines="40" w:before="96" w:afterLines="40" w:after="96" w:line="240" w:lineRule="auto"/>
              <w:jc w:val="center"/>
              <w:rPr>
                <w:sz w:val="18"/>
                <w:szCs w:val="18"/>
              </w:rPr>
            </w:pPr>
            <w:r>
              <w:rPr>
                <w:sz w:val="18"/>
                <w:szCs w:val="18"/>
              </w:rPr>
              <w:t>Pesticides (organophosphates)</w:t>
            </w:r>
          </w:p>
        </w:tc>
        <w:tc>
          <w:tcPr>
            <w:tcW w:w="2935" w:type="dxa"/>
            <w:gridSpan w:val="2"/>
            <w:tcBorders>
              <w:top w:val="single" w:sz="4" w:space="0" w:color="auto"/>
              <w:left w:val="single" w:sz="4" w:space="0" w:color="auto"/>
              <w:bottom w:val="single" w:sz="4" w:space="0" w:color="auto"/>
              <w:right w:val="single" w:sz="4" w:space="0" w:color="auto"/>
            </w:tcBorders>
            <w:hideMark/>
          </w:tcPr>
          <w:p w14:paraId="4F307C26" w14:textId="77777777" w:rsidR="00C94DEF" w:rsidRDefault="00C94DEF" w:rsidP="00B85933">
            <w:pPr>
              <w:pStyle w:val="BodyText"/>
              <w:spacing w:beforeLines="40" w:before="96" w:afterLines="40" w:after="96" w:line="240" w:lineRule="auto"/>
              <w:jc w:val="center"/>
              <w:rPr>
                <w:sz w:val="18"/>
                <w:szCs w:val="18"/>
              </w:rPr>
            </w:pPr>
            <w:r>
              <w:rPr>
                <w:sz w:val="18"/>
                <w:szCs w:val="18"/>
              </w:rPr>
              <w:t>Nil</w:t>
            </w:r>
          </w:p>
        </w:tc>
        <w:tc>
          <w:tcPr>
            <w:tcW w:w="1317" w:type="dxa"/>
            <w:gridSpan w:val="2"/>
            <w:tcBorders>
              <w:top w:val="single" w:sz="4" w:space="0" w:color="auto"/>
              <w:left w:val="single" w:sz="4" w:space="0" w:color="auto"/>
              <w:bottom w:val="single" w:sz="4" w:space="0" w:color="auto"/>
              <w:right w:val="single" w:sz="4" w:space="0" w:color="auto"/>
            </w:tcBorders>
          </w:tcPr>
          <w:p w14:paraId="121794A6"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DAE6BCA" w14:textId="77777777" w:rsidR="00C94DEF" w:rsidRDefault="00C94DEF" w:rsidP="00B85933">
            <w:pPr>
              <w:pStyle w:val="BodyText"/>
              <w:spacing w:beforeLines="40" w:before="96" w:afterLines="40" w:after="96" w:line="240" w:lineRule="auto"/>
              <w:rPr>
                <w:sz w:val="18"/>
                <w:szCs w:val="18"/>
              </w:rPr>
            </w:pPr>
          </w:p>
        </w:tc>
      </w:tr>
      <w:tr w:rsidR="00C94DEF" w14:paraId="22B88405" w14:textId="77777777" w:rsidTr="00C94DEF">
        <w:trPr>
          <w:trHeight w:val="240"/>
        </w:trPr>
        <w:tc>
          <w:tcPr>
            <w:tcW w:w="3969" w:type="dxa"/>
            <w:gridSpan w:val="2"/>
            <w:tcBorders>
              <w:top w:val="single" w:sz="4" w:space="0" w:color="auto"/>
              <w:left w:val="single" w:sz="4" w:space="0" w:color="auto"/>
              <w:bottom w:val="single" w:sz="4" w:space="0" w:color="auto"/>
              <w:right w:val="single" w:sz="4" w:space="0" w:color="auto"/>
            </w:tcBorders>
            <w:hideMark/>
          </w:tcPr>
          <w:p w14:paraId="542E91B6" w14:textId="77777777" w:rsidR="00C94DEF" w:rsidRDefault="00C94DEF" w:rsidP="00B85933">
            <w:pPr>
              <w:pStyle w:val="BodyText"/>
              <w:spacing w:beforeLines="40" w:before="96" w:afterLines="40" w:after="96" w:line="240" w:lineRule="auto"/>
              <w:jc w:val="center"/>
              <w:rPr>
                <w:sz w:val="18"/>
                <w:szCs w:val="18"/>
              </w:rPr>
            </w:pPr>
            <w:r>
              <w:rPr>
                <w:sz w:val="18"/>
                <w:szCs w:val="18"/>
              </w:rPr>
              <w:t>Pesticides (organochlorines)</w:t>
            </w:r>
          </w:p>
        </w:tc>
        <w:tc>
          <w:tcPr>
            <w:tcW w:w="2935" w:type="dxa"/>
            <w:gridSpan w:val="2"/>
            <w:tcBorders>
              <w:top w:val="single" w:sz="4" w:space="0" w:color="auto"/>
              <w:left w:val="single" w:sz="4" w:space="0" w:color="auto"/>
              <w:bottom w:val="single" w:sz="4" w:space="0" w:color="auto"/>
              <w:right w:val="single" w:sz="4" w:space="0" w:color="auto"/>
            </w:tcBorders>
            <w:hideMark/>
          </w:tcPr>
          <w:p w14:paraId="1998D8A6" w14:textId="77777777" w:rsidR="00C94DEF" w:rsidRDefault="00C94DEF" w:rsidP="00B85933">
            <w:pPr>
              <w:pStyle w:val="BodyText"/>
              <w:spacing w:beforeLines="40" w:before="96" w:afterLines="40" w:after="96" w:line="240" w:lineRule="auto"/>
              <w:jc w:val="center"/>
              <w:rPr>
                <w:sz w:val="18"/>
                <w:szCs w:val="18"/>
              </w:rPr>
            </w:pPr>
            <w:r>
              <w:rPr>
                <w:sz w:val="18"/>
                <w:szCs w:val="18"/>
              </w:rPr>
              <w:t>Nil</w:t>
            </w:r>
          </w:p>
        </w:tc>
        <w:tc>
          <w:tcPr>
            <w:tcW w:w="1317" w:type="dxa"/>
            <w:gridSpan w:val="2"/>
            <w:tcBorders>
              <w:top w:val="single" w:sz="4" w:space="0" w:color="auto"/>
              <w:left w:val="single" w:sz="4" w:space="0" w:color="auto"/>
              <w:bottom w:val="single" w:sz="4" w:space="0" w:color="auto"/>
              <w:right w:val="single" w:sz="4" w:space="0" w:color="auto"/>
            </w:tcBorders>
          </w:tcPr>
          <w:p w14:paraId="17BC1081"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4D1E12F" w14:textId="77777777" w:rsidR="00C94DEF" w:rsidRDefault="00C94DEF" w:rsidP="00B85933">
            <w:pPr>
              <w:pStyle w:val="BodyText"/>
              <w:spacing w:beforeLines="40" w:before="96" w:afterLines="40" w:after="96" w:line="240" w:lineRule="auto"/>
              <w:rPr>
                <w:sz w:val="18"/>
                <w:szCs w:val="18"/>
              </w:rPr>
            </w:pPr>
          </w:p>
        </w:tc>
      </w:tr>
      <w:tr w:rsidR="00C94DEF" w14:paraId="38DB6AF8" w14:textId="77777777" w:rsidTr="00C94DEF">
        <w:trPr>
          <w:trHeight w:val="240"/>
        </w:trPr>
        <w:tc>
          <w:tcPr>
            <w:tcW w:w="3969" w:type="dxa"/>
            <w:gridSpan w:val="2"/>
            <w:tcBorders>
              <w:top w:val="single" w:sz="4" w:space="0" w:color="auto"/>
              <w:left w:val="single" w:sz="4" w:space="0" w:color="auto"/>
              <w:bottom w:val="single" w:sz="4" w:space="0" w:color="auto"/>
              <w:right w:val="single" w:sz="4" w:space="0" w:color="auto"/>
            </w:tcBorders>
            <w:hideMark/>
          </w:tcPr>
          <w:p w14:paraId="1BAD7349" w14:textId="77777777" w:rsidR="00C94DEF" w:rsidRDefault="00C94DEF" w:rsidP="00B85933">
            <w:pPr>
              <w:pStyle w:val="BodyText"/>
              <w:spacing w:beforeLines="40" w:before="96" w:afterLines="40" w:after="96" w:line="240" w:lineRule="auto"/>
              <w:jc w:val="center"/>
              <w:rPr>
                <w:sz w:val="18"/>
                <w:szCs w:val="18"/>
              </w:rPr>
            </w:pPr>
            <w:r>
              <w:rPr>
                <w:sz w:val="18"/>
                <w:szCs w:val="18"/>
              </w:rPr>
              <w:t>Polynuclear Aromatic Hydrocarbons (PAH)</w:t>
            </w:r>
          </w:p>
        </w:tc>
        <w:tc>
          <w:tcPr>
            <w:tcW w:w="2935" w:type="dxa"/>
            <w:gridSpan w:val="2"/>
            <w:tcBorders>
              <w:top w:val="single" w:sz="4" w:space="0" w:color="auto"/>
              <w:left w:val="single" w:sz="4" w:space="0" w:color="auto"/>
              <w:bottom w:val="single" w:sz="4" w:space="0" w:color="auto"/>
              <w:right w:val="single" w:sz="4" w:space="0" w:color="auto"/>
            </w:tcBorders>
            <w:hideMark/>
          </w:tcPr>
          <w:p w14:paraId="682C6539" w14:textId="77777777" w:rsidR="00C94DEF" w:rsidRDefault="00C94DEF" w:rsidP="00B85933">
            <w:pPr>
              <w:pStyle w:val="BodyText"/>
              <w:spacing w:beforeLines="40" w:before="96" w:afterLines="40" w:after="96" w:line="240" w:lineRule="auto"/>
              <w:jc w:val="center"/>
              <w:rPr>
                <w:sz w:val="18"/>
                <w:szCs w:val="18"/>
              </w:rPr>
            </w:pPr>
            <w:r>
              <w:rPr>
                <w:sz w:val="18"/>
                <w:szCs w:val="18"/>
              </w:rPr>
              <w:t>5</w:t>
            </w:r>
          </w:p>
        </w:tc>
        <w:tc>
          <w:tcPr>
            <w:tcW w:w="1317" w:type="dxa"/>
            <w:gridSpan w:val="2"/>
            <w:tcBorders>
              <w:top w:val="single" w:sz="4" w:space="0" w:color="auto"/>
              <w:left w:val="single" w:sz="4" w:space="0" w:color="auto"/>
              <w:bottom w:val="single" w:sz="4" w:space="0" w:color="auto"/>
              <w:right w:val="single" w:sz="4" w:space="0" w:color="auto"/>
            </w:tcBorders>
          </w:tcPr>
          <w:p w14:paraId="0A343445" w14:textId="77777777" w:rsidR="00C94DEF" w:rsidRDefault="00C94DEF" w:rsidP="00B85933">
            <w:pPr>
              <w:pStyle w:val="BodyText"/>
              <w:spacing w:beforeLines="40" w:before="96" w:afterLines="40" w:after="96" w:line="240" w:lineRule="auto"/>
              <w:rPr>
                <w:sz w:val="18"/>
                <w:szCs w:val="18"/>
              </w:rPr>
            </w:pPr>
          </w:p>
        </w:tc>
        <w:tc>
          <w:tcPr>
            <w:tcW w:w="1135" w:type="dxa"/>
            <w:tcBorders>
              <w:top w:val="single" w:sz="4" w:space="0" w:color="auto"/>
              <w:left w:val="single" w:sz="4" w:space="0" w:color="auto"/>
              <w:bottom w:val="single" w:sz="4" w:space="0" w:color="auto"/>
              <w:right w:val="single" w:sz="4" w:space="0" w:color="auto"/>
            </w:tcBorders>
          </w:tcPr>
          <w:p w14:paraId="0FC5F883" w14:textId="77777777" w:rsidR="00C94DEF" w:rsidRDefault="00C94DEF" w:rsidP="00B85933">
            <w:pPr>
              <w:pStyle w:val="BodyText"/>
              <w:spacing w:beforeLines="40" w:before="96" w:afterLines="40" w:after="96" w:line="240" w:lineRule="auto"/>
              <w:rPr>
                <w:sz w:val="18"/>
                <w:szCs w:val="18"/>
              </w:rPr>
            </w:pPr>
          </w:p>
        </w:tc>
      </w:tr>
    </w:tbl>
    <w:p w14:paraId="54A37A78" w14:textId="77777777" w:rsidR="00C94DEF" w:rsidRDefault="00C94DEF" w:rsidP="00C94DEF">
      <w:pPr>
        <w:pStyle w:val="BodyText"/>
        <w:spacing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p w14:paraId="1E9E2749" w14:textId="77777777" w:rsidR="00C94DEF" w:rsidRDefault="00C94DEF" w:rsidP="00C94DEF">
      <w:pPr>
        <w:rPr>
          <w:sz w:val="20"/>
          <w:szCs w:val="22"/>
        </w:rPr>
      </w:pPr>
    </w:p>
    <w:tbl>
      <w:tblPr>
        <w:tblW w:w="9210" w:type="dxa"/>
        <w:tblInd w:w="108" w:type="dxa"/>
        <w:tblLayout w:type="fixed"/>
        <w:tblLook w:val="04A0" w:firstRow="1" w:lastRow="0" w:firstColumn="1" w:lastColumn="0" w:noHBand="0" w:noVBand="1"/>
      </w:tblPr>
      <w:tblGrid>
        <w:gridCol w:w="1870"/>
        <w:gridCol w:w="2382"/>
        <w:gridCol w:w="27"/>
        <w:gridCol w:w="1815"/>
        <w:gridCol w:w="1558"/>
        <w:gridCol w:w="1558"/>
      </w:tblGrid>
      <w:tr w:rsidR="00C94DEF" w14:paraId="2BF7185D" w14:textId="77777777" w:rsidTr="00C94DEF">
        <w:trPr>
          <w:cantSplit/>
        </w:trPr>
        <w:tc>
          <w:tcPr>
            <w:tcW w:w="9214" w:type="dxa"/>
            <w:gridSpan w:val="6"/>
            <w:tcBorders>
              <w:top w:val="nil"/>
              <w:left w:val="nil"/>
              <w:bottom w:val="single" w:sz="4" w:space="0" w:color="auto"/>
              <w:right w:val="nil"/>
            </w:tcBorders>
            <w:hideMark/>
          </w:tcPr>
          <w:p w14:paraId="3455DF41" w14:textId="77777777" w:rsidR="00C94DEF" w:rsidRDefault="00C94DEF" w:rsidP="00B85933">
            <w:pPr>
              <w:pStyle w:val="Heading3"/>
              <w:spacing w:beforeLines="60" w:before="144" w:afterLines="60" w:after="144"/>
            </w:pPr>
            <w:r>
              <w:lastRenderedPageBreak/>
              <w:br w:type="page"/>
            </w:r>
            <w:r>
              <w:rPr>
                <w:b w:val="0"/>
              </w:rPr>
              <w:br w:type="page"/>
            </w:r>
            <w:r>
              <w:rPr>
                <w:b w:val="0"/>
              </w:rPr>
              <w:br w:type="page"/>
            </w:r>
            <w:r>
              <w:t>Acceptance guideline for metals</w:t>
            </w:r>
            <w:r>
              <w:rPr>
                <w:rFonts w:ascii="Arial Bold" w:hAnsi="Arial Bold"/>
                <w:vertAlign w:val="superscript"/>
              </w:rPr>
              <w:t>+</w:t>
            </w:r>
          </w:p>
          <w:p w14:paraId="5D62A23E" w14:textId="77777777" w:rsidR="00C94DEF" w:rsidRDefault="00C94DEF" w:rsidP="00B85933">
            <w:pPr>
              <w:pStyle w:val="BodyText"/>
              <w:spacing w:beforeLines="60" w:before="144" w:afterLines="60" w:after="144" w:line="240" w:lineRule="auto"/>
              <w:rPr>
                <w:rFonts w:ascii="Arial Bold" w:hAnsi="Arial Bold"/>
                <w:b/>
                <w:spacing w:val="-4"/>
                <w:sz w:val="18"/>
                <w:szCs w:val="18"/>
              </w:rPr>
            </w:pPr>
            <w:r>
              <w:rPr>
                <w:rFonts w:ascii="Arial Bold" w:hAnsi="Arial Bold"/>
                <w:b/>
                <w:spacing w:val="-4"/>
                <w:sz w:val="18"/>
                <w:szCs w:val="18"/>
              </w:rPr>
              <w:t>For small discharges, a daily mass load criteria may be used other than the concentration limit. An upper daily mass load can be applied to a large liquid trade waste discharge in addition to the concentration limit.</w:t>
            </w:r>
          </w:p>
        </w:tc>
      </w:tr>
      <w:tr w:rsidR="00C94DEF" w14:paraId="3D0EE4ED" w14:textId="77777777" w:rsidTr="00C94DEF">
        <w:tc>
          <w:tcPr>
            <w:tcW w:w="1870" w:type="dxa"/>
            <w:tcBorders>
              <w:top w:val="single" w:sz="4" w:space="0" w:color="auto"/>
              <w:left w:val="single" w:sz="4" w:space="0" w:color="auto"/>
              <w:bottom w:val="single" w:sz="4" w:space="0" w:color="auto"/>
              <w:right w:val="single" w:sz="4" w:space="0" w:color="auto"/>
            </w:tcBorders>
            <w:shd w:val="pct30" w:color="CC66FF" w:fill="auto"/>
            <w:hideMark/>
          </w:tcPr>
          <w:p w14:paraId="416E7A95" w14:textId="77777777" w:rsidR="00C94DEF" w:rsidRDefault="00C94DEF" w:rsidP="00B85933">
            <w:pPr>
              <w:pStyle w:val="BodyText"/>
              <w:spacing w:beforeLines="60" w:before="144" w:afterLines="60" w:after="144" w:line="240" w:lineRule="auto"/>
              <w:jc w:val="center"/>
              <w:rPr>
                <w:b/>
                <w:sz w:val="18"/>
                <w:szCs w:val="18"/>
              </w:rPr>
            </w:pPr>
            <w:r>
              <w:rPr>
                <w:b/>
                <w:sz w:val="18"/>
                <w:szCs w:val="18"/>
              </w:rPr>
              <w:t>Parameter</w:t>
            </w:r>
          </w:p>
        </w:tc>
        <w:tc>
          <w:tcPr>
            <w:tcW w:w="2410" w:type="dxa"/>
            <w:gridSpan w:val="2"/>
            <w:tcBorders>
              <w:top w:val="single" w:sz="4" w:space="0" w:color="auto"/>
              <w:left w:val="single" w:sz="4" w:space="0" w:color="auto"/>
              <w:bottom w:val="single" w:sz="4" w:space="0" w:color="auto"/>
              <w:right w:val="single" w:sz="4" w:space="0" w:color="auto"/>
            </w:tcBorders>
            <w:shd w:val="pct30" w:color="CC66FF" w:fill="auto"/>
            <w:hideMark/>
          </w:tcPr>
          <w:p w14:paraId="466174F4" w14:textId="77777777" w:rsidR="00C94DEF" w:rsidRDefault="00C94DEF" w:rsidP="00B85933">
            <w:pPr>
              <w:pStyle w:val="BodyText"/>
              <w:spacing w:beforeLines="60" w:before="144" w:afterLines="60" w:after="144" w:line="240" w:lineRule="auto"/>
              <w:jc w:val="center"/>
              <w:rPr>
                <w:b/>
                <w:sz w:val="18"/>
                <w:szCs w:val="18"/>
              </w:rPr>
            </w:pPr>
            <w:r>
              <w:rPr>
                <w:b/>
                <w:sz w:val="18"/>
                <w:szCs w:val="18"/>
              </w:rPr>
              <w:t>Acceptance Guideline Limits mg/L</w:t>
            </w:r>
          </w:p>
        </w:tc>
        <w:tc>
          <w:tcPr>
            <w:tcW w:w="1816" w:type="dxa"/>
            <w:tcBorders>
              <w:top w:val="single" w:sz="4" w:space="0" w:color="auto"/>
              <w:left w:val="single" w:sz="4" w:space="0" w:color="auto"/>
              <w:bottom w:val="single" w:sz="4" w:space="0" w:color="auto"/>
              <w:right w:val="single" w:sz="4" w:space="0" w:color="auto"/>
            </w:tcBorders>
            <w:shd w:val="pct30" w:color="CC66FF" w:fill="auto"/>
            <w:hideMark/>
          </w:tcPr>
          <w:p w14:paraId="23D091C7" w14:textId="77777777" w:rsidR="00C94DEF" w:rsidRDefault="00C94DEF" w:rsidP="00B85933">
            <w:pPr>
              <w:pStyle w:val="BodyText"/>
              <w:spacing w:beforeLines="60" w:before="144" w:afterLines="60" w:after="144" w:line="240" w:lineRule="auto"/>
              <w:jc w:val="center"/>
              <w:rPr>
                <w:b/>
                <w:sz w:val="18"/>
                <w:szCs w:val="18"/>
              </w:rPr>
            </w:pPr>
            <w:r>
              <w:rPr>
                <w:b/>
                <w:sz w:val="18"/>
                <w:szCs w:val="18"/>
              </w:rPr>
              <w:t>Allowed daily mass limit g/d</w:t>
            </w:r>
          </w:p>
        </w:tc>
        <w:tc>
          <w:tcPr>
            <w:tcW w:w="1559" w:type="dxa"/>
            <w:tcBorders>
              <w:top w:val="single" w:sz="4" w:space="0" w:color="auto"/>
              <w:left w:val="single" w:sz="4" w:space="0" w:color="auto"/>
              <w:bottom w:val="single" w:sz="4" w:space="0" w:color="auto"/>
              <w:right w:val="single" w:sz="4" w:space="0" w:color="auto"/>
            </w:tcBorders>
            <w:shd w:val="pct30" w:color="CC66FF" w:fill="auto"/>
            <w:hideMark/>
          </w:tcPr>
          <w:p w14:paraId="137550AB" w14:textId="77777777" w:rsidR="00C94DEF" w:rsidRDefault="00C94DEF" w:rsidP="00B85933">
            <w:pPr>
              <w:pStyle w:val="BodyText"/>
              <w:spacing w:beforeLines="60" w:before="144" w:afterLines="60" w:after="144" w:line="240" w:lineRule="auto"/>
              <w:jc w:val="center"/>
              <w:rPr>
                <w:b/>
                <w:sz w:val="18"/>
                <w:szCs w:val="18"/>
              </w:rPr>
            </w:pPr>
            <w:r>
              <w:rPr>
                <w:b/>
                <w:sz w:val="18"/>
                <w:szCs w:val="18"/>
              </w:rPr>
              <w:t>Average</w:t>
            </w:r>
            <w:r>
              <w:rPr>
                <w:b/>
                <w:sz w:val="18"/>
                <w:szCs w:val="18"/>
              </w:rPr>
              <w:br/>
              <w:t>mg/L</w:t>
            </w:r>
          </w:p>
        </w:tc>
        <w:tc>
          <w:tcPr>
            <w:tcW w:w="1559" w:type="dxa"/>
            <w:tcBorders>
              <w:top w:val="single" w:sz="4" w:space="0" w:color="auto"/>
              <w:left w:val="single" w:sz="4" w:space="0" w:color="auto"/>
              <w:bottom w:val="single" w:sz="4" w:space="0" w:color="auto"/>
              <w:right w:val="single" w:sz="4" w:space="0" w:color="auto"/>
            </w:tcBorders>
            <w:shd w:val="pct30" w:color="CC66FF" w:fill="auto"/>
            <w:hideMark/>
          </w:tcPr>
          <w:p w14:paraId="16A46DA4" w14:textId="77777777" w:rsidR="00C94DEF" w:rsidRDefault="00C94DEF" w:rsidP="00B85933">
            <w:pPr>
              <w:pStyle w:val="BodyText"/>
              <w:spacing w:beforeLines="60" w:before="144" w:afterLines="60" w:after="144" w:line="240" w:lineRule="auto"/>
              <w:jc w:val="center"/>
              <w:rPr>
                <w:b/>
                <w:sz w:val="18"/>
                <w:szCs w:val="18"/>
              </w:rPr>
            </w:pPr>
            <w:r>
              <w:rPr>
                <w:b/>
                <w:sz w:val="18"/>
                <w:szCs w:val="18"/>
              </w:rPr>
              <w:t>Maximum</w:t>
            </w:r>
            <w:r>
              <w:rPr>
                <w:b/>
                <w:sz w:val="18"/>
                <w:szCs w:val="18"/>
              </w:rPr>
              <w:br/>
              <w:t>mg/L</w:t>
            </w:r>
          </w:p>
        </w:tc>
      </w:tr>
      <w:tr w:rsidR="00C94DEF" w14:paraId="0E75B423"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7F712259" w14:textId="77777777" w:rsidR="00C94DEF" w:rsidRDefault="00C94DEF" w:rsidP="00B85933">
            <w:pPr>
              <w:pStyle w:val="BodyText"/>
              <w:spacing w:beforeLines="60" w:before="144" w:afterLines="60" w:after="144" w:line="240" w:lineRule="auto"/>
              <w:rPr>
                <w:sz w:val="18"/>
                <w:szCs w:val="18"/>
              </w:rPr>
            </w:pPr>
            <w:r>
              <w:rPr>
                <w:sz w:val="18"/>
                <w:szCs w:val="18"/>
              </w:rPr>
              <w:t>Aluminium</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23FB0C3" w14:textId="77777777" w:rsidR="00C94DEF" w:rsidRDefault="00C94DEF" w:rsidP="00B85933">
            <w:pPr>
              <w:pStyle w:val="BodyText"/>
              <w:spacing w:beforeLines="60" w:before="144" w:afterLines="60" w:after="144" w:line="240" w:lineRule="auto"/>
              <w:jc w:val="center"/>
              <w:rPr>
                <w:sz w:val="18"/>
                <w:szCs w:val="18"/>
              </w:rPr>
            </w:pPr>
            <w:r>
              <w:rPr>
                <w:sz w:val="18"/>
                <w:szCs w:val="18"/>
              </w:rPr>
              <w:t>100</w:t>
            </w:r>
          </w:p>
        </w:tc>
        <w:tc>
          <w:tcPr>
            <w:tcW w:w="1816" w:type="dxa"/>
            <w:tcBorders>
              <w:top w:val="single" w:sz="4" w:space="0" w:color="auto"/>
              <w:left w:val="single" w:sz="4" w:space="0" w:color="auto"/>
              <w:bottom w:val="single" w:sz="4" w:space="0" w:color="auto"/>
              <w:right w:val="single" w:sz="4" w:space="0" w:color="auto"/>
            </w:tcBorders>
            <w:vAlign w:val="center"/>
            <w:hideMark/>
          </w:tcPr>
          <w:p w14:paraId="506CE934" w14:textId="77777777" w:rsidR="00C94DEF" w:rsidRDefault="00C94DEF" w:rsidP="00B85933">
            <w:pPr>
              <w:pStyle w:val="BodyText"/>
              <w:spacing w:beforeLines="60" w:before="144" w:afterLines="60" w:after="144" w:line="240" w:lineRule="auto"/>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D3B4ADA"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B37AAA" w14:textId="77777777" w:rsidR="00C94DEF" w:rsidRDefault="00C94DEF" w:rsidP="00B85933">
            <w:pPr>
              <w:pStyle w:val="BodyText"/>
              <w:spacing w:beforeLines="60" w:before="144" w:afterLines="60" w:after="144" w:line="240" w:lineRule="auto"/>
              <w:jc w:val="center"/>
              <w:rPr>
                <w:sz w:val="18"/>
                <w:szCs w:val="18"/>
              </w:rPr>
            </w:pPr>
          </w:p>
        </w:tc>
      </w:tr>
      <w:tr w:rsidR="00C94DEF" w14:paraId="66132226"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548C572A" w14:textId="77777777" w:rsidR="00C94DEF" w:rsidRDefault="00C94DEF" w:rsidP="00B85933">
            <w:pPr>
              <w:pStyle w:val="BodyText"/>
              <w:spacing w:beforeLines="60" w:before="144" w:afterLines="60" w:after="144" w:line="240" w:lineRule="auto"/>
              <w:rPr>
                <w:sz w:val="18"/>
                <w:szCs w:val="18"/>
              </w:rPr>
            </w:pPr>
            <w:r>
              <w:rPr>
                <w:sz w:val="18"/>
                <w:szCs w:val="18"/>
              </w:rPr>
              <w:t>Arsenic</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6F8C5CB" w14:textId="77777777"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16" w:type="dxa"/>
            <w:tcBorders>
              <w:top w:val="single" w:sz="4" w:space="0" w:color="auto"/>
              <w:left w:val="single" w:sz="4" w:space="0" w:color="auto"/>
              <w:bottom w:val="single" w:sz="4" w:space="0" w:color="auto"/>
              <w:right w:val="single" w:sz="4" w:space="0" w:color="auto"/>
            </w:tcBorders>
            <w:vAlign w:val="center"/>
            <w:hideMark/>
          </w:tcPr>
          <w:p w14:paraId="30C8C6ED" w14:textId="77777777" w:rsidR="00C94DEF" w:rsidRDefault="00C94DEF" w:rsidP="00B85933">
            <w:pPr>
              <w:pStyle w:val="BodyText"/>
              <w:spacing w:beforeLines="60" w:before="144" w:afterLines="60" w:after="144" w:line="240" w:lineRule="auto"/>
              <w:jc w:val="center"/>
              <w:rPr>
                <w:sz w:val="18"/>
                <w:szCs w:val="18"/>
              </w:rPr>
            </w:pPr>
            <w:r>
              <w:rPr>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21844532"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5F537F" w14:textId="77777777" w:rsidR="00C94DEF" w:rsidRDefault="00C94DEF" w:rsidP="00B85933">
            <w:pPr>
              <w:pStyle w:val="BodyText"/>
              <w:spacing w:beforeLines="60" w:before="144" w:afterLines="60" w:after="144" w:line="240" w:lineRule="auto"/>
              <w:jc w:val="center"/>
              <w:rPr>
                <w:sz w:val="18"/>
                <w:szCs w:val="18"/>
              </w:rPr>
            </w:pPr>
          </w:p>
        </w:tc>
      </w:tr>
      <w:tr w:rsidR="00C94DEF" w14:paraId="08183C90"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0712050B" w14:textId="77777777" w:rsidR="00C94DEF" w:rsidRDefault="00C94DEF" w:rsidP="00B85933">
            <w:pPr>
              <w:pStyle w:val="BodyText"/>
              <w:spacing w:beforeLines="60" w:before="144" w:afterLines="60" w:after="144" w:line="240" w:lineRule="auto"/>
              <w:rPr>
                <w:sz w:val="18"/>
                <w:szCs w:val="18"/>
              </w:rPr>
            </w:pPr>
            <w:r>
              <w:rPr>
                <w:sz w:val="18"/>
                <w:szCs w:val="18"/>
              </w:rPr>
              <w:t>Cadmium</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958266D" w14:textId="77777777"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5C6FC9D" w14:textId="77777777"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5DD5E4C8"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1B6AD03" w14:textId="77777777" w:rsidR="00C94DEF" w:rsidRDefault="00C94DEF" w:rsidP="00B85933">
            <w:pPr>
              <w:pStyle w:val="BodyText"/>
              <w:spacing w:beforeLines="60" w:before="144" w:afterLines="60" w:after="144" w:line="240" w:lineRule="auto"/>
              <w:jc w:val="center"/>
              <w:rPr>
                <w:sz w:val="18"/>
                <w:szCs w:val="18"/>
              </w:rPr>
            </w:pPr>
          </w:p>
        </w:tc>
      </w:tr>
      <w:tr w:rsidR="00C94DEF" w14:paraId="6C870E0A"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24D80627" w14:textId="77777777" w:rsidR="00C94DEF" w:rsidRDefault="00C94DEF" w:rsidP="00B85933">
            <w:pPr>
              <w:pStyle w:val="BodyText"/>
              <w:spacing w:beforeLines="60" w:before="144" w:afterLines="60" w:after="144" w:line="240" w:lineRule="auto"/>
              <w:rPr>
                <w:sz w:val="18"/>
                <w:szCs w:val="18"/>
              </w:rPr>
            </w:pPr>
            <w:r>
              <w:rPr>
                <w:sz w:val="18"/>
                <w:szCs w:val="18"/>
              </w:rPr>
              <w:t>Chromium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E70D598" w14:textId="77777777" w:rsidR="00C94DEF" w:rsidRDefault="00C94DEF" w:rsidP="00B85933">
            <w:pPr>
              <w:pStyle w:val="BodyText"/>
              <w:spacing w:beforeLines="60" w:before="144" w:afterLines="60" w:after="144" w:line="240" w:lineRule="auto"/>
              <w:jc w:val="center"/>
              <w:rPr>
                <w:sz w:val="18"/>
                <w:szCs w:val="18"/>
              </w:rPr>
            </w:pPr>
            <w:r>
              <w:rPr>
                <w:sz w:val="18"/>
                <w:szCs w:val="18"/>
              </w:rPr>
              <w:t>3</w:t>
            </w:r>
          </w:p>
        </w:tc>
        <w:tc>
          <w:tcPr>
            <w:tcW w:w="1816" w:type="dxa"/>
            <w:tcBorders>
              <w:top w:val="single" w:sz="4" w:space="0" w:color="auto"/>
              <w:left w:val="single" w:sz="4" w:space="0" w:color="auto"/>
              <w:bottom w:val="single" w:sz="4" w:space="0" w:color="auto"/>
              <w:right w:val="single" w:sz="4" w:space="0" w:color="auto"/>
            </w:tcBorders>
            <w:vAlign w:val="center"/>
            <w:hideMark/>
          </w:tcPr>
          <w:p w14:paraId="19BEF061"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D1869A4"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999F75" w14:textId="77777777" w:rsidR="00C94DEF" w:rsidRDefault="00C94DEF" w:rsidP="00B85933">
            <w:pPr>
              <w:pStyle w:val="BodyText"/>
              <w:spacing w:beforeLines="60" w:before="144" w:afterLines="60" w:after="144" w:line="240" w:lineRule="auto"/>
              <w:jc w:val="center"/>
              <w:rPr>
                <w:sz w:val="18"/>
                <w:szCs w:val="18"/>
              </w:rPr>
            </w:pPr>
          </w:p>
        </w:tc>
      </w:tr>
      <w:tr w:rsidR="00C94DEF" w14:paraId="6FA0330B" w14:textId="77777777" w:rsidTr="00C94DEF">
        <w:trPr>
          <w:cantSplit/>
        </w:trPr>
        <w:tc>
          <w:tcPr>
            <w:tcW w:w="9214" w:type="dxa"/>
            <w:gridSpan w:val="6"/>
            <w:tcBorders>
              <w:top w:val="single" w:sz="4" w:space="0" w:color="auto"/>
              <w:left w:val="single" w:sz="4" w:space="0" w:color="auto"/>
              <w:bottom w:val="single" w:sz="4" w:space="0" w:color="auto"/>
              <w:right w:val="single" w:sz="4" w:space="0" w:color="auto"/>
            </w:tcBorders>
            <w:vAlign w:val="center"/>
            <w:hideMark/>
          </w:tcPr>
          <w:p w14:paraId="14327ADD" w14:textId="77777777" w:rsidR="00C94DEF" w:rsidRDefault="00C94DEF" w:rsidP="00B85933">
            <w:pPr>
              <w:pStyle w:val="BodyText"/>
              <w:spacing w:beforeLines="60" w:before="144" w:afterLines="60" w:after="144" w:line="240" w:lineRule="auto"/>
              <w:ind w:left="318" w:hanging="318"/>
              <w:rPr>
                <w:sz w:val="16"/>
                <w:szCs w:val="16"/>
              </w:rPr>
            </w:pPr>
            <w:r>
              <w:rPr>
                <w:sz w:val="16"/>
                <w:szCs w:val="16"/>
              </w:rPr>
              <w:t xml:space="preserve">* </w:t>
            </w:r>
            <w:r>
              <w:rPr>
                <w:sz w:val="16"/>
                <w:szCs w:val="16"/>
              </w:rPr>
              <w:tab/>
              <w:t>Where hexavalent chromium (Cr6</w:t>
            </w:r>
            <w:r>
              <w:rPr>
                <w:sz w:val="16"/>
                <w:szCs w:val="16"/>
                <w:vertAlign w:val="superscript"/>
              </w:rPr>
              <w:t>+</w:t>
            </w:r>
            <w:r>
              <w:rPr>
                <w:sz w:val="16"/>
                <w:szCs w:val="16"/>
              </w:rPr>
              <w:t>) is present in the process water, pre-treatment will be required to reduce it to the trivalent state (Cr3</w:t>
            </w:r>
            <w:r>
              <w:rPr>
                <w:sz w:val="16"/>
                <w:szCs w:val="16"/>
                <w:vertAlign w:val="superscript"/>
              </w:rPr>
              <w:t>+</w:t>
            </w:r>
            <w:r>
              <w:rPr>
                <w:sz w:val="16"/>
                <w:szCs w:val="16"/>
              </w:rPr>
              <w:t>), prior to discharge into the sewer. Discharge of hexavalent chromium (Cr6</w:t>
            </w:r>
            <w:r>
              <w:rPr>
                <w:sz w:val="16"/>
                <w:szCs w:val="16"/>
                <w:vertAlign w:val="superscript"/>
              </w:rPr>
              <w:t>+</w:t>
            </w:r>
            <w:r>
              <w:rPr>
                <w:sz w:val="16"/>
                <w:szCs w:val="16"/>
              </w:rPr>
              <w:t xml:space="preserve">) from chromate compounds used as corrosion inhibitors in cooling towers is </w:t>
            </w:r>
            <w:r>
              <w:rPr>
                <w:b/>
                <w:sz w:val="16"/>
                <w:szCs w:val="16"/>
              </w:rPr>
              <w:t>not permitted</w:t>
            </w:r>
            <w:r>
              <w:rPr>
                <w:sz w:val="16"/>
                <w:szCs w:val="16"/>
              </w:rPr>
              <w:t>.</w:t>
            </w:r>
          </w:p>
        </w:tc>
      </w:tr>
      <w:tr w:rsidR="00C94DEF" w14:paraId="4CEB14D0"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6FD32720" w14:textId="77777777" w:rsidR="00C94DEF" w:rsidRDefault="00C94DEF" w:rsidP="00B85933">
            <w:pPr>
              <w:pStyle w:val="BodyText"/>
              <w:spacing w:beforeLines="60" w:before="144" w:afterLines="60" w:after="144" w:line="240" w:lineRule="auto"/>
              <w:rPr>
                <w:sz w:val="18"/>
                <w:szCs w:val="18"/>
              </w:rPr>
            </w:pPr>
            <w:r>
              <w:rPr>
                <w:sz w:val="18"/>
                <w:szCs w:val="18"/>
              </w:rPr>
              <w:t>Cobalt</w:t>
            </w:r>
          </w:p>
        </w:tc>
        <w:tc>
          <w:tcPr>
            <w:tcW w:w="2383" w:type="dxa"/>
            <w:tcBorders>
              <w:top w:val="single" w:sz="4" w:space="0" w:color="auto"/>
              <w:left w:val="single" w:sz="4" w:space="0" w:color="auto"/>
              <w:bottom w:val="single" w:sz="4" w:space="0" w:color="auto"/>
              <w:right w:val="single" w:sz="4" w:space="0" w:color="auto"/>
            </w:tcBorders>
            <w:vAlign w:val="center"/>
            <w:hideMark/>
          </w:tcPr>
          <w:p w14:paraId="1290F9D4"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ECCEF96"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71048D2"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6C69FBE" w14:textId="77777777" w:rsidR="00C94DEF" w:rsidRDefault="00C94DEF" w:rsidP="00B85933">
            <w:pPr>
              <w:pStyle w:val="BodyText"/>
              <w:spacing w:beforeLines="60" w:before="144" w:afterLines="60" w:after="144" w:line="240" w:lineRule="auto"/>
              <w:jc w:val="center"/>
              <w:rPr>
                <w:sz w:val="18"/>
                <w:szCs w:val="18"/>
              </w:rPr>
            </w:pPr>
          </w:p>
        </w:tc>
      </w:tr>
      <w:tr w:rsidR="00C94DEF" w14:paraId="708688DE"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718A52C4" w14:textId="77777777" w:rsidR="00C94DEF" w:rsidRDefault="00C94DEF" w:rsidP="00B85933">
            <w:pPr>
              <w:pStyle w:val="BodyText"/>
              <w:spacing w:beforeLines="60" w:before="144" w:afterLines="60" w:after="144" w:line="240" w:lineRule="auto"/>
              <w:rPr>
                <w:sz w:val="18"/>
                <w:szCs w:val="18"/>
              </w:rPr>
            </w:pPr>
            <w:r>
              <w:rPr>
                <w:sz w:val="18"/>
                <w:szCs w:val="18"/>
              </w:rPr>
              <w:t>Copper</w:t>
            </w:r>
          </w:p>
        </w:tc>
        <w:tc>
          <w:tcPr>
            <w:tcW w:w="2383" w:type="dxa"/>
            <w:tcBorders>
              <w:top w:val="single" w:sz="4" w:space="0" w:color="auto"/>
              <w:left w:val="single" w:sz="4" w:space="0" w:color="auto"/>
              <w:bottom w:val="single" w:sz="4" w:space="0" w:color="auto"/>
              <w:right w:val="single" w:sz="4" w:space="0" w:color="auto"/>
            </w:tcBorders>
            <w:vAlign w:val="center"/>
            <w:hideMark/>
          </w:tcPr>
          <w:p w14:paraId="629615EC"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2D3EE27"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7642BD5"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8F23FCE" w14:textId="77777777" w:rsidR="00C94DEF" w:rsidRDefault="00C94DEF" w:rsidP="00B85933">
            <w:pPr>
              <w:pStyle w:val="BodyText"/>
              <w:spacing w:beforeLines="60" w:before="144" w:afterLines="60" w:after="144" w:line="240" w:lineRule="auto"/>
              <w:jc w:val="center"/>
              <w:rPr>
                <w:sz w:val="18"/>
                <w:szCs w:val="18"/>
              </w:rPr>
            </w:pPr>
          </w:p>
        </w:tc>
      </w:tr>
      <w:tr w:rsidR="00C94DEF" w14:paraId="0F30F6D6"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743D8DFA" w14:textId="77777777" w:rsidR="00C94DEF" w:rsidRDefault="00C94DEF" w:rsidP="00B85933">
            <w:pPr>
              <w:pStyle w:val="BodyText"/>
              <w:spacing w:beforeLines="60" w:before="144" w:afterLines="60" w:after="144" w:line="240" w:lineRule="auto"/>
              <w:rPr>
                <w:sz w:val="18"/>
                <w:szCs w:val="18"/>
              </w:rPr>
            </w:pPr>
            <w:r>
              <w:rPr>
                <w:sz w:val="18"/>
                <w:szCs w:val="18"/>
              </w:rPr>
              <w:t>Iron</w:t>
            </w:r>
          </w:p>
        </w:tc>
        <w:tc>
          <w:tcPr>
            <w:tcW w:w="2383" w:type="dxa"/>
            <w:tcBorders>
              <w:top w:val="single" w:sz="4" w:space="0" w:color="auto"/>
              <w:left w:val="single" w:sz="4" w:space="0" w:color="auto"/>
              <w:bottom w:val="single" w:sz="4" w:space="0" w:color="auto"/>
              <w:right w:val="single" w:sz="4" w:space="0" w:color="auto"/>
            </w:tcBorders>
            <w:vAlign w:val="center"/>
            <w:hideMark/>
          </w:tcPr>
          <w:p w14:paraId="787CAE39" w14:textId="77777777" w:rsidR="00C94DEF" w:rsidRDefault="00C94DEF" w:rsidP="00B85933">
            <w:pPr>
              <w:pStyle w:val="BodyText"/>
              <w:spacing w:beforeLines="60" w:before="144" w:afterLines="60" w:after="144" w:line="240" w:lineRule="auto"/>
              <w:jc w:val="center"/>
              <w:rPr>
                <w:sz w:val="18"/>
                <w:szCs w:val="18"/>
              </w:rPr>
            </w:pPr>
            <w:r>
              <w:rPr>
                <w:sz w:val="18"/>
                <w:szCs w:val="18"/>
              </w:rPr>
              <w:t>100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234AB07" w14:textId="77777777" w:rsidR="00C94DEF" w:rsidRDefault="00C94DEF" w:rsidP="00B85933">
            <w:pPr>
              <w:pStyle w:val="BodyText"/>
              <w:spacing w:beforeLines="60" w:before="144" w:afterLines="60" w:after="144" w:line="240" w:lineRule="auto"/>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9922228"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35209D" w14:textId="77777777" w:rsidR="00C94DEF" w:rsidRDefault="00C94DEF" w:rsidP="00B85933">
            <w:pPr>
              <w:pStyle w:val="BodyText"/>
              <w:spacing w:beforeLines="60" w:before="144" w:afterLines="60" w:after="144" w:line="240" w:lineRule="auto"/>
              <w:jc w:val="center"/>
              <w:rPr>
                <w:sz w:val="18"/>
                <w:szCs w:val="18"/>
              </w:rPr>
            </w:pPr>
          </w:p>
        </w:tc>
      </w:tr>
      <w:tr w:rsidR="00C94DEF" w14:paraId="7FD5896B"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647A3460" w14:textId="77777777" w:rsidR="00C94DEF" w:rsidRDefault="00C94DEF" w:rsidP="00B85933">
            <w:pPr>
              <w:pStyle w:val="BodyText"/>
              <w:spacing w:beforeLines="60" w:before="144" w:afterLines="60" w:after="144" w:line="240" w:lineRule="auto"/>
              <w:rPr>
                <w:sz w:val="18"/>
                <w:szCs w:val="18"/>
              </w:rPr>
            </w:pPr>
            <w:r>
              <w:rPr>
                <w:sz w:val="18"/>
                <w:szCs w:val="18"/>
              </w:rPr>
              <w:t>Lead</w:t>
            </w:r>
          </w:p>
        </w:tc>
        <w:tc>
          <w:tcPr>
            <w:tcW w:w="2383" w:type="dxa"/>
            <w:tcBorders>
              <w:top w:val="single" w:sz="4" w:space="0" w:color="auto"/>
              <w:left w:val="single" w:sz="4" w:space="0" w:color="auto"/>
              <w:bottom w:val="single" w:sz="4" w:space="0" w:color="auto"/>
              <w:right w:val="single" w:sz="4" w:space="0" w:color="auto"/>
            </w:tcBorders>
            <w:vAlign w:val="center"/>
            <w:hideMark/>
          </w:tcPr>
          <w:p w14:paraId="3F382F66" w14:textId="77777777"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97F44CD" w14:textId="77777777"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527F6A20"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173EEA" w14:textId="77777777" w:rsidR="00C94DEF" w:rsidRDefault="00C94DEF" w:rsidP="00B85933">
            <w:pPr>
              <w:pStyle w:val="BodyText"/>
              <w:spacing w:beforeLines="60" w:before="144" w:afterLines="60" w:after="144" w:line="240" w:lineRule="auto"/>
              <w:jc w:val="center"/>
              <w:rPr>
                <w:sz w:val="18"/>
                <w:szCs w:val="18"/>
              </w:rPr>
            </w:pPr>
          </w:p>
        </w:tc>
      </w:tr>
      <w:tr w:rsidR="00C94DEF" w14:paraId="252822AC"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3E05DC29" w14:textId="77777777" w:rsidR="00C94DEF" w:rsidRDefault="00C94DEF" w:rsidP="00B85933">
            <w:pPr>
              <w:pStyle w:val="BodyText"/>
              <w:spacing w:beforeLines="60" w:before="144" w:afterLines="60" w:after="144" w:line="240" w:lineRule="auto"/>
              <w:rPr>
                <w:sz w:val="18"/>
                <w:szCs w:val="18"/>
              </w:rPr>
            </w:pPr>
            <w:r>
              <w:rPr>
                <w:sz w:val="18"/>
                <w:szCs w:val="18"/>
              </w:rPr>
              <w:t>Manganese</w:t>
            </w:r>
          </w:p>
        </w:tc>
        <w:tc>
          <w:tcPr>
            <w:tcW w:w="2383" w:type="dxa"/>
            <w:tcBorders>
              <w:top w:val="single" w:sz="4" w:space="0" w:color="auto"/>
              <w:left w:val="single" w:sz="4" w:space="0" w:color="auto"/>
              <w:bottom w:val="single" w:sz="4" w:space="0" w:color="auto"/>
              <w:right w:val="single" w:sz="4" w:space="0" w:color="auto"/>
            </w:tcBorders>
            <w:vAlign w:val="center"/>
            <w:hideMark/>
          </w:tcPr>
          <w:p w14:paraId="01DBE857" w14:textId="77777777" w:rsidR="00C94DEF" w:rsidRDefault="00C94DEF" w:rsidP="00B85933">
            <w:pPr>
              <w:pStyle w:val="BodyText"/>
              <w:spacing w:beforeLines="60" w:before="144" w:afterLines="60" w:after="144" w:line="240" w:lineRule="auto"/>
              <w:jc w:val="center"/>
              <w:rPr>
                <w:sz w:val="18"/>
                <w:szCs w:val="18"/>
              </w:rPr>
            </w:pPr>
            <w:r>
              <w:rPr>
                <w:sz w:val="18"/>
                <w:szCs w:val="18"/>
              </w:rPr>
              <w:t>10</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C6D041B" w14:textId="77777777" w:rsidR="00C94DEF" w:rsidRDefault="00C94DEF" w:rsidP="00B85933">
            <w:pPr>
              <w:pStyle w:val="BodyText"/>
              <w:spacing w:beforeLines="60" w:before="144" w:afterLines="60" w:after="144" w:line="240" w:lineRule="auto"/>
              <w:jc w:val="center"/>
              <w:rPr>
                <w:sz w:val="18"/>
                <w:szCs w:val="18"/>
              </w:rPr>
            </w:pPr>
            <w:r>
              <w:rPr>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14:paraId="2D4369FC"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45C1CA" w14:textId="77777777" w:rsidR="00C94DEF" w:rsidRDefault="00C94DEF" w:rsidP="00B85933">
            <w:pPr>
              <w:pStyle w:val="BodyText"/>
              <w:spacing w:beforeLines="60" w:before="144" w:afterLines="60" w:after="144" w:line="240" w:lineRule="auto"/>
              <w:jc w:val="center"/>
              <w:rPr>
                <w:sz w:val="18"/>
                <w:szCs w:val="18"/>
              </w:rPr>
            </w:pPr>
          </w:p>
        </w:tc>
      </w:tr>
      <w:tr w:rsidR="00C94DEF" w14:paraId="40A84524"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0FC6F47B" w14:textId="77777777" w:rsidR="00C94DEF" w:rsidRDefault="00C94DEF" w:rsidP="00B85933">
            <w:pPr>
              <w:pStyle w:val="BodyText"/>
              <w:spacing w:beforeLines="60" w:before="144" w:afterLines="60" w:after="144" w:line="240" w:lineRule="auto"/>
              <w:rPr>
                <w:sz w:val="18"/>
                <w:szCs w:val="18"/>
              </w:rPr>
            </w:pPr>
            <w:r>
              <w:rPr>
                <w:sz w:val="18"/>
                <w:szCs w:val="18"/>
              </w:rPr>
              <w:t>Mercury</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E9DDDE9" w14:textId="77777777" w:rsidR="00C94DEF" w:rsidRDefault="00C94DEF" w:rsidP="00B85933">
            <w:pPr>
              <w:pStyle w:val="BodyText"/>
              <w:spacing w:beforeLines="60" w:before="144" w:afterLines="60" w:after="144" w:line="240" w:lineRule="auto"/>
              <w:jc w:val="center"/>
              <w:rPr>
                <w:sz w:val="18"/>
                <w:szCs w:val="18"/>
              </w:rPr>
            </w:pPr>
            <w:r>
              <w:rPr>
                <w:sz w:val="18"/>
                <w:szCs w:val="18"/>
              </w:rPr>
              <w:t>0.01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9571B91" w14:textId="77777777" w:rsidR="00C94DEF" w:rsidRDefault="00C94DEF" w:rsidP="00B85933">
            <w:pPr>
              <w:pStyle w:val="BodyText"/>
              <w:spacing w:beforeLines="60" w:before="144" w:afterLines="60" w:after="144" w:line="240" w:lineRule="auto"/>
              <w:jc w:val="center"/>
              <w:rPr>
                <w:sz w:val="18"/>
                <w:szCs w:val="18"/>
              </w:rPr>
            </w:pPr>
            <w:r>
              <w:rPr>
                <w:sz w:val="18"/>
                <w:szCs w:val="18"/>
              </w:rPr>
              <w:t>0.05</w:t>
            </w:r>
          </w:p>
        </w:tc>
        <w:tc>
          <w:tcPr>
            <w:tcW w:w="1559" w:type="dxa"/>
            <w:tcBorders>
              <w:top w:val="single" w:sz="4" w:space="0" w:color="auto"/>
              <w:left w:val="single" w:sz="4" w:space="0" w:color="auto"/>
              <w:bottom w:val="single" w:sz="4" w:space="0" w:color="auto"/>
              <w:right w:val="single" w:sz="4" w:space="0" w:color="auto"/>
            </w:tcBorders>
            <w:vAlign w:val="center"/>
          </w:tcPr>
          <w:p w14:paraId="4DC98768"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75C72AE" w14:textId="77777777" w:rsidR="00C94DEF" w:rsidRDefault="00C94DEF" w:rsidP="00B85933">
            <w:pPr>
              <w:pStyle w:val="BodyText"/>
              <w:spacing w:beforeLines="60" w:before="144" w:afterLines="60" w:after="144" w:line="240" w:lineRule="auto"/>
              <w:jc w:val="center"/>
              <w:rPr>
                <w:sz w:val="18"/>
                <w:szCs w:val="18"/>
              </w:rPr>
            </w:pPr>
          </w:p>
        </w:tc>
      </w:tr>
      <w:tr w:rsidR="00C94DEF" w14:paraId="705FB399"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12715E4E" w14:textId="77777777" w:rsidR="00C94DEF" w:rsidRDefault="00C94DEF" w:rsidP="00B85933">
            <w:pPr>
              <w:pStyle w:val="BodyText"/>
              <w:spacing w:beforeLines="60" w:before="144" w:afterLines="60" w:after="144" w:line="240" w:lineRule="auto"/>
              <w:rPr>
                <w:sz w:val="18"/>
                <w:szCs w:val="18"/>
              </w:rPr>
            </w:pPr>
            <w:r>
              <w:rPr>
                <w:sz w:val="18"/>
                <w:szCs w:val="18"/>
              </w:rPr>
              <w:t>Molybdenum</w:t>
            </w:r>
          </w:p>
        </w:tc>
        <w:tc>
          <w:tcPr>
            <w:tcW w:w="2383" w:type="dxa"/>
            <w:tcBorders>
              <w:top w:val="single" w:sz="4" w:space="0" w:color="auto"/>
              <w:left w:val="single" w:sz="4" w:space="0" w:color="auto"/>
              <w:bottom w:val="single" w:sz="4" w:space="0" w:color="auto"/>
              <w:right w:val="single" w:sz="4" w:space="0" w:color="auto"/>
            </w:tcBorders>
            <w:vAlign w:val="center"/>
            <w:hideMark/>
          </w:tcPr>
          <w:p w14:paraId="223BA337"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4F13664" w14:textId="77777777" w:rsidR="00C94DEF" w:rsidRDefault="00C94DEF" w:rsidP="00B85933">
            <w:pPr>
              <w:pStyle w:val="BodyText"/>
              <w:spacing w:beforeLines="60" w:before="144" w:afterLines="60" w:after="144" w:line="240" w:lineRule="auto"/>
              <w:jc w:val="center"/>
              <w:rPr>
                <w:sz w:val="18"/>
                <w:szCs w:val="18"/>
              </w:rPr>
            </w:pPr>
            <w:r>
              <w:rPr>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14:paraId="14C08A20"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7FA167" w14:textId="77777777" w:rsidR="00C94DEF" w:rsidRDefault="00C94DEF" w:rsidP="00B85933">
            <w:pPr>
              <w:pStyle w:val="BodyText"/>
              <w:spacing w:beforeLines="60" w:before="144" w:afterLines="60" w:after="144" w:line="240" w:lineRule="auto"/>
              <w:jc w:val="center"/>
              <w:rPr>
                <w:sz w:val="18"/>
                <w:szCs w:val="18"/>
              </w:rPr>
            </w:pPr>
          </w:p>
        </w:tc>
      </w:tr>
      <w:tr w:rsidR="00C94DEF" w14:paraId="5DFEF5C0"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2279E3DA" w14:textId="77777777" w:rsidR="00C94DEF" w:rsidRDefault="00C94DEF" w:rsidP="00B85933">
            <w:pPr>
              <w:pStyle w:val="BodyText"/>
              <w:spacing w:beforeLines="60" w:before="144" w:afterLines="60" w:after="144" w:line="240" w:lineRule="auto"/>
              <w:rPr>
                <w:sz w:val="18"/>
                <w:szCs w:val="18"/>
              </w:rPr>
            </w:pPr>
            <w:r>
              <w:rPr>
                <w:sz w:val="18"/>
                <w:szCs w:val="18"/>
              </w:rPr>
              <w:t>Nickel</w:t>
            </w:r>
          </w:p>
        </w:tc>
        <w:tc>
          <w:tcPr>
            <w:tcW w:w="2383" w:type="dxa"/>
            <w:tcBorders>
              <w:top w:val="single" w:sz="4" w:space="0" w:color="auto"/>
              <w:left w:val="single" w:sz="4" w:space="0" w:color="auto"/>
              <w:bottom w:val="single" w:sz="4" w:space="0" w:color="auto"/>
              <w:right w:val="single" w:sz="4" w:space="0" w:color="auto"/>
            </w:tcBorders>
            <w:vAlign w:val="center"/>
            <w:hideMark/>
          </w:tcPr>
          <w:p w14:paraId="3926F1FF" w14:textId="77777777" w:rsidR="00C94DEF" w:rsidRDefault="00C94DEF" w:rsidP="00B85933">
            <w:pPr>
              <w:pStyle w:val="BodyText"/>
              <w:spacing w:beforeLines="60" w:before="144" w:afterLines="60" w:after="144" w:line="240" w:lineRule="auto"/>
              <w:jc w:val="center"/>
              <w:rPr>
                <w:sz w:val="18"/>
                <w:szCs w:val="18"/>
              </w:rPr>
            </w:pPr>
            <w:r>
              <w:rPr>
                <w:sz w:val="18"/>
                <w:szCs w:val="18"/>
              </w:rPr>
              <w:t>3</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61E8846"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7C5EA797"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50349B" w14:textId="77777777" w:rsidR="00C94DEF" w:rsidRDefault="00C94DEF" w:rsidP="00B85933">
            <w:pPr>
              <w:pStyle w:val="BodyText"/>
              <w:spacing w:beforeLines="60" w:before="144" w:afterLines="60" w:after="144" w:line="240" w:lineRule="auto"/>
              <w:jc w:val="center"/>
              <w:rPr>
                <w:sz w:val="18"/>
                <w:szCs w:val="18"/>
              </w:rPr>
            </w:pPr>
          </w:p>
        </w:tc>
      </w:tr>
      <w:tr w:rsidR="00C94DEF" w14:paraId="547E1F03"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19269F9E" w14:textId="77777777" w:rsidR="00C94DEF" w:rsidRDefault="00C94DEF" w:rsidP="00B85933">
            <w:pPr>
              <w:pStyle w:val="BodyText"/>
              <w:spacing w:beforeLines="60" w:before="144" w:afterLines="60" w:after="144" w:line="240" w:lineRule="auto"/>
              <w:rPr>
                <w:sz w:val="18"/>
                <w:szCs w:val="18"/>
              </w:rPr>
            </w:pPr>
            <w:r>
              <w:rPr>
                <w:sz w:val="18"/>
                <w:szCs w:val="18"/>
              </w:rPr>
              <w:t>Selenium</w:t>
            </w:r>
          </w:p>
        </w:tc>
        <w:tc>
          <w:tcPr>
            <w:tcW w:w="2383" w:type="dxa"/>
            <w:tcBorders>
              <w:top w:val="single" w:sz="4" w:space="0" w:color="auto"/>
              <w:left w:val="single" w:sz="4" w:space="0" w:color="auto"/>
              <w:bottom w:val="single" w:sz="4" w:space="0" w:color="auto"/>
              <w:right w:val="single" w:sz="4" w:space="0" w:color="auto"/>
            </w:tcBorders>
            <w:vAlign w:val="center"/>
            <w:hideMark/>
          </w:tcPr>
          <w:p w14:paraId="79C63435" w14:textId="77777777" w:rsidR="00C94DEF" w:rsidRDefault="00C94DEF" w:rsidP="00B85933">
            <w:pPr>
              <w:pStyle w:val="BodyText"/>
              <w:spacing w:beforeLines="60" w:before="144" w:afterLines="60" w:after="144" w:line="240" w:lineRule="auto"/>
              <w:jc w:val="center"/>
              <w:rPr>
                <w:sz w:val="18"/>
                <w:szCs w:val="18"/>
              </w:rPr>
            </w:pPr>
            <w:r>
              <w:rPr>
                <w:sz w:val="18"/>
                <w:szCs w:val="18"/>
              </w:rPr>
              <w:t>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3CDBDDB"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6F943EA"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AF3B2D" w14:textId="77777777" w:rsidR="00C94DEF" w:rsidRDefault="00C94DEF" w:rsidP="00B85933">
            <w:pPr>
              <w:pStyle w:val="BodyText"/>
              <w:spacing w:beforeLines="60" w:before="144" w:afterLines="60" w:after="144" w:line="240" w:lineRule="auto"/>
              <w:jc w:val="center"/>
              <w:rPr>
                <w:sz w:val="18"/>
                <w:szCs w:val="18"/>
              </w:rPr>
            </w:pPr>
          </w:p>
        </w:tc>
      </w:tr>
      <w:tr w:rsidR="00C94DEF" w14:paraId="33D75439"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0578A4FD" w14:textId="77777777" w:rsidR="00C94DEF" w:rsidRDefault="00C94DEF" w:rsidP="00B85933">
            <w:pPr>
              <w:pStyle w:val="BodyText"/>
              <w:spacing w:beforeLines="60" w:before="144" w:afterLines="60" w:after="144" w:line="240" w:lineRule="auto"/>
              <w:rPr>
                <w:sz w:val="18"/>
                <w:szCs w:val="18"/>
              </w:rPr>
            </w:pPr>
            <w:r>
              <w:rPr>
                <w:sz w:val="18"/>
                <w:szCs w:val="18"/>
              </w:rPr>
              <w:t>Silver</w:t>
            </w:r>
          </w:p>
        </w:tc>
        <w:tc>
          <w:tcPr>
            <w:tcW w:w="2383" w:type="dxa"/>
            <w:tcBorders>
              <w:top w:val="single" w:sz="4" w:space="0" w:color="auto"/>
              <w:left w:val="single" w:sz="4" w:space="0" w:color="auto"/>
              <w:bottom w:val="single" w:sz="4" w:space="0" w:color="auto"/>
              <w:right w:val="single" w:sz="4" w:space="0" w:color="auto"/>
            </w:tcBorders>
            <w:vAlign w:val="center"/>
            <w:hideMark/>
          </w:tcPr>
          <w:p w14:paraId="005E2ACC" w14:textId="77777777" w:rsidR="00C94DEF" w:rsidRDefault="00C94DEF" w:rsidP="00B85933">
            <w:pPr>
              <w:pStyle w:val="BodyText"/>
              <w:spacing w:beforeLines="60" w:before="144" w:afterLines="60" w:after="144" w:line="240" w:lineRule="auto"/>
              <w:jc w:val="center"/>
              <w:rPr>
                <w:sz w:val="18"/>
                <w:szCs w:val="18"/>
              </w:rPr>
            </w:pPr>
            <w:r>
              <w:rPr>
                <w:sz w:val="18"/>
                <w:szCs w:val="18"/>
              </w:rPr>
              <w:t>2</w:t>
            </w:r>
            <w:r>
              <w:rPr>
                <w:sz w:val="18"/>
                <w:szCs w:val="18"/>
                <w:vertAlign w:val="superscript"/>
              </w:rPr>
              <w:t>#</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79C8005" w14:textId="77777777" w:rsidR="00C94DEF" w:rsidRDefault="00C94DEF" w:rsidP="00B85933">
            <w:pPr>
              <w:pStyle w:val="BodyText"/>
              <w:spacing w:beforeLines="60" w:before="144" w:afterLines="60" w:after="144" w:line="240" w:lineRule="auto"/>
              <w:jc w:val="center"/>
              <w:rPr>
                <w:sz w:val="18"/>
                <w:szCs w:val="18"/>
              </w:rPr>
            </w:pPr>
            <w:r>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09E8043B"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4F70714" w14:textId="77777777" w:rsidR="00C94DEF" w:rsidRDefault="00C94DEF" w:rsidP="00B85933">
            <w:pPr>
              <w:pStyle w:val="BodyText"/>
              <w:spacing w:beforeLines="60" w:before="144" w:afterLines="60" w:after="144" w:line="240" w:lineRule="auto"/>
              <w:jc w:val="center"/>
              <w:rPr>
                <w:sz w:val="18"/>
                <w:szCs w:val="18"/>
              </w:rPr>
            </w:pPr>
          </w:p>
        </w:tc>
      </w:tr>
      <w:tr w:rsidR="00C94DEF" w14:paraId="56099E23"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66C6CCE5" w14:textId="77777777" w:rsidR="00C94DEF" w:rsidRDefault="00C94DEF" w:rsidP="00B85933">
            <w:pPr>
              <w:pStyle w:val="BodyText"/>
              <w:spacing w:beforeLines="60" w:before="144" w:afterLines="60" w:after="144" w:line="240" w:lineRule="auto"/>
              <w:rPr>
                <w:sz w:val="18"/>
                <w:szCs w:val="18"/>
              </w:rPr>
            </w:pPr>
            <w:r>
              <w:rPr>
                <w:sz w:val="18"/>
                <w:szCs w:val="18"/>
              </w:rPr>
              <w:t>Tin</w:t>
            </w:r>
          </w:p>
        </w:tc>
        <w:tc>
          <w:tcPr>
            <w:tcW w:w="2383" w:type="dxa"/>
            <w:tcBorders>
              <w:top w:val="single" w:sz="4" w:space="0" w:color="auto"/>
              <w:left w:val="single" w:sz="4" w:space="0" w:color="auto"/>
              <w:bottom w:val="single" w:sz="4" w:space="0" w:color="auto"/>
              <w:right w:val="single" w:sz="4" w:space="0" w:color="auto"/>
            </w:tcBorders>
            <w:vAlign w:val="center"/>
            <w:hideMark/>
          </w:tcPr>
          <w:p w14:paraId="73AF6440"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AA5DD25"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38218B84"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F20DD5" w14:textId="77777777" w:rsidR="00C94DEF" w:rsidRDefault="00C94DEF" w:rsidP="00B85933">
            <w:pPr>
              <w:pStyle w:val="BodyText"/>
              <w:spacing w:beforeLines="60" w:before="144" w:afterLines="60" w:after="144" w:line="240" w:lineRule="auto"/>
              <w:jc w:val="center"/>
              <w:rPr>
                <w:sz w:val="18"/>
                <w:szCs w:val="18"/>
              </w:rPr>
            </w:pPr>
          </w:p>
        </w:tc>
      </w:tr>
      <w:tr w:rsidR="00C94DEF" w14:paraId="1553F76D" w14:textId="77777777" w:rsidTr="00C94DEF">
        <w:tc>
          <w:tcPr>
            <w:tcW w:w="1870" w:type="dxa"/>
            <w:tcBorders>
              <w:top w:val="single" w:sz="4" w:space="0" w:color="auto"/>
              <w:left w:val="single" w:sz="4" w:space="0" w:color="auto"/>
              <w:bottom w:val="single" w:sz="4" w:space="0" w:color="auto"/>
              <w:right w:val="single" w:sz="4" w:space="0" w:color="auto"/>
            </w:tcBorders>
            <w:vAlign w:val="center"/>
            <w:hideMark/>
          </w:tcPr>
          <w:p w14:paraId="4A0484FF" w14:textId="77777777" w:rsidR="00C94DEF" w:rsidRDefault="00C94DEF" w:rsidP="00B85933">
            <w:pPr>
              <w:pStyle w:val="BodyText"/>
              <w:spacing w:beforeLines="60" w:before="144" w:afterLines="60" w:after="144" w:line="240" w:lineRule="auto"/>
              <w:rPr>
                <w:sz w:val="18"/>
                <w:szCs w:val="18"/>
              </w:rPr>
            </w:pPr>
            <w:r>
              <w:rPr>
                <w:sz w:val="18"/>
                <w:szCs w:val="18"/>
              </w:rPr>
              <w:t>Zinc</w:t>
            </w:r>
          </w:p>
        </w:tc>
        <w:tc>
          <w:tcPr>
            <w:tcW w:w="2383" w:type="dxa"/>
            <w:tcBorders>
              <w:top w:val="single" w:sz="4" w:space="0" w:color="auto"/>
              <w:left w:val="single" w:sz="4" w:space="0" w:color="auto"/>
              <w:bottom w:val="single" w:sz="4" w:space="0" w:color="auto"/>
              <w:right w:val="single" w:sz="4" w:space="0" w:color="auto"/>
            </w:tcBorders>
            <w:vAlign w:val="center"/>
            <w:hideMark/>
          </w:tcPr>
          <w:p w14:paraId="2A6F1423" w14:textId="77777777" w:rsidR="00C94DEF" w:rsidRDefault="00C94DEF" w:rsidP="00B85933">
            <w:pPr>
              <w:pStyle w:val="BodyText"/>
              <w:spacing w:beforeLines="60" w:before="144" w:afterLines="60" w:after="144" w:line="240" w:lineRule="auto"/>
              <w:jc w:val="center"/>
              <w:rPr>
                <w:sz w:val="18"/>
                <w:szCs w:val="18"/>
              </w:rPr>
            </w:pPr>
            <w:r>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26452F8" w14:textId="77777777" w:rsidR="00C94DEF" w:rsidRDefault="00C94DEF" w:rsidP="00B85933">
            <w:pPr>
              <w:pStyle w:val="BodyText"/>
              <w:spacing w:beforeLines="60" w:before="144" w:afterLines="60" w:after="144" w:line="240" w:lineRule="auto"/>
              <w:jc w:val="center"/>
              <w:rPr>
                <w:sz w:val="18"/>
                <w:szCs w:val="18"/>
              </w:rPr>
            </w:pPr>
            <w:r>
              <w:rPr>
                <w:sz w:val="18"/>
                <w:szCs w:val="18"/>
              </w:rPr>
              <w:t>15</w:t>
            </w:r>
          </w:p>
        </w:tc>
        <w:tc>
          <w:tcPr>
            <w:tcW w:w="1559" w:type="dxa"/>
            <w:tcBorders>
              <w:top w:val="single" w:sz="4" w:space="0" w:color="auto"/>
              <w:left w:val="single" w:sz="4" w:space="0" w:color="auto"/>
              <w:bottom w:val="single" w:sz="4" w:space="0" w:color="auto"/>
              <w:right w:val="single" w:sz="4" w:space="0" w:color="auto"/>
            </w:tcBorders>
            <w:vAlign w:val="center"/>
          </w:tcPr>
          <w:p w14:paraId="5DCF95CF" w14:textId="77777777" w:rsidR="00C94DEF" w:rsidRDefault="00C94DEF" w:rsidP="00B85933">
            <w:pPr>
              <w:pStyle w:val="BodyText"/>
              <w:spacing w:beforeLines="60" w:before="144" w:afterLines="60" w:after="144" w:line="240"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B31C5C" w14:textId="77777777" w:rsidR="00C94DEF" w:rsidRDefault="00C94DEF" w:rsidP="00B85933">
            <w:pPr>
              <w:pStyle w:val="BodyText"/>
              <w:spacing w:beforeLines="60" w:before="144" w:afterLines="60" w:after="144" w:line="240" w:lineRule="auto"/>
              <w:jc w:val="center"/>
              <w:rPr>
                <w:sz w:val="18"/>
                <w:szCs w:val="18"/>
              </w:rPr>
            </w:pPr>
          </w:p>
        </w:tc>
      </w:tr>
    </w:tbl>
    <w:p w14:paraId="5147C9C4" w14:textId="77777777" w:rsidR="00C94DEF" w:rsidRDefault="00C94DEF" w:rsidP="00C94DEF">
      <w:pPr>
        <w:pStyle w:val="BodyText"/>
        <w:spacing w:before="240" w:after="50" w:line="240" w:lineRule="auto"/>
        <w:ind w:left="284" w:hanging="284"/>
        <w:rPr>
          <w:sz w:val="18"/>
          <w:szCs w:val="18"/>
        </w:rPr>
      </w:pPr>
      <w:r>
        <w:rPr>
          <w:sz w:val="18"/>
          <w:szCs w:val="18"/>
          <w:vertAlign w:val="superscript"/>
        </w:rPr>
        <w:t>+</w:t>
      </w:r>
      <w:r>
        <w:rPr>
          <w:sz w:val="18"/>
          <w:szCs w:val="18"/>
        </w:rPr>
        <w:t xml:space="preserve"> </w:t>
      </w:r>
      <w:r>
        <w:rPr>
          <w:sz w:val="18"/>
          <w:szCs w:val="18"/>
        </w:rPr>
        <w:tab/>
        <w:t>Council may vary the acceptance limits having regard to the discharge characteristics and capacity of its sewerage system.</w:t>
      </w:r>
    </w:p>
    <w:p w14:paraId="4A1454BF" w14:textId="77777777" w:rsidR="00C94DEF" w:rsidRDefault="00C94DEF" w:rsidP="00C94DEF">
      <w:pPr>
        <w:pStyle w:val="BodyText"/>
        <w:spacing w:before="240" w:after="50" w:line="240" w:lineRule="auto"/>
        <w:ind w:left="284" w:hanging="284"/>
        <w:rPr>
          <w:sz w:val="18"/>
          <w:szCs w:val="18"/>
        </w:rPr>
      </w:pPr>
      <w:r>
        <w:rPr>
          <w:sz w:val="18"/>
          <w:szCs w:val="18"/>
          <w:vertAlign w:val="superscript"/>
        </w:rPr>
        <w:t>#</w:t>
      </w:r>
      <w:r>
        <w:rPr>
          <w:sz w:val="18"/>
          <w:szCs w:val="18"/>
        </w:rPr>
        <w:t xml:space="preserve"> </w:t>
      </w:r>
      <w:r>
        <w:rPr>
          <w:sz w:val="18"/>
          <w:szCs w:val="18"/>
        </w:rPr>
        <w:tab/>
        <w:t xml:space="preserve">This limit is applicable for large dischargers. The concentration of silver in the </w:t>
      </w:r>
      <w:proofErr w:type="spellStart"/>
      <w:r>
        <w:rPr>
          <w:sz w:val="18"/>
          <w:szCs w:val="18"/>
        </w:rPr>
        <w:t>photoprocessing</w:t>
      </w:r>
      <w:proofErr w:type="spellEnd"/>
      <w:r>
        <w:rPr>
          <w:sz w:val="18"/>
          <w:szCs w:val="18"/>
        </w:rPr>
        <w:t xml:space="preserve"> waste where a balancing tank is provided is not to exceed 5 mg/L. </w:t>
      </w:r>
    </w:p>
    <w:p w14:paraId="0903F67C" w14:textId="77777777" w:rsidR="00C94DEF" w:rsidRDefault="00C94DEF" w:rsidP="00C94DEF">
      <w:pPr>
        <w:pStyle w:val="ListBullet"/>
        <w:numPr>
          <w:ilvl w:val="0"/>
          <w:numId w:val="0"/>
        </w:numPr>
      </w:pPr>
      <w:r>
        <w:br w:type="page"/>
      </w:r>
    </w:p>
    <w:p w14:paraId="7813B761" w14:textId="77777777" w:rsidR="00C94DEF" w:rsidRDefault="00C94DEF" w:rsidP="00C94DEF">
      <w:pPr>
        <w:pStyle w:val="BodyText"/>
        <w:numPr>
          <w:ilvl w:val="0"/>
          <w:numId w:val="5"/>
        </w:numPr>
        <w:tabs>
          <w:tab w:val="num" w:pos="426"/>
        </w:tabs>
        <w:ind w:hanging="720"/>
      </w:pPr>
      <w:r>
        <w:lastRenderedPageBreak/>
        <w:t>Non sewerage system discharges/wastes</w:t>
      </w:r>
    </w:p>
    <w:p w14:paraId="276EF741" w14:textId="77777777" w:rsidR="00C94DEF" w:rsidRDefault="00C94DEF" w:rsidP="00C94DEF">
      <w:pPr>
        <w:pStyle w:val="BodyText"/>
      </w:pPr>
      <w:r>
        <w:t>Details of management arrangement of waste streams/wastes that are not permitted or not intended to be discharged to the sewerage system.</w:t>
      </w:r>
    </w:p>
    <w:p w14:paraId="67104B8F" w14:textId="77777777" w:rsidR="00C94DEF" w:rsidRDefault="00C94DEF" w:rsidP="00C94DEF">
      <w:pPr>
        <w:pStyle w:val="BodyText"/>
        <w:numPr>
          <w:ilvl w:val="0"/>
          <w:numId w:val="5"/>
        </w:numPr>
        <w:tabs>
          <w:tab w:val="num" w:pos="426"/>
        </w:tabs>
        <w:ind w:left="426" w:hanging="426"/>
      </w:pPr>
      <w:r>
        <w:t>Description of flow:</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C94DEF" w14:paraId="75C2E002" w14:textId="77777777" w:rsidTr="00C94DEF">
        <w:trPr>
          <w:trHeight w:val="916"/>
        </w:trPr>
        <w:tc>
          <w:tcPr>
            <w:tcW w:w="9214" w:type="dxa"/>
            <w:tcBorders>
              <w:top w:val="single" w:sz="4" w:space="0" w:color="auto"/>
              <w:left w:val="single" w:sz="4" w:space="0" w:color="auto"/>
              <w:bottom w:val="single" w:sz="4" w:space="0" w:color="auto"/>
              <w:right w:val="single" w:sz="4" w:space="0" w:color="auto"/>
            </w:tcBorders>
            <w:vAlign w:val="center"/>
            <w:hideMark/>
          </w:tcPr>
          <w:p w14:paraId="772F89B5" w14:textId="77777777" w:rsidR="00C94DEF" w:rsidRDefault="00C94DEF">
            <w:pPr>
              <w:pStyle w:val="BodyText"/>
              <w:rPr>
                <w:b/>
              </w:rPr>
            </w:pPr>
            <w:r>
              <w:rPr>
                <w:b/>
              </w:rPr>
              <w:t>The maximum daily and instantaneous rate of discharge (</w:t>
            </w:r>
            <w:proofErr w:type="spellStart"/>
            <w:r>
              <w:rPr>
                <w:b/>
              </w:rPr>
              <w:t>kL</w:t>
            </w:r>
            <w:proofErr w:type="spellEnd"/>
            <w:r>
              <w:rPr>
                <w:b/>
              </w:rPr>
              <w:t>/h or L/s) is set on the available capacity of the sewer. Large dischargers are required to provide a balancing tank to even out the load on the sewage treatment works.</w:t>
            </w:r>
          </w:p>
        </w:tc>
      </w:tr>
    </w:tbl>
    <w:p w14:paraId="5018A549" w14:textId="77777777" w:rsidR="00C94DEF" w:rsidRDefault="00C94DEF" w:rsidP="00C94DEF">
      <w:pPr>
        <w:pStyle w:val="BodyText"/>
        <w:spacing w:before="240"/>
      </w:pPr>
      <w:r>
        <w:t>Hours of days during which discharge will normally take place ____________________________</w:t>
      </w:r>
    </w:p>
    <w:p w14:paraId="5C89C566" w14:textId="77777777" w:rsidR="00C94DEF" w:rsidRDefault="00C94DEF" w:rsidP="00C94DEF">
      <w:pPr>
        <w:pStyle w:val="BodyText"/>
      </w:pPr>
      <w:r>
        <w:t>Monday – Friday:</w:t>
      </w:r>
      <w:r>
        <w:tab/>
        <w:t>am _________________ pm _________________</w:t>
      </w:r>
    </w:p>
    <w:p w14:paraId="2C66B8C4" w14:textId="77777777" w:rsidR="00C94DEF" w:rsidRDefault="00C94DEF" w:rsidP="00C94DEF">
      <w:pPr>
        <w:pStyle w:val="BodyText"/>
        <w:tabs>
          <w:tab w:val="left" w:pos="567"/>
        </w:tabs>
      </w:pPr>
      <w:r>
        <w:t>Saturday:</w:t>
      </w:r>
      <w:r>
        <w:tab/>
      </w:r>
      <w:r>
        <w:tab/>
        <w:t>am _________________ pm _________________</w:t>
      </w:r>
    </w:p>
    <w:p w14:paraId="7BCB0174" w14:textId="77777777" w:rsidR="00C94DEF" w:rsidRDefault="00C94DEF" w:rsidP="00C94DEF">
      <w:pPr>
        <w:pStyle w:val="BodyText"/>
      </w:pPr>
      <w:r>
        <w:t>Sunday:</w:t>
      </w:r>
      <w:r>
        <w:tab/>
      </w:r>
      <w:r>
        <w:tab/>
        <w:t>am _________________ pm _________________</w:t>
      </w:r>
    </w:p>
    <w:p w14:paraId="3603BF92" w14:textId="77777777" w:rsidR="00C94DEF" w:rsidRDefault="00C94DEF" w:rsidP="00C94DEF">
      <w:pPr>
        <w:pStyle w:val="BodyText"/>
      </w:pPr>
      <w:r>
        <w:t>When are the peak periods of discharge during the day _________________________________</w:t>
      </w:r>
    </w:p>
    <w:p w14:paraId="48D90467" w14:textId="77777777" w:rsidR="00C94DEF" w:rsidRDefault="00C94DEF" w:rsidP="00C94DEF">
      <w:pPr>
        <w:pStyle w:val="BodyText"/>
      </w:pPr>
      <w:r>
        <w:t>Type of discharge:</w:t>
      </w:r>
    </w:p>
    <w:p w14:paraId="488ABE61" w14:textId="77777777" w:rsidR="00C94DEF" w:rsidRDefault="00C94DEF" w:rsidP="00C94DEF">
      <w:pPr>
        <w:pStyle w:val="ListBullet"/>
      </w:pPr>
      <w:r>
        <w:t>Batch flow</w:t>
      </w:r>
    </w:p>
    <w:p w14:paraId="0DB67CB6" w14:textId="77777777" w:rsidR="00C94DEF" w:rsidRDefault="00C94DEF" w:rsidP="00C94DEF">
      <w:pPr>
        <w:pStyle w:val="ListBullet"/>
      </w:pPr>
      <w:r>
        <w:t>Intermittent flow</w:t>
      </w:r>
    </w:p>
    <w:p w14:paraId="2CDB140E" w14:textId="77777777" w:rsidR="00C94DEF" w:rsidRDefault="00C94DEF" w:rsidP="00C94DEF">
      <w:pPr>
        <w:pStyle w:val="ListBullet"/>
      </w:pPr>
      <w:r>
        <w:t>Continuous flow</w:t>
      </w:r>
    </w:p>
    <w:p w14:paraId="6B9D30EE" w14:textId="77777777" w:rsidR="00C94DEF" w:rsidRDefault="00C94DEF" w:rsidP="00C94DEF">
      <w:pPr>
        <w:pStyle w:val="BodyText"/>
        <w:numPr>
          <w:ilvl w:val="0"/>
          <w:numId w:val="5"/>
        </w:numPr>
        <w:tabs>
          <w:tab w:val="num" w:pos="426"/>
        </w:tabs>
        <w:ind w:left="426" w:hanging="426"/>
      </w:pPr>
      <w:r>
        <w:t xml:space="preserve">Where the applicant considers there are special circumstances applicable to their discharge, these circumstances should be identified, </w:t>
      </w:r>
      <w:proofErr w:type="spellStart"/>
      <w:r>
        <w:t>eg</w:t>
      </w:r>
      <w:proofErr w:type="spellEnd"/>
      <w:r>
        <w:t>:</w:t>
      </w:r>
    </w:p>
    <w:p w14:paraId="086AFE1F" w14:textId="77777777" w:rsidR="00C94DEF" w:rsidRDefault="00C94DEF" w:rsidP="00C94DEF">
      <w:pPr>
        <w:pStyle w:val="ListBullet"/>
      </w:pPr>
      <w:r>
        <w:t>seasonal discharges</w:t>
      </w:r>
    </w:p>
    <w:p w14:paraId="0BA38EDB" w14:textId="77777777" w:rsidR="00C94DEF" w:rsidRDefault="00C94DEF" w:rsidP="00C94DEF">
      <w:pPr>
        <w:pStyle w:val="ListBullet"/>
      </w:pPr>
      <w:r>
        <w:t>large differences between average and maximum daily loads</w:t>
      </w:r>
    </w:p>
    <w:p w14:paraId="1CAC25C0" w14:textId="77777777" w:rsidR="00C94DEF" w:rsidRDefault="00C94DEF" w:rsidP="00C94DEF">
      <w:pPr>
        <w:pStyle w:val="ListBullet"/>
      </w:pPr>
      <w:r>
        <w:t>variations to flow, which avoid peak domestic flows, etc.</w:t>
      </w:r>
    </w:p>
    <w:p w14:paraId="13310773" w14:textId="77777777" w:rsidR="00C94DEF" w:rsidRDefault="00C94DEF" w:rsidP="00C94DEF">
      <w:pPr>
        <w:pStyle w:val="ListBullet"/>
      </w:pPr>
      <w:r>
        <w:t>retention of discharges for extended periods.</w:t>
      </w:r>
    </w:p>
    <w:p w14:paraId="5AF7924E" w14:textId="77777777" w:rsidR="00C94DEF" w:rsidRDefault="00C94DEF" w:rsidP="00C94DEF">
      <w:pPr>
        <w:pStyle w:val="BodyText"/>
        <w:tabs>
          <w:tab w:val="right" w:pos="284"/>
        </w:tabs>
      </w:pPr>
      <w:r>
        <w:t>Comments _____________________________________________________________________</w:t>
      </w:r>
    </w:p>
    <w:p w14:paraId="66B497C5" w14:textId="77777777" w:rsidR="00C94DEF" w:rsidRDefault="00C94DEF" w:rsidP="00C94DEF">
      <w:pPr>
        <w:pStyle w:val="BodyText"/>
        <w:numPr>
          <w:ilvl w:val="0"/>
          <w:numId w:val="5"/>
        </w:numPr>
        <w:tabs>
          <w:tab w:val="num" w:pos="426"/>
        </w:tabs>
        <w:ind w:left="426" w:hanging="426"/>
      </w:pPr>
      <w:r>
        <w:t>Open Areas (Please attach stormwater drainage plan for the site):</w:t>
      </w:r>
      <w:r>
        <w:tab/>
      </w:r>
    </w:p>
    <w:p w14:paraId="392F4DD0" w14:textId="77777777" w:rsidR="00C94DEF" w:rsidRDefault="00C94DEF" w:rsidP="00C94DEF">
      <w:pPr>
        <w:pStyle w:val="BodyText"/>
        <w:rPr>
          <w:spacing w:val="-4"/>
        </w:rPr>
      </w:pPr>
      <w:r>
        <w:rPr>
          <w:spacing w:val="-4"/>
        </w:rPr>
        <w:t>Does the proposed installation contain open areas that will drain to the sewerage system? Yes / No</w:t>
      </w:r>
    </w:p>
    <w:p w14:paraId="66C8F7F5" w14:textId="77777777" w:rsidR="00C94DEF" w:rsidRDefault="00C94DEF" w:rsidP="00C94DEF">
      <w:pPr>
        <w:pStyle w:val="BodyText"/>
      </w:pPr>
      <w:r>
        <w:t>If Yes give details:</w:t>
      </w:r>
      <w:r>
        <w:br/>
        <w:t>______________________________________________________________________________</w:t>
      </w:r>
    </w:p>
    <w:p w14:paraId="46DD5236" w14:textId="77777777" w:rsidR="00C94DEF" w:rsidRDefault="00C94DEF" w:rsidP="00C94DEF">
      <w:pPr>
        <w:pStyle w:val="BodyText"/>
      </w:pPr>
      <w:r>
        <w:t>______________________________________________________________________________</w:t>
      </w:r>
    </w:p>
    <w:p w14:paraId="33A7C426" w14:textId="77777777" w:rsidR="00C94DEF" w:rsidRDefault="00C94DEF" w:rsidP="00C94DEF">
      <w:pPr>
        <w:pStyle w:val="BodyText"/>
        <w:rPr>
          <w:b/>
        </w:rPr>
      </w:pPr>
      <w:r>
        <w:rPr>
          <w:b/>
        </w:rPr>
        <w:br w:type="page"/>
      </w:r>
      <w:r>
        <w:rPr>
          <w:b/>
        </w:rPr>
        <w:lastRenderedPageBreak/>
        <w:t xml:space="preserve">Stormwater is prohibited from being discharged into the council’s sewerage system. </w:t>
      </w:r>
      <w:r>
        <w:rPr>
          <w:b/>
        </w:rPr>
        <w:br/>
        <w:t>The capacity for such flows is not provided in the sewerage system. Therefore, council does not generally accept the discharge of stormwater to the sewerage system.</w:t>
      </w:r>
    </w:p>
    <w:p w14:paraId="461CBA2D" w14:textId="77777777" w:rsidR="00C94DEF" w:rsidRDefault="00C94DEF" w:rsidP="00C94DEF">
      <w:pPr>
        <w:pStyle w:val="BodyText"/>
      </w:pPr>
      <w:r>
        <w:rPr>
          <w:spacing w:val="-2"/>
        </w:rPr>
        <w:t>The discharge of limited quantities of first flush water from sealed liquid trade waste generating areas will be considered where roofing cannot be provided because of safety or other important considerations</w:t>
      </w:r>
      <w:r>
        <w:t>.</w:t>
      </w:r>
    </w:p>
    <w:p w14:paraId="571F180E" w14:textId="77777777" w:rsidR="00C94DEF" w:rsidRDefault="00C94DEF" w:rsidP="00C94DEF">
      <w:pPr>
        <w:pStyle w:val="BodyText"/>
      </w:pPr>
      <w:r>
        <w:t>Please provide the following information:</w:t>
      </w:r>
    </w:p>
    <w:p w14:paraId="5EEAA468" w14:textId="77777777" w:rsidR="00C94DEF" w:rsidRDefault="00C94DEF" w:rsidP="00C94DEF">
      <w:pPr>
        <w:pStyle w:val="ListBullet"/>
        <w:tabs>
          <w:tab w:val="clear" w:pos="907"/>
          <w:tab w:val="left" w:pos="993"/>
        </w:tabs>
        <w:ind w:left="993" w:hanging="426"/>
      </w:pPr>
      <w:r>
        <w:t>reasons why the area cannot be fully or partially roofed and bunded to exclude stormwater</w:t>
      </w:r>
    </w:p>
    <w:p w14:paraId="6AB20305" w14:textId="77777777" w:rsidR="00C94DEF" w:rsidRDefault="00C94DEF" w:rsidP="00C94DEF">
      <w:pPr>
        <w:pStyle w:val="ListBullet"/>
        <w:tabs>
          <w:tab w:val="clear" w:pos="907"/>
          <w:tab w:val="left" w:pos="993"/>
        </w:tabs>
        <w:ind w:left="993" w:hanging="426"/>
      </w:pPr>
      <w:r>
        <w:t>the dimensions and a plan of the area under consideration</w:t>
      </w:r>
    </w:p>
    <w:p w14:paraId="4A2ABD78" w14:textId="77777777" w:rsidR="00C94DEF" w:rsidRDefault="00C94DEF" w:rsidP="00C94DEF">
      <w:pPr>
        <w:pStyle w:val="ListBullet"/>
        <w:tabs>
          <w:tab w:val="clear" w:pos="907"/>
          <w:tab w:val="left" w:pos="993"/>
        </w:tabs>
        <w:ind w:left="993" w:hanging="426"/>
      </w:pPr>
      <w:r>
        <w:t>whether the open area is sealed</w:t>
      </w:r>
    </w:p>
    <w:p w14:paraId="64B37896" w14:textId="77777777" w:rsidR="00C94DEF" w:rsidRDefault="00C94DEF" w:rsidP="00C94DEF">
      <w:pPr>
        <w:pStyle w:val="ListBullet"/>
        <w:tabs>
          <w:tab w:val="clear" w:pos="907"/>
          <w:tab w:val="left" w:pos="993"/>
        </w:tabs>
        <w:ind w:left="993" w:hanging="426"/>
      </w:pPr>
      <w:r>
        <w:t>the estimated volume of the stormwater discharge</w:t>
      </w:r>
    </w:p>
    <w:p w14:paraId="54260415" w14:textId="77777777" w:rsidR="00C94DEF" w:rsidRDefault="00C94DEF" w:rsidP="00C94DEF">
      <w:pPr>
        <w:pStyle w:val="ListBullet"/>
        <w:tabs>
          <w:tab w:val="clear" w:pos="907"/>
          <w:tab w:val="left" w:pos="993"/>
        </w:tabs>
        <w:ind w:left="993" w:hanging="426"/>
      </w:pPr>
      <w:r>
        <w:t>information on rain gauging</w:t>
      </w:r>
    </w:p>
    <w:p w14:paraId="5177818E" w14:textId="77777777" w:rsidR="00C94DEF" w:rsidRDefault="00C94DEF" w:rsidP="00C94DEF">
      <w:pPr>
        <w:pStyle w:val="ListBullet"/>
        <w:tabs>
          <w:tab w:val="clear" w:pos="907"/>
          <w:tab w:val="left" w:pos="993"/>
        </w:tabs>
        <w:ind w:left="993" w:hanging="426"/>
      </w:pPr>
      <w:r>
        <w:t>information on a first-flush system if proposed</w:t>
      </w:r>
    </w:p>
    <w:p w14:paraId="70B1FBF3" w14:textId="77777777" w:rsidR="00C94DEF" w:rsidRDefault="00C94DEF" w:rsidP="00C94DEF">
      <w:pPr>
        <w:pStyle w:val="ListBullet"/>
        <w:tabs>
          <w:tab w:val="clear" w:pos="907"/>
          <w:tab w:val="left" w:pos="993"/>
        </w:tabs>
        <w:ind w:left="993" w:hanging="426"/>
      </w:pPr>
      <w:r>
        <w:t>measures proposed for diverting stormwater away from the liquid trade waste generating area</w:t>
      </w:r>
    </w:p>
    <w:p w14:paraId="771B9189" w14:textId="77777777" w:rsidR="00C94DEF" w:rsidRDefault="00C94DEF" w:rsidP="00C94DEF">
      <w:pPr>
        <w:pStyle w:val="ListBullet"/>
        <w:tabs>
          <w:tab w:val="clear" w:pos="907"/>
          <w:tab w:val="left" w:pos="993"/>
        </w:tabs>
        <w:ind w:left="993" w:hanging="426"/>
      </w:pPr>
      <w:r>
        <w:t>report on other stormwater management options considered and why they are not feasible.</w:t>
      </w:r>
    </w:p>
    <w:p w14:paraId="77AB2323" w14:textId="77777777" w:rsidR="00C94DEF" w:rsidRDefault="00C94DEF" w:rsidP="00C94DEF">
      <w:pPr>
        <w:pStyle w:val="BodyText"/>
        <w:numPr>
          <w:ilvl w:val="0"/>
          <w:numId w:val="5"/>
        </w:numPr>
        <w:tabs>
          <w:tab w:val="num" w:pos="426"/>
        </w:tabs>
        <w:ind w:hanging="720"/>
      </w:pPr>
      <w:r>
        <w:t xml:space="preserve"> Water supply source:</w:t>
      </w:r>
    </w:p>
    <w:p w14:paraId="7B6FE4FB" w14:textId="77777777" w:rsidR="00C94DEF" w:rsidRDefault="00C94DEF" w:rsidP="00C94DEF">
      <w:pPr>
        <w:pStyle w:val="ListBullet"/>
        <w:tabs>
          <w:tab w:val="clear" w:pos="907"/>
          <w:tab w:val="left" w:pos="993"/>
        </w:tabs>
        <w:ind w:left="993" w:hanging="426"/>
      </w:pPr>
      <w:r>
        <w:t>bore/groundwater/on-site dam/watercourse</w:t>
      </w:r>
    </w:p>
    <w:p w14:paraId="0EB06759" w14:textId="77777777" w:rsidR="00C94DEF" w:rsidRDefault="00C94DEF" w:rsidP="00C94DEF">
      <w:pPr>
        <w:pStyle w:val="ListBullet"/>
        <w:tabs>
          <w:tab w:val="clear" w:pos="907"/>
          <w:tab w:val="left" w:pos="993"/>
        </w:tabs>
        <w:ind w:left="993" w:hanging="426"/>
      </w:pPr>
      <w:r>
        <w:t>recycled/reuse water</w:t>
      </w:r>
    </w:p>
    <w:p w14:paraId="2079860B" w14:textId="77777777" w:rsidR="00C94DEF" w:rsidRDefault="00C94DEF" w:rsidP="00C94DEF">
      <w:pPr>
        <w:pStyle w:val="ListBullet"/>
        <w:tabs>
          <w:tab w:val="clear" w:pos="907"/>
          <w:tab w:val="left" w:pos="993"/>
        </w:tabs>
        <w:ind w:left="993" w:hanging="426"/>
      </w:pPr>
      <w:r>
        <w:t>town water</w:t>
      </w:r>
    </w:p>
    <w:p w14:paraId="71181D20" w14:textId="77777777" w:rsidR="00C94DEF" w:rsidRDefault="00C94DEF" w:rsidP="00C94DEF">
      <w:pPr>
        <w:pStyle w:val="ListBullet"/>
        <w:tabs>
          <w:tab w:val="clear" w:pos="907"/>
          <w:tab w:val="left" w:pos="993"/>
        </w:tabs>
        <w:ind w:left="993" w:hanging="426"/>
      </w:pPr>
      <w:r>
        <w:t>any water supply meter being installed.</w:t>
      </w:r>
    </w:p>
    <w:p w14:paraId="45223941" w14:textId="77777777" w:rsidR="00C94DEF" w:rsidRDefault="00C94DEF" w:rsidP="00C94DEF">
      <w:pPr>
        <w:pStyle w:val="BodyText"/>
      </w:pPr>
      <w:r>
        <w:t xml:space="preserve">Comments _____________________________________________________________________ </w:t>
      </w:r>
    </w:p>
    <w:p w14:paraId="4CFB4A5B" w14:textId="77777777" w:rsidR="00C94DEF" w:rsidRDefault="00C94DEF" w:rsidP="00C94DEF">
      <w:pPr>
        <w:pStyle w:val="BodyText"/>
        <w:numPr>
          <w:ilvl w:val="0"/>
          <w:numId w:val="5"/>
        </w:numPr>
        <w:tabs>
          <w:tab w:val="num" w:pos="426"/>
        </w:tabs>
        <w:ind w:hanging="720"/>
      </w:pPr>
      <w:r>
        <w:t xml:space="preserve"> Sampling point location ________________________________________________________</w:t>
      </w:r>
    </w:p>
    <w:p w14:paraId="5F60536F" w14:textId="77777777" w:rsidR="00C94DEF" w:rsidRDefault="00C94DEF" w:rsidP="00C94DEF">
      <w:pPr>
        <w:pStyle w:val="BodyText"/>
        <w:numPr>
          <w:ilvl w:val="0"/>
          <w:numId w:val="5"/>
        </w:numPr>
        <w:tabs>
          <w:tab w:val="num" w:pos="426"/>
        </w:tabs>
        <w:ind w:hanging="720"/>
        <w:rPr>
          <w:i/>
        </w:rPr>
      </w:pPr>
      <w:r>
        <w:t xml:space="preserve"> Flow measurement location and proposed flow measurement to sewer</w:t>
      </w:r>
      <w:r>
        <w:br/>
      </w:r>
      <w:r>
        <w:rPr>
          <w:i/>
        </w:rPr>
        <w:t>Please attach details of flow measurement installed/proposed</w:t>
      </w:r>
    </w:p>
    <w:p w14:paraId="0D6DA304" w14:textId="77777777" w:rsidR="00C94DEF" w:rsidRDefault="00C94DEF" w:rsidP="00C94DEF">
      <w:pPr>
        <w:pStyle w:val="BodyText"/>
        <w:spacing w:line="240" w:lineRule="auto"/>
      </w:pPr>
      <w:r>
        <w:t>______________________________________________________________________________</w:t>
      </w:r>
    </w:p>
    <w:p w14:paraId="42139430" w14:textId="77777777" w:rsidR="00C94DEF" w:rsidRDefault="00C94DEF" w:rsidP="00C94DEF">
      <w:pPr>
        <w:pStyle w:val="BodyText"/>
        <w:spacing w:line="240" w:lineRule="auto"/>
      </w:pPr>
      <w:r>
        <w:t>______________________________________________________________________________</w:t>
      </w:r>
    </w:p>
    <w:p w14:paraId="0428D713" w14:textId="77777777" w:rsidR="00C94DEF" w:rsidRDefault="00C94DEF" w:rsidP="00C94DEF">
      <w:pPr>
        <w:pStyle w:val="BodyText"/>
        <w:numPr>
          <w:ilvl w:val="0"/>
          <w:numId w:val="5"/>
        </w:numPr>
        <w:tabs>
          <w:tab w:val="num" w:pos="426"/>
        </w:tabs>
        <w:ind w:hanging="720"/>
      </w:pPr>
      <w:r>
        <w:t xml:space="preserve"> Existing/proposed waste treatment and equipment:</w:t>
      </w:r>
    </w:p>
    <w:p w14:paraId="2DCF9B04" w14:textId="77777777" w:rsidR="00C94DEF" w:rsidRDefault="00C94DEF" w:rsidP="00C94DEF">
      <w:pPr>
        <w:pStyle w:val="BodyText"/>
      </w:pPr>
      <w:r>
        <w:t>Plans - application to be accompanied by 2 copies of plans showing:</w:t>
      </w:r>
    </w:p>
    <w:p w14:paraId="107ABB41" w14:textId="77777777" w:rsidR="00C94DEF" w:rsidRDefault="00C94DEF" w:rsidP="00C94DEF">
      <w:pPr>
        <w:pStyle w:val="ListBullet"/>
        <w:tabs>
          <w:tab w:val="clear" w:pos="907"/>
          <w:tab w:val="left" w:pos="993"/>
        </w:tabs>
        <w:ind w:left="993" w:hanging="426"/>
      </w:pPr>
      <w:r>
        <w:t>details and location of all processes, tanks, pits and apparatus associated with the generation of industrial waste</w:t>
      </w:r>
    </w:p>
    <w:p w14:paraId="4F6E5513" w14:textId="77777777" w:rsidR="00C94DEF" w:rsidRDefault="00C94DEF" w:rsidP="00C94DEF">
      <w:pPr>
        <w:pStyle w:val="ListBullet"/>
        <w:tabs>
          <w:tab w:val="clear" w:pos="907"/>
          <w:tab w:val="left" w:pos="993"/>
        </w:tabs>
        <w:ind w:left="993" w:hanging="426"/>
      </w:pPr>
      <w:r>
        <w:t>details of the proposed liquid waste treatment processes</w:t>
      </w:r>
    </w:p>
    <w:p w14:paraId="56C2970A" w14:textId="77777777" w:rsidR="00C94DEF" w:rsidRDefault="00C94DEF" w:rsidP="00C94DEF">
      <w:pPr>
        <w:pStyle w:val="ListBullet"/>
        <w:tabs>
          <w:tab w:val="clear" w:pos="907"/>
          <w:tab w:val="left" w:pos="993"/>
        </w:tabs>
        <w:ind w:left="993" w:hanging="426"/>
      </w:pPr>
      <w:r>
        <w:t>details of pipes, floor drainage used to convey the effluent</w:t>
      </w:r>
    </w:p>
    <w:p w14:paraId="02292C02" w14:textId="77777777" w:rsidR="00C94DEF" w:rsidRDefault="00C94DEF" w:rsidP="00C94DEF">
      <w:pPr>
        <w:pStyle w:val="ListBullet"/>
        <w:tabs>
          <w:tab w:val="clear" w:pos="907"/>
          <w:tab w:val="left" w:pos="993"/>
        </w:tabs>
        <w:ind w:left="993" w:hanging="426"/>
      </w:pPr>
      <w:r>
        <w:t xml:space="preserve">a full schematic layout of the proposed/existing waste pre-treatment facilities for liquid trade waste prior to discharge to the sewerage system </w:t>
      </w:r>
    </w:p>
    <w:p w14:paraId="008A063F" w14:textId="77777777" w:rsidR="00C94DEF" w:rsidRDefault="00C94DEF" w:rsidP="00C94DEF">
      <w:pPr>
        <w:pStyle w:val="ListBullet"/>
        <w:tabs>
          <w:tab w:val="clear" w:pos="907"/>
          <w:tab w:val="left" w:pos="993"/>
        </w:tabs>
        <w:ind w:left="993" w:hanging="426"/>
      </w:pPr>
      <w:r>
        <w:t xml:space="preserve">flow diagram and hydraulic profile of proposed treatment apparatus </w:t>
      </w:r>
    </w:p>
    <w:p w14:paraId="4A1E573C" w14:textId="77777777" w:rsidR="00C94DEF" w:rsidRDefault="00C94DEF" w:rsidP="00C94DEF">
      <w:pPr>
        <w:pStyle w:val="ListBullet"/>
        <w:tabs>
          <w:tab w:val="clear" w:pos="907"/>
          <w:tab w:val="left" w:pos="993"/>
        </w:tabs>
        <w:ind w:left="993" w:hanging="426"/>
      </w:pPr>
      <w:r>
        <w:lastRenderedPageBreak/>
        <w:t>capacity/dimensions, material of construction and lining, operation and maintenance of all pits, tanks, dosing systems, pumps, etc</w:t>
      </w:r>
    </w:p>
    <w:p w14:paraId="09057A0D" w14:textId="77777777" w:rsidR="00C94DEF" w:rsidRDefault="00C94DEF" w:rsidP="00C94DEF">
      <w:pPr>
        <w:pStyle w:val="ListBullet"/>
        <w:tabs>
          <w:tab w:val="clear" w:pos="907"/>
          <w:tab w:val="left" w:pos="993"/>
        </w:tabs>
        <w:ind w:left="993" w:hanging="426"/>
      </w:pPr>
      <w:r>
        <w:t>details of the integrity of the pH correction system (diversion system, recording, alarms –location, failsafe, tamperproof)</w:t>
      </w:r>
    </w:p>
    <w:p w14:paraId="3228029D" w14:textId="77777777" w:rsidR="00C94DEF" w:rsidRDefault="00C94DEF" w:rsidP="00C94DEF">
      <w:pPr>
        <w:pStyle w:val="ListBullet"/>
        <w:tabs>
          <w:tab w:val="clear" w:pos="907"/>
          <w:tab w:val="left" w:pos="993"/>
        </w:tabs>
        <w:ind w:left="993" w:hanging="426"/>
      </w:pPr>
      <w:r>
        <w:t>Any additional details as requested by the local water utility.</w:t>
      </w:r>
    </w:p>
    <w:p w14:paraId="43F91C39" w14:textId="77777777" w:rsidR="00C94DEF" w:rsidRDefault="00C94DEF" w:rsidP="00C94DEF">
      <w:pPr>
        <w:pStyle w:val="BodyText"/>
        <w:numPr>
          <w:ilvl w:val="0"/>
          <w:numId w:val="5"/>
        </w:numPr>
        <w:tabs>
          <w:tab w:val="num" w:pos="426"/>
        </w:tabs>
        <w:ind w:left="426" w:hanging="426"/>
      </w:pPr>
      <w:r>
        <w:t>Proposed cleaning schedule of pre-treatment equipment and contractor</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59"/>
        <w:gridCol w:w="2693"/>
        <w:gridCol w:w="1418"/>
      </w:tblGrid>
      <w:tr w:rsidR="00C94DEF" w14:paraId="76270AB1" w14:textId="77777777" w:rsidTr="00C94DEF">
        <w:trPr>
          <w:trHeight w:val="480"/>
        </w:trPr>
        <w:tc>
          <w:tcPr>
            <w:tcW w:w="2835"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46BC92B8" w14:textId="77777777" w:rsidR="00C94DEF" w:rsidRDefault="00C94DEF">
            <w:pPr>
              <w:pStyle w:val="BodyText"/>
              <w:spacing w:before="60" w:after="60" w:line="240" w:lineRule="auto"/>
              <w:rPr>
                <w:b/>
                <w:sz w:val="18"/>
                <w:szCs w:val="18"/>
              </w:rPr>
            </w:pPr>
            <w:r>
              <w:rPr>
                <w:b/>
                <w:sz w:val="18"/>
                <w:szCs w:val="18"/>
              </w:rPr>
              <w:t>Pre-treatment Equipment</w:t>
            </w:r>
          </w:p>
        </w:tc>
        <w:tc>
          <w:tcPr>
            <w:tcW w:w="1559"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4B5578C8" w14:textId="77777777" w:rsidR="00C94DEF" w:rsidRDefault="00C94DEF">
            <w:pPr>
              <w:pStyle w:val="BodyText"/>
              <w:spacing w:before="60" w:after="60" w:line="240" w:lineRule="auto"/>
              <w:rPr>
                <w:b/>
                <w:sz w:val="18"/>
                <w:szCs w:val="18"/>
              </w:rPr>
            </w:pPr>
            <w:r>
              <w:rPr>
                <w:b/>
                <w:sz w:val="18"/>
                <w:szCs w:val="18"/>
              </w:rPr>
              <w:t>Frequency</w:t>
            </w:r>
            <w:r>
              <w:rPr>
                <w:b/>
                <w:sz w:val="18"/>
                <w:szCs w:val="18"/>
              </w:rPr>
              <w:br/>
              <w:t>(weeks)</w:t>
            </w:r>
          </w:p>
        </w:tc>
        <w:tc>
          <w:tcPr>
            <w:tcW w:w="2693"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290765A0" w14:textId="77777777" w:rsidR="00C94DEF" w:rsidRDefault="00C94DEF">
            <w:pPr>
              <w:pStyle w:val="BodyText"/>
              <w:spacing w:before="60" w:after="60" w:line="240" w:lineRule="auto"/>
              <w:rPr>
                <w:b/>
                <w:sz w:val="18"/>
                <w:szCs w:val="18"/>
              </w:rPr>
            </w:pPr>
            <w:r>
              <w:rPr>
                <w:b/>
                <w:sz w:val="18"/>
                <w:szCs w:val="18"/>
              </w:rPr>
              <w:t>Name of Contractor</w:t>
            </w:r>
          </w:p>
        </w:tc>
        <w:tc>
          <w:tcPr>
            <w:tcW w:w="1418"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1BD28438" w14:textId="77777777" w:rsidR="00C94DEF" w:rsidRDefault="00C94DEF">
            <w:pPr>
              <w:pStyle w:val="BodyText"/>
              <w:spacing w:before="60" w:after="60" w:line="240" w:lineRule="auto"/>
              <w:rPr>
                <w:b/>
                <w:sz w:val="18"/>
                <w:szCs w:val="18"/>
              </w:rPr>
            </w:pPr>
            <w:r>
              <w:rPr>
                <w:b/>
                <w:sz w:val="18"/>
                <w:szCs w:val="18"/>
              </w:rPr>
              <w:t>Licence</w:t>
            </w:r>
          </w:p>
        </w:tc>
      </w:tr>
      <w:tr w:rsidR="00C94DEF" w14:paraId="0C3A8307"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52D22AE6"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3C4AA78"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ACCB389"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103E7F" w14:textId="77777777" w:rsidR="00C94DEF" w:rsidRDefault="00C94DEF">
            <w:pPr>
              <w:pStyle w:val="BodyText"/>
              <w:spacing w:line="240" w:lineRule="auto"/>
              <w:rPr>
                <w:sz w:val="18"/>
                <w:szCs w:val="18"/>
              </w:rPr>
            </w:pPr>
          </w:p>
        </w:tc>
      </w:tr>
      <w:tr w:rsidR="00C94DEF" w14:paraId="51EA28AD"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3BC164CE"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54514B2"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637ACAE"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0E87C01" w14:textId="77777777" w:rsidR="00C94DEF" w:rsidRDefault="00C94DEF">
            <w:pPr>
              <w:pStyle w:val="BodyText"/>
              <w:spacing w:line="240" w:lineRule="auto"/>
              <w:rPr>
                <w:sz w:val="18"/>
                <w:szCs w:val="18"/>
              </w:rPr>
            </w:pPr>
          </w:p>
        </w:tc>
      </w:tr>
      <w:tr w:rsidR="00C94DEF" w14:paraId="0B22C199"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1F27476C"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0EBB427"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D6B25AB"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290E160" w14:textId="77777777" w:rsidR="00C94DEF" w:rsidRDefault="00C94DEF">
            <w:pPr>
              <w:pStyle w:val="BodyText"/>
              <w:spacing w:line="240" w:lineRule="auto"/>
              <w:rPr>
                <w:sz w:val="18"/>
                <w:szCs w:val="18"/>
              </w:rPr>
            </w:pPr>
          </w:p>
        </w:tc>
      </w:tr>
      <w:tr w:rsidR="00C94DEF" w14:paraId="35100304"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4F69B405"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52BFF72"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3F38897"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0CBC9F8" w14:textId="77777777" w:rsidR="00C94DEF" w:rsidRDefault="00C94DEF">
            <w:pPr>
              <w:pStyle w:val="BodyText"/>
              <w:spacing w:line="240" w:lineRule="auto"/>
              <w:rPr>
                <w:sz w:val="18"/>
                <w:szCs w:val="18"/>
              </w:rPr>
            </w:pPr>
          </w:p>
        </w:tc>
      </w:tr>
      <w:tr w:rsidR="00C94DEF" w14:paraId="2DA718A9" w14:textId="77777777" w:rsidTr="00C94DEF">
        <w:trPr>
          <w:trHeight w:val="253"/>
        </w:trPr>
        <w:tc>
          <w:tcPr>
            <w:tcW w:w="2835" w:type="dxa"/>
            <w:tcBorders>
              <w:top w:val="single" w:sz="4" w:space="0" w:color="auto"/>
              <w:left w:val="single" w:sz="4" w:space="0" w:color="auto"/>
              <w:bottom w:val="single" w:sz="4" w:space="0" w:color="auto"/>
              <w:right w:val="single" w:sz="4" w:space="0" w:color="auto"/>
            </w:tcBorders>
          </w:tcPr>
          <w:p w14:paraId="425074B7"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9A562A"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2E8603F"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C14CAB" w14:textId="77777777" w:rsidR="00C94DEF" w:rsidRDefault="00C94DEF">
            <w:pPr>
              <w:pStyle w:val="BodyText"/>
              <w:spacing w:line="240" w:lineRule="auto"/>
              <w:rPr>
                <w:sz w:val="18"/>
                <w:szCs w:val="18"/>
              </w:rPr>
            </w:pPr>
          </w:p>
        </w:tc>
      </w:tr>
      <w:tr w:rsidR="00C94DEF" w14:paraId="5507C445"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7E69CB61"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BAC4D16"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C1620C7"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F45FB0" w14:textId="77777777" w:rsidR="00C94DEF" w:rsidRDefault="00C94DEF">
            <w:pPr>
              <w:pStyle w:val="BodyText"/>
              <w:spacing w:line="240" w:lineRule="auto"/>
              <w:rPr>
                <w:sz w:val="18"/>
                <w:szCs w:val="18"/>
              </w:rPr>
            </w:pPr>
          </w:p>
        </w:tc>
      </w:tr>
      <w:tr w:rsidR="00C94DEF" w14:paraId="625BFFE1" w14:textId="77777777" w:rsidTr="00C94DEF">
        <w:trPr>
          <w:trHeight w:val="240"/>
        </w:trPr>
        <w:tc>
          <w:tcPr>
            <w:tcW w:w="2835" w:type="dxa"/>
            <w:tcBorders>
              <w:top w:val="single" w:sz="4" w:space="0" w:color="auto"/>
              <w:left w:val="single" w:sz="4" w:space="0" w:color="auto"/>
              <w:bottom w:val="single" w:sz="4" w:space="0" w:color="auto"/>
              <w:right w:val="single" w:sz="4" w:space="0" w:color="auto"/>
            </w:tcBorders>
          </w:tcPr>
          <w:p w14:paraId="26016309" w14:textId="77777777" w:rsidR="00C94DEF" w:rsidRDefault="00C94DEF">
            <w:pPr>
              <w:pStyle w:val="BodyText"/>
              <w:spacing w:line="240"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E410D30" w14:textId="77777777" w:rsidR="00C94DEF" w:rsidRDefault="00C94DEF">
            <w:pPr>
              <w:pStyle w:val="BodyText"/>
              <w:spacing w:line="240" w:lineRule="auto"/>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0A3B7C4" w14:textId="77777777" w:rsidR="00C94DEF" w:rsidRDefault="00C94DEF">
            <w:pPr>
              <w:pStyle w:val="BodyText"/>
              <w:spacing w:line="240"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3CD9F0F" w14:textId="77777777" w:rsidR="00C94DEF" w:rsidRDefault="00C94DEF">
            <w:pPr>
              <w:pStyle w:val="BodyText"/>
              <w:spacing w:line="240" w:lineRule="auto"/>
              <w:rPr>
                <w:sz w:val="18"/>
                <w:szCs w:val="18"/>
              </w:rPr>
            </w:pPr>
          </w:p>
        </w:tc>
      </w:tr>
    </w:tbl>
    <w:p w14:paraId="7E74371F" w14:textId="77777777" w:rsidR="00C94DEF" w:rsidRDefault="00C94DEF" w:rsidP="00C94DEF">
      <w:pPr>
        <w:pStyle w:val="BodyText"/>
        <w:numPr>
          <w:ilvl w:val="0"/>
          <w:numId w:val="5"/>
        </w:numPr>
        <w:tabs>
          <w:tab w:val="num" w:pos="426"/>
        </w:tabs>
        <w:ind w:left="426" w:hanging="426"/>
      </w:pPr>
      <w:r>
        <w:t xml:space="preserve">Details of the chemicals to be used on site: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2"/>
        <w:gridCol w:w="1701"/>
        <w:gridCol w:w="2268"/>
        <w:gridCol w:w="1276"/>
      </w:tblGrid>
      <w:tr w:rsidR="00C94DEF" w14:paraId="0989EFF4" w14:textId="77777777" w:rsidTr="00C94DEF">
        <w:tc>
          <w:tcPr>
            <w:tcW w:w="2268"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4B739F0A" w14:textId="77777777" w:rsidR="00C94DEF" w:rsidRDefault="00C94DEF">
            <w:pPr>
              <w:pStyle w:val="BodyText"/>
              <w:spacing w:before="60" w:after="60" w:line="240" w:lineRule="auto"/>
              <w:rPr>
                <w:b/>
                <w:sz w:val="18"/>
                <w:szCs w:val="18"/>
              </w:rPr>
            </w:pPr>
            <w:r>
              <w:rPr>
                <w:b/>
                <w:sz w:val="18"/>
                <w:szCs w:val="18"/>
              </w:rPr>
              <w:t>Substance</w:t>
            </w:r>
          </w:p>
        </w:tc>
        <w:tc>
          <w:tcPr>
            <w:tcW w:w="992"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2DA9295C" w14:textId="77777777" w:rsidR="00C94DEF" w:rsidRDefault="00C94DEF">
            <w:pPr>
              <w:pStyle w:val="BodyText"/>
              <w:spacing w:before="60" w:after="60" w:line="240" w:lineRule="auto"/>
              <w:rPr>
                <w:b/>
                <w:sz w:val="18"/>
                <w:szCs w:val="18"/>
              </w:rPr>
            </w:pPr>
            <w:r>
              <w:rPr>
                <w:b/>
                <w:sz w:val="18"/>
                <w:szCs w:val="18"/>
              </w:rPr>
              <w:t>Qty</w:t>
            </w:r>
          </w:p>
        </w:tc>
        <w:tc>
          <w:tcPr>
            <w:tcW w:w="1701"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4DA48962" w14:textId="77777777" w:rsidR="00C94DEF" w:rsidRDefault="00C94DEF">
            <w:pPr>
              <w:pStyle w:val="BodyText"/>
              <w:spacing w:before="60" w:after="60" w:line="240" w:lineRule="auto"/>
              <w:rPr>
                <w:b/>
                <w:sz w:val="18"/>
                <w:szCs w:val="18"/>
              </w:rPr>
            </w:pPr>
            <w:r>
              <w:rPr>
                <w:b/>
                <w:sz w:val="18"/>
                <w:szCs w:val="18"/>
              </w:rPr>
              <w:t>Storage liquid/solid</w:t>
            </w:r>
          </w:p>
        </w:tc>
        <w:tc>
          <w:tcPr>
            <w:tcW w:w="2268"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3C376213" w14:textId="77777777" w:rsidR="00C94DEF" w:rsidRDefault="00C94DEF">
            <w:pPr>
              <w:pStyle w:val="BodyText"/>
              <w:spacing w:before="60" w:after="60" w:line="240" w:lineRule="auto"/>
              <w:rPr>
                <w:b/>
                <w:sz w:val="18"/>
                <w:szCs w:val="18"/>
              </w:rPr>
            </w:pPr>
            <w:r>
              <w:rPr>
                <w:b/>
                <w:sz w:val="18"/>
                <w:szCs w:val="18"/>
              </w:rPr>
              <w:t>Location</w:t>
            </w:r>
          </w:p>
        </w:tc>
        <w:tc>
          <w:tcPr>
            <w:tcW w:w="1276" w:type="dxa"/>
            <w:tcBorders>
              <w:top w:val="single" w:sz="4" w:space="0" w:color="auto"/>
              <w:left w:val="single" w:sz="4" w:space="0" w:color="auto"/>
              <w:bottom w:val="single" w:sz="4" w:space="0" w:color="auto"/>
              <w:right w:val="single" w:sz="4" w:space="0" w:color="auto"/>
            </w:tcBorders>
            <w:shd w:val="pct30" w:color="CC66FF" w:fill="auto"/>
            <w:vAlign w:val="center"/>
            <w:hideMark/>
          </w:tcPr>
          <w:p w14:paraId="33BA34D7" w14:textId="77777777" w:rsidR="00C94DEF" w:rsidRDefault="00C94DEF">
            <w:pPr>
              <w:pStyle w:val="BodyText"/>
              <w:spacing w:before="60" w:after="60" w:line="240" w:lineRule="auto"/>
              <w:rPr>
                <w:b/>
                <w:sz w:val="18"/>
                <w:szCs w:val="18"/>
              </w:rPr>
            </w:pPr>
            <w:r>
              <w:rPr>
                <w:b/>
                <w:sz w:val="18"/>
                <w:szCs w:val="18"/>
              </w:rPr>
              <w:t>Bunding</w:t>
            </w:r>
          </w:p>
        </w:tc>
      </w:tr>
      <w:tr w:rsidR="00C94DEF" w14:paraId="5A5EA085" w14:textId="77777777" w:rsidTr="00C94DEF">
        <w:tc>
          <w:tcPr>
            <w:tcW w:w="2268" w:type="dxa"/>
            <w:tcBorders>
              <w:top w:val="single" w:sz="4" w:space="0" w:color="auto"/>
              <w:left w:val="single" w:sz="4" w:space="0" w:color="auto"/>
              <w:bottom w:val="single" w:sz="4" w:space="0" w:color="auto"/>
              <w:right w:val="single" w:sz="4" w:space="0" w:color="auto"/>
            </w:tcBorders>
          </w:tcPr>
          <w:p w14:paraId="0BC720EF"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1473AA0"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A1091B"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0E729C0"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F397586" w14:textId="77777777" w:rsidR="00C94DEF" w:rsidRDefault="00C94DEF">
            <w:pPr>
              <w:pStyle w:val="BodyText"/>
              <w:spacing w:line="240" w:lineRule="auto"/>
              <w:rPr>
                <w:sz w:val="18"/>
                <w:szCs w:val="18"/>
              </w:rPr>
            </w:pPr>
          </w:p>
        </w:tc>
      </w:tr>
      <w:tr w:rsidR="00C94DEF" w14:paraId="5D2A2427" w14:textId="77777777" w:rsidTr="00C94DEF">
        <w:tc>
          <w:tcPr>
            <w:tcW w:w="2268" w:type="dxa"/>
            <w:tcBorders>
              <w:top w:val="single" w:sz="4" w:space="0" w:color="auto"/>
              <w:left w:val="single" w:sz="4" w:space="0" w:color="auto"/>
              <w:bottom w:val="single" w:sz="4" w:space="0" w:color="auto"/>
              <w:right w:val="single" w:sz="4" w:space="0" w:color="auto"/>
            </w:tcBorders>
          </w:tcPr>
          <w:p w14:paraId="7B40FE7B"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6FB1AB"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2FF9FB2"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9E60CF"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DF4A350" w14:textId="77777777" w:rsidR="00C94DEF" w:rsidRDefault="00C94DEF">
            <w:pPr>
              <w:pStyle w:val="BodyText"/>
              <w:spacing w:line="240" w:lineRule="auto"/>
              <w:rPr>
                <w:sz w:val="18"/>
                <w:szCs w:val="18"/>
              </w:rPr>
            </w:pPr>
          </w:p>
        </w:tc>
      </w:tr>
      <w:tr w:rsidR="00C94DEF" w14:paraId="085001AE" w14:textId="77777777" w:rsidTr="00C94DEF">
        <w:tc>
          <w:tcPr>
            <w:tcW w:w="2268" w:type="dxa"/>
            <w:tcBorders>
              <w:top w:val="single" w:sz="4" w:space="0" w:color="auto"/>
              <w:left w:val="single" w:sz="4" w:space="0" w:color="auto"/>
              <w:bottom w:val="single" w:sz="4" w:space="0" w:color="auto"/>
              <w:right w:val="single" w:sz="4" w:space="0" w:color="auto"/>
            </w:tcBorders>
          </w:tcPr>
          <w:p w14:paraId="34B9E22E"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26DBC5"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FCA0556"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43B75E2"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8261713" w14:textId="77777777" w:rsidR="00C94DEF" w:rsidRDefault="00C94DEF">
            <w:pPr>
              <w:pStyle w:val="BodyText"/>
              <w:spacing w:line="240" w:lineRule="auto"/>
              <w:rPr>
                <w:sz w:val="18"/>
                <w:szCs w:val="18"/>
              </w:rPr>
            </w:pPr>
          </w:p>
        </w:tc>
      </w:tr>
      <w:tr w:rsidR="00C94DEF" w14:paraId="43B66F6F" w14:textId="77777777" w:rsidTr="00C94DEF">
        <w:tc>
          <w:tcPr>
            <w:tcW w:w="2268" w:type="dxa"/>
            <w:tcBorders>
              <w:top w:val="single" w:sz="4" w:space="0" w:color="auto"/>
              <w:left w:val="single" w:sz="4" w:space="0" w:color="auto"/>
              <w:bottom w:val="single" w:sz="4" w:space="0" w:color="auto"/>
              <w:right w:val="single" w:sz="4" w:space="0" w:color="auto"/>
            </w:tcBorders>
          </w:tcPr>
          <w:p w14:paraId="005D3885"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4E04A9"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3157FAB"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CF94C6"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88B512F" w14:textId="77777777" w:rsidR="00C94DEF" w:rsidRDefault="00C94DEF">
            <w:pPr>
              <w:pStyle w:val="BodyText"/>
              <w:spacing w:line="240" w:lineRule="auto"/>
              <w:rPr>
                <w:sz w:val="18"/>
                <w:szCs w:val="18"/>
              </w:rPr>
            </w:pPr>
          </w:p>
        </w:tc>
      </w:tr>
      <w:tr w:rsidR="00C94DEF" w14:paraId="63235D40" w14:textId="77777777" w:rsidTr="00C94DEF">
        <w:tc>
          <w:tcPr>
            <w:tcW w:w="2268" w:type="dxa"/>
            <w:tcBorders>
              <w:top w:val="single" w:sz="4" w:space="0" w:color="auto"/>
              <w:left w:val="single" w:sz="4" w:space="0" w:color="auto"/>
              <w:bottom w:val="single" w:sz="4" w:space="0" w:color="auto"/>
              <w:right w:val="single" w:sz="4" w:space="0" w:color="auto"/>
            </w:tcBorders>
          </w:tcPr>
          <w:p w14:paraId="48DDDCBA"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2699887"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80D1510"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8EDCC20"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5BCB2C6" w14:textId="77777777" w:rsidR="00C94DEF" w:rsidRDefault="00C94DEF">
            <w:pPr>
              <w:pStyle w:val="BodyText"/>
              <w:spacing w:line="240" w:lineRule="auto"/>
              <w:rPr>
                <w:sz w:val="18"/>
                <w:szCs w:val="18"/>
              </w:rPr>
            </w:pPr>
          </w:p>
        </w:tc>
      </w:tr>
      <w:tr w:rsidR="00C94DEF" w14:paraId="256BE60E" w14:textId="77777777" w:rsidTr="00C94DEF">
        <w:tc>
          <w:tcPr>
            <w:tcW w:w="2268" w:type="dxa"/>
            <w:tcBorders>
              <w:top w:val="single" w:sz="4" w:space="0" w:color="auto"/>
              <w:left w:val="single" w:sz="4" w:space="0" w:color="auto"/>
              <w:bottom w:val="single" w:sz="4" w:space="0" w:color="auto"/>
              <w:right w:val="single" w:sz="4" w:space="0" w:color="auto"/>
            </w:tcBorders>
          </w:tcPr>
          <w:p w14:paraId="5EBD3BE3"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AF52ED"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D0D1150"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95DDAEA"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A42D55" w14:textId="77777777" w:rsidR="00C94DEF" w:rsidRDefault="00C94DEF">
            <w:pPr>
              <w:pStyle w:val="BodyText"/>
              <w:spacing w:line="240" w:lineRule="auto"/>
              <w:rPr>
                <w:sz w:val="18"/>
                <w:szCs w:val="18"/>
              </w:rPr>
            </w:pPr>
          </w:p>
        </w:tc>
      </w:tr>
      <w:tr w:rsidR="00C94DEF" w14:paraId="2B4BDD08" w14:textId="77777777" w:rsidTr="00C94DEF">
        <w:tc>
          <w:tcPr>
            <w:tcW w:w="2268" w:type="dxa"/>
            <w:tcBorders>
              <w:top w:val="single" w:sz="4" w:space="0" w:color="auto"/>
              <w:left w:val="single" w:sz="4" w:space="0" w:color="auto"/>
              <w:bottom w:val="single" w:sz="4" w:space="0" w:color="auto"/>
              <w:right w:val="single" w:sz="4" w:space="0" w:color="auto"/>
            </w:tcBorders>
          </w:tcPr>
          <w:p w14:paraId="37656833" w14:textId="77777777" w:rsidR="00C94DEF" w:rsidRDefault="00C94DEF">
            <w:pPr>
              <w:pStyle w:val="BodyText"/>
              <w:spacing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5B4072" w14:textId="77777777" w:rsidR="00C94DEF" w:rsidRDefault="00C94DEF">
            <w:pPr>
              <w:pStyle w:val="BodyText"/>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FC44009" w14:textId="77777777" w:rsidR="00C94DEF" w:rsidRDefault="00C94DEF">
            <w:pPr>
              <w:pStyle w:val="BodyText"/>
              <w:spacing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6D98551" w14:textId="77777777" w:rsidR="00C94DEF" w:rsidRDefault="00C94DEF">
            <w:pPr>
              <w:pStyle w:val="BodyText"/>
              <w:spacing w:line="24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1DC4B91" w14:textId="77777777" w:rsidR="00C94DEF" w:rsidRDefault="00C94DEF">
            <w:pPr>
              <w:pStyle w:val="BodyText"/>
              <w:spacing w:line="240" w:lineRule="auto"/>
              <w:rPr>
                <w:sz w:val="18"/>
                <w:szCs w:val="18"/>
              </w:rPr>
            </w:pPr>
          </w:p>
        </w:tc>
      </w:tr>
      <w:tr w:rsidR="00C94DEF" w14:paraId="35C1C991" w14:textId="77777777" w:rsidTr="00C94DEF">
        <w:tc>
          <w:tcPr>
            <w:tcW w:w="2268" w:type="dxa"/>
            <w:tcBorders>
              <w:top w:val="single" w:sz="4" w:space="0" w:color="auto"/>
              <w:left w:val="single" w:sz="4" w:space="0" w:color="auto"/>
              <w:bottom w:val="single" w:sz="4" w:space="0" w:color="auto"/>
              <w:right w:val="single" w:sz="4" w:space="0" w:color="auto"/>
            </w:tcBorders>
          </w:tcPr>
          <w:p w14:paraId="186B505A" w14:textId="77777777" w:rsidR="00C94DEF" w:rsidRDefault="00C94DEF">
            <w:pPr>
              <w:pStyle w:val="BodyText"/>
              <w:spacing w:line="240" w:lineRule="auto"/>
            </w:pPr>
          </w:p>
        </w:tc>
        <w:tc>
          <w:tcPr>
            <w:tcW w:w="992" w:type="dxa"/>
            <w:tcBorders>
              <w:top w:val="single" w:sz="4" w:space="0" w:color="auto"/>
              <w:left w:val="single" w:sz="4" w:space="0" w:color="auto"/>
              <w:bottom w:val="single" w:sz="4" w:space="0" w:color="auto"/>
              <w:right w:val="single" w:sz="4" w:space="0" w:color="auto"/>
            </w:tcBorders>
          </w:tcPr>
          <w:p w14:paraId="67F65B5E" w14:textId="77777777" w:rsidR="00C94DEF" w:rsidRDefault="00C94DEF">
            <w:pPr>
              <w:pStyle w:val="BodyText"/>
              <w:spacing w:line="240" w:lineRule="auto"/>
            </w:pPr>
          </w:p>
        </w:tc>
        <w:tc>
          <w:tcPr>
            <w:tcW w:w="1701" w:type="dxa"/>
            <w:tcBorders>
              <w:top w:val="single" w:sz="4" w:space="0" w:color="auto"/>
              <w:left w:val="single" w:sz="4" w:space="0" w:color="auto"/>
              <w:bottom w:val="single" w:sz="4" w:space="0" w:color="auto"/>
              <w:right w:val="single" w:sz="4" w:space="0" w:color="auto"/>
            </w:tcBorders>
          </w:tcPr>
          <w:p w14:paraId="711C1AB5" w14:textId="77777777" w:rsidR="00C94DEF" w:rsidRDefault="00C94DEF">
            <w:pPr>
              <w:pStyle w:val="BodyText"/>
              <w:spacing w:line="240" w:lineRule="auto"/>
            </w:pPr>
          </w:p>
        </w:tc>
        <w:tc>
          <w:tcPr>
            <w:tcW w:w="2268" w:type="dxa"/>
            <w:tcBorders>
              <w:top w:val="single" w:sz="4" w:space="0" w:color="auto"/>
              <w:left w:val="single" w:sz="4" w:space="0" w:color="auto"/>
              <w:bottom w:val="single" w:sz="4" w:space="0" w:color="auto"/>
              <w:right w:val="single" w:sz="4" w:space="0" w:color="auto"/>
            </w:tcBorders>
          </w:tcPr>
          <w:p w14:paraId="5E3991BB" w14:textId="77777777" w:rsidR="00C94DEF" w:rsidRDefault="00C94DEF">
            <w:pPr>
              <w:pStyle w:val="BodyText"/>
              <w:spacing w:line="240" w:lineRule="auto"/>
            </w:pPr>
          </w:p>
        </w:tc>
        <w:tc>
          <w:tcPr>
            <w:tcW w:w="1276" w:type="dxa"/>
            <w:tcBorders>
              <w:top w:val="single" w:sz="4" w:space="0" w:color="auto"/>
              <w:left w:val="single" w:sz="4" w:space="0" w:color="auto"/>
              <w:bottom w:val="single" w:sz="4" w:space="0" w:color="auto"/>
              <w:right w:val="single" w:sz="4" w:space="0" w:color="auto"/>
            </w:tcBorders>
          </w:tcPr>
          <w:p w14:paraId="61989610" w14:textId="77777777" w:rsidR="00C94DEF" w:rsidRDefault="00C94DEF">
            <w:pPr>
              <w:pStyle w:val="BodyText"/>
              <w:spacing w:line="240" w:lineRule="auto"/>
            </w:pPr>
          </w:p>
        </w:tc>
      </w:tr>
    </w:tbl>
    <w:p w14:paraId="665E8CC6" w14:textId="77777777" w:rsidR="00C94DEF" w:rsidRDefault="00C94DEF" w:rsidP="00C94DEF">
      <w:pPr>
        <w:pStyle w:val="BodyText"/>
        <w:rPr>
          <w:sz w:val="18"/>
          <w:szCs w:val="18"/>
        </w:rPr>
      </w:pPr>
      <w:r>
        <w:rPr>
          <w:rStyle w:val="noteChar"/>
        </w:rPr>
        <w:t>NOTE</w:t>
      </w:r>
      <w:r>
        <w:rPr>
          <w:sz w:val="18"/>
          <w:szCs w:val="18"/>
        </w:rPr>
        <w:t>: Attach Material Safety Data Sheets prepared in accordance with the National Code of Practice</w:t>
      </w:r>
      <w:r>
        <w:rPr>
          <w:sz w:val="18"/>
          <w:szCs w:val="18"/>
        </w:rPr>
        <w:br/>
        <w:t>[NOHSC: 2011] for chemicals to be used and are likely to be contained in the waste effluent</w:t>
      </w:r>
    </w:p>
    <w:p w14:paraId="544B849C" w14:textId="77777777" w:rsidR="00C94DEF" w:rsidRDefault="00C94DEF" w:rsidP="00C94DEF">
      <w:pPr>
        <w:pStyle w:val="BodyText"/>
        <w:numPr>
          <w:ilvl w:val="0"/>
          <w:numId w:val="5"/>
        </w:numPr>
        <w:tabs>
          <w:tab w:val="num" w:pos="426"/>
        </w:tabs>
        <w:ind w:left="426" w:hanging="426"/>
      </w:pPr>
      <w:r>
        <w:t xml:space="preserve"> Any proposed plans for future expansion? Yes / No </w:t>
      </w:r>
    </w:p>
    <w:p w14:paraId="702B3819" w14:textId="77777777" w:rsidR="00C94DEF" w:rsidRDefault="00C94DEF" w:rsidP="00C94DEF">
      <w:pPr>
        <w:pStyle w:val="BodyText"/>
      </w:pPr>
      <w:r>
        <w:t>If “Yes” give details on a separate attachment.</w:t>
      </w:r>
    </w:p>
    <w:p w14:paraId="451418B5" w14:textId="77777777" w:rsidR="00C94DEF" w:rsidRDefault="00C94DEF" w:rsidP="00C94DEF">
      <w:pPr>
        <w:pStyle w:val="BodyText"/>
      </w:pPr>
    </w:p>
    <w:p w14:paraId="2F04BAE3" w14:textId="77777777" w:rsidR="00C94DEF" w:rsidRDefault="00C94DEF" w:rsidP="00C94DEF">
      <w:pPr>
        <w:pStyle w:val="BodyText"/>
      </w:pPr>
    </w:p>
    <w:p w14:paraId="638255DA" w14:textId="77777777" w:rsidR="00C94DEF" w:rsidRDefault="00C94DEF" w:rsidP="00C94DEF">
      <w:pPr>
        <w:pStyle w:val="Heading1"/>
      </w:pPr>
      <w:r>
        <w:lastRenderedPageBreak/>
        <w:t>Form C1 (Page 10)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94DEF" w:rsidRPr="00C94DEF" w14:paraId="5B85C58C" w14:textId="77777777" w:rsidTr="00C94DEF">
        <w:trPr>
          <w:trHeight w:val="1650"/>
        </w:trPr>
        <w:tc>
          <w:tcPr>
            <w:tcW w:w="9072" w:type="dxa"/>
            <w:tcBorders>
              <w:top w:val="single" w:sz="4" w:space="0" w:color="auto"/>
              <w:left w:val="single" w:sz="4" w:space="0" w:color="auto"/>
              <w:bottom w:val="single" w:sz="4" w:space="0" w:color="auto"/>
              <w:right w:val="single" w:sz="4" w:space="0" w:color="auto"/>
            </w:tcBorders>
            <w:vAlign w:val="center"/>
            <w:hideMark/>
          </w:tcPr>
          <w:p w14:paraId="1A247FAA" w14:textId="77777777" w:rsidR="00C94DEF" w:rsidRDefault="00C94DEF" w:rsidP="00C94DEF">
            <w:pPr>
              <w:pStyle w:val="BodyText"/>
              <w:spacing w:before="160" w:after="160" w:line="240" w:lineRule="auto"/>
            </w:pPr>
            <w:r w:rsidRPr="00C94DEF">
              <w:rPr>
                <w:lang w:val="en-US"/>
              </w:rPr>
              <w:t>The applicant should be aware that approval of this application does not constitute a guarantee of any future approval of a variation to the approval. This will be dependent on the available capacity of the sewerage system at that time and any future approval must not be assumed.</w:t>
            </w:r>
          </w:p>
          <w:p w14:paraId="05424CB7" w14:textId="77777777" w:rsidR="00C94DEF" w:rsidRDefault="00C94DEF" w:rsidP="00C94DEF">
            <w:pPr>
              <w:pStyle w:val="BodyText"/>
              <w:spacing w:before="160" w:after="160" w:line="240" w:lineRule="auto"/>
            </w:pPr>
            <w:r w:rsidRPr="00C94DEF">
              <w:rPr>
                <w:lang w:val="en-US"/>
              </w:rPr>
              <w:t>However, alerting the Council to the applicant’s future plans and proposals may assist the Council in planning future sewage management and/or infrastructure additions/modifications.</w:t>
            </w:r>
          </w:p>
        </w:tc>
      </w:tr>
    </w:tbl>
    <w:p w14:paraId="35F8671F" w14:textId="77777777" w:rsidR="00C94DEF" w:rsidRDefault="00C94DEF" w:rsidP="00C94DEF">
      <w:pPr>
        <w:pStyle w:val="BodyText"/>
        <w:numPr>
          <w:ilvl w:val="0"/>
          <w:numId w:val="5"/>
        </w:numPr>
        <w:tabs>
          <w:tab w:val="num" w:pos="426"/>
        </w:tabs>
        <w:ind w:left="426" w:hanging="426"/>
      </w:pPr>
      <w:r>
        <w:t>Supporting documentation:</w:t>
      </w:r>
    </w:p>
    <w:p w14:paraId="1598F33F" w14:textId="77777777" w:rsidR="00C94DEF" w:rsidRDefault="00C94DEF" w:rsidP="00C94DEF">
      <w:pPr>
        <w:pStyle w:val="BodyText"/>
      </w:pPr>
      <w:r>
        <w:t xml:space="preserve">Please attach any relevant supporting documentation </w:t>
      </w:r>
      <w:proofErr w:type="spellStart"/>
      <w:r>
        <w:t>eg.</w:t>
      </w:r>
      <w:proofErr w:type="spellEnd"/>
    </w:p>
    <w:p w14:paraId="27B86957" w14:textId="77777777" w:rsidR="00C94DEF" w:rsidRDefault="00C94DEF" w:rsidP="00C94DEF">
      <w:pPr>
        <w:pStyle w:val="BodyText"/>
        <w:numPr>
          <w:ilvl w:val="0"/>
          <w:numId w:val="9"/>
        </w:numPr>
        <w:tabs>
          <w:tab w:val="num" w:pos="284"/>
        </w:tabs>
        <w:spacing w:before="80" w:after="80" w:line="240" w:lineRule="auto"/>
        <w:ind w:left="284" w:hanging="284"/>
      </w:pPr>
      <w:r>
        <w:t>Environmental Impact Statement</w:t>
      </w:r>
    </w:p>
    <w:p w14:paraId="68AE03F2" w14:textId="77777777" w:rsidR="00C94DEF" w:rsidRDefault="00C94DEF" w:rsidP="00C94DEF">
      <w:pPr>
        <w:pStyle w:val="BodyText"/>
        <w:numPr>
          <w:ilvl w:val="0"/>
          <w:numId w:val="9"/>
        </w:numPr>
        <w:tabs>
          <w:tab w:val="num" w:pos="284"/>
        </w:tabs>
        <w:spacing w:before="80" w:after="80" w:line="240" w:lineRule="auto"/>
        <w:ind w:left="284" w:hanging="284"/>
      </w:pPr>
      <w:r>
        <w:t>Consultant’s report</w:t>
      </w:r>
    </w:p>
    <w:p w14:paraId="76DA56D8" w14:textId="77777777" w:rsidR="00C94DEF" w:rsidRDefault="00C94DEF" w:rsidP="00C94DEF">
      <w:pPr>
        <w:pStyle w:val="BodyText"/>
        <w:numPr>
          <w:ilvl w:val="0"/>
          <w:numId w:val="9"/>
        </w:numPr>
        <w:tabs>
          <w:tab w:val="num" w:pos="284"/>
        </w:tabs>
        <w:spacing w:before="80" w:after="0" w:line="240" w:lineRule="auto"/>
        <w:ind w:left="284" w:hanging="284"/>
      </w:pPr>
      <w:r>
        <w:t>Office of Environment and Heritage considerations/restrictions.</w:t>
      </w:r>
    </w:p>
    <w:p w14:paraId="314286F1" w14:textId="77777777" w:rsidR="00C94DEF" w:rsidRDefault="00C94DEF" w:rsidP="00C94DEF">
      <w:pPr>
        <w:pStyle w:val="BodyText"/>
        <w:tabs>
          <w:tab w:val="left" w:pos="2835"/>
          <w:tab w:val="left" w:pos="6521"/>
          <w:tab w:val="left" w:pos="7655"/>
          <w:tab w:val="left" w:pos="8222"/>
          <w:tab w:val="left" w:pos="8789"/>
        </w:tabs>
        <w:spacing w:before="0" w:after="0"/>
      </w:pPr>
    </w:p>
    <w:p w14:paraId="603FA9BC" w14:textId="77777777" w:rsidR="00C94DEF" w:rsidRDefault="00C94DEF" w:rsidP="00C94DEF">
      <w:pPr>
        <w:pStyle w:val="BodyText"/>
        <w:tabs>
          <w:tab w:val="left" w:pos="2835"/>
          <w:tab w:val="left" w:pos="6521"/>
          <w:tab w:val="left" w:pos="7655"/>
          <w:tab w:val="left" w:pos="8222"/>
          <w:tab w:val="left" w:pos="8789"/>
        </w:tabs>
      </w:pPr>
      <w:r>
        <w:t xml:space="preserve">Signature of owner/s </w:t>
      </w:r>
      <w:r>
        <w:tab/>
        <w:t>________________________________</w:t>
      </w:r>
      <w:r>
        <w:tab/>
        <w:t xml:space="preserve"> Date </w:t>
      </w:r>
      <w:r>
        <w:tab/>
        <w:t>/</w:t>
      </w:r>
      <w:r>
        <w:tab/>
        <w:t>/</w:t>
      </w:r>
      <w:r>
        <w:tab/>
      </w:r>
    </w:p>
    <w:p w14:paraId="055F7781" w14:textId="77777777" w:rsidR="00C94DEF" w:rsidRDefault="00C94DEF" w:rsidP="00C94DEF">
      <w:pPr>
        <w:pStyle w:val="BodyText"/>
        <w:tabs>
          <w:tab w:val="left" w:pos="2835"/>
          <w:tab w:val="left" w:pos="6521"/>
          <w:tab w:val="left" w:pos="7655"/>
          <w:tab w:val="left" w:pos="8222"/>
          <w:tab w:val="left" w:pos="8789"/>
        </w:tabs>
      </w:pPr>
      <w:r>
        <w:t xml:space="preserve">(Owner’s authorisation to making the application is mandatory as per section 78, of the </w:t>
      </w:r>
      <w:r>
        <w:rPr>
          <w:i/>
        </w:rPr>
        <w:t>Local Government Act 1993</w:t>
      </w:r>
      <w:r>
        <w:t>)</w:t>
      </w:r>
    </w:p>
    <w:p w14:paraId="3A783A0C" w14:textId="77777777" w:rsidR="00C94DEF" w:rsidRDefault="00C94DEF" w:rsidP="00C94DEF">
      <w:pPr>
        <w:pBdr>
          <w:top w:val="single" w:sz="8" w:space="6" w:color="auto"/>
          <w:left w:val="single" w:sz="8" w:space="6" w:color="auto"/>
          <w:bottom w:val="single" w:sz="8" w:space="6" w:color="auto"/>
          <w:right w:val="single" w:sz="8" w:space="6" w:color="auto"/>
        </w:pBdr>
        <w:shd w:val="clear" w:color="auto" w:fill="E0E0E0"/>
        <w:rPr>
          <w:rFonts w:cs="Arial"/>
        </w:rPr>
      </w:pPr>
      <w:r>
        <w:rPr>
          <w:rFonts w:cs="Arial"/>
        </w:rPr>
        <w:t>Please note that the owner of the property will be billed for water supply, sewerage and liquid trade waste services provided and it is the owner’s responsibility to pay such fees and charges within the period specified. The owner may arrange to recover such fees and charges through the lease arrangement between the owner and the occupier.</w:t>
      </w:r>
    </w:p>
    <w:p w14:paraId="3157C251" w14:textId="77777777" w:rsidR="00C94DEF" w:rsidRDefault="00C94DEF" w:rsidP="00C94DEF">
      <w:pPr>
        <w:pStyle w:val="BodyText"/>
        <w:tabs>
          <w:tab w:val="left" w:pos="2835"/>
          <w:tab w:val="left" w:pos="6521"/>
          <w:tab w:val="left" w:pos="7655"/>
          <w:tab w:val="left" w:pos="8222"/>
          <w:tab w:val="left" w:pos="8789"/>
        </w:tabs>
        <w:spacing w:before="0"/>
      </w:pPr>
    </w:p>
    <w:p w14:paraId="0EC65CBE" w14:textId="77777777" w:rsidR="00C94DEF" w:rsidRDefault="00C94DEF" w:rsidP="00C94DEF">
      <w:pPr>
        <w:pStyle w:val="BodyText"/>
        <w:tabs>
          <w:tab w:val="left" w:pos="2835"/>
          <w:tab w:val="left" w:pos="6521"/>
          <w:tab w:val="left" w:pos="7655"/>
          <w:tab w:val="left" w:pos="8222"/>
          <w:tab w:val="left" w:pos="8789"/>
        </w:tabs>
      </w:pPr>
      <w:r>
        <w:t xml:space="preserve">Signature of occupier/applicant </w:t>
      </w:r>
      <w:r>
        <w:tab/>
        <w:t>________________________________</w:t>
      </w:r>
      <w:r>
        <w:tab/>
        <w:t xml:space="preserve"> Date </w:t>
      </w:r>
      <w:r>
        <w:tab/>
        <w:t>/</w:t>
      </w:r>
      <w:r>
        <w:tab/>
        <w:t>/</w:t>
      </w:r>
      <w:r>
        <w:tab/>
      </w:r>
    </w:p>
    <w:p w14:paraId="6AE0AB27" w14:textId="77777777" w:rsidR="00C94DEF" w:rsidRDefault="00C94DEF" w:rsidP="00C94DEF">
      <w:pPr>
        <w:pStyle w:val="BodyText"/>
        <w:tabs>
          <w:tab w:val="left" w:pos="2835"/>
          <w:tab w:val="left" w:pos="6521"/>
          <w:tab w:val="left" w:pos="7655"/>
          <w:tab w:val="left" w:pos="8222"/>
          <w:tab w:val="left" w:pos="8789"/>
        </w:tabs>
      </w:pPr>
      <w:r>
        <w:t>Position in Company</w:t>
      </w:r>
      <w:r>
        <w:tab/>
        <w:t>________________________________</w:t>
      </w:r>
      <w:r>
        <w:tab/>
      </w:r>
    </w:p>
    <w:p w14:paraId="4812F7F8" w14:textId="77777777" w:rsidR="00C94DEF" w:rsidRDefault="00C94DEF" w:rsidP="00C94DEF">
      <w:pPr>
        <w:pStyle w:val="Heading4"/>
        <w:spacing w:after="80"/>
      </w:pPr>
      <w:r>
        <w:t>Office Use Only</w:t>
      </w:r>
    </w:p>
    <w:p w14:paraId="1ABFC83A" w14:textId="77777777" w:rsidR="00C94DEF" w:rsidRDefault="00C94DEF" w:rsidP="00C94DEF">
      <w:pPr>
        <w:pStyle w:val="BodyText"/>
        <w:tabs>
          <w:tab w:val="left" w:pos="2835"/>
        </w:tabs>
        <w:spacing w:before="80" w:after="80" w:line="240" w:lineRule="auto"/>
      </w:pPr>
      <w:r>
        <w:t xml:space="preserve">Application date received </w:t>
      </w:r>
      <w:r>
        <w:tab/>
        <w:t>______________________________________________________</w:t>
      </w:r>
    </w:p>
    <w:p w14:paraId="4A711876" w14:textId="77777777" w:rsidR="00C94DEF" w:rsidRDefault="00C94DEF" w:rsidP="00C94DEF">
      <w:pPr>
        <w:pStyle w:val="BodyText"/>
        <w:tabs>
          <w:tab w:val="left" w:pos="2835"/>
        </w:tabs>
        <w:spacing w:before="80" w:after="80" w:line="240" w:lineRule="auto"/>
      </w:pPr>
      <w:r>
        <w:t xml:space="preserve">Site visit conducted </w:t>
      </w:r>
      <w:r>
        <w:tab/>
        <w:t>______________________________________________________</w:t>
      </w:r>
    </w:p>
    <w:p w14:paraId="6FC433F7" w14:textId="77777777" w:rsidR="00C94DEF" w:rsidRDefault="00C94DEF" w:rsidP="00C94DEF">
      <w:pPr>
        <w:pStyle w:val="BodyText"/>
        <w:tabs>
          <w:tab w:val="left" w:pos="2835"/>
        </w:tabs>
        <w:spacing w:before="80" w:after="80" w:line="240" w:lineRule="auto"/>
      </w:pPr>
      <w:r>
        <w:t xml:space="preserve">Application </w:t>
      </w:r>
      <w:r>
        <w:tab/>
        <w:t>___________________________________ approved / refused</w:t>
      </w:r>
    </w:p>
    <w:p w14:paraId="550A8769" w14:textId="77777777" w:rsidR="00C94DEF" w:rsidRDefault="00C94DEF" w:rsidP="00C94DEF">
      <w:pPr>
        <w:pStyle w:val="BodyText"/>
        <w:tabs>
          <w:tab w:val="left" w:pos="2835"/>
        </w:tabs>
        <w:spacing w:before="80" w:after="80" w:line="240" w:lineRule="auto"/>
      </w:pPr>
      <w:r>
        <w:t xml:space="preserve">Issue of approval </w:t>
      </w:r>
      <w:r>
        <w:tab/>
      </w:r>
      <w:r>
        <w:tab/>
        <w:t>______________________________________________________</w:t>
      </w:r>
    </w:p>
    <w:p w14:paraId="0FF9AA94" w14:textId="77777777" w:rsidR="00C94DEF" w:rsidRDefault="00C94DEF" w:rsidP="00C94DEF">
      <w:pPr>
        <w:pStyle w:val="BodyText"/>
        <w:tabs>
          <w:tab w:val="left" w:pos="2835"/>
        </w:tabs>
        <w:spacing w:before="80" w:after="80" w:line="240" w:lineRule="auto"/>
      </w:pPr>
      <w:r>
        <w:t xml:space="preserve">Approval No </w:t>
      </w:r>
      <w:r>
        <w:tab/>
        <w:t>______________________________________________________</w:t>
      </w:r>
    </w:p>
    <w:p w14:paraId="7811A4A9" w14:textId="77777777" w:rsidR="00C94DEF" w:rsidRDefault="00C94DEF" w:rsidP="00C94DEF">
      <w:pPr>
        <w:pStyle w:val="BodyText"/>
        <w:tabs>
          <w:tab w:val="left" w:pos="2835"/>
        </w:tabs>
        <w:spacing w:before="80" w:after="80" w:line="240" w:lineRule="auto"/>
      </w:pPr>
      <w:r>
        <w:t xml:space="preserve">Commencement of discharge </w:t>
      </w:r>
      <w:r>
        <w:tab/>
      </w:r>
      <w:r>
        <w:tab/>
        <w:t>______________________ Officer in charge __________________</w:t>
      </w:r>
    </w:p>
    <w:p w14:paraId="57E6F0BD" w14:textId="77777777" w:rsidR="00C94DEF" w:rsidRDefault="00C94DEF" w:rsidP="00C94DEF">
      <w:pPr>
        <w:pStyle w:val="Heading4"/>
        <w:spacing w:after="80"/>
      </w:pPr>
      <w:r>
        <w:t>STW Details</w:t>
      </w:r>
    </w:p>
    <w:p w14:paraId="51AE5A8D" w14:textId="77777777" w:rsidR="00C94DEF" w:rsidRDefault="00C94DEF" w:rsidP="00C94DEF">
      <w:pPr>
        <w:pStyle w:val="BodyText"/>
        <w:spacing w:before="80" w:after="80" w:line="240" w:lineRule="auto"/>
      </w:pPr>
      <w:r>
        <w:t>_________________________</w:t>
      </w:r>
      <w:r>
        <w:tab/>
        <w:t>Sewage Treatment Works</w:t>
      </w:r>
    </w:p>
    <w:p w14:paraId="28D4AF89" w14:textId="77777777" w:rsidR="00C94DEF" w:rsidRDefault="00C94DEF" w:rsidP="00C94DEF">
      <w:pPr>
        <w:pStyle w:val="BodyText"/>
        <w:spacing w:before="80" w:after="80" w:line="240" w:lineRule="auto"/>
      </w:pPr>
      <w:r>
        <w:t>_________________________</w:t>
      </w:r>
      <w:r>
        <w:tab/>
        <w:t>Design Capacity (EP)</w:t>
      </w:r>
    </w:p>
    <w:p w14:paraId="025EEC38" w14:textId="77777777" w:rsidR="00C94DEF" w:rsidRDefault="00C94DEF" w:rsidP="00C94DEF">
      <w:pPr>
        <w:pStyle w:val="BodyText"/>
        <w:spacing w:before="80" w:after="80" w:line="240" w:lineRule="auto"/>
      </w:pPr>
      <w:r>
        <w:t>_________________________</w:t>
      </w:r>
      <w:r>
        <w:tab/>
        <w:t>Actual Capacity (EP)</w:t>
      </w:r>
    </w:p>
    <w:p w14:paraId="0E98E4D5" w14:textId="77777777" w:rsidR="00C94DEF" w:rsidRDefault="00C94DEF" w:rsidP="00C94DEF">
      <w:pPr>
        <w:pStyle w:val="Heading1"/>
      </w:pPr>
      <w:r>
        <w:lastRenderedPageBreak/>
        <w:t>Form C2 (Page 1)</w:t>
      </w:r>
    </w:p>
    <w:p w14:paraId="1A8F739C" w14:textId="77777777" w:rsidR="00C94DEF" w:rsidRDefault="00C94DEF" w:rsidP="00C94DEF">
      <w:pPr>
        <w:pStyle w:val="Heading2"/>
        <w:tabs>
          <w:tab w:val="left" w:pos="0"/>
        </w:tabs>
      </w:pPr>
      <w:r>
        <w:t>Stand-alone commercial retail food preparation business</w:t>
      </w:r>
      <w:r>
        <w:br/>
        <w:t>application attachment sheet</w:t>
      </w:r>
    </w:p>
    <w:p w14:paraId="0C52E2F2" w14:textId="77777777" w:rsidR="00C94DEF" w:rsidRDefault="00C94DEF" w:rsidP="00C94DEF">
      <w:pPr>
        <w:pStyle w:val="BodyText"/>
      </w:pPr>
      <w:r>
        <w:t xml:space="preserve">Please fill out this attachment sheet if your business is involved in commercial food preparation activities that discharge liquid trade waste to the sewerage system. In the table below, tick the ‘name of process’ that best describes what your business does, and write the number of seats or beds your business has (if any). In addition, please indicate if your premises contains the following: </w:t>
      </w:r>
    </w:p>
    <w:p w14:paraId="62D90506" w14:textId="77777777" w:rsidR="00C94DEF" w:rsidRDefault="00C94DEF" w:rsidP="00C94DEF">
      <w:pPr>
        <w:pStyle w:val="BodyText"/>
      </w:pPr>
      <w:r>
        <w:rPr>
          <w:b/>
        </w:rPr>
        <w:t>potato peeling appliance/s</w:t>
      </w:r>
      <w:r>
        <w:t xml:space="preserve"> – number of appliances</w:t>
      </w:r>
      <w:r>
        <w:tab/>
      </w:r>
      <w:r>
        <w:rPr>
          <w:u w:val="single"/>
        </w:rPr>
        <w:tab/>
      </w:r>
      <w:r>
        <w:rPr>
          <w:u w:val="single"/>
        </w:rPr>
        <w:tab/>
        <w:t xml:space="preserve">  </w:t>
      </w:r>
      <w:r>
        <w:rPr>
          <w:u w:val="single"/>
        </w:rPr>
        <w:tab/>
        <w:t xml:space="preserve">      </w:t>
      </w:r>
      <w:r>
        <w:rPr>
          <w:u w:val="single"/>
        </w:rPr>
        <w:tab/>
      </w:r>
      <w:r>
        <w:rPr>
          <w:u w:val="single"/>
        </w:rPr>
        <w:tab/>
      </w:r>
      <w:r>
        <w:t xml:space="preserve"> </w:t>
      </w:r>
    </w:p>
    <w:p w14:paraId="3AA2B057" w14:textId="77777777" w:rsidR="00C94DEF" w:rsidRDefault="00C94DEF" w:rsidP="00C94DEF">
      <w:pPr>
        <w:pStyle w:val="BodyText"/>
        <w:spacing w:after="60" w:line="240" w:lineRule="auto"/>
      </w:pPr>
      <w:r>
        <w:rPr>
          <w:b/>
        </w:rPr>
        <w:t>dishwasher/s</w:t>
      </w:r>
      <w:r>
        <w:t xml:space="preserve"> – number of appliances </w:t>
      </w:r>
      <w:r>
        <w:tab/>
      </w:r>
      <w:r>
        <w:rPr>
          <w:u w:val="single"/>
        </w:rPr>
        <w:tab/>
      </w:r>
      <w:r>
        <w:rPr>
          <w:u w:val="single"/>
        </w:rPr>
        <w:tab/>
      </w:r>
      <w:r>
        <w:rPr>
          <w:u w:val="single"/>
        </w:rPr>
        <w:tab/>
      </w:r>
      <w:r>
        <w:rPr>
          <w:u w:val="single"/>
        </w:rPr>
        <w:tab/>
      </w:r>
      <w:r>
        <w:rPr>
          <w:u w:val="single"/>
        </w:rPr>
        <w:tab/>
      </w:r>
      <w:r>
        <w:rPr>
          <w:u w:val="single"/>
        </w:rPr>
        <w:tab/>
      </w:r>
      <w:r>
        <w:rPr>
          <w:u w:val="single"/>
        </w:rPr>
        <w:tab/>
      </w:r>
    </w:p>
    <w:tbl>
      <w:tblPr>
        <w:tblpPr w:leftFromText="180" w:rightFromText="180" w:vertAnchor="text" w:horzAnchor="margin" w:tblpY="683"/>
        <w:tblW w:w="9330" w:type="dxa"/>
        <w:tblLayout w:type="fixed"/>
        <w:tblCellMar>
          <w:left w:w="30" w:type="dxa"/>
          <w:right w:w="30" w:type="dxa"/>
        </w:tblCellMar>
        <w:tblLook w:val="04A0" w:firstRow="1" w:lastRow="0" w:firstColumn="1" w:lastColumn="0" w:noHBand="0" w:noVBand="1"/>
      </w:tblPr>
      <w:tblGrid>
        <w:gridCol w:w="826"/>
        <w:gridCol w:w="7283"/>
        <w:gridCol w:w="1221"/>
      </w:tblGrid>
      <w:tr w:rsidR="00C94DEF" w14:paraId="55255F05" w14:textId="77777777" w:rsidTr="00C94DEF">
        <w:trPr>
          <w:trHeight w:val="412"/>
        </w:trPr>
        <w:tc>
          <w:tcPr>
            <w:tcW w:w="826" w:type="dxa"/>
            <w:tcBorders>
              <w:top w:val="single" w:sz="6" w:space="0" w:color="auto"/>
              <w:left w:val="single" w:sz="6" w:space="0" w:color="auto"/>
              <w:bottom w:val="single" w:sz="6" w:space="0" w:color="auto"/>
              <w:right w:val="single" w:sz="6" w:space="0" w:color="auto"/>
            </w:tcBorders>
            <w:shd w:val="pct30" w:color="CC66FF" w:fill="auto"/>
            <w:hideMark/>
          </w:tcPr>
          <w:p w14:paraId="0E53C86F" w14:textId="77777777" w:rsidR="00C94DEF" w:rsidRDefault="00C94DEF">
            <w:pPr>
              <w:pStyle w:val="BodyText"/>
              <w:spacing w:before="50" w:after="50" w:line="240" w:lineRule="auto"/>
              <w:jc w:val="center"/>
              <w:rPr>
                <w:b/>
              </w:rPr>
            </w:pPr>
            <w:r>
              <w:rPr>
                <w:b/>
              </w:rPr>
              <w:t>Tick</w:t>
            </w:r>
          </w:p>
        </w:tc>
        <w:tc>
          <w:tcPr>
            <w:tcW w:w="7284" w:type="dxa"/>
            <w:tcBorders>
              <w:top w:val="single" w:sz="6" w:space="0" w:color="auto"/>
              <w:left w:val="single" w:sz="6" w:space="0" w:color="auto"/>
              <w:bottom w:val="single" w:sz="6" w:space="0" w:color="auto"/>
              <w:right w:val="single" w:sz="6" w:space="0" w:color="auto"/>
            </w:tcBorders>
            <w:shd w:val="pct30" w:color="CC66FF" w:fill="auto"/>
            <w:hideMark/>
          </w:tcPr>
          <w:p w14:paraId="3F3D0119" w14:textId="77777777" w:rsidR="00C94DEF" w:rsidRDefault="00C94DEF">
            <w:pPr>
              <w:pStyle w:val="BodyText"/>
              <w:spacing w:before="50" w:after="50" w:line="240" w:lineRule="auto"/>
              <w:jc w:val="center"/>
              <w:rPr>
                <w:b/>
              </w:rPr>
            </w:pPr>
            <w:r>
              <w:rPr>
                <w:b/>
              </w:rPr>
              <w:t>Name of process</w:t>
            </w:r>
          </w:p>
        </w:tc>
        <w:tc>
          <w:tcPr>
            <w:tcW w:w="1221" w:type="dxa"/>
            <w:tcBorders>
              <w:top w:val="single" w:sz="6" w:space="0" w:color="auto"/>
              <w:left w:val="single" w:sz="6" w:space="0" w:color="auto"/>
              <w:bottom w:val="single" w:sz="6" w:space="0" w:color="auto"/>
              <w:right w:val="single" w:sz="6" w:space="0" w:color="auto"/>
            </w:tcBorders>
            <w:shd w:val="pct30" w:color="CC66FF" w:fill="auto"/>
            <w:hideMark/>
          </w:tcPr>
          <w:p w14:paraId="225FED75" w14:textId="77777777" w:rsidR="00C94DEF" w:rsidRDefault="00C94DEF">
            <w:pPr>
              <w:pStyle w:val="BodyText"/>
              <w:spacing w:before="50" w:after="50" w:line="240" w:lineRule="auto"/>
              <w:jc w:val="center"/>
              <w:rPr>
                <w:b/>
              </w:rPr>
            </w:pPr>
            <w:r>
              <w:rPr>
                <w:b/>
              </w:rPr>
              <w:t>No. of seats or beds</w:t>
            </w:r>
          </w:p>
        </w:tc>
      </w:tr>
      <w:tr w:rsidR="00C94DEF" w14:paraId="46106810"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15BB218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4702024C" w14:textId="77777777" w:rsidR="00C94DEF" w:rsidRDefault="00C94DEF">
            <w:pPr>
              <w:pStyle w:val="BodyText"/>
              <w:spacing w:before="50" w:after="50" w:line="240" w:lineRule="auto"/>
            </w:pPr>
            <w:r>
              <w:t>Bakery (only bread baked on site)</w:t>
            </w:r>
          </w:p>
        </w:tc>
        <w:tc>
          <w:tcPr>
            <w:tcW w:w="1221" w:type="dxa"/>
            <w:tcBorders>
              <w:top w:val="single" w:sz="6" w:space="0" w:color="auto"/>
              <w:left w:val="single" w:sz="6" w:space="0" w:color="auto"/>
              <w:bottom w:val="single" w:sz="6" w:space="0" w:color="auto"/>
              <w:right w:val="single" w:sz="6" w:space="0" w:color="auto"/>
            </w:tcBorders>
            <w:hideMark/>
          </w:tcPr>
          <w:p w14:paraId="331EF7AD" w14:textId="77777777" w:rsidR="00C94DEF" w:rsidRDefault="00C94DEF">
            <w:pPr>
              <w:pStyle w:val="BodyText"/>
              <w:spacing w:before="50" w:after="50" w:line="240" w:lineRule="auto"/>
              <w:jc w:val="center"/>
            </w:pPr>
            <w:r>
              <w:t>NIL</w:t>
            </w:r>
          </w:p>
        </w:tc>
      </w:tr>
      <w:tr w:rsidR="00C94DEF" w14:paraId="2B1F2710"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7E74FAD6"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68C7D974" w14:textId="77777777" w:rsidR="00C94DEF" w:rsidRDefault="00C94DEF">
            <w:pPr>
              <w:pStyle w:val="BodyText"/>
              <w:spacing w:before="50" w:after="50" w:line="240" w:lineRule="auto"/>
            </w:pPr>
            <w:r>
              <w:t>Bakery (pies, sausage rolls, quiches, cakes cooked on premises)</w:t>
            </w:r>
          </w:p>
        </w:tc>
        <w:tc>
          <w:tcPr>
            <w:tcW w:w="1221" w:type="dxa"/>
            <w:tcBorders>
              <w:top w:val="single" w:sz="6" w:space="0" w:color="auto"/>
              <w:left w:val="single" w:sz="6" w:space="0" w:color="auto"/>
              <w:bottom w:val="single" w:sz="6" w:space="0" w:color="auto"/>
              <w:right w:val="single" w:sz="6" w:space="0" w:color="auto"/>
            </w:tcBorders>
          </w:tcPr>
          <w:p w14:paraId="55EE1EC4" w14:textId="77777777" w:rsidR="00C94DEF" w:rsidRDefault="00C94DEF">
            <w:pPr>
              <w:pStyle w:val="BodyText"/>
              <w:spacing w:before="50" w:after="50" w:line="240" w:lineRule="auto"/>
              <w:jc w:val="center"/>
            </w:pPr>
          </w:p>
        </w:tc>
      </w:tr>
      <w:tr w:rsidR="00C94DEF" w14:paraId="0E54182A"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52A4CD4"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22D24DD0" w14:textId="77777777" w:rsidR="00C94DEF" w:rsidRDefault="00C94DEF">
            <w:pPr>
              <w:pStyle w:val="BodyText"/>
              <w:spacing w:before="50" w:after="50" w:line="240" w:lineRule="auto"/>
            </w:pPr>
            <w:r>
              <w:t>Bakery (imported pies and sausage rolls)</w:t>
            </w:r>
          </w:p>
        </w:tc>
        <w:tc>
          <w:tcPr>
            <w:tcW w:w="1221" w:type="dxa"/>
            <w:tcBorders>
              <w:top w:val="single" w:sz="6" w:space="0" w:color="auto"/>
              <w:left w:val="single" w:sz="6" w:space="0" w:color="auto"/>
              <w:bottom w:val="single" w:sz="6" w:space="0" w:color="auto"/>
              <w:right w:val="single" w:sz="6" w:space="0" w:color="auto"/>
            </w:tcBorders>
          </w:tcPr>
          <w:p w14:paraId="78FFF482" w14:textId="77777777" w:rsidR="00C94DEF" w:rsidRDefault="00C94DEF">
            <w:pPr>
              <w:pStyle w:val="BodyText"/>
              <w:spacing w:before="50" w:after="50" w:line="240" w:lineRule="auto"/>
              <w:jc w:val="center"/>
            </w:pPr>
          </w:p>
        </w:tc>
      </w:tr>
      <w:tr w:rsidR="00C94DEF" w14:paraId="240E3F1E"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B2FBD54"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017F1098" w14:textId="77777777" w:rsidR="00C94DEF" w:rsidRDefault="00C94DEF">
            <w:pPr>
              <w:pStyle w:val="BodyText"/>
              <w:spacing w:before="50" w:after="50" w:line="240" w:lineRule="auto"/>
            </w:pPr>
            <w:r>
              <w:t>Bakery (with coffee shop – eat in)</w:t>
            </w:r>
          </w:p>
        </w:tc>
        <w:tc>
          <w:tcPr>
            <w:tcW w:w="1221" w:type="dxa"/>
            <w:tcBorders>
              <w:top w:val="single" w:sz="6" w:space="0" w:color="auto"/>
              <w:left w:val="single" w:sz="6" w:space="0" w:color="auto"/>
              <w:bottom w:val="single" w:sz="6" w:space="0" w:color="auto"/>
              <w:right w:val="single" w:sz="6" w:space="0" w:color="auto"/>
            </w:tcBorders>
          </w:tcPr>
          <w:p w14:paraId="02AC38DE" w14:textId="77777777" w:rsidR="00C94DEF" w:rsidRDefault="00C94DEF">
            <w:pPr>
              <w:pStyle w:val="BodyText"/>
              <w:spacing w:before="50" w:after="50" w:line="240" w:lineRule="auto"/>
              <w:jc w:val="center"/>
            </w:pPr>
          </w:p>
        </w:tc>
      </w:tr>
      <w:tr w:rsidR="00C94DEF" w14:paraId="01742AB1"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5198362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576255F6" w14:textId="77777777" w:rsidR="00C94DEF" w:rsidRDefault="00C94DEF">
            <w:pPr>
              <w:pStyle w:val="BodyText"/>
              <w:spacing w:before="50" w:after="50" w:line="240" w:lineRule="auto"/>
            </w:pPr>
            <w:r>
              <w:t>Bistro (no hot food cooked – sandwiches (coffee) only)</w:t>
            </w:r>
          </w:p>
        </w:tc>
        <w:tc>
          <w:tcPr>
            <w:tcW w:w="1221" w:type="dxa"/>
            <w:tcBorders>
              <w:top w:val="single" w:sz="6" w:space="0" w:color="auto"/>
              <w:left w:val="single" w:sz="6" w:space="0" w:color="auto"/>
              <w:bottom w:val="single" w:sz="6" w:space="0" w:color="auto"/>
              <w:right w:val="single" w:sz="6" w:space="0" w:color="auto"/>
            </w:tcBorders>
          </w:tcPr>
          <w:p w14:paraId="7288B427" w14:textId="77777777" w:rsidR="00C94DEF" w:rsidRDefault="00C94DEF">
            <w:pPr>
              <w:pStyle w:val="BodyText"/>
              <w:spacing w:before="50" w:after="50" w:line="240" w:lineRule="auto"/>
              <w:jc w:val="center"/>
            </w:pPr>
          </w:p>
        </w:tc>
      </w:tr>
      <w:tr w:rsidR="00C94DEF" w14:paraId="20A16297"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09678C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07A45825" w14:textId="77777777" w:rsidR="00C94DEF" w:rsidRDefault="00C94DEF">
            <w:pPr>
              <w:pStyle w:val="BodyText"/>
              <w:spacing w:before="50" w:after="50" w:line="240" w:lineRule="auto"/>
            </w:pPr>
            <w:r>
              <w:t>Bistro (hot food cooked and served)</w:t>
            </w:r>
          </w:p>
        </w:tc>
        <w:tc>
          <w:tcPr>
            <w:tcW w:w="1221" w:type="dxa"/>
            <w:tcBorders>
              <w:top w:val="single" w:sz="6" w:space="0" w:color="auto"/>
              <w:left w:val="single" w:sz="6" w:space="0" w:color="auto"/>
              <w:bottom w:val="single" w:sz="6" w:space="0" w:color="auto"/>
              <w:right w:val="single" w:sz="6" w:space="0" w:color="auto"/>
            </w:tcBorders>
          </w:tcPr>
          <w:p w14:paraId="46D626F5" w14:textId="77777777" w:rsidR="00C94DEF" w:rsidRDefault="00C94DEF">
            <w:pPr>
              <w:pStyle w:val="BodyText"/>
              <w:spacing w:before="50" w:after="50" w:line="240" w:lineRule="auto"/>
              <w:jc w:val="center"/>
            </w:pPr>
          </w:p>
        </w:tc>
      </w:tr>
      <w:tr w:rsidR="00C94DEF" w14:paraId="03A5B57F"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A500FAC"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1C762B01" w14:textId="77777777" w:rsidR="00C94DEF" w:rsidRDefault="00C94DEF">
            <w:pPr>
              <w:pStyle w:val="BodyText"/>
              <w:spacing w:before="50" w:after="50" w:line="240" w:lineRule="auto"/>
            </w:pPr>
            <w:r>
              <w:t>Boarding house/hostel kitchen</w:t>
            </w:r>
          </w:p>
        </w:tc>
        <w:tc>
          <w:tcPr>
            <w:tcW w:w="1221" w:type="dxa"/>
            <w:tcBorders>
              <w:top w:val="single" w:sz="6" w:space="0" w:color="auto"/>
              <w:left w:val="single" w:sz="6" w:space="0" w:color="auto"/>
              <w:bottom w:val="single" w:sz="6" w:space="0" w:color="auto"/>
              <w:right w:val="single" w:sz="6" w:space="0" w:color="auto"/>
            </w:tcBorders>
          </w:tcPr>
          <w:p w14:paraId="7C5C7FF4" w14:textId="77777777" w:rsidR="00C94DEF" w:rsidRDefault="00C94DEF">
            <w:pPr>
              <w:pStyle w:val="BodyText"/>
              <w:spacing w:before="50" w:after="50" w:line="240" w:lineRule="auto"/>
              <w:jc w:val="center"/>
            </w:pPr>
          </w:p>
        </w:tc>
      </w:tr>
      <w:tr w:rsidR="00C94DEF" w14:paraId="0216DC5E"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07307460"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68ED32EE" w14:textId="77777777" w:rsidR="00C94DEF" w:rsidRDefault="00C94DEF">
            <w:pPr>
              <w:pStyle w:val="BodyText"/>
              <w:spacing w:before="50" w:after="50" w:line="240" w:lineRule="auto"/>
            </w:pPr>
            <w:r>
              <w:t>Butcher – retail</w:t>
            </w:r>
          </w:p>
        </w:tc>
        <w:tc>
          <w:tcPr>
            <w:tcW w:w="1221" w:type="dxa"/>
            <w:tcBorders>
              <w:top w:val="single" w:sz="6" w:space="0" w:color="auto"/>
              <w:left w:val="single" w:sz="6" w:space="0" w:color="auto"/>
              <w:bottom w:val="single" w:sz="6" w:space="0" w:color="auto"/>
              <w:right w:val="single" w:sz="6" w:space="0" w:color="auto"/>
            </w:tcBorders>
            <w:hideMark/>
          </w:tcPr>
          <w:p w14:paraId="6EC7CD2B" w14:textId="77777777" w:rsidR="00C94DEF" w:rsidRDefault="00C94DEF">
            <w:pPr>
              <w:pStyle w:val="BodyText"/>
              <w:spacing w:before="50" w:after="50" w:line="240" w:lineRule="auto"/>
              <w:jc w:val="center"/>
            </w:pPr>
            <w:r>
              <w:t>NIL</w:t>
            </w:r>
          </w:p>
        </w:tc>
      </w:tr>
      <w:tr w:rsidR="00C94DEF" w14:paraId="242DA473"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210AB6F"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148D9E64" w14:textId="77777777" w:rsidR="00C94DEF" w:rsidRDefault="00C94DEF">
            <w:pPr>
              <w:pStyle w:val="BodyText"/>
              <w:spacing w:before="50" w:after="50" w:line="240" w:lineRule="auto"/>
            </w:pPr>
            <w:r>
              <w:t>Café</w:t>
            </w:r>
          </w:p>
        </w:tc>
        <w:tc>
          <w:tcPr>
            <w:tcW w:w="1221" w:type="dxa"/>
            <w:tcBorders>
              <w:top w:val="single" w:sz="6" w:space="0" w:color="auto"/>
              <w:left w:val="single" w:sz="6" w:space="0" w:color="auto"/>
              <w:bottom w:val="single" w:sz="6" w:space="0" w:color="auto"/>
              <w:right w:val="single" w:sz="6" w:space="0" w:color="auto"/>
            </w:tcBorders>
          </w:tcPr>
          <w:p w14:paraId="18021D60" w14:textId="77777777" w:rsidR="00C94DEF" w:rsidRDefault="00C94DEF">
            <w:pPr>
              <w:pStyle w:val="BodyText"/>
              <w:spacing w:before="50" w:after="50" w:line="240" w:lineRule="auto"/>
              <w:jc w:val="center"/>
            </w:pPr>
          </w:p>
        </w:tc>
      </w:tr>
      <w:tr w:rsidR="00C94DEF" w14:paraId="4FA9D244"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060A8894"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5D263D1A" w14:textId="77777777" w:rsidR="00C94DEF" w:rsidRDefault="00C94DEF">
            <w:pPr>
              <w:pStyle w:val="BodyText"/>
              <w:spacing w:before="50" w:after="50" w:line="240" w:lineRule="auto"/>
            </w:pPr>
            <w:r>
              <w:t>Cafeteria</w:t>
            </w:r>
          </w:p>
        </w:tc>
        <w:tc>
          <w:tcPr>
            <w:tcW w:w="1221" w:type="dxa"/>
            <w:tcBorders>
              <w:top w:val="single" w:sz="6" w:space="0" w:color="auto"/>
              <w:left w:val="single" w:sz="6" w:space="0" w:color="auto"/>
              <w:bottom w:val="single" w:sz="6" w:space="0" w:color="auto"/>
              <w:right w:val="single" w:sz="6" w:space="0" w:color="auto"/>
            </w:tcBorders>
          </w:tcPr>
          <w:p w14:paraId="1F02F626" w14:textId="77777777" w:rsidR="00C94DEF" w:rsidRDefault="00C94DEF">
            <w:pPr>
              <w:pStyle w:val="BodyText"/>
              <w:spacing w:before="50" w:after="50" w:line="240" w:lineRule="auto"/>
              <w:jc w:val="center"/>
            </w:pPr>
          </w:p>
        </w:tc>
      </w:tr>
      <w:tr w:rsidR="00C94DEF" w14:paraId="7226F647"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0F458F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7905C289" w14:textId="77777777" w:rsidR="00C94DEF" w:rsidRDefault="00C94DEF">
            <w:pPr>
              <w:pStyle w:val="BodyText"/>
              <w:spacing w:before="50" w:after="50" w:line="240" w:lineRule="auto"/>
            </w:pPr>
            <w:r>
              <w:t>Canteen</w:t>
            </w:r>
          </w:p>
        </w:tc>
        <w:tc>
          <w:tcPr>
            <w:tcW w:w="1221" w:type="dxa"/>
            <w:tcBorders>
              <w:top w:val="single" w:sz="6" w:space="0" w:color="auto"/>
              <w:left w:val="single" w:sz="6" w:space="0" w:color="auto"/>
              <w:bottom w:val="single" w:sz="6" w:space="0" w:color="auto"/>
              <w:right w:val="single" w:sz="6" w:space="0" w:color="auto"/>
            </w:tcBorders>
          </w:tcPr>
          <w:p w14:paraId="6D04F48F" w14:textId="77777777" w:rsidR="00C94DEF" w:rsidRDefault="00C94DEF">
            <w:pPr>
              <w:pStyle w:val="BodyText"/>
              <w:spacing w:before="50" w:after="50" w:line="240" w:lineRule="auto"/>
              <w:jc w:val="center"/>
            </w:pPr>
          </w:p>
        </w:tc>
      </w:tr>
      <w:tr w:rsidR="00C94DEF" w14:paraId="5AC1965D"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5BC2E406"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5EB2991D" w14:textId="77777777" w:rsidR="00C94DEF" w:rsidRDefault="00C94DEF">
            <w:pPr>
              <w:pStyle w:val="BodyText"/>
              <w:spacing w:before="50" w:after="50" w:line="240" w:lineRule="auto"/>
            </w:pPr>
            <w:r>
              <w:t>Caterer</w:t>
            </w:r>
          </w:p>
        </w:tc>
        <w:tc>
          <w:tcPr>
            <w:tcW w:w="1221" w:type="dxa"/>
            <w:tcBorders>
              <w:top w:val="single" w:sz="6" w:space="0" w:color="auto"/>
              <w:left w:val="single" w:sz="6" w:space="0" w:color="auto"/>
              <w:bottom w:val="single" w:sz="6" w:space="0" w:color="auto"/>
              <w:right w:val="single" w:sz="6" w:space="0" w:color="auto"/>
            </w:tcBorders>
          </w:tcPr>
          <w:p w14:paraId="04A8CCB3" w14:textId="77777777" w:rsidR="00C94DEF" w:rsidRDefault="00C94DEF">
            <w:pPr>
              <w:pStyle w:val="BodyText"/>
              <w:spacing w:before="50" w:after="50" w:line="240" w:lineRule="auto"/>
              <w:jc w:val="center"/>
            </w:pPr>
          </w:p>
        </w:tc>
      </w:tr>
      <w:tr w:rsidR="00C94DEF" w14:paraId="17A3973D"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FB2557C"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07865EE0" w14:textId="77777777" w:rsidR="00C94DEF" w:rsidRDefault="00C94DEF">
            <w:pPr>
              <w:pStyle w:val="BodyText"/>
              <w:spacing w:before="50" w:after="50" w:line="240" w:lineRule="auto"/>
            </w:pPr>
            <w:r>
              <w:t xml:space="preserve">Club </w:t>
            </w:r>
          </w:p>
        </w:tc>
        <w:tc>
          <w:tcPr>
            <w:tcW w:w="1221" w:type="dxa"/>
            <w:tcBorders>
              <w:top w:val="single" w:sz="6" w:space="0" w:color="auto"/>
              <w:left w:val="single" w:sz="6" w:space="0" w:color="auto"/>
              <w:bottom w:val="single" w:sz="6" w:space="0" w:color="auto"/>
              <w:right w:val="single" w:sz="6" w:space="0" w:color="auto"/>
            </w:tcBorders>
          </w:tcPr>
          <w:p w14:paraId="48F26F45" w14:textId="77777777" w:rsidR="00C94DEF" w:rsidRDefault="00C94DEF">
            <w:pPr>
              <w:pStyle w:val="BodyText"/>
              <w:spacing w:before="50" w:after="50" w:line="240" w:lineRule="auto"/>
              <w:jc w:val="center"/>
            </w:pPr>
          </w:p>
        </w:tc>
      </w:tr>
      <w:tr w:rsidR="00C94DEF" w14:paraId="1601442E"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79EDCB95"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32A81DD3" w14:textId="77777777" w:rsidR="00C94DEF" w:rsidRDefault="00C94DEF">
            <w:pPr>
              <w:pStyle w:val="BodyText"/>
              <w:spacing w:before="50" w:after="50" w:line="240" w:lineRule="auto"/>
            </w:pPr>
            <w:r>
              <w:t>Coffee shop/sandwich shop – no hot food cooked or served</w:t>
            </w:r>
          </w:p>
        </w:tc>
        <w:tc>
          <w:tcPr>
            <w:tcW w:w="1221" w:type="dxa"/>
            <w:tcBorders>
              <w:top w:val="single" w:sz="6" w:space="0" w:color="auto"/>
              <w:left w:val="single" w:sz="6" w:space="0" w:color="auto"/>
              <w:bottom w:val="single" w:sz="6" w:space="0" w:color="auto"/>
              <w:right w:val="single" w:sz="6" w:space="0" w:color="auto"/>
            </w:tcBorders>
          </w:tcPr>
          <w:p w14:paraId="768CE384" w14:textId="77777777" w:rsidR="00C94DEF" w:rsidRDefault="00C94DEF">
            <w:pPr>
              <w:pStyle w:val="BodyText"/>
              <w:spacing w:before="50" w:after="50" w:line="240" w:lineRule="auto"/>
              <w:jc w:val="center"/>
            </w:pPr>
          </w:p>
        </w:tc>
      </w:tr>
      <w:tr w:rsidR="00C94DEF" w14:paraId="1372F47C"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49A14AB0"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4BBB21B2" w14:textId="77777777" w:rsidR="00C94DEF" w:rsidRDefault="00C94DEF">
            <w:pPr>
              <w:pStyle w:val="BodyText"/>
              <w:spacing w:before="50" w:after="50" w:line="240" w:lineRule="auto"/>
            </w:pPr>
            <w:r>
              <w:t>Coffee shop – hot food cooked or served</w:t>
            </w:r>
          </w:p>
        </w:tc>
        <w:tc>
          <w:tcPr>
            <w:tcW w:w="1221" w:type="dxa"/>
            <w:tcBorders>
              <w:top w:val="single" w:sz="6" w:space="0" w:color="auto"/>
              <w:left w:val="single" w:sz="6" w:space="0" w:color="auto"/>
              <w:bottom w:val="single" w:sz="6" w:space="0" w:color="auto"/>
              <w:right w:val="single" w:sz="6" w:space="0" w:color="auto"/>
            </w:tcBorders>
          </w:tcPr>
          <w:p w14:paraId="650888BF" w14:textId="77777777" w:rsidR="00C94DEF" w:rsidRDefault="00C94DEF">
            <w:pPr>
              <w:pStyle w:val="BodyText"/>
              <w:spacing w:before="50" w:after="50" w:line="240" w:lineRule="auto"/>
              <w:jc w:val="center"/>
            </w:pPr>
          </w:p>
        </w:tc>
      </w:tr>
      <w:tr w:rsidR="00C94DEF" w14:paraId="1574BAE2"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3C19FE82"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4C458350" w14:textId="77777777" w:rsidR="00C94DEF" w:rsidRDefault="00C94DEF">
            <w:pPr>
              <w:pStyle w:val="BodyText"/>
              <w:spacing w:before="50" w:after="50" w:line="240" w:lineRule="auto"/>
            </w:pPr>
            <w:r>
              <w:t>Commercial kitchen/caterer</w:t>
            </w:r>
          </w:p>
        </w:tc>
        <w:tc>
          <w:tcPr>
            <w:tcW w:w="1221" w:type="dxa"/>
            <w:tcBorders>
              <w:top w:val="single" w:sz="6" w:space="0" w:color="auto"/>
              <w:left w:val="single" w:sz="6" w:space="0" w:color="auto"/>
              <w:bottom w:val="single" w:sz="6" w:space="0" w:color="auto"/>
              <w:right w:val="single" w:sz="6" w:space="0" w:color="auto"/>
            </w:tcBorders>
          </w:tcPr>
          <w:p w14:paraId="21CB75D9" w14:textId="77777777" w:rsidR="00C94DEF" w:rsidRDefault="00C94DEF">
            <w:pPr>
              <w:pStyle w:val="BodyText"/>
              <w:spacing w:before="50" w:after="50" w:line="240" w:lineRule="auto"/>
              <w:jc w:val="center"/>
            </w:pPr>
          </w:p>
        </w:tc>
      </w:tr>
      <w:tr w:rsidR="00C94DEF" w14:paraId="5FC00BF1"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3A323AA8"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34010E9B" w14:textId="77777777" w:rsidR="00C94DEF" w:rsidRDefault="00C94DEF">
            <w:pPr>
              <w:pStyle w:val="BodyText"/>
              <w:spacing w:before="50" w:after="50" w:line="240" w:lineRule="auto"/>
            </w:pPr>
            <w:r>
              <w:t>Community hall kitchen – tea and coffee only</w:t>
            </w:r>
          </w:p>
        </w:tc>
        <w:tc>
          <w:tcPr>
            <w:tcW w:w="1221" w:type="dxa"/>
            <w:tcBorders>
              <w:top w:val="single" w:sz="6" w:space="0" w:color="auto"/>
              <w:left w:val="single" w:sz="6" w:space="0" w:color="auto"/>
              <w:bottom w:val="single" w:sz="6" w:space="0" w:color="auto"/>
              <w:right w:val="single" w:sz="6" w:space="0" w:color="auto"/>
            </w:tcBorders>
          </w:tcPr>
          <w:p w14:paraId="279A2667" w14:textId="77777777" w:rsidR="00C94DEF" w:rsidRDefault="00C94DEF">
            <w:pPr>
              <w:pStyle w:val="BodyText"/>
              <w:spacing w:before="50" w:after="50" w:line="240" w:lineRule="auto"/>
              <w:jc w:val="center"/>
            </w:pPr>
          </w:p>
        </w:tc>
      </w:tr>
      <w:tr w:rsidR="00C94DEF" w14:paraId="65E3D0EF"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597042D"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6D881434" w14:textId="77777777" w:rsidR="00C94DEF" w:rsidRDefault="00C94DEF">
            <w:pPr>
              <w:pStyle w:val="BodyText"/>
              <w:spacing w:before="50" w:after="50" w:line="240" w:lineRule="auto"/>
            </w:pPr>
            <w:r>
              <w:t>Community hall kitchen – hot food cooked and served</w:t>
            </w:r>
          </w:p>
        </w:tc>
        <w:tc>
          <w:tcPr>
            <w:tcW w:w="1221" w:type="dxa"/>
            <w:tcBorders>
              <w:top w:val="single" w:sz="6" w:space="0" w:color="auto"/>
              <w:left w:val="single" w:sz="6" w:space="0" w:color="auto"/>
              <w:bottom w:val="single" w:sz="6" w:space="0" w:color="auto"/>
              <w:right w:val="single" w:sz="6" w:space="0" w:color="auto"/>
            </w:tcBorders>
          </w:tcPr>
          <w:p w14:paraId="187BF146" w14:textId="77777777" w:rsidR="00C94DEF" w:rsidRDefault="00C94DEF">
            <w:pPr>
              <w:pStyle w:val="BodyText"/>
              <w:spacing w:before="50" w:after="50" w:line="240" w:lineRule="auto"/>
              <w:jc w:val="center"/>
            </w:pPr>
          </w:p>
        </w:tc>
      </w:tr>
      <w:tr w:rsidR="00C94DEF" w14:paraId="754340B2"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6FD35E1A"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1ACE0043" w14:textId="77777777" w:rsidR="00C94DEF" w:rsidRDefault="00C94DEF">
            <w:pPr>
              <w:pStyle w:val="BodyText"/>
              <w:spacing w:before="50" w:after="50" w:line="240" w:lineRule="auto"/>
            </w:pPr>
            <w:r>
              <w:t>Chicken – BBQ/charcoal</w:t>
            </w:r>
          </w:p>
        </w:tc>
        <w:tc>
          <w:tcPr>
            <w:tcW w:w="1221" w:type="dxa"/>
            <w:tcBorders>
              <w:top w:val="single" w:sz="6" w:space="0" w:color="auto"/>
              <w:left w:val="single" w:sz="6" w:space="0" w:color="auto"/>
              <w:bottom w:val="single" w:sz="6" w:space="0" w:color="auto"/>
              <w:right w:val="single" w:sz="6" w:space="0" w:color="auto"/>
            </w:tcBorders>
          </w:tcPr>
          <w:p w14:paraId="6BECC4B5" w14:textId="77777777" w:rsidR="00C94DEF" w:rsidRDefault="00C94DEF">
            <w:pPr>
              <w:pStyle w:val="BodyText"/>
              <w:spacing w:before="50" w:after="50" w:line="240" w:lineRule="auto"/>
              <w:jc w:val="center"/>
            </w:pPr>
          </w:p>
        </w:tc>
      </w:tr>
      <w:tr w:rsidR="00C94DEF" w14:paraId="319A412F"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3015F110"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54CDCB27" w14:textId="77777777" w:rsidR="00C94DEF" w:rsidRDefault="00C94DEF">
            <w:pPr>
              <w:pStyle w:val="BodyText"/>
              <w:spacing w:before="50" w:after="50" w:line="240" w:lineRule="auto"/>
            </w:pPr>
            <w:r>
              <w:t>Chicken – retail fresh outlet with cutting and preparation of meat</w:t>
            </w:r>
          </w:p>
        </w:tc>
        <w:tc>
          <w:tcPr>
            <w:tcW w:w="1221" w:type="dxa"/>
            <w:tcBorders>
              <w:top w:val="single" w:sz="6" w:space="0" w:color="auto"/>
              <w:left w:val="single" w:sz="6" w:space="0" w:color="auto"/>
              <w:bottom w:val="single" w:sz="6" w:space="0" w:color="auto"/>
              <w:right w:val="single" w:sz="6" w:space="0" w:color="auto"/>
            </w:tcBorders>
          </w:tcPr>
          <w:p w14:paraId="75F776EC" w14:textId="77777777" w:rsidR="00C94DEF" w:rsidRDefault="00C94DEF">
            <w:pPr>
              <w:pStyle w:val="BodyText"/>
              <w:spacing w:before="50" w:after="50" w:line="240" w:lineRule="auto"/>
              <w:jc w:val="center"/>
            </w:pPr>
          </w:p>
        </w:tc>
      </w:tr>
      <w:tr w:rsidR="00C94DEF" w14:paraId="76A401AA"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05C36EE3"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3581A088" w14:textId="77777777" w:rsidR="00C94DEF" w:rsidRDefault="00C94DEF">
            <w:pPr>
              <w:pStyle w:val="BodyText"/>
              <w:spacing w:before="50" w:after="50" w:line="240" w:lineRule="auto"/>
            </w:pPr>
            <w:r>
              <w:t>Day care centre</w:t>
            </w:r>
          </w:p>
        </w:tc>
        <w:tc>
          <w:tcPr>
            <w:tcW w:w="1221" w:type="dxa"/>
            <w:tcBorders>
              <w:top w:val="single" w:sz="6" w:space="0" w:color="auto"/>
              <w:left w:val="single" w:sz="6" w:space="0" w:color="auto"/>
              <w:bottom w:val="single" w:sz="6" w:space="0" w:color="auto"/>
              <w:right w:val="single" w:sz="6" w:space="0" w:color="auto"/>
            </w:tcBorders>
            <w:hideMark/>
          </w:tcPr>
          <w:p w14:paraId="48F83F5F" w14:textId="77777777" w:rsidR="00C94DEF" w:rsidRDefault="00C94DEF">
            <w:pPr>
              <w:pStyle w:val="BodyText"/>
              <w:spacing w:before="50" w:after="50" w:line="240" w:lineRule="auto"/>
              <w:jc w:val="center"/>
            </w:pPr>
            <w:r>
              <w:t>NIL</w:t>
            </w:r>
          </w:p>
        </w:tc>
      </w:tr>
      <w:tr w:rsidR="00C94DEF" w14:paraId="0BC9E307"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0CE0D504"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2858B07A" w14:textId="77777777" w:rsidR="00C94DEF" w:rsidRDefault="00C94DEF">
            <w:pPr>
              <w:pStyle w:val="BodyText"/>
              <w:spacing w:before="50" w:after="50" w:line="240" w:lineRule="auto"/>
            </w:pPr>
            <w:r>
              <w:t>Delicatessen – no meat cooked on site – no hot food prepared or served</w:t>
            </w:r>
          </w:p>
        </w:tc>
        <w:tc>
          <w:tcPr>
            <w:tcW w:w="1221" w:type="dxa"/>
            <w:tcBorders>
              <w:top w:val="single" w:sz="6" w:space="0" w:color="auto"/>
              <w:left w:val="single" w:sz="6" w:space="0" w:color="auto"/>
              <w:bottom w:val="single" w:sz="6" w:space="0" w:color="auto"/>
              <w:right w:val="single" w:sz="6" w:space="0" w:color="auto"/>
            </w:tcBorders>
          </w:tcPr>
          <w:p w14:paraId="6D7710BC" w14:textId="77777777" w:rsidR="00C94DEF" w:rsidRDefault="00C94DEF">
            <w:pPr>
              <w:pStyle w:val="BodyText"/>
              <w:spacing w:before="50" w:after="50" w:line="240" w:lineRule="auto"/>
              <w:jc w:val="center"/>
            </w:pPr>
          </w:p>
        </w:tc>
      </w:tr>
      <w:tr w:rsidR="00C94DEF" w14:paraId="0A8139F2"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5B173837"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24D48A6C" w14:textId="77777777" w:rsidR="00C94DEF" w:rsidRDefault="00C94DEF">
            <w:pPr>
              <w:pStyle w:val="BodyText"/>
              <w:spacing w:before="50" w:after="50" w:line="240" w:lineRule="auto"/>
            </w:pPr>
            <w:r>
              <w:t>Delicatessen – hot food prepared or served</w:t>
            </w:r>
          </w:p>
        </w:tc>
        <w:tc>
          <w:tcPr>
            <w:tcW w:w="1221" w:type="dxa"/>
            <w:tcBorders>
              <w:top w:val="single" w:sz="6" w:space="0" w:color="auto"/>
              <w:left w:val="single" w:sz="6" w:space="0" w:color="auto"/>
              <w:bottom w:val="single" w:sz="6" w:space="0" w:color="auto"/>
              <w:right w:val="single" w:sz="6" w:space="0" w:color="auto"/>
            </w:tcBorders>
          </w:tcPr>
          <w:p w14:paraId="08CF0F0E" w14:textId="77777777" w:rsidR="00C94DEF" w:rsidRDefault="00C94DEF">
            <w:pPr>
              <w:pStyle w:val="BodyText"/>
              <w:spacing w:before="50" w:after="50" w:line="240" w:lineRule="auto"/>
              <w:jc w:val="center"/>
            </w:pPr>
          </w:p>
        </w:tc>
      </w:tr>
      <w:tr w:rsidR="00C94DEF" w14:paraId="7D4D0AA8" w14:textId="77777777" w:rsidTr="00C94DEF">
        <w:trPr>
          <w:trHeight w:val="286"/>
        </w:trPr>
        <w:tc>
          <w:tcPr>
            <w:tcW w:w="826" w:type="dxa"/>
            <w:tcBorders>
              <w:top w:val="single" w:sz="6" w:space="0" w:color="auto"/>
              <w:left w:val="single" w:sz="6" w:space="0" w:color="auto"/>
              <w:bottom w:val="single" w:sz="6" w:space="0" w:color="auto"/>
              <w:right w:val="single" w:sz="6" w:space="0" w:color="auto"/>
            </w:tcBorders>
          </w:tcPr>
          <w:p w14:paraId="1A98B2B0" w14:textId="77777777" w:rsidR="00C94DEF" w:rsidRDefault="00C94DEF">
            <w:pPr>
              <w:pStyle w:val="BodyText"/>
              <w:spacing w:before="50" w:after="50" w:line="240" w:lineRule="auto"/>
            </w:pPr>
          </w:p>
        </w:tc>
        <w:tc>
          <w:tcPr>
            <w:tcW w:w="7284" w:type="dxa"/>
            <w:tcBorders>
              <w:top w:val="single" w:sz="6" w:space="0" w:color="auto"/>
              <w:left w:val="single" w:sz="6" w:space="0" w:color="auto"/>
              <w:bottom w:val="single" w:sz="6" w:space="0" w:color="auto"/>
              <w:right w:val="single" w:sz="6" w:space="0" w:color="auto"/>
            </w:tcBorders>
            <w:hideMark/>
          </w:tcPr>
          <w:p w14:paraId="6F0BBF22" w14:textId="77777777" w:rsidR="00C94DEF" w:rsidRDefault="00C94DEF">
            <w:pPr>
              <w:pStyle w:val="BodyText"/>
              <w:spacing w:before="50" w:after="50" w:line="240" w:lineRule="auto"/>
            </w:pPr>
            <w:r>
              <w:t>Doughnut shop</w:t>
            </w:r>
          </w:p>
        </w:tc>
        <w:tc>
          <w:tcPr>
            <w:tcW w:w="1221" w:type="dxa"/>
            <w:tcBorders>
              <w:top w:val="single" w:sz="6" w:space="0" w:color="auto"/>
              <w:left w:val="single" w:sz="6" w:space="0" w:color="auto"/>
              <w:bottom w:val="single" w:sz="6" w:space="0" w:color="auto"/>
              <w:right w:val="single" w:sz="6" w:space="0" w:color="auto"/>
            </w:tcBorders>
          </w:tcPr>
          <w:p w14:paraId="30B07A35" w14:textId="77777777" w:rsidR="00C94DEF" w:rsidRDefault="00C94DEF">
            <w:pPr>
              <w:pStyle w:val="BodyText"/>
              <w:spacing w:before="50" w:after="50" w:line="240" w:lineRule="auto"/>
              <w:jc w:val="center"/>
            </w:pPr>
          </w:p>
        </w:tc>
      </w:tr>
    </w:tbl>
    <w:p w14:paraId="0F9ED335" w14:textId="77777777" w:rsidR="00C94DEF" w:rsidRDefault="00C94DEF" w:rsidP="00C94DEF">
      <w:pPr>
        <w:pStyle w:val="Heading3"/>
      </w:pPr>
      <w:r>
        <w:t>When finished, attach this sheet to the application form (Form C1).</w:t>
      </w:r>
    </w:p>
    <w:p w14:paraId="5B195B9D" w14:textId="77777777" w:rsidR="00C94DEF" w:rsidRDefault="00C94DEF" w:rsidP="00C94DEF">
      <w:pPr>
        <w:pStyle w:val="Heading1"/>
      </w:pPr>
      <w:r>
        <w:lastRenderedPageBreak/>
        <w:t>Form C2 (Page 2)</w:t>
      </w:r>
    </w:p>
    <w:tbl>
      <w:tblPr>
        <w:tblW w:w="9360" w:type="dxa"/>
        <w:tblLayout w:type="fixed"/>
        <w:tblCellMar>
          <w:left w:w="30" w:type="dxa"/>
          <w:right w:w="30" w:type="dxa"/>
        </w:tblCellMar>
        <w:tblLook w:val="04A0" w:firstRow="1" w:lastRow="0" w:firstColumn="1" w:lastColumn="0" w:noHBand="0" w:noVBand="1"/>
      </w:tblPr>
      <w:tblGrid>
        <w:gridCol w:w="850"/>
        <w:gridCol w:w="7233"/>
        <w:gridCol w:w="1277"/>
      </w:tblGrid>
      <w:tr w:rsidR="00C94DEF" w14:paraId="07889978"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shd w:val="pct30" w:color="CC66FF" w:fill="auto"/>
            <w:hideMark/>
          </w:tcPr>
          <w:p w14:paraId="76DC7B2F" w14:textId="77777777" w:rsidR="00C94DEF" w:rsidRDefault="00C94DEF">
            <w:pPr>
              <w:pStyle w:val="BodyText"/>
              <w:spacing w:before="50" w:after="50" w:line="240" w:lineRule="auto"/>
              <w:rPr>
                <w:b/>
              </w:rPr>
            </w:pPr>
            <w:r>
              <w:rPr>
                <w:b/>
              </w:rPr>
              <w:t>Tick</w:t>
            </w:r>
          </w:p>
        </w:tc>
        <w:tc>
          <w:tcPr>
            <w:tcW w:w="7229" w:type="dxa"/>
            <w:tcBorders>
              <w:top w:val="single" w:sz="6" w:space="0" w:color="auto"/>
              <w:left w:val="single" w:sz="6" w:space="0" w:color="auto"/>
              <w:bottom w:val="single" w:sz="6" w:space="0" w:color="auto"/>
              <w:right w:val="single" w:sz="6" w:space="0" w:color="auto"/>
            </w:tcBorders>
            <w:shd w:val="pct30" w:color="CC66FF" w:fill="auto"/>
            <w:hideMark/>
          </w:tcPr>
          <w:p w14:paraId="036EC286" w14:textId="77777777" w:rsidR="00C94DEF" w:rsidRDefault="00C94DEF">
            <w:pPr>
              <w:pStyle w:val="BodyText"/>
              <w:spacing w:before="50" w:after="50" w:line="240" w:lineRule="auto"/>
              <w:rPr>
                <w:b/>
              </w:rPr>
            </w:pPr>
            <w:r>
              <w:rPr>
                <w:b/>
              </w:rPr>
              <w:t>Name of process</w:t>
            </w:r>
          </w:p>
        </w:tc>
        <w:tc>
          <w:tcPr>
            <w:tcW w:w="1276" w:type="dxa"/>
            <w:tcBorders>
              <w:top w:val="single" w:sz="6" w:space="0" w:color="auto"/>
              <w:left w:val="single" w:sz="6" w:space="0" w:color="auto"/>
              <w:bottom w:val="single" w:sz="6" w:space="0" w:color="auto"/>
              <w:right w:val="single" w:sz="6" w:space="0" w:color="auto"/>
            </w:tcBorders>
            <w:shd w:val="pct30" w:color="CC66FF" w:fill="auto"/>
            <w:hideMark/>
          </w:tcPr>
          <w:p w14:paraId="4B293950" w14:textId="77777777" w:rsidR="00C94DEF" w:rsidRDefault="00C94DEF">
            <w:pPr>
              <w:pStyle w:val="BodyText"/>
              <w:spacing w:before="50" w:after="50" w:line="240" w:lineRule="auto"/>
              <w:rPr>
                <w:b/>
              </w:rPr>
            </w:pPr>
            <w:r>
              <w:rPr>
                <w:b/>
              </w:rPr>
              <w:t xml:space="preserve">No. of seats </w:t>
            </w:r>
            <w:r>
              <w:rPr>
                <w:b/>
              </w:rPr>
              <w:br/>
              <w:t>or beds</w:t>
            </w:r>
          </w:p>
        </w:tc>
      </w:tr>
      <w:tr w:rsidR="00C94DEF" w14:paraId="7F30BD26"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E74372F"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B75CE74" w14:textId="77777777" w:rsidR="00C94DEF" w:rsidRDefault="00C94DEF">
            <w:pPr>
              <w:pStyle w:val="BodyText"/>
              <w:spacing w:before="50" w:after="50" w:line="240" w:lineRule="auto"/>
            </w:pPr>
            <w:r>
              <w:t>Fish shop – fresh (retail) no cooking on site</w:t>
            </w:r>
          </w:p>
        </w:tc>
        <w:tc>
          <w:tcPr>
            <w:tcW w:w="1276" w:type="dxa"/>
            <w:tcBorders>
              <w:top w:val="single" w:sz="6" w:space="0" w:color="auto"/>
              <w:left w:val="single" w:sz="6" w:space="0" w:color="auto"/>
              <w:bottom w:val="single" w:sz="6" w:space="0" w:color="auto"/>
              <w:right w:val="single" w:sz="6" w:space="0" w:color="auto"/>
            </w:tcBorders>
            <w:hideMark/>
          </w:tcPr>
          <w:p w14:paraId="217E23D1" w14:textId="77777777" w:rsidR="00C94DEF" w:rsidRDefault="00C94DEF">
            <w:pPr>
              <w:pStyle w:val="BodyText"/>
              <w:spacing w:before="50" w:after="50" w:line="240" w:lineRule="auto"/>
              <w:jc w:val="center"/>
            </w:pPr>
            <w:r>
              <w:t>NIL</w:t>
            </w:r>
          </w:p>
        </w:tc>
      </w:tr>
      <w:tr w:rsidR="00C94DEF" w14:paraId="3D93F97A"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BD54BCD"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0C9A7A8" w14:textId="77777777" w:rsidR="00C94DEF" w:rsidRDefault="00C94DEF">
            <w:pPr>
              <w:pStyle w:val="BodyText"/>
              <w:spacing w:before="50" w:after="50" w:line="240" w:lineRule="auto"/>
            </w:pPr>
            <w:r>
              <w:rPr>
                <w:snapToGrid w:val="0"/>
                <w:color w:val="000000"/>
              </w:rPr>
              <w:t>Fish shop – cooking on site</w:t>
            </w:r>
          </w:p>
        </w:tc>
        <w:tc>
          <w:tcPr>
            <w:tcW w:w="1276" w:type="dxa"/>
            <w:tcBorders>
              <w:top w:val="single" w:sz="6" w:space="0" w:color="auto"/>
              <w:left w:val="single" w:sz="6" w:space="0" w:color="auto"/>
              <w:bottom w:val="single" w:sz="6" w:space="0" w:color="auto"/>
              <w:right w:val="single" w:sz="6" w:space="0" w:color="auto"/>
            </w:tcBorders>
          </w:tcPr>
          <w:p w14:paraId="233183A4" w14:textId="77777777" w:rsidR="00C94DEF" w:rsidRDefault="00C94DEF">
            <w:pPr>
              <w:pStyle w:val="BodyText"/>
              <w:spacing w:before="50" w:after="50" w:line="240" w:lineRule="auto"/>
              <w:jc w:val="center"/>
            </w:pPr>
          </w:p>
        </w:tc>
      </w:tr>
      <w:tr w:rsidR="00C94DEF" w14:paraId="771B031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0D6A16C"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74FB9FD9" w14:textId="77777777" w:rsidR="00C94DEF" w:rsidRDefault="00C94DEF">
            <w:pPr>
              <w:pStyle w:val="BodyText"/>
              <w:spacing w:before="50" w:after="50" w:line="240" w:lineRule="auto"/>
            </w:pPr>
            <w:r>
              <w:t xml:space="preserve">Food caravan </w:t>
            </w:r>
          </w:p>
        </w:tc>
        <w:tc>
          <w:tcPr>
            <w:tcW w:w="1276" w:type="dxa"/>
            <w:tcBorders>
              <w:top w:val="single" w:sz="6" w:space="0" w:color="auto"/>
              <w:left w:val="single" w:sz="6" w:space="0" w:color="auto"/>
              <w:bottom w:val="single" w:sz="6" w:space="0" w:color="auto"/>
              <w:right w:val="single" w:sz="6" w:space="0" w:color="auto"/>
            </w:tcBorders>
            <w:hideMark/>
          </w:tcPr>
          <w:p w14:paraId="74302C28" w14:textId="77777777" w:rsidR="00C94DEF" w:rsidRDefault="00C94DEF">
            <w:pPr>
              <w:pStyle w:val="BodyText"/>
              <w:spacing w:before="50" w:after="50" w:line="240" w:lineRule="auto"/>
              <w:jc w:val="center"/>
            </w:pPr>
            <w:r>
              <w:t>NIL</w:t>
            </w:r>
          </w:p>
        </w:tc>
      </w:tr>
      <w:tr w:rsidR="00C94DEF" w14:paraId="65AD999A"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6253C18F"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42356A2F" w14:textId="77777777" w:rsidR="00C94DEF" w:rsidRDefault="00C94DEF">
            <w:pPr>
              <w:pStyle w:val="BodyText"/>
              <w:spacing w:before="50" w:after="50" w:line="240" w:lineRule="auto"/>
            </w:pPr>
            <w:r>
              <w:t>Fruit and vegetable market (retail)</w:t>
            </w:r>
          </w:p>
        </w:tc>
        <w:tc>
          <w:tcPr>
            <w:tcW w:w="1276" w:type="dxa"/>
            <w:tcBorders>
              <w:top w:val="single" w:sz="6" w:space="0" w:color="auto"/>
              <w:left w:val="single" w:sz="6" w:space="0" w:color="auto"/>
              <w:bottom w:val="single" w:sz="6" w:space="0" w:color="auto"/>
              <w:right w:val="single" w:sz="6" w:space="0" w:color="auto"/>
            </w:tcBorders>
            <w:hideMark/>
          </w:tcPr>
          <w:p w14:paraId="163761BF" w14:textId="77777777" w:rsidR="00C94DEF" w:rsidRDefault="00C94DEF">
            <w:pPr>
              <w:pStyle w:val="BodyText"/>
              <w:spacing w:before="50" w:after="50" w:line="240" w:lineRule="auto"/>
              <w:jc w:val="center"/>
            </w:pPr>
            <w:r>
              <w:t>NIL</w:t>
            </w:r>
          </w:p>
        </w:tc>
      </w:tr>
      <w:tr w:rsidR="00C94DEF" w14:paraId="77B60B3D"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4FEA9225"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74F5702D" w14:textId="77777777" w:rsidR="00C94DEF" w:rsidRDefault="00C94DEF">
            <w:pPr>
              <w:pStyle w:val="BodyText"/>
              <w:spacing w:before="50" w:after="50" w:line="240" w:lineRule="auto"/>
            </w:pPr>
            <w:r>
              <w:t>Function centre</w:t>
            </w:r>
          </w:p>
        </w:tc>
        <w:tc>
          <w:tcPr>
            <w:tcW w:w="1276" w:type="dxa"/>
            <w:tcBorders>
              <w:top w:val="single" w:sz="6" w:space="0" w:color="auto"/>
              <w:left w:val="single" w:sz="6" w:space="0" w:color="auto"/>
              <w:bottom w:val="single" w:sz="6" w:space="0" w:color="auto"/>
              <w:right w:val="single" w:sz="6" w:space="0" w:color="auto"/>
            </w:tcBorders>
          </w:tcPr>
          <w:p w14:paraId="06DD6D48" w14:textId="77777777" w:rsidR="00C94DEF" w:rsidRDefault="00C94DEF">
            <w:pPr>
              <w:pStyle w:val="BodyText"/>
              <w:spacing w:before="50" w:after="50" w:line="240" w:lineRule="auto"/>
              <w:jc w:val="center"/>
            </w:pPr>
          </w:p>
        </w:tc>
      </w:tr>
      <w:tr w:rsidR="00C94DEF" w14:paraId="6164EAA6"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DDA2A2F"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55910CD6" w14:textId="77777777" w:rsidR="00C94DEF" w:rsidRDefault="00C94DEF">
            <w:pPr>
              <w:pStyle w:val="BodyText"/>
              <w:spacing w:before="50" w:after="50" w:line="240" w:lineRule="auto"/>
            </w:pPr>
            <w:r>
              <w:t xml:space="preserve">Garbage bin cleaning – within commercial premises, </w:t>
            </w:r>
            <w:proofErr w:type="spellStart"/>
            <w:r>
              <w:t>ie</w:t>
            </w:r>
            <w:proofErr w:type="spellEnd"/>
            <w:r>
              <w:t>. hotel/restaurant</w:t>
            </w:r>
          </w:p>
        </w:tc>
        <w:tc>
          <w:tcPr>
            <w:tcW w:w="1276" w:type="dxa"/>
            <w:tcBorders>
              <w:top w:val="single" w:sz="6" w:space="0" w:color="auto"/>
              <w:left w:val="single" w:sz="6" w:space="0" w:color="auto"/>
              <w:bottom w:val="single" w:sz="6" w:space="0" w:color="auto"/>
              <w:right w:val="single" w:sz="6" w:space="0" w:color="auto"/>
            </w:tcBorders>
            <w:hideMark/>
          </w:tcPr>
          <w:p w14:paraId="38A65DB0" w14:textId="77777777" w:rsidR="00C94DEF" w:rsidRDefault="00C94DEF">
            <w:pPr>
              <w:pStyle w:val="BodyText"/>
              <w:spacing w:before="50" w:after="50" w:line="240" w:lineRule="auto"/>
              <w:jc w:val="center"/>
            </w:pPr>
            <w:r>
              <w:t>NIL</w:t>
            </w:r>
          </w:p>
        </w:tc>
      </w:tr>
      <w:tr w:rsidR="00C94DEF" w14:paraId="55FD9F37"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78AC79B"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2187554" w14:textId="77777777" w:rsidR="00C94DEF" w:rsidRDefault="00C94DEF">
            <w:pPr>
              <w:pStyle w:val="BodyText"/>
              <w:spacing w:before="50" w:after="50" w:line="240" w:lineRule="auto"/>
            </w:pPr>
            <w:r>
              <w:t>Hostel</w:t>
            </w:r>
          </w:p>
        </w:tc>
        <w:tc>
          <w:tcPr>
            <w:tcW w:w="1276" w:type="dxa"/>
            <w:tcBorders>
              <w:top w:val="single" w:sz="6" w:space="0" w:color="auto"/>
              <w:left w:val="single" w:sz="6" w:space="0" w:color="auto"/>
              <w:bottom w:val="single" w:sz="6" w:space="0" w:color="auto"/>
              <w:right w:val="single" w:sz="6" w:space="0" w:color="auto"/>
            </w:tcBorders>
          </w:tcPr>
          <w:p w14:paraId="1F59E046" w14:textId="77777777" w:rsidR="00C94DEF" w:rsidRDefault="00C94DEF">
            <w:pPr>
              <w:pStyle w:val="BodyText"/>
              <w:spacing w:before="50" w:after="50" w:line="240" w:lineRule="auto"/>
              <w:jc w:val="center"/>
            </w:pPr>
          </w:p>
        </w:tc>
      </w:tr>
      <w:tr w:rsidR="00C94DEF" w14:paraId="1CA5A3A9"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DD1ED40"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79879C25" w14:textId="77777777" w:rsidR="00C94DEF" w:rsidRDefault="00C94DEF">
            <w:pPr>
              <w:pStyle w:val="BodyText"/>
              <w:spacing w:before="50" w:after="50" w:line="240" w:lineRule="auto"/>
            </w:pPr>
            <w:r>
              <w:t>Hotel bistro</w:t>
            </w:r>
          </w:p>
        </w:tc>
        <w:tc>
          <w:tcPr>
            <w:tcW w:w="1276" w:type="dxa"/>
            <w:tcBorders>
              <w:top w:val="single" w:sz="6" w:space="0" w:color="auto"/>
              <w:left w:val="single" w:sz="6" w:space="0" w:color="auto"/>
              <w:bottom w:val="single" w:sz="6" w:space="0" w:color="auto"/>
              <w:right w:val="single" w:sz="6" w:space="0" w:color="auto"/>
            </w:tcBorders>
          </w:tcPr>
          <w:p w14:paraId="627E26DC" w14:textId="77777777" w:rsidR="00C94DEF" w:rsidRDefault="00C94DEF">
            <w:pPr>
              <w:pStyle w:val="BodyText"/>
              <w:spacing w:before="50" w:after="50" w:line="240" w:lineRule="auto"/>
              <w:jc w:val="center"/>
            </w:pPr>
          </w:p>
        </w:tc>
      </w:tr>
      <w:tr w:rsidR="00C94DEF" w14:paraId="215EF117"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98446CA"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029C764C" w14:textId="77777777" w:rsidR="00C94DEF" w:rsidRDefault="00C94DEF">
            <w:pPr>
              <w:pStyle w:val="BodyText"/>
              <w:spacing w:before="50" w:after="50" w:line="240" w:lineRule="auto"/>
            </w:pPr>
            <w:r>
              <w:t>Hotel restaurant</w:t>
            </w:r>
          </w:p>
        </w:tc>
        <w:tc>
          <w:tcPr>
            <w:tcW w:w="1276" w:type="dxa"/>
            <w:tcBorders>
              <w:top w:val="single" w:sz="6" w:space="0" w:color="auto"/>
              <w:left w:val="single" w:sz="6" w:space="0" w:color="auto"/>
              <w:bottom w:val="single" w:sz="6" w:space="0" w:color="auto"/>
              <w:right w:val="single" w:sz="6" w:space="0" w:color="auto"/>
            </w:tcBorders>
          </w:tcPr>
          <w:p w14:paraId="4772FCF4" w14:textId="77777777" w:rsidR="00C94DEF" w:rsidRDefault="00C94DEF">
            <w:pPr>
              <w:pStyle w:val="BodyText"/>
              <w:spacing w:before="50" w:after="50" w:line="240" w:lineRule="auto"/>
              <w:jc w:val="center"/>
            </w:pPr>
          </w:p>
        </w:tc>
      </w:tr>
      <w:tr w:rsidR="00C94DEF" w14:paraId="402EA1D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5253BEAB"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71C6929D" w14:textId="77777777" w:rsidR="00C94DEF" w:rsidRDefault="00C94DEF">
            <w:pPr>
              <w:pStyle w:val="BodyText"/>
              <w:spacing w:before="50" w:after="50" w:line="240" w:lineRule="auto"/>
            </w:pPr>
            <w:r>
              <w:t>Hotel snack bar</w:t>
            </w:r>
          </w:p>
        </w:tc>
        <w:tc>
          <w:tcPr>
            <w:tcW w:w="1276" w:type="dxa"/>
            <w:tcBorders>
              <w:top w:val="single" w:sz="6" w:space="0" w:color="auto"/>
              <w:left w:val="single" w:sz="6" w:space="0" w:color="auto"/>
              <w:bottom w:val="single" w:sz="6" w:space="0" w:color="auto"/>
              <w:right w:val="single" w:sz="6" w:space="0" w:color="auto"/>
            </w:tcBorders>
          </w:tcPr>
          <w:p w14:paraId="69F391D6" w14:textId="77777777" w:rsidR="00C94DEF" w:rsidRDefault="00C94DEF">
            <w:pPr>
              <w:pStyle w:val="BodyText"/>
              <w:spacing w:before="50" w:after="50" w:line="240" w:lineRule="auto"/>
              <w:jc w:val="center"/>
            </w:pPr>
          </w:p>
        </w:tc>
      </w:tr>
      <w:tr w:rsidR="00C94DEF" w14:paraId="50CB2519"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5804CDC3"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4B56A54E" w14:textId="77777777" w:rsidR="00C94DEF" w:rsidRDefault="00C94DEF">
            <w:pPr>
              <w:pStyle w:val="BodyText"/>
              <w:spacing w:before="50" w:after="50" w:line="240" w:lineRule="auto"/>
            </w:pPr>
            <w:r>
              <w:t>Hot bread shop</w:t>
            </w:r>
          </w:p>
        </w:tc>
        <w:tc>
          <w:tcPr>
            <w:tcW w:w="1276" w:type="dxa"/>
            <w:tcBorders>
              <w:top w:val="single" w:sz="6" w:space="0" w:color="auto"/>
              <w:left w:val="single" w:sz="6" w:space="0" w:color="auto"/>
              <w:bottom w:val="single" w:sz="6" w:space="0" w:color="auto"/>
              <w:right w:val="single" w:sz="6" w:space="0" w:color="auto"/>
            </w:tcBorders>
          </w:tcPr>
          <w:p w14:paraId="561077A7" w14:textId="77777777" w:rsidR="00C94DEF" w:rsidRDefault="00C94DEF">
            <w:pPr>
              <w:pStyle w:val="BodyText"/>
              <w:spacing w:before="50" w:after="50" w:line="240" w:lineRule="auto"/>
              <w:jc w:val="center"/>
            </w:pPr>
          </w:p>
        </w:tc>
      </w:tr>
      <w:tr w:rsidR="00C94DEF" w14:paraId="7FE2C10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C5B0B59"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BCF11F2" w14:textId="77777777" w:rsidR="00C94DEF" w:rsidRDefault="00C94DEF">
            <w:pPr>
              <w:pStyle w:val="BodyText"/>
              <w:spacing w:before="50" w:after="50" w:line="240" w:lineRule="auto"/>
            </w:pPr>
            <w:r>
              <w:t xml:space="preserve">Ice cream parlour </w:t>
            </w:r>
          </w:p>
        </w:tc>
        <w:tc>
          <w:tcPr>
            <w:tcW w:w="1276" w:type="dxa"/>
            <w:tcBorders>
              <w:top w:val="single" w:sz="6" w:space="0" w:color="auto"/>
              <w:left w:val="single" w:sz="6" w:space="0" w:color="auto"/>
              <w:bottom w:val="single" w:sz="6" w:space="0" w:color="auto"/>
              <w:right w:val="single" w:sz="6" w:space="0" w:color="auto"/>
            </w:tcBorders>
          </w:tcPr>
          <w:p w14:paraId="01F06F19" w14:textId="77777777" w:rsidR="00C94DEF" w:rsidRDefault="00C94DEF">
            <w:pPr>
              <w:pStyle w:val="BodyText"/>
              <w:spacing w:before="50" w:after="50" w:line="240" w:lineRule="auto"/>
              <w:jc w:val="center"/>
            </w:pPr>
          </w:p>
        </w:tc>
      </w:tr>
      <w:tr w:rsidR="00C94DEF" w14:paraId="46590DA1"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39155862"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02EC82CB" w14:textId="77777777" w:rsidR="00C94DEF" w:rsidRDefault="00C94DEF">
            <w:pPr>
              <w:pStyle w:val="BodyText"/>
              <w:spacing w:before="50" w:after="50" w:line="240" w:lineRule="auto"/>
            </w:pPr>
            <w:r>
              <w:t>Ice cream parlour with hot food take-away</w:t>
            </w:r>
          </w:p>
        </w:tc>
        <w:tc>
          <w:tcPr>
            <w:tcW w:w="1276" w:type="dxa"/>
            <w:tcBorders>
              <w:top w:val="single" w:sz="6" w:space="0" w:color="auto"/>
              <w:left w:val="single" w:sz="6" w:space="0" w:color="auto"/>
              <w:bottom w:val="single" w:sz="6" w:space="0" w:color="auto"/>
              <w:right w:val="single" w:sz="6" w:space="0" w:color="auto"/>
            </w:tcBorders>
          </w:tcPr>
          <w:p w14:paraId="46625B65" w14:textId="77777777" w:rsidR="00C94DEF" w:rsidRDefault="00C94DEF">
            <w:pPr>
              <w:pStyle w:val="BodyText"/>
              <w:spacing w:before="50" w:after="50" w:line="240" w:lineRule="auto"/>
              <w:jc w:val="center"/>
            </w:pPr>
          </w:p>
        </w:tc>
      </w:tr>
      <w:tr w:rsidR="00C94DEF" w14:paraId="05C62D50"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616CC575"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4E00FE5" w14:textId="77777777" w:rsidR="00C94DEF" w:rsidRDefault="00C94DEF">
            <w:pPr>
              <w:pStyle w:val="BodyText"/>
              <w:spacing w:before="50" w:after="50" w:line="240" w:lineRule="auto"/>
            </w:pPr>
            <w:r>
              <w:t>Juice bar</w:t>
            </w:r>
          </w:p>
        </w:tc>
        <w:tc>
          <w:tcPr>
            <w:tcW w:w="1276" w:type="dxa"/>
            <w:tcBorders>
              <w:top w:val="single" w:sz="6" w:space="0" w:color="auto"/>
              <w:left w:val="single" w:sz="6" w:space="0" w:color="auto"/>
              <w:bottom w:val="single" w:sz="6" w:space="0" w:color="auto"/>
              <w:right w:val="single" w:sz="6" w:space="0" w:color="auto"/>
            </w:tcBorders>
          </w:tcPr>
          <w:p w14:paraId="42CE775E" w14:textId="77777777" w:rsidR="00C94DEF" w:rsidRDefault="00C94DEF">
            <w:pPr>
              <w:pStyle w:val="BodyText"/>
              <w:spacing w:before="50" w:after="50" w:line="240" w:lineRule="auto"/>
              <w:jc w:val="center"/>
            </w:pPr>
          </w:p>
        </w:tc>
      </w:tr>
      <w:tr w:rsidR="00C94DEF" w14:paraId="760346A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EC51993"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0A72E922" w14:textId="77777777" w:rsidR="00C94DEF" w:rsidRDefault="00C94DEF">
            <w:pPr>
              <w:pStyle w:val="BodyText"/>
              <w:spacing w:before="50" w:after="50" w:line="240" w:lineRule="auto"/>
            </w:pPr>
            <w:r>
              <w:t>Loading dock – fruit and vegetable</w:t>
            </w:r>
          </w:p>
        </w:tc>
        <w:tc>
          <w:tcPr>
            <w:tcW w:w="1276" w:type="dxa"/>
            <w:tcBorders>
              <w:top w:val="single" w:sz="6" w:space="0" w:color="auto"/>
              <w:left w:val="single" w:sz="6" w:space="0" w:color="auto"/>
              <w:bottom w:val="single" w:sz="6" w:space="0" w:color="auto"/>
              <w:right w:val="single" w:sz="6" w:space="0" w:color="auto"/>
            </w:tcBorders>
            <w:hideMark/>
          </w:tcPr>
          <w:p w14:paraId="756670D3" w14:textId="77777777" w:rsidR="00C94DEF" w:rsidRDefault="00C94DEF">
            <w:pPr>
              <w:pStyle w:val="BodyText"/>
              <w:spacing w:before="50" w:after="50" w:line="240" w:lineRule="auto"/>
              <w:jc w:val="center"/>
            </w:pPr>
            <w:r>
              <w:t>NIL</w:t>
            </w:r>
          </w:p>
        </w:tc>
      </w:tr>
      <w:tr w:rsidR="00C94DEF" w14:paraId="41080370"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6BBA779"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814CF8F" w14:textId="77777777" w:rsidR="00C94DEF" w:rsidRDefault="00C94DEF">
            <w:pPr>
              <w:pStyle w:val="BodyText"/>
              <w:spacing w:before="50" w:after="50" w:line="240" w:lineRule="auto"/>
            </w:pPr>
            <w:r>
              <w:t>Mixed business (minimal hot food)</w:t>
            </w:r>
          </w:p>
        </w:tc>
        <w:tc>
          <w:tcPr>
            <w:tcW w:w="1276" w:type="dxa"/>
            <w:tcBorders>
              <w:top w:val="single" w:sz="6" w:space="0" w:color="auto"/>
              <w:left w:val="single" w:sz="6" w:space="0" w:color="auto"/>
              <w:bottom w:val="single" w:sz="6" w:space="0" w:color="auto"/>
              <w:right w:val="single" w:sz="6" w:space="0" w:color="auto"/>
            </w:tcBorders>
          </w:tcPr>
          <w:p w14:paraId="716B6B80" w14:textId="77777777" w:rsidR="00C94DEF" w:rsidRDefault="00C94DEF">
            <w:pPr>
              <w:pStyle w:val="BodyText"/>
              <w:spacing w:before="50" w:after="50" w:line="240" w:lineRule="auto"/>
              <w:jc w:val="center"/>
            </w:pPr>
          </w:p>
        </w:tc>
      </w:tr>
      <w:tr w:rsidR="00C94DEF" w14:paraId="6076093E"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6B78B5ED"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0E847ED" w14:textId="77777777" w:rsidR="00C94DEF" w:rsidRDefault="00C94DEF">
            <w:pPr>
              <w:pStyle w:val="BodyText"/>
              <w:spacing w:before="50" w:after="50" w:line="240" w:lineRule="auto"/>
            </w:pPr>
            <w:r>
              <w:t>Motel kitchen/restaurant</w:t>
            </w:r>
          </w:p>
        </w:tc>
        <w:tc>
          <w:tcPr>
            <w:tcW w:w="1276" w:type="dxa"/>
            <w:tcBorders>
              <w:top w:val="single" w:sz="6" w:space="0" w:color="auto"/>
              <w:left w:val="single" w:sz="6" w:space="0" w:color="auto"/>
              <w:bottom w:val="single" w:sz="6" w:space="0" w:color="auto"/>
              <w:right w:val="single" w:sz="6" w:space="0" w:color="auto"/>
            </w:tcBorders>
          </w:tcPr>
          <w:p w14:paraId="3A1C0845" w14:textId="77777777" w:rsidR="00C94DEF" w:rsidRDefault="00C94DEF">
            <w:pPr>
              <w:pStyle w:val="BodyText"/>
              <w:spacing w:before="50" w:after="50" w:line="240" w:lineRule="auto"/>
              <w:jc w:val="center"/>
            </w:pPr>
          </w:p>
        </w:tc>
      </w:tr>
      <w:tr w:rsidR="00C94DEF" w14:paraId="4C7427FC"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2B4D88FC"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588CEFE1" w14:textId="77777777" w:rsidR="00C94DEF" w:rsidRDefault="00C94DEF">
            <w:pPr>
              <w:pStyle w:val="BodyText"/>
              <w:spacing w:before="50" w:after="50" w:line="240" w:lineRule="auto"/>
            </w:pPr>
            <w:r>
              <w:t>Nightclub</w:t>
            </w:r>
          </w:p>
        </w:tc>
        <w:tc>
          <w:tcPr>
            <w:tcW w:w="1276" w:type="dxa"/>
            <w:tcBorders>
              <w:top w:val="single" w:sz="6" w:space="0" w:color="auto"/>
              <w:left w:val="single" w:sz="6" w:space="0" w:color="auto"/>
              <w:bottom w:val="single" w:sz="6" w:space="0" w:color="auto"/>
              <w:right w:val="single" w:sz="6" w:space="0" w:color="auto"/>
            </w:tcBorders>
          </w:tcPr>
          <w:p w14:paraId="31DB7DC1" w14:textId="77777777" w:rsidR="00C94DEF" w:rsidRDefault="00C94DEF">
            <w:pPr>
              <w:pStyle w:val="BodyText"/>
              <w:spacing w:before="50" w:after="50" w:line="240" w:lineRule="auto"/>
              <w:jc w:val="center"/>
            </w:pPr>
          </w:p>
        </w:tc>
      </w:tr>
      <w:tr w:rsidR="00C94DEF" w14:paraId="1A249296"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F2EC458"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02F169E" w14:textId="77777777" w:rsidR="00C94DEF" w:rsidRDefault="00C94DEF">
            <w:pPr>
              <w:pStyle w:val="BodyText"/>
              <w:spacing w:before="50" w:after="50" w:line="240" w:lineRule="auto"/>
            </w:pPr>
            <w:r>
              <w:t>Nursing home kitchen</w:t>
            </w:r>
          </w:p>
        </w:tc>
        <w:tc>
          <w:tcPr>
            <w:tcW w:w="1276" w:type="dxa"/>
            <w:tcBorders>
              <w:top w:val="single" w:sz="6" w:space="0" w:color="auto"/>
              <w:left w:val="single" w:sz="6" w:space="0" w:color="auto"/>
              <w:bottom w:val="single" w:sz="6" w:space="0" w:color="auto"/>
              <w:right w:val="single" w:sz="6" w:space="0" w:color="auto"/>
            </w:tcBorders>
          </w:tcPr>
          <w:p w14:paraId="0983A383" w14:textId="77777777" w:rsidR="00C94DEF" w:rsidRDefault="00C94DEF">
            <w:pPr>
              <w:pStyle w:val="BodyText"/>
              <w:spacing w:before="50" w:after="50" w:line="240" w:lineRule="auto"/>
              <w:jc w:val="center"/>
            </w:pPr>
          </w:p>
        </w:tc>
      </w:tr>
      <w:tr w:rsidR="00C94DEF" w14:paraId="0FCEB0AF"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8184E9A"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78C0FB6" w14:textId="77777777" w:rsidR="00C94DEF" w:rsidRDefault="00C94DEF">
            <w:pPr>
              <w:pStyle w:val="BodyText"/>
              <w:spacing w:before="50" w:after="50" w:line="240" w:lineRule="auto"/>
            </w:pPr>
            <w:r>
              <w:t>Patisserie – croissants and muffins</w:t>
            </w:r>
          </w:p>
        </w:tc>
        <w:tc>
          <w:tcPr>
            <w:tcW w:w="1276" w:type="dxa"/>
            <w:tcBorders>
              <w:top w:val="single" w:sz="6" w:space="0" w:color="auto"/>
              <w:left w:val="single" w:sz="6" w:space="0" w:color="auto"/>
              <w:bottom w:val="single" w:sz="6" w:space="0" w:color="auto"/>
              <w:right w:val="single" w:sz="6" w:space="0" w:color="auto"/>
            </w:tcBorders>
          </w:tcPr>
          <w:p w14:paraId="43438193" w14:textId="77777777" w:rsidR="00C94DEF" w:rsidRDefault="00C94DEF">
            <w:pPr>
              <w:pStyle w:val="BodyText"/>
              <w:spacing w:before="50" w:after="50" w:line="240" w:lineRule="auto"/>
              <w:jc w:val="center"/>
            </w:pPr>
          </w:p>
        </w:tc>
      </w:tr>
      <w:tr w:rsidR="00C94DEF" w14:paraId="3DB04B87"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75CD99B"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014D359" w14:textId="77777777" w:rsidR="00C94DEF" w:rsidRDefault="00C94DEF">
            <w:pPr>
              <w:pStyle w:val="BodyText"/>
              <w:spacing w:before="50" w:after="50" w:line="240" w:lineRule="auto"/>
            </w:pPr>
            <w:r>
              <w:t>Pie shop (with or without pastry)</w:t>
            </w:r>
          </w:p>
        </w:tc>
        <w:tc>
          <w:tcPr>
            <w:tcW w:w="1276" w:type="dxa"/>
            <w:tcBorders>
              <w:top w:val="single" w:sz="6" w:space="0" w:color="auto"/>
              <w:left w:val="single" w:sz="6" w:space="0" w:color="auto"/>
              <w:bottom w:val="single" w:sz="6" w:space="0" w:color="auto"/>
              <w:right w:val="single" w:sz="6" w:space="0" w:color="auto"/>
            </w:tcBorders>
          </w:tcPr>
          <w:p w14:paraId="09FCAE1D" w14:textId="77777777" w:rsidR="00C94DEF" w:rsidRDefault="00C94DEF">
            <w:pPr>
              <w:pStyle w:val="BodyText"/>
              <w:spacing w:before="50" w:after="50" w:line="240" w:lineRule="auto"/>
              <w:jc w:val="center"/>
            </w:pPr>
          </w:p>
        </w:tc>
      </w:tr>
      <w:tr w:rsidR="00C94DEF" w14:paraId="3B744003"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2F4E4E57"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A202057" w14:textId="77777777" w:rsidR="00C94DEF" w:rsidRDefault="00C94DEF">
            <w:pPr>
              <w:pStyle w:val="BodyText"/>
              <w:spacing w:before="50" w:after="50" w:line="240" w:lineRule="auto"/>
            </w:pPr>
            <w:r>
              <w:t xml:space="preserve">Pizza home delivery/take-away only </w:t>
            </w:r>
          </w:p>
        </w:tc>
        <w:tc>
          <w:tcPr>
            <w:tcW w:w="1276" w:type="dxa"/>
            <w:tcBorders>
              <w:top w:val="single" w:sz="6" w:space="0" w:color="auto"/>
              <w:left w:val="single" w:sz="6" w:space="0" w:color="auto"/>
              <w:bottom w:val="single" w:sz="6" w:space="0" w:color="auto"/>
              <w:right w:val="single" w:sz="6" w:space="0" w:color="auto"/>
            </w:tcBorders>
            <w:hideMark/>
          </w:tcPr>
          <w:p w14:paraId="6D85A768" w14:textId="77777777" w:rsidR="00C94DEF" w:rsidRDefault="00C94DEF">
            <w:pPr>
              <w:pStyle w:val="BodyText"/>
              <w:spacing w:before="50" w:after="50" w:line="240" w:lineRule="auto"/>
              <w:jc w:val="center"/>
            </w:pPr>
            <w:r>
              <w:t>NIL</w:t>
            </w:r>
          </w:p>
        </w:tc>
      </w:tr>
      <w:tr w:rsidR="00C94DEF" w14:paraId="5E5630C8"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5C8770C"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68BFDE6" w14:textId="77777777" w:rsidR="00C94DEF" w:rsidRDefault="00C94DEF">
            <w:pPr>
              <w:pStyle w:val="BodyText"/>
              <w:spacing w:before="50" w:after="50" w:line="240" w:lineRule="auto"/>
            </w:pPr>
            <w:r>
              <w:t>Pizza cooking/reheating (no preparation or washing up on site, pizza heated in retail container and sold for consumption off site).</w:t>
            </w:r>
          </w:p>
        </w:tc>
        <w:tc>
          <w:tcPr>
            <w:tcW w:w="1276" w:type="dxa"/>
            <w:tcBorders>
              <w:top w:val="single" w:sz="6" w:space="0" w:color="auto"/>
              <w:left w:val="single" w:sz="6" w:space="0" w:color="auto"/>
              <w:bottom w:val="single" w:sz="6" w:space="0" w:color="auto"/>
              <w:right w:val="single" w:sz="6" w:space="0" w:color="auto"/>
            </w:tcBorders>
          </w:tcPr>
          <w:p w14:paraId="639821D1" w14:textId="77777777" w:rsidR="00C94DEF" w:rsidRDefault="00C94DEF">
            <w:pPr>
              <w:pStyle w:val="BodyText"/>
              <w:spacing w:before="50" w:after="50" w:line="240" w:lineRule="auto"/>
              <w:jc w:val="center"/>
            </w:pPr>
          </w:p>
        </w:tc>
      </w:tr>
      <w:tr w:rsidR="00C94DEF" w14:paraId="6ECC7732"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2B9A4B0A"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593D8510" w14:textId="77777777" w:rsidR="00C94DEF" w:rsidRDefault="00C94DEF">
            <w:pPr>
              <w:pStyle w:val="BodyText"/>
              <w:spacing w:before="50" w:after="50" w:line="240" w:lineRule="auto"/>
            </w:pPr>
            <w:r>
              <w:t>Pizzeria</w:t>
            </w:r>
          </w:p>
        </w:tc>
        <w:tc>
          <w:tcPr>
            <w:tcW w:w="1276" w:type="dxa"/>
            <w:tcBorders>
              <w:top w:val="single" w:sz="6" w:space="0" w:color="auto"/>
              <w:left w:val="single" w:sz="6" w:space="0" w:color="auto"/>
              <w:bottom w:val="single" w:sz="6" w:space="0" w:color="auto"/>
              <w:right w:val="single" w:sz="6" w:space="0" w:color="auto"/>
            </w:tcBorders>
          </w:tcPr>
          <w:p w14:paraId="2826AD20" w14:textId="77777777" w:rsidR="00C94DEF" w:rsidRDefault="00C94DEF">
            <w:pPr>
              <w:pStyle w:val="BodyText"/>
              <w:spacing w:before="50" w:after="50" w:line="240" w:lineRule="auto"/>
              <w:jc w:val="center"/>
            </w:pPr>
          </w:p>
        </w:tc>
      </w:tr>
      <w:tr w:rsidR="00C94DEF" w14:paraId="79DE3DF2" w14:textId="77777777" w:rsidTr="00C94DEF">
        <w:trPr>
          <w:trHeight w:val="286"/>
        </w:trPr>
        <w:tc>
          <w:tcPr>
            <w:tcW w:w="850" w:type="dxa"/>
            <w:tcBorders>
              <w:top w:val="single" w:sz="6" w:space="0" w:color="auto"/>
              <w:left w:val="single" w:sz="6" w:space="0" w:color="auto"/>
              <w:bottom w:val="nil"/>
              <w:right w:val="single" w:sz="6" w:space="0" w:color="auto"/>
            </w:tcBorders>
          </w:tcPr>
          <w:p w14:paraId="35059973"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nil"/>
              <w:right w:val="single" w:sz="6" w:space="0" w:color="auto"/>
            </w:tcBorders>
            <w:hideMark/>
          </w:tcPr>
          <w:p w14:paraId="32DC93FD" w14:textId="77777777" w:rsidR="00C94DEF" w:rsidRDefault="00C94DEF">
            <w:pPr>
              <w:pStyle w:val="BodyText"/>
              <w:spacing w:before="50" w:after="50" w:line="240" w:lineRule="auto"/>
            </w:pPr>
            <w:r>
              <w:t xml:space="preserve">Pizza restaurant </w:t>
            </w:r>
          </w:p>
        </w:tc>
        <w:tc>
          <w:tcPr>
            <w:tcW w:w="1276" w:type="dxa"/>
            <w:tcBorders>
              <w:top w:val="single" w:sz="6" w:space="0" w:color="auto"/>
              <w:left w:val="single" w:sz="6" w:space="0" w:color="auto"/>
              <w:bottom w:val="nil"/>
              <w:right w:val="single" w:sz="6" w:space="0" w:color="auto"/>
            </w:tcBorders>
          </w:tcPr>
          <w:p w14:paraId="53262820" w14:textId="77777777" w:rsidR="00C94DEF" w:rsidRDefault="00C94DEF">
            <w:pPr>
              <w:pStyle w:val="BodyText"/>
              <w:spacing w:before="50" w:after="50" w:line="240" w:lineRule="auto"/>
              <w:jc w:val="center"/>
            </w:pPr>
          </w:p>
        </w:tc>
      </w:tr>
      <w:tr w:rsidR="00C94DEF" w14:paraId="242836D0" w14:textId="77777777" w:rsidTr="00C94DEF">
        <w:trPr>
          <w:trHeight w:val="286"/>
        </w:trPr>
        <w:tc>
          <w:tcPr>
            <w:tcW w:w="850" w:type="dxa"/>
            <w:tcBorders>
              <w:top w:val="single" w:sz="4" w:space="0" w:color="auto"/>
              <w:left w:val="single" w:sz="4" w:space="0" w:color="auto"/>
              <w:bottom w:val="single" w:sz="4" w:space="0" w:color="auto"/>
              <w:right w:val="single" w:sz="4" w:space="0" w:color="auto"/>
            </w:tcBorders>
          </w:tcPr>
          <w:p w14:paraId="5DFB6373" w14:textId="77777777" w:rsidR="00C94DEF" w:rsidRDefault="00C94DEF">
            <w:pPr>
              <w:pStyle w:val="BodyText"/>
              <w:spacing w:before="50" w:after="50" w:line="240" w:lineRule="auto"/>
            </w:pPr>
          </w:p>
        </w:tc>
        <w:tc>
          <w:tcPr>
            <w:tcW w:w="7229" w:type="dxa"/>
            <w:tcBorders>
              <w:top w:val="single" w:sz="4" w:space="0" w:color="auto"/>
              <w:left w:val="single" w:sz="4" w:space="0" w:color="auto"/>
              <w:bottom w:val="single" w:sz="4" w:space="0" w:color="auto"/>
              <w:right w:val="single" w:sz="4" w:space="0" w:color="auto"/>
            </w:tcBorders>
            <w:hideMark/>
          </w:tcPr>
          <w:p w14:paraId="10231A68" w14:textId="77777777" w:rsidR="00C94DEF" w:rsidRDefault="00C94DEF">
            <w:pPr>
              <w:pStyle w:val="BodyText"/>
              <w:spacing w:before="50" w:after="50" w:line="240" w:lineRule="auto"/>
            </w:pPr>
            <w:r>
              <w:t>Restaurant</w:t>
            </w:r>
          </w:p>
        </w:tc>
        <w:tc>
          <w:tcPr>
            <w:tcW w:w="1276" w:type="dxa"/>
            <w:tcBorders>
              <w:top w:val="single" w:sz="4" w:space="0" w:color="auto"/>
              <w:left w:val="single" w:sz="4" w:space="0" w:color="auto"/>
              <w:bottom w:val="single" w:sz="4" w:space="0" w:color="auto"/>
              <w:right w:val="single" w:sz="4" w:space="0" w:color="auto"/>
            </w:tcBorders>
          </w:tcPr>
          <w:p w14:paraId="2DB8C347" w14:textId="77777777" w:rsidR="00C94DEF" w:rsidRDefault="00C94DEF">
            <w:pPr>
              <w:pStyle w:val="BodyText"/>
              <w:spacing w:before="50" w:after="50" w:line="240" w:lineRule="auto"/>
              <w:jc w:val="center"/>
            </w:pPr>
          </w:p>
        </w:tc>
      </w:tr>
      <w:tr w:rsidR="00C94DEF" w14:paraId="267FC019" w14:textId="77777777" w:rsidTr="00C94DEF">
        <w:trPr>
          <w:trHeight w:val="286"/>
        </w:trPr>
        <w:tc>
          <w:tcPr>
            <w:tcW w:w="850" w:type="dxa"/>
            <w:tcBorders>
              <w:top w:val="nil"/>
              <w:left w:val="single" w:sz="6" w:space="0" w:color="auto"/>
              <w:bottom w:val="single" w:sz="6" w:space="0" w:color="auto"/>
              <w:right w:val="single" w:sz="6" w:space="0" w:color="auto"/>
            </w:tcBorders>
          </w:tcPr>
          <w:p w14:paraId="35CB8FFF" w14:textId="77777777" w:rsidR="00C94DEF" w:rsidRDefault="00C94DEF">
            <w:pPr>
              <w:pStyle w:val="BodyText"/>
              <w:spacing w:before="50" w:after="50" w:line="240" w:lineRule="auto"/>
            </w:pPr>
          </w:p>
        </w:tc>
        <w:tc>
          <w:tcPr>
            <w:tcW w:w="7229" w:type="dxa"/>
            <w:tcBorders>
              <w:top w:val="nil"/>
              <w:left w:val="single" w:sz="6" w:space="0" w:color="auto"/>
              <w:bottom w:val="single" w:sz="6" w:space="0" w:color="auto"/>
              <w:right w:val="single" w:sz="6" w:space="0" w:color="auto"/>
            </w:tcBorders>
            <w:hideMark/>
          </w:tcPr>
          <w:p w14:paraId="5D5FF995" w14:textId="77777777" w:rsidR="00C94DEF" w:rsidRDefault="00C94DEF">
            <w:pPr>
              <w:pStyle w:val="BodyText"/>
              <w:spacing w:before="50" w:after="50" w:line="240" w:lineRule="auto"/>
            </w:pPr>
            <w:r>
              <w:t>Salad bar – no cooking</w:t>
            </w:r>
          </w:p>
        </w:tc>
        <w:tc>
          <w:tcPr>
            <w:tcW w:w="1276" w:type="dxa"/>
            <w:tcBorders>
              <w:top w:val="nil"/>
              <w:left w:val="single" w:sz="6" w:space="0" w:color="auto"/>
              <w:bottom w:val="single" w:sz="6" w:space="0" w:color="auto"/>
              <w:right w:val="single" w:sz="6" w:space="0" w:color="auto"/>
            </w:tcBorders>
          </w:tcPr>
          <w:p w14:paraId="45F6C210" w14:textId="77777777" w:rsidR="00C94DEF" w:rsidRDefault="00C94DEF">
            <w:pPr>
              <w:pStyle w:val="BodyText"/>
              <w:spacing w:before="50" w:after="50" w:line="240" w:lineRule="auto"/>
              <w:jc w:val="center"/>
            </w:pPr>
          </w:p>
        </w:tc>
      </w:tr>
      <w:tr w:rsidR="00C94DEF" w14:paraId="5CB56AC5"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DF94239"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E6E2E98" w14:textId="77777777" w:rsidR="00C94DEF" w:rsidRDefault="00C94DEF">
            <w:pPr>
              <w:pStyle w:val="BodyText"/>
              <w:spacing w:before="50" w:after="50" w:line="240" w:lineRule="auto"/>
            </w:pPr>
            <w:r>
              <w:t>Salad bar – cooking</w:t>
            </w:r>
          </w:p>
        </w:tc>
        <w:tc>
          <w:tcPr>
            <w:tcW w:w="1276" w:type="dxa"/>
            <w:tcBorders>
              <w:top w:val="single" w:sz="6" w:space="0" w:color="auto"/>
              <w:left w:val="single" w:sz="6" w:space="0" w:color="auto"/>
              <w:bottom w:val="single" w:sz="6" w:space="0" w:color="auto"/>
              <w:right w:val="single" w:sz="6" w:space="0" w:color="auto"/>
            </w:tcBorders>
          </w:tcPr>
          <w:p w14:paraId="53FE454D" w14:textId="77777777" w:rsidR="00C94DEF" w:rsidRDefault="00C94DEF">
            <w:pPr>
              <w:pStyle w:val="BodyText"/>
              <w:spacing w:before="50" w:after="50" w:line="240" w:lineRule="auto"/>
              <w:jc w:val="center"/>
            </w:pPr>
          </w:p>
        </w:tc>
      </w:tr>
      <w:tr w:rsidR="00C94DEF" w14:paraId="5C47A110"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36CDF291"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15DF66D7" w14:textId="77777777" w:rsidR="00C94DEF" w:rsidRDefault="00C94DEF">
            <w:pPr>
              <w:pStyle w:val="BodyText"/>
              <w:spacing w:before="50" w:after="50" w:line="240" w:lineRule="auto"/>
            </w:pPr>
            <w:r>
              <w:t>Sandwich bar/coffee lounge – no cooking</w:t>
            </w:r>
          </w:p>
        </w:tc>
        <w:tc>
          <w:tcPr>
            <w:tcW w:w="1276" w:type="dxa"/>
            <w:tcBorders>
              <w:top w:val="single" w:sz="6" w:space="0" w:color="auto"/>
              <w:left w:val="single" w:sz="6" w:space="0" w:color="auto"/>
              <w:bottom w:val="single" w:sz="6" w:space="0" w:color="auto"/>
              <w:right w:val="single" w:sz="6" w:space="0" w:color="auto"/>
            </w:tcBorders>
          </w:tcPr>
          <w:p w14:paraId="3679087E" w14:textId="77777777" w:rsidR="00C94DEF" w:rsidRDefault="00C94DEF">
            <w:pPr>
              <w:pStyle w:val="BodyText"/>
              <w:spacing w:before="50" w:after="50" w:line="240" w:lineRule="auto"/>
              <w:jc w:val="center"/>
            </w:pPr>
          </w:p>
        </w:tc>
      </w:tr>
      <w:tr w:rsidR="00C94DEF" w14:paraId="62687253"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42FAD41B"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BA7DBDD" w14:textId="77777777" w:rsidR="00C94DEF" w:rsidRDefault="00C94DEF">
            <w:pPr>
              <w:pStyle w:val="BodyText"/>
              <w:spacing w:before="50" w:after="50" w:line="240" w:lineRule="auto"/>
            </w:pPr>
            <w:r>
              <w:t>Sandwich bar/coffee lounge – cooking</w:t>
            </w:r>
          </w:p>
        </w:tc>
        <w:tc>
          <w:tcPr>
            <w:tcW w:w="1276" w:type="dxa"/>
            <w:tcBorders>
              <w:top w:val="single" w:sz="6" w:space="0" w:color="auto"/>
              <w:left w:val="single" w:sz="6" w:space="0" w:color="auto"/>
              <w:bottom w:val="single" w:sz="6" w:space="0" w:color="auto"/>
              <w:right w:val="single" w:sz="6" w:space="0" w:color="auto"/>
            </w:tcBorders>
          </w:tcPr>
          <w:p w14:paraId="61AA6EC5" w14:textId="77777777" w:rsidR="00C94DEF" w:rsidRDefault="00C94DEF">
            <w:pPr>
              <w:pStyle w:val="BodyText"/>
              <w:spacing w:before="50" w:after="50" w:line="240" w:lineRule="auto"/>
              <w:jc w:val="center"/>
            </w:pPr>
          </w:p>
        </w:tc>
      </w:tr>
      <w:tr w:rsidR="00C94DEF" w14:paraId="11639D0A"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5BF6D688"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27910D54" w14:textId="77777777" w:rsidR="00C94DEF" w:rsidRDefault="00C94DEF">
            <w:pPr>
              <w:pStyle w:val="BodyText"/>
              <w:spacing w:before="50" w:after="50" w:line="240" w:lineRule="auto"/>
            </w:pPr>
            <w:r>
              <w:t>Seafoods – no hot food cooking</w:t>
            </w:r>
          </w:p>
        </w:tc>
        <w:tc>
          <w:tcPr>
            <w:tcW w:w="1276" w:type="dxa"/>
            <w:tcBorders>
              <w:top w:val="single" w:sz="6" w:space="0" w:color="auto"/>
              <w:left w:val="single" w:sz="6" w:space="0" w:color="auto"/>
              <w:bottom w:val="single" w:sz="6" w:space="0" w:color="auto"/>
              <w:right w:val="single" w:sz="6" w:space="0" w:color="auto"/>
            </w:tcBorders>
          </w:tcPr>
          <w:p w14:paraId="02B914E7" w14:textId="77777777" w:rsidR="00C94DEF" w:rsidRDefault="00C94DEF">
            <w:pPr>
              <w:pStyle w:val="BodyText"/>
              <w:spacing w:before="50" w:after="50" w:line="240" w:lineRule="auto"/>
              <w:jc w:val="center"/>
            </w:pPr>
          </w:p>
        </w:tc>
      </w:tr>
      <w:tr w:rsidR="00C94DEF" w14:paraId="1D63B53A"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358C482D"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61B9B206" w14:textId="77777777" w:rsidR="00C94DEF" w:rsidRDefault="00C94DEF">
            <w:pPr>
              <w:pStyle w:val="BodyText"/>
              <w:spacing w:before="50" w:after="50" w:line="240" w:lineRule="auto"/>
            </w:pPr>
            <w:r>
              <w:t>Seafoods – hot food cooking</w:t>
            </w:r>
          </w:p>
        </w:tc>
        <w:tc>
          <w:tcPr>
            <w:tcW w:w="1276" w:type="dxa"/>
            <w:tcBorders>
              <w:top w:val="single" w:sz="6" w:space="0" w:color="auto"/>
              <w:left w:val="single" w:sz="6" w:space="0" w:color="auto"/>
              <w:bottom w:val="single" w:sz="6" w:space="0" w:color="auto"/>
              <w:right w:val="single" w:sz="6" w:space="0" w:color="auto"/>
            </w:tcBorders>
          </w:tcPr>
          <w:p w14:paraId="2BEF7B8E" w14:textId="77777777" w:rsidR="00C94DEF" w:rsidRDefault="00C94DEF">
            <w:pPr>
              <w:pStyle w:val="BodyText"/>
              <w:spacing w:before="50" w:after="50" w:line="240" w:lineRule="auto"/>
              <w:jc w:val="center"/>
            </w:pPr>
          </w:p>
        </w:tc>
      </w:tr>
      <w:tr w:rsidR="00C94DEF" w14:paraId="5DBBEFBD"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152C4638"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5E8E8525" w14:textId="77777777" w:rsidR="00C94DEF" w:rsidRDefault="00C94DEF">
            <w:pPr>
              <w:pStyle w:val="BodyText"/>
              <w:spacing w:before="50" w:after="50" w:line="240" w:lineRule="auto"/>
            </w:pPr>
            <w:r>
              <w:t>Supermarket – incorporating butcher</w:t>
            </w:r>
          </w:p>
        </w:tc>
        <w:tc>
          <w:tcPr>
            <w:tcW w:w="1276" w:type="dxa"/>
            <w:tcBorders>
              <w:top w:val="single" w:sz="6" w:space="0" w:color="auto"/>
              <w:left w:val="single" w:sz="6" w:space="0" w:color="auto"/>
              <w:bottom w:val="single" w:sz="6" w:space="0" w:color="auto"/>
              <w:right w:val="single" w:sz="6" w:space="0" w:color="auto"/>
            </w:tcBorders>
            <w:hideMark/>
          </w:tcPr>
          <w:p w14:paraId="1C96BC21" w14:textId="77777777" w:rsidR="00C94DEF" w:rsidRDefault="00C94DEF">
            <w:pPr>
              <w:pStyle w:val="BodyText"/>
              <w:spacing w:before="50" w:after="50" w:line="240" w:lineRule="auto"/>
              <w:jc w:val="center"/>
            </w:pPr>
            <w:r>
              <w:t>NIL</w:t>
            </w:r>
          </w:p>
        </w:tc>
      </w:tr>
      <w:tr w:rsidR="00C94DEF" w14:paraId="3ED7F85D"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0DE916E1"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421F7AD3" w14:textId="77777777" w:rsidR="00C94DEF" w:rsidRDefault="00C94DEF">
            <w:pPr>
              <w:pStyle w:val="BodyText"/>
              <w:spacing w:before="50" w:after="50" w:line="240" w:lineRule="auto"/>
            </w:pPr>
            <w:r>
              <w:t>Take-away – fish and chips, BBQ chicken, hamburgers</w:t>
            </w:r>
          </w:p>
        </w:tc>
        <w:tc>
          <w:tcPr>
            <w:tcW w:w="1276" w:type="dxa"/>
            <w:tcBorders>
              <w:top w:val="single" w:sz="6" w:space="0" w:color="auto"/>
              <w:left w:val="single" w:sz="6" w:space="0" w:color="auto"/>
              <w:bottom w:val="single" w:sz="6" w:space="0" w:color="auto"/>
              <w:right w:val="single" w:sz="6" w:space="0" w:color="auto"/>
            </w:tcBorders>
          </w:tcPr>
          <w:p w14:paraId="4CB7B643" w14:textId="77777777" w:rsidR="00C94DEF" w:rsidRDefault="00C94DEF">
            <w:pPr>
              <w:pStyle w:val="BodyText"/>
              <w:spacing w:before="50" w:after="50" w:line="240" w:lineRule="auto"/>
              <w:jc w:val="center"/>
            </w:pPr>
          </w:p>
        </w:tc>
      </w:tr>
      <w:tr w:rsidR="00C94DEF" w14:paraId="200622A8" w14:textId="77777777" w:rsidTr="00C94DEF">
        <w:trPr>
          <w:trHeight w:val="286"/>
        </w:trPr>
        <w:tc>
          <w:tcPr>
            <w:tcW w:w="850" w:type="dxa"/>
            <w:tcBorders>
              <w:top w:val="single" w:sz="6" w:space="0" w:color="auto"/>
              <w:left w:val="single" w:sz="6" w:space="0" w:color="auto"/>
              <w:bottom w:val="single" w:sz="6" w:space="0" w:color="auto"/>
              <w:right w:val="single" w:sz="6" w:space="0" w:color="auto"/>
            </w:tcBorders>
          </w:tcPr>
          <w:p w14:paraId="7E5FE152" w14:textId="77777777" w:rsidR="00C94DEF" w:rsidRDefault="00C94DEF">
            <w:pPr>
              <w:pStyle w:val="BodyText"/>
              <w:spacing w:before="50" w:after="50" w:line="240" w:lineRule="auto"/>
            </w:pPr>
          </w:p>
        </w:tc>
        <w:tc>
          <w:tcPr>
            <w:tcW w:w="7229" w:type="dxa"/>
            <w:tcBorders>
              <w:top w:val="single" w:sz="6" w:space="0" w:color="auto"/>
              <w:left w:val="single" w:sz="6" w:space="0" w:color="auto"/>
              <w:bottom w:val="single" w:sz="6" w:space="0" w:color="auto"/>
              <w:right w:val="single" w:sz="6" w:space="0" w:color="auto"/>
            </w:tcBorders>
            <w:hideMark/>
          </w:tcPr>
          <w:p w14:paraId="3F540951" w14:textId="77777777" w:rsidR="00C94DEF" w:rsidRDefault="00C94DEF">
            <w:pPr>
              <w:pStyle w:val="BodyText"/>
              <w:spacing w:before="50" w:after="50" w:line="240" w:lineRule="auto"/>
            </w:pPr>
            <w:r>
              <w:t>Take-away – no hot food</w:t>
            </w:r>
          </w:p>
        </w:tc>
        <w:tc>
          <w:tcPr>
            <w:tcW w:w="1276" w:type="dxa"/>
            <w:tcBorders>
              <w:top w:val="single" w:sz="6" w:space="0" w:color="auto"/>
              <w:left w:val="single" w:sz="6" w:space="0" w:color="auto"/>
              <w:bottom w:val="single" w:sz="6" w:space="0" w:color="auto"/>
              <w:right w:val="single" w:sz="6" w:space="0" w:color="auto"/>
            </w:tcBorders>
          </w:tcPr>
          <w:p w14:paraId="15F62C17" w14:textId="77777777" w:rsidR="00C94DEF" w:rsidRDefault="00C94DEF">
            <w:pPr>
              <w:pStyle w:val="BodyText"/>
              <w:spacing w:before="50" w:after="50" w:line="240" w:lineRule="auto"/>
              <w:jc w:val="center"/>
            </w:pPr>
          </w:p>
        </w:tc>
      </w:tr>
    </w:tbl>
    <w:p w14:paraId="266C58A1" w14:textId="77777777" w:rsidR="00C94DEF" w:rsidRDefault="00C94DEF" w:rsidP="00C94DEF">
      <w:pPr>
        <w:pStyle w:val="Heading1"/>
      </w:pPr>
      <w:r>
        <w:lastRenderedPageBreak/>
        <w:t>Form C3 (Page 1)</w:t>
      </w:r>
    </w:p>
    <w:p w14:paraId="2590EAE9" w14:textId="77777777" w:rsidR="00C94DEF" w:rsidRDefault="00C94DEF" w:rsidP="00C94DEF">
      <w:pPr>
        <w:pStyle w:val="Heading2"/>
        <w:tabs>
          <w:tab w:val="left" w:pos="0"/>
        </w:tabs>
      </w:pPr>
      <w:r>
        <w:t>Mechanical repairers application attachment sheet</w:t>
      </w:r>
    </w:p>
    <w:p w14:paraId="4390BEFE" w14:textId="77777777" w:rsidR="00C94DEF" w:rsidRDefault="00C94DEF" w:rsidP="00C94DEF">
      <w:pPr>
        <w:pStyle w:val="BodyText"/>
      </w:pPr>
      <w:r>
        <w:t xml:space="preserve">Please fill out this attachment sheet if your business is involved in mechanical repair processes (and other services related to motorised equipment processes) that discharge liquid trade waste to the sewerage system. In the lists below, tick the ‘business type’ or ‘processes’ that best describe what your business does. Note that there is an additional list at the end for ‘associated processes’,           </w:t>
      </w:r>
      <w:proofErr w:type="spellStart"/>
      <w:r>
        <w:t>eg.</w:t>
      </w:r>
      <w:proofErr w:type="spellEnd"/>
      <w:r>
        <w:t xml:space="preserve">  take-away food at a service station. </w:t>
      </w:r>
    </w:p>
    <w:p w14:paraId="22FBE1A7" w14:textId="77777777" w:rsidR="00C94DEF" w:rsidRDefault="00C94DEF" w:rsidP="00C94DEF">
      <w:pPr>
        <w:pStyle w:val="BodyText"/>
        <w:rPr>
          <w:b/>
        </w:rPr>
      </w:pPr>
      <w:r>
        <w:rPr>
          <w:b/>
        </w:rPr>
        <w:t>When finished, attached this sheet to the application form (Form C1).</w:t>
      </w:r>
    </w:p>
    <w:p w14:paraId="340C932B" w14:textId="77777777" w:rsidR="00C94DEF" w:rsidRDefault="00C94DEF" w:rsidP="00C94DEF">
      <w:pPr>
        <w:pStyle w:val="Heading4"/>
      </w:pPr>
      <w:r>
        <w:t>Business Type</w:t>
      </w:r>
    </w:p>
    <w:p w14:paraId="6176A7BE" w14:textId="77777777" w:rsidR="00C94DEF" w:rsidRDefault="00C94DEF" w:rsidP="00C94DEF">
      <w:pPr>
        <w:pStyle w:val="ListBullet"/>
      </w:pPr>
      <w:r>
        <w:t xml:space="preserve">Airport terminal </w:t>
      </w:r>
    </w:p>
    <w:p w14:paraId="200E1D09" w14:textId="77777777" w:rsidR="00C94DEF" w:rsidRDefault="00C94DEF" w:rsidP="00C94DEF">
      <w:pPr>
        <w:pStyle w:val="ListBullet"/>
      </w:pPr>
      <w:r>
        <w:t>Bus/coach depot</w:t>
      </w:r>
    </w:p>
    <w:p w14:paraId="587CA328" w14:textId="77777777" w:rsidR="00C94DEF" w:rsidRDefault="00C94DEF" w:rsidP="00C94DEF">
      <w:pPr>
        <w:pStyle w:val="ListBullet"/>
      </w:pPr>
      <w:r>
        <w:t xml:space="preserve">Car detailer </w:t>
      </w:r>
    </w:p>
    <w:p w14:paraId="408C1AE9" w14:textId="77777777" w:rsidR="00C94DEF" w:rsidRDefault="00C94DEF" w:rsidP="00C94DEF">
      <w:pPr>
        <w:pStyle w:val="ListBullet"/>
      </w:pPr>
      <w:r>
        <w:t>Car/truck dealership service centre</w:t>
      </w:r>
    </w:p>
    <w:p w14:paraId="59F12D44" w14:textId="77777777" w:rsidR="00C94DEF" w:rsidRDefault="00C94DEF" w:rsidP="00C94DEF">
      <w:pPr>
        <w:pStyle w:val="ListBullet"/>
      </w:pPr>
      <w:r>
        <w:t>Car importation premises (de-waxing only)</w:t>
      </w:r>
    </w:p>
    <w:p w14:paraId="146274A1" w14:textId="77777777" w:rsidR="00C94DEF" w:rsidRDefault="00C94DEF" w:rsidP="00C94DEF">
      <w:pPr>
        <w:pStyle w:val="ListBullet"/>
      </w:pPr>
      <w:r>
        <w:t>Construction equipment maintenance (</w:t>
      </w:r>
      <w:proofErr w:type="spellStart"/>
      <w:r>
        <w:t>ie</w:t>
      </w:r>
      <w:proofErr w:type="spellEnd"/>
      <w:r>
        <w:t>. earthmoving equipment and/or cranes)</w:t>
      </w:r>
    </w:p>
    <w:p w14:paraId="2020FFAF" w14:textId="77777777" w:rsidR="00C94DEF" w:rsidRDefault="00C94DEF" w:rsidP="00C94DEF">
      <w:pPr>
        <w:pStyle w:val="ListBullet"/>
      </w:pPr>
      <w:r>
        <w:t>Equipment hire premises</w:t>
      </w:r>
    </w:p>
    <w:p w14:paraId="2CFDA315" w14:textId="77777777" w:rsidR="00C94DEF" w:rsidRDefault="00C94DEF" w:rsidP="00C94DEF">
      <w:pPr>
        <w:pStyle w:val="ListBullet"/>
      </w:pPr>
      <w:r>
        <w:t xml:space="preserve">Fleet vehicle operations </w:t>
      </w:r>
    </w:p>
    <w:p w14:paraId="1966338C" w14:textId="77777777" w:rsidR="00C94DEF" w:rsidRDefault="00C94DEF" w:rsidP="00C94DEF">
      <w:pPr>
        <w:pStyle w:val="ListBullet"/>
      </w:pPr>
      <w:r>
        <w:t>Forklift maintenance</w:t>
      </w:r>
    </w:p>
    <w:p w14:paraId="00D45050" w14:textId="77777777" w:rsidR="00C94DEF" w:rsidRDefault="00C94DEF" w:rsidP="00C94DEF">
      <w:pPr>
        <w:pStyle w:val="ListBullet"/>
      </w:pPr>
      <w:r>
        <w:t xml:space="preserve">Garbage truck washing </w:t>
      </w:r>
    </w:p>
    <w:p w14:paraId="6C19C75B" w14:textId="77777777" w:rsidR="00C94DEF" w:rsidRDefault="00C94DEF" w:rsidP="00C94DEF">
      <w:pPr>
        <w:pStyle w:val="ListBullet"/>
      </w:pPr>
      <w:r>
        <w:t xml:space="preserve">Lawnmower repairer </w:t>
      </w:r>
    </w:p>
    <w:p w14:paraId="3401D40A" w14:textId="77777777" w:rsidR="00C94DEF" w:rsidRDefault="00C94DEF" w:rsidP="00C94DEF">
      <w:pPr>
        <w:pStyle w:val="ListBullet"/>
      </w:pPr>
      <w:r>
        <w:t>Motorbike mechanical repairer</w:t>
      </w:r>
    </w:p>
    <w:p w14:paraId="45304AE4" w14:textId="77777777" w:rsidR="00C94DEF" w:rsidRDefault="00C94DEF" w:rsidP="00C94DEF">
      <w:pPr>
        <w:pStyle w:val="ListBullet"/>
      </w:pPr>
      <w:r>
        <w:t>Motor boat mechanical repairer</w:t>
      </w:r>
    </w:p>
    <w:p w14:paraId="68B5DCB3" w14:textId="77777777" w:rsidR="00C94DEF" w:rsidRDefault="00C94DEF" w:rsidP="00C94DEF">
      <w:pPr>
        <w:pStyle w:val="ListBullet"/>
      </w:pPr>
      <w:r>
        <w:t>Motor wrecker</w:t>
      </w:r>
    </w:p>
    <w:p w14:paraId="23E0B0FF" w14:textId="77777777" w:rsidR="00C94DEF" w:rsidRDefault="00C94DEF" w:rsidP="00C94DEF">
      <w:pPr>
        <w:pStyle w:val="ListBullet"/>
      </w:pPr>
      <w:r>
        <w:t>Service station</w:t>
      </w:r>
    </w:p>
    <w:p w14:paraId="7DF2E4AD" w14:textId="77777777" w:rsidR="00C94DEF" w:rsidRDefault="00C94DEF" w:rsidP="00C94DEF">
      <w:pPr>
        <w:pStyle w:val="ListBullet"/>
      </w:pPr>
      <w:r>
        <w:t xml:space="preserve">Stand-alone mechanical workshop </w:t>
      </w:r>
    </w:p>
    <w:p w14:paraId="6A3BA9F8" w14:textId="77777777" w:rsidR="00C94DEF" w:rsidRDefault="00C94DEF" w:rsidP="00C94DEF">
      <w:pPr>
        <w:pStyle w:val="ListBullet"/>
      </w:pPr>
      <w:r>
        <w:t>Train washing facility</w:t>
      </w:r>
    </w:p>
    <w:p w14:paraId="0DF4894E" w14:textId="77777777" w:rsidR="00C94DEF" w:rsidRDefault="00C94DEF" w:rsidP="00C94DEF">
      <w:pPr>
        <w:pStyle w:val="ListBullet"/>
      </w:pPr>
      <w:r>
        <w:t>Transport depot</w:t>
      </w:r>
    </w:p>
    <w:p w14:paraId="794432A0" w14:textId="77777777" w:rsidR="00C94DEF" w:rsidRDefault="00C94DEF" w:rsidP="00C94DEF">
      <w:pPr>
        <w:pStyle w:val="BodyText"/>
        <w:tabs>
          <w:tab w:val="left" w:pos="2835"/>
        </w:tabs>
      </w:pPr>
      <w:r>
        <w:t xml:space="preserve">Other, please specify </w:t>
      </w:r>
      <w:r>
        <w:tab/>
        <w:t>______________________________________________________</w:t>
      </w:r>
      <w:r>
        <w:tab/>
      </w:r>
      <w:r>
        <w:tab/>
      </w:r>
      <w:r>
        <w:tab/>
      </w:r>
      <w:r>
        <w:tab/>
      </w:r>
      <w:r>
        <w:tab/>
      </w:r>
    </w:p>
    <w:p w14:paraId="4857144B" w14:textId="77777777" w:rsidR="00C94DEF" w:rsidRDefault="00C94DEF" w:rsidP="00C94DEF"/>
    <w:p w14:paraId="4FB257F0" w14:textId="77777777" w:rsidR="00C94DEF" w:rsidRDefault="00C94DEF" w:rsidP="00C94DEF">
      <w:pPr>
        <w:pStyle w:val="Heading1"/>
        <w:spacing w:after="60"/>
      </w:pPr>
      <w:r>
        <w:br w:type="page"/>
      </w:r>
      <w:r>
        <w:lastRenderedPageBreak/>
        <w:t>Form C3 (Page 2)</w:t>
      </w:r>
    </w:p>
    <w:p w14:paraId="07E47219" w14:textId="77777777" w:rsidR="00C94DEF" w:rsidRDefault="00C94DEF" w:rsidP="00C94DEF">
      <w:pPr>
        <w:pStyle w:val="Heading4"/>
      </w:pPr>
      <w:r>
        <w:t>Mechanical workshop</w:t>
      </w:r>
    </w:p>
    <w:p w14:paraId="61F9EFBD" w14:textId="77777777" w:rsidR="00C94DEF" w:rsidRDefault="00C94DEF" w:rsidP="00C94DEF"/>
    <w:p w14:paraId="4C6F0A83" w14:textId="77777777" w:rsidR="00C94DEF" w:rsidRDefault="00C94DEF" w:rsidP="00C94DEF">
      <w:pPr>
        <w:pStyle w:val="ListBullet"/>
        <w:tabs>
          <w:tab w:val="clear" w:pos="907"/>
          <w:tab w:val="left" w:pos="993"/>
        </w:tabs>
        <w:ind w:left="993" w:hanging="426"/>
      </w:pPr>
      <w:r>
        <w:t>Parts washing with water</w:t>
      </w:r>
    </w:p>
    <w:p w14:paraId="5AF33029" w14:textId="77777777" w:rsidR="00C94DEF" w:rsidRDefault="00C94DEF" w:rsidP="00C94DEF">
      <w:pPr>
        <w:pStyle w:val="ListBullet"/>
        <w:tabs>
          <w:tab w:val="clear" w:pos="907"/>
          <w:tab w:val="left" w:pos="993"/>
        </w:tabs>
        <w:ind w:left="993" w:hanging="426"/>
      </w:pPr>
      <w:r>
        <w:t>Floor washing</w:t>
      </w:r>
    </w:p>
    <w:p w14:paraId="3E8B764D" w14:textId="77777777" w:rsidR="00C94DEF" w:rsidRDefault="00C94DEF" w:rsidP="00C94DEF">
      <w:pPr>
        <w:pStyle w:val="ListBullet"/>
        <w:tabs>
          <w:tab w:val="clear" w:pos="907"/>
          <w:tab w:val="left" w:pos="993"/>
        </w:tabs>
        <w:ind w:left="993" w:hanging="426"/>
      </w:pPr>
      <w:r>
        <w:t>Draining and flushing of radiator coolant (not permitted for discharge)</w:t>
      </w:r>
    </w:p>
    <w:p w14:paraId="074646E9" w14:textId="77777777" w:rsidR="00C94DEF" w:rsidRDefault="00C94DEF" w:rsidP="00C94DEF">
      <w:pPr>
        <w:pStyle w:val="ListBullet"/>
        <w:tabs>
          <w:tab w:val="clear" w:pos="907"/>
          <w:tab w:val="left" w:pos="993"/>
        </w:tabs>
        <w:ind w:left="993" w:hanging="426"/>
      </w:pPr>
      <w:r>
        <w:t>Parts washing with solvents (not permitted for discharge)</w:t>
      </w:r>
    </w:p>
    <w:p w14:paraId="2E1B1171" w14:textId="77777777" w:rsidR="00C94DEF" w:rsidRDefault="00C94DEF" w:rsidP="00C94DEF">
      <w:pPr>
        <w:pStyle w:val="ListBullet"/>
        <w:tabs>
          <w:tab w:val="clear" w:pos="907"/>
          <w:tab w:val="left" w:pos="993"/>
        </w:tabs>
        <w:ind w:left="993" w:hanging="426"/>
      </w:pPr>
      <w:r>
        <w:t>Radiator repairs</w:t>
      </w:r>
    </w:p>
    <w:p w14:paraId="5F78E9C0" w14:textId="77777777" w:rsidR="00C94DEF" w:rsidRDefault="00C94DEF" w:rsidP="00C94DEF">
      <w:pPr>
        <w:pStyle w:val="ListBullet"/>
        <w:tabs>
          <w:tab w:val="clear" w:pos="907"/>
          <w:tab w:val="left" w:pos="993"/>
        </w:tabs>
        <w:ind w:left="993" w:hanging="426"/>
      </w:pPr>
      <w:r>
        <w:t>Automobile dismantling (</w:t>
      </w:r>
      <w:proofErr w:type="spellStart"/>
      <w:r>
        <w:t>ie</w:t>
      </w:r>
      <w:proofErr w:type="spellEnd"/>
      <w:r>
        <w:t>. motor wrecker)</w:t>
      </w:r>
    </w:p>
    <w:p w14:paraId="3CAC5274" w14:textId="77777777" w:rsidR="00C94DEF" w:rsidRDefault="00C94DEF" w:rsidP="00C94DEF">
      <w:pPr>
        <w:pStyle w:val="ListBullet"/>
        <w:tabs>
          <w:tab w:val="clear" w:pos="907"/>
          <w:tab w:val="left" w:pos="993"/>
        </w:tabs>
        <w:ind w:left="993" w:hanging="426"/>
      </w:pPr>
      <w:r>
        <w:t>Cleaning of engine blocks and engine heads in chemical baths</w:t>
      </w:r>
    </w:p>
    <w:p w14:paraId="39E3EE9A" w14:textId="77777777" w:rsidR="00C94DEF" w:rsidRDefault="00C94DEF" w:rsidP="00C94DEF">
      <w:pPr>
        <w:pStyle w:val="ListBullet"/>
        <w:tabs>
          <w:tab w:val="clear" w:pos="907"/>
          <w:tab w:val="left" w:pos="993"/>
        </w:tabs>
        <w:ind w:left="993" w:hanging="426"/>
      </w:pPr>
      <w:r>
        <w:t>Engine/gearbox reconditioner (sent off site)</w:t>
      </w:r>
    </w:p>
    <w:p w14:paraId="78456834" w14:textId="77777777" w:rsidR="00C94DEF" w:rsidRDefault="00C94DEF" w:rsidP="00C94DEF">
      <w:pPr>
        <w:pStyle w:val="ListBullet"/>
        <w:tabs>
          <w:tab w:val="clear" w:pos="907"/>
          <w:tab w:val="left" w:pos="993"/>
        </w:tabs>
        <w:ind w:left="993" w:hanging="426"/>
      </w:pPr>
      <w:r>
        <w:t>Engine/gearbox reconditioner (carried out on site).</w:t>
      </w:r>
    </w:p>
    <w:p w14:paraId="19BB8010" w14:textId="77777777" w:rsidR="00C94DEF" w:rsidRDefault="00C94DEF" w:rsidP="00C94DEF">
      <w:pPr>
        <w:pStyle w:val="Heading4"/>
      </w:pPr>
      <w:r>
        <w:t>Repairing car bodies</w:t>
      </w:r>
    </w:p>
    <w:p w14:paraId="492CB250" w14:textId="77777777" w:rsidR="00C94DEF" w:rsidRDefault="00C94DEF" w:rsidP="00C94DEF"/>
    <w:p w14:paraId="52C1925C" w14:textId="77777777" w:rsidR="00C94DEF" w:rsidRDefault="00C94DEF" w:rsidP="00C94DEF">
      <w:pPr>
        <w:pStyle w:val="ListBullet"/>
        <w:tabs>
          <w:tab w:val="clear" w:pos="907"/>
          <w:tab w:val="left" w:pos="993"/>
        </w:tabs>
        <w:ind w:left="993" w:hanging="426"/>
      </w:pPr>
      <w:r>
        <w:t>Panel beating</w:t>
      </w:r>
    </w:p>
    <w:p w14:paraId="6718B174" w14:textId="77777777" w:rsidR="00C94DEF" w:rsidRDefault="00C94DEF" w:rsidP="00C94DEF">
      <w:pPr>
        <w:pStyle w:val="ListBullet"/>
        <w:tabs>
          <w:tab w:val="clear" w:pos="907"/>
          <w:tab w:val="left" w:pos="993"/>
        </w:tabs>
        <w:ind w:left="993" w:hanging="426"/>
      </w:pPr>
      <w:r>
        <w:t>Wet rubbing</w:t>
      </w:r>
    </w:p>
    <w:p w14:paraId="395CADC5" w14:textId="77777777" w:rsidR="00C94DEF" w:rsidRDefault="00C94DEF" w:rsidP="00C94DEF">
      <w:pPr>
        <w:pStyle w:val="ListBullet"/>
        <w:tabs>
          <w:tab w:val="clear" w:pos="907"/>
          <w:tab w:val="left" w:pos="993"/>
        </w:tabs>
        <w:ind w:left="993" w:hanging="426"/>
      </w:pPr>
      <w:r>
        <w:t>Spray painting.</w:t>
      </w:r>
    </w:p>
    <w:p w14:paraId="3383375C" w14:textId="77777777" w:rsidR="00C94DEF" w:rsidRDefault="00C94DEF" w:rsidP="00C94DEF">
      <w:pPr>
        <w:pStyle w:val="Heading4"/>
      </w:pPr>
      <w:r>
        <w:t>Washing and detailing</w:t>
      </w:r>
    </w:p>
    <w:p w14:paraId="4BEF8143" w14:textId="77777777" w:rsidR="00C94DEF" w:rsidRDefault="00C94DEF" w:rsidP="00C94DEF"/>
    <w:p w14:paraId="3E3ED410" w14:textId="77777777" w:rsidR="00C94DEF" w:rsidRDefault="00C94DEF" w:rsidP="00C94DEF">
      <w:pPr>
        <w:pStyle w:val="ListBullet"/>
        <w:tabs>
          <w:tab w:val="clear" w:pos="907"/>
          <w:tab w:val="left" w:pos="993"/>
        </w:tabs>
        <w:ind w:left="993" w:hanging="426"/>
      </w:pPr>
      <w:r>
        <w:t>Tunnel type (external body only)</w:t>
      </w:r>
    </w:p>
    <w:p w14:paraId="0B5A32CC" w14:textId="77777777" w:rsidR="00C94DEF" w:rsidRDefault="00C94DEF" w:rsidP="00C94DEF">
      <w:pPr>
        <w:pStyle w:val="ListBullet"/>
        <w:tabs>
          <w:tab w:val="clear" w:pos="907"/>
          <w:tab w:val="left" w:pos="993"/>
        </w:tabs>
        <w:ind w:left="993" w:hanging="426"/>
      </w:pPr>
      <w:r>
        <w:t>Wand type (external body only)</w:t>
      </w:r>
    </w:p>
    <w:p w14:paraId="1E5B6C71" w14:textId="77777777" w:rsidR="00C94DEF" w:rsidRDefault="00C94DEF" w:rsidP="00C94DEF">
      <w:pPr>
        <w:pStyle w:val="ListBullet"/>
        <w:tabs>
          <w:tab w:val="clear" w:pos="907"/>
          <w:tab w:val="left" w:pos="993"/>
        </w:tabs>
        <w:ind w:left="993" w:hanging="426"/>
      </w:pPr>
      <w:r>
        <w:t>Washing by hand (external body only)</w:t>
      </w:r>
    </w:p>
    <w:p w14:paraId="345BE499" w14:textId="77777777" w:rsidR="00C94DEF" w:rsidRDefault="00C94DEF" w:rsidP="00C94DEF">
      <w:pPr>
        <w:pStyle w:val="ListBullet"/>
        <w:tabs>
          <w:tab w:val="clear" w:pos="907"/>
          <w:tab w:val="left" w:pos="993"/>
        </w:tabs>
        <w:ind w:left="993" w:hanging="426"/>
      </w:pPr>
      <w:r>
        <w:t>Degreasing of engine and washing</w:t>
      </w:r>
    </w:p>
    <w:p w14:paraId="445D883D" w14:textId="77777777" w:rsidR="00C94DEF" w:rsidRDefault="00C94DEF" w:rsidP="00C94DEF">
      <w:pPr>
        <w:pStyle w:val="ListBullet"/>
        <w:tabs>
          <w:tab w:val="clear" w:pos="907"/>
          <w:tab w:val="left" w:pos="993"/>
        </w:tabs>
        <w:ind w:left="993" w:hanging="426"/>
      </w:pPr>
      <w:r>
        <w:t>Internal washing of meat vans or truck underbodies</w:t>
      </w:r>
    </w:p>
    <w:p w14:paraId="53407103" w14:textId="77777777" w:rsidR="00C94DEF" w:rsidRDefault="00C94DEF" w:rsidP="00C94DEF">
      <w:pPr>
        <w:pStyle w:val="ListBullet"/>
        <w:tabs>
          <w:tab w:val="clear" w:pos="907"/>
          <w:tab w:val="left" w:pos="993"/>
        </w:tabs>
        <w:ind w:left="993" w:hanging="426"/>
      </w:pPr>
      <w:r>
        <w:t>External truck washing</w:t>
      </w:r>
    </w:p>
    <w:p w14:paraId="6A3C6CA9" w14:textId="77777777" w:rsidR="00C94DEF" w:rsidRDefault="00C94DEF" w:rsidP="00C94DEF">
      <w:pPr>
        <w:pStyle w:val="ListBullet"/>
        <w:tabs>
          <w:tab w:val="clear" w:pos="907"/>
          <w:tab w:val="left" w:pos="993"/>
        </w:tabs>
        <w:ind w:left="993" w:hanging="426"/>
      </w:pPr>
      <w:r>
        <w:t>Internal washing of tankers</w:t>
      </w:r>
    </w:p>
    <w:p w14:paraId="2B2170CE" w14:textId="77777777" w:rsidR="00C94DEF" w:rsidRDefault="00C94DEF" w:rsidP="00C94DEF">
      <w:pPr>
        <w:pStyle w:val="ListBullet"/>
        <w:tabs>
          <w:tab w:val="clear" w:pos="907"/>
          <w:tab w:val="left" w:pos="993"/>
        </w:tabs>
        <w:ind w:left="993" w:hanging="426"/>
      </w:pPr>
      <w:r>
        <w:t>Forecourt washing (service station)</w:t>
      </w:r>
    </w:p>
    <w:p w14:paraId="3CF14768" w14:textId="77777777" w:rsidR="00C94DEF" w:rsidRDefault="00C94DEF" w:rsidP="00C94DEF">
      <w:pPr>
        <w:pStyle w:val="ListBullet"/>
        <w:tabs>
          <w:tab w:val="clear" w:pos="907"/>
          <w:tab w:val="left" w:pos="993"/>
        </w:tabs>
        <w:ind w:left="993" w:hanging="426"/>
      </w:pPr>
      <w:r>
        <w:t>Open area washing (considered only under special circumstances. Applicant must supply reasons why roofing is not possible, and must include the details of a first flush system).</w:t>
      </w:r>
    </w:p>
    <w:p w14:paraId="0F4D3FF2" w14:textId="77777777" w:rsidR="00C94DEF" w:rsidRDefault="00C94DEF" w:rsidP="00C94DEF">
      <w:pPr>
        <w:pStyle w:val="Heading4"/>
      </w:pPr>
      <w:r>
        <w:t>Associated Activities/Businesses</w:t>
      </w:r>
    </w:p>
    <w:p w14:paraId="219ACE41" w14:textId="77777777" w:rsidR="00C94DEF" w:rsidRDefault="00C94DEF" w:rsidP="00C94DEF">
      <w:r>
        <w:t xml:space="preserve"> </w:t>
      </w:r>
    </w:p>
    <w:p w14:paraId="4AE754F3" w14:textId="77777777" w:rsidR="00C94DEF" w:rsidRDefault="00C94DEF" w:rsidP="00C94DEF">
      <w:pPr>
        <w:pStyle w:val="ListBullet"/>
        <w:numPr>
          <w:ilvl w:val="0"/>
          <w:numId w:val="0"/>
        </w:numPr>
        <w:tabs>
          <w:tab w:val="clear" w:pos="907"/>
          <w:tab w:val="left" w:pos="993"/>
        </w:tabs>
        <w:ind w:left="567"/>
      </w:pPr>
      <w:r>
        <w:t>Some premises have associated processes generating liquid trade waste.</w:t>
      </w:r>
    </w:p>
    <w:p w14:paraId="27B2D71B" w14:textId="77777777" w:rsidR="00C94DEF" w:rsidRDefault="00C94DEF" w:rsidP="00C94DEF">
      <w:pPr>
        <w:pStyle w:val="ListBullet"/>
        <w:numPr>
          <w:ilvl w:val="0"/>
          <w:numId w:val="0"/>
        </w:numPr>
        <w:tabs>
          <w:tab w:val="clear" w:pos="907"/>
          <w:tab w:val="left" w:pos="993"/>
        </w:tabs>
        <w:ind w:left="567"/>
      </w:pPr>
      <w:r>
        <w:t>In addition to the above, does your premises have any of the following processes?</w:t>
      </w:r>
    </w:p>
    <w:p w14:paraId="12F2DEB5" w14:textId="77777777" w:rsidR="00C94DEF" w:rsidRDefault="00C94DEF" w:rsidP="00C94DEF">
      <w:pPr>
        <w:pStyle w:val="ListBullet"/>
        <w:tabs>
          <w:tab w:val="clear" w:pos="907"/>
          <w:tab w:val="left" w:pos="993"/>
        </w:tabs>
        <w:ind w:left="993" w:hanging="426"/>
      </w:pPr>
      <w:r>
        <w:t xml:space="preserve">Restaurant (number of seats) </w:t>
      </w:r>
    </w:p>
    <w:p w14:paraId="0A568C91" w14:textId="77777777" w:rsidR="00C94DEF" w:rsidRDefault="00C94DEF" w:rsidP="00C94DEF">
      <w:pPr>
        <w:pStyle w:val="ListBullet"/>
        <w:tabs>
          <w:tab w:val="clear" w:pos="907"/>
          <w:tab w:val="left" w:pos="993"/>
        </w:tabs>
        <w:ind w:left="993" w:hanging="426"/>
      </w:pPr>
      <w:r>
        <w:t xml:space="preserve">Take-away food bar (number of seats) </w:t>
      </w:r>
    </w:p>
    <w:p w14:paraId="355B3CBE" w14:textId="77777777" w:rsidR="00C94DEF" w:rsidRDefault="00C94DEF" w:rsidP="00C94DEF">
      <w:pPr>
        <w:pStyle w:val="ListBullet"/>
        <w:tabs>
          <w:tab w:val="clear" w:pos="907"/>
          <w:tab w:val="left" w:pos="993"/>
        </w:tabs>
        <w:ind w:left="993" w:hanging="426"/>
      </w:pPr>
      <w:r>
        <w:t>Service station forecourt food caravan(s)</w:t>
      </w:r>
    </w:p>
    <w:p w14:paraId="083602FE" w14:textId="77777777" w:rsidR="00C94DEF" w:rsidRDefault="00C94DEF" w:rsidP="00C94DEF">
      <w:pPr>
        <w:pStyle w:val="ListBullet"/>
        <w:tabs>
          <w:tab w:val="clear" w:pos="907"/>
          <w:tab w:val="left" w:pos="993"/>
        </w:tabs>
        <w:ind w:left="993" w:hanging="426"/>
      </w:pPr>
      <w:r>
        <w:t>Boiler blowdown (steam supply for internal washing of tankers)</w:t>
      </w:r>
    </w:p>
    <w:p w14:paraId="1B1D8612" w14:textId="77777777" w:rsidR="00C94DEF" w:rsidRDefault="00C94DEF" w:rsidP="00C94DEF">
      <w:pPr>
        <w:pStyle w:val="ListBullet"/>
        <w:tabs>
          <w:tab w:val="clear" w:pos="907"/>
          <w:tab w:val="left" w:pos="993"/>
        </w:tabs>
        <w:ind w:left="993" w:hanging="426"/>
      </w:pPr>
      <w:r>
        <w:t>Chemical toilet disposal (for intercity coaches/buses)</w:t>
      </w:r>
    </w:p>
    <w:p w14:paraId="56AD1211" w14:textId="77777777" w:rsidR="00C94DEF" w:rsidRDefault="00C94DEF" w:rsidP="00C94DEF">
      <w:pPr>
        <w:pStyle w:val="ListBullet"/>
        <w:tabs>
          <w:tab w:val="clear" w:pos="907"/>
          <w:tab w:val="left" w:pos="993"/>
        </w:tabs>
        <w:ind w:left="993" w:hanging="426"/>
      </w:pPr>
      <w:r>
        <w:t>Other trade wastewater process (please specify).</w:t>
      </w:r>
    </w:p>
    <w:p w14:paraId="489AF27D" w14:textId="77777777" w:rsidR="00C94DEF" w:rsidRDefault="00C94DEF" w:rsidP="00C94DEF">
      <w:pPr>
        <w:pStyle w:val="Heading1"/>
      </w:pPr>
      <w:r>
        <w:lastRenderedPageBreak/>
        <w:t>Form C4</w:t>
      </w:r>
    </w:p>
    <w:p w14:paraId="7B5576DB" w14:textId="77777777" w:rsidR="00C94DEF" w:rsidRDefault="00C94DEF" w:rsidP="00C94DEF">
      <w:pPr>
        <w:pStyle w:val="Heading2"/>
        <w:tabs>
          <w:tab w:val="left" w:pos="0"/>
        </w:tabs>
      </w:pPr>
      <w:r>
        <w:t>Laboratory application attachment sheet</w:t>
      </w:r>
    </w:p>
    <w:p w14:paraId="18BD9A69" w14:textId="77777777" w:rsidR="00C94DEF" w:rsidRDefault="00C94DEF" w:rsidP="00C94DEF">
      <w:pPr>
        <w:pStyle w:val="BodyText"/>
      </w:pPr>
      <w:r>
        <w:t>Please fill out this attachment sheet if your business has a laboratory that discharges liquid trade waste to the sewerage system. In the list below, tick the ‘business type’ that best describes your business. When finished, attach this sheet to the application form (Form C1).</w:t>
      </w:r>
    </w:p>
    <w:p w14:paraId="3CD96285" w14:textId="77777777" w:rsidR="00C94DEF" w:rsidRDefault="00C94DEF" w:rsidP="00C94DEF">
      <w:pPr>
        <w:pStyle w:val="Heading4"/>
      </w:pPr>
      <w:r>
        <w:t xml:space="preserve">Business Type </w:t>
      </w:r>
    </w:p>
    <w:p w14:paraId="7AA560E1" w14:textId="77777777" w:rsidR="00C94DEF" w:rsidRDefault="00C94DEF" w:rsidP="00C94DEF">
      <w:pPr>
        <w:pStyle w:val="ListBullet"/>
      </w:pPr>
      <w:r>
        <w:t>Agricultural research centre laboratory</w:t>
      </w:r>
    </w:p>
    <w:p w14:paraId="35828C67" w14:textId="77777777" w:rsidR="00C94DEF" w:rsidRDefault="00C94DEF" w:rsidP="00C94DEF">
      <w:pPr>
        <w:pStyle w:val="ListBullet"/>
      </w:pPr>
      <w:r>
        <w:t>Agricultural research (herbicides) laboratory</w:t>
      </w:r>
    </w:p>
    <w:p w14:paraId="6C511E36" w14:textId="77777777" w:rsidR="00C94DEF" w:rsidRDefault="00C94DEF" w:rsidP="00C94DEF">
      <w:pPr>
        <w:pStyle w:val="ListBullet"/>
      </w:pPr>
      <w:r>
        <w:t xml:space="preserve">Analytical laboratory </w:t>
      </w:r>
    </w:p>
    <w:p w14:paraId="7F00F2CD" w14:textId="77777777" w:rsidR="00C94DEF" w:rsidRDefault="00C94DEF" w:rsidP="00C94DEF">
      <w:pPr>
        <w:pStyle w:val="ListBullet"/>
      </w:pPr>
      <w:r>
        <w:t>Animal health (parasitology) laboratory</w:t>
      </w:r>
    </w:p>
    <w:p w14:paraId="626FA5F8" w14:textId="77777777" w:rsidR="00C94DEF" w:rsidRDefault="00C94DEF" w:rsidP="00C94DEF">
      <w:pPr>
        <w:pStyle w:val="ListBullet"/>
      </w:pPr>
      <w:r>
        <w:t>Autopsy laboratory</w:t>
      </w:r>
    </w:p>
    <w:p w14:paraId="703F12E7" w14:textId="77777777" w:rsidR="00C94DEF" w:rsidRDefault="00C94DEF" w:rsidP="00C94DEF">
      <w:pPr>
        <w:pStyle w:val="ListBullet"/>
      </w:pPr>
      <w:r>
        <w:t>Chemical (pesticides) laboratory</w:t>
      </w:r>
    </w:p>
    <w:p w14:paraId="3EC512C4" w14:textId="77777777" w:rsidR="00C94DEF" w:rsidRDefault="00C94DEF" w:rsidP="00C94DEF">
      <w:pPr>
        <w:pStyle w:val="ListBullet"/>
      </w:pPr>
      <w:r>
        <w:t>Clinical laboratory</w:t>
      </w:r>
    </w:p>
    <w:p w14:paraId="296DC3F1" w14:textId="77777777" w:rsidR="00C94DEF" w:rsidRDefault="00C94DEF" w:rsidP="00C94DEF">
      <w:pPr>
        <w:pStyle w:val="ListBullet"/>
      </w:pPr>
      <w:r>
        <w:t>Dental laboratory</w:t>
      </w:r>
    </w:p>
    <w:p w14:paraId="7302CD1D" w14:textId="77777777" w:rsidR="00C94DEF" w:rsidRDefault="00C94DEF" w:rsidP="00C94DEF">
      <w:pPr>
        <w:pStyle w:val="ListBullet"/>
      </w:pPr>
      <w:r>
        <w:t>Film (movies) laboratory</w:t>
      </w:r>
    </w:p>
    <w:p w14:paraId="4D83C633" w14:textId="77777777" w:rsidR="00C94DEF" w:rsidRDefault="00C94DEF" w:rsidP="00C94DEF">
      <w:pPr>
        <w:pStyle w:val="ListBullet"/>
      </w:pPr>
      <w:r>
        <w:t>Hospital laboratory</w:t>
      </w:r>
    </w:p>
    <w:p w14:paraId="53576552" w14:textId="77777777" w:rsidR="00C94DEF" w:rsidRDefault="00C94DEF" w:rsidP="00C94DEF">
      <w:pPr>
        <w:pStyle w:val="ListBullet"/>
      </w:pPr>
      <w:r>
        <w:t>Nuclear medicine laboratory</w:t>
      </w:r>
    </w:p>
    <w:p w14:paraId="5AD6EFFA" w14:textId="77777777" w:rsidR="00C94DEF" w:rsidRDefault="00C94DEF" w:rsidP="00C94DEF">
      <w:pPr>
        <w:pStyle w:val="ListBullet"/>
      </w:pPr>
      <w:r>
        <w:t>Pathology laboratory</w:t>
      </w:r>
    </w:p>
    <w:p w14:paraId="02C126F6" w14:textId="77777777" w:rsidR="00C94DEF" w:rsidRDefault="00C94DEF" w:rsidP="00C94DEF">
      <w:pPr>
        <w:pStyle w:val="ListBullet"/>
      </w:pPr>
      <w:r>
        <w:t>Pharmaceutical laboratory</w:t>
      </w:r>
    </w:p>
    <w:p w14:paraId="47005660" w14:textId="77777777" w:rsidR="00C94DEF" w:rsidRDefault="00C94DEF" w:rsidP="00C94DEF">
      <w:pPr>
        <w:pStyle w:val="ListBullet"/>
      </w:pPr>
      <w:r>
        <w:t>Photographic laboratory</w:t>
      </w:r>
    </w:p>
    <w:p w14:paraId="72FE84C1" w14:textId="77777777" w:rsidR="00C94DEF" w:rsidRDefault="00C94DEF" w:rsidP="00C94DEF">
      <w:pPr>
        <w:pStyle w:val="ListBullet"/>
      </w:pPr>
      <w:r>
        <w:t>Police crime scene unit laboratory</w:t>
      </w:r>
    </w:p>
    <w:p w14:paraId="2937D5D4" w14:textId="77777777" w:rsidR="00C94DEF" w:rsidRDefault="00C94DEF" w:rsidP="00C94DEF">
      <w:pPr>
        <w:pStyle w:val="ListBullet"/>
      </w:pPr>
      <w:r>
        <w:t>Business that uses radioisotope</w:t>
      </w:r>
    </w:p>
    <w:p w14:paraId="5E12E747" w14:textId="77777777" w:rsidR="00C94DEF" w:rsidRDefault="00C94DEF" w:rsidP="00C94DEF">
      <w:pPr>
        <w:pStyle w:val="ListBullet"/>
      </w:pPr>
      <w:r>
        <w:t>School domestic (home) science laboratory</w:t>
      </w:r>
    </w:p>
    <w:p w14:paraId="163F70A7" w14:textId="77777777" w:rsidR="00C94DEF" w:rsidRDefault="00C94DEF" w:rsidP="00C94DEF">
      <w:pPr>
        <w:pStyle w:val="ListBullet"/>
      </w:pPr>
      <w:r>
        <w:t>School science laboratory</w:t>
      </w:r>
    </w:p>
    <w:p w14:paraId="1AD172B0" w14:textId="77777777" w:rsidR="00C94DEF" w:rsidRDefault="00C94DEF" w:rsidP="00C94DEF">
      <w:pPr>
        <w:pStyle w:val="ListBullet"/>
      </w:pPr>
      <w:r>
        <w:t>Soil testing laboratory</w:t>
      </w:r>
    </w:p>
    <w:p w14:paraId="7029905E" w14:textId="77777777" w:rsidR="00C94DEF" w:rsidRDefault="00C94DEF" w:rsidP="00C94DEF">
      <w:pPr>
        <w:pStyle w:val="ListBullet"/>
      </w:pPr>
      <w:r>
        <w:t>Tertiary institution laboratory (please specify)</w:t>
      </w:r>
    </w:p>
    <w:p w14:paraId="05945C77" w14:textId="77777777" w:rsidR="00C94DEF" w:rsidRDefault="00C94DEF" w:rsidP="00C94DEF">
      <w:pPr>
        <w:pStyle w:val="ListBullet"/>
      </w:pPr>
      <w:r>
        <w:t>Veterinary research laboratory</w:t>
      </w:r>
    </w:p>
    <w:p w14:paraId="27ABED84" w14:textId="77777777" w:rsidR="00C94DEF" w:rsidRDefault="00C94DEF" w:rsidP="00C94DEF">
      <w:pPr>
        <w:pStyle w:val="ListBullet"/>
      </w:pPr>
      <w:r>
        <w:t>Workplace laboratory</w:t>
      </w:r>
    </w:p>
    <w:p w14:paraId="09C3A1D8" w14:textId="77777777" w:rsidR="00C94DEF" w:rsidRDefault="00C94DEF" w:rsidP="00C94DEF">
      <w:pPr>
        <w:pStyle w:val="ListBullet"/>
      </w:pPr>
      <w:r>
        <w:t>X-ray laboratory (radiology)</w:t>
      </w:r>
    </w:p>
    <w:p w14:paraId="31249A7C" w14:textId="77777777" w:rsidR="00C94DEF" w:rsidRDefault="00C94DEF" w:rsidP="00C94DEF">
      <w:pPr>
        <w:pStyle w:val="ListBullet"/>
      </w:pPr>
      <w:r>
        <w:t xml:space="preserve">Other, please specify </w:t>
      </w:r>
      <w:r>
        <w:tab/>
        <w:t>______________________________________________________</w:t>
      </w:r>
    </w:p>
    <w:p w14:paraId="644757AB" w14:textId="77777777" w:rsidR="00C94DEF" w:rsidRDefault="00C94DEF" w:rsidP="00C94DEF">
      <w:pPr>
        <w:pStyle w:val="BodyText"/>
      </w:pPr>
    </w:p>
    <w:p w14:paraId="1FFB260C" w14:textId="77777777" w:rsidR="00C94DEF" w:rsidRDefault="00C94DEF" w:rsidP="00C94DEF">
      <w:pPr>
        <w:pStyle w:val="BodyText"/>
      </w:pPr>
    </w:p>
    <w:p w14:paraId="00EF558F" w14:textId="77777777" w:rsidR="00C94DEF" w:rsidRDefault="00C94DEF" w:rsidP="00C94DEF">
      <w:pPr>
        <w:pStyle w:val="BodyText"/>
      </w:pPr>
    </w:p>
    <w:p w14:paraId="78B1EF17" w14:textId="77777777" w:rsidR="00C94DEF" w:rsidRDefault="00C94DEF" w:rsidP="00C94DEF">
      <w:pPr>
        <w:pStyle w:val="Heading1"/>
      </w:pPr>
      <w:r>
        <w:lastRenderedPageBreak/>
        <w:t>Form C5</w:t>
      </w:r>
    </w:p>
    <w:p w14:paraId="5D2E42A3" w14:textId="77777777" w:rsidR="00C94DEF" w:rsidRDefault="00C94DEF" w:rsidP="00C94DEF">
      <w:pPr>
        <w:pStyle w:val="Heading2"/>
        <w:tabs>
          <w:tab w:val="left" w:pos="0"/>
        </w:tabs>
      </w:pPr>
      <w:r>
        <w:t>Animal wash application attachment sheet</w:t>
      </w:r>
    </w:p>
    <w:p w14:paraId="52BF4134" w14:textId="77777777" w:rsidR="00C94DEF" w:rsidRDefault="00C94DEF" w:rsidP="00C94DEF">
      <w:pPr>
        <w:pStyle w:val="BodyText"/>
      </w:pPr>
      <w:r>
        <w:t>Please fill out this form if your business involves animal washing processes that discharge liquid trade waste to the sewerage system. In the list below, tick the ‘business type’ that best describes what your business does, and also tick any ‘associated processes’ that are relevant to your business.</w:t>
      </w:r>
    </w:p>
    <w:p w14:paraId="0E354781" w14:textId="77777777" w:rsidR="00C94DEF" w:rsidRDefault="00C94DEF" w:rsidP="00C94DEF">
      <w:pPr>
        <w:pStyle w:val="Heading4"/>
      </w:pPr>
      <w:r>
        <w:t>Business Type</w:t>
      </w:r>
    </w:p>
    <w:p w14:paraId="2D04CAA6" w14:textId="77777777" w:rsidR="00C94DEF" w:rsidRDefault="00C94DEF" w:rsidP="00C94DEF">
      <w:pPr>
        <w:pStyle w:val="ListBullet"/>
      </w:pPr>
      <w:r>
        <w:t>Mobile animal wash</w:t>
      </w:r>
    </w:p>
    <w:p w14:paraId="2BDF1148" w14:textId="77777777" w:rsidR="00C94DEF" w:rsidRDefault="00C94DEF" w:rsidP="00C94DEF">
      <w:pPr>
        <w:pStyle w:val="ListBullet"/>
      </w:pPr>
      <w:r>
        <w:t>Dog pound</w:t>
      </w:r>
    </w:p>
    <w:p w14:paraId="27A6BBDE" w14:textId="77777777" w:rsidR="00C94DEF" w:rsidRDefault="00C94DEF" w:rsidP="00C94DEF">
      <w:pPr>
        <w:pStyle w:val="ListBullet"/>
      </w:pPr>
      <w:r>
        <w:t>Boarding kennels</w:t>
      </w:r>
    </w:p>
    <w:p w14:paraId="4281FCC7" w14:textId="77777777" w:rsidR="00C94DEF" w:rsidRDefault="00C94DEF" w:rsidP="00C94DEF">
      <w:pPr>
        <w:pStyle w:val="ListBullet"/>
      </w:pPr>
      <w:r>
        <w:t>Stables</w:t>
      </w:r>
    </w:p>
    <w:p w14:paraId="0FCB42ED" w14:textId="77777777" w:rsidR="00C94DEF" w:rsidRDefault="00C94DEF" w:rsidP="00C94DEF">
      <w:pPr>
        <w:pStyle w:val="ListBullet"/>
      </w:pPr>
      <w:r>
        <w:t>Racecourse.</w:t>
      </w:r>
    </w:p>
    <w:p w14:paraId="03D32F68" w14:textId="77777777" w:rsidR="00C94DEF" w:rsidRDefault="00C94DEF" w:rsidP="00C94DEF">
      <w:pPr>
        <w:pStyle w:val="Heading4"/>
      </w:pPr>
      <w:r>
        <w:t>Does your business include any of the following associated activities/business types?</w:t>
      </w:r>
    </w:p>
    <w:p w14:paraId="57CE49D3" w14:textId="77777777" w:rsidR="00C94DEF" w:rsidRDefault="00C94DEF" w:rsidP="00C94DEF">
      <w:pPr>
        <w:pStyle w:val="ListBullet"/>
      </w:pPr>
      <w:r>
        <w:t>X-ray facilities</w:t>
      </w:r>
    </w:p>
    <w:p w14:paraId="1FF30177" w14:textId="77777777" w:rsidR="00C94DEF" w:rsidRDefault="00C94DEF" w:rsidP="00C94DEF">
      <w:pPr>
        <w:pStyle w:val="ListBullet"/>
      </w:pPr>
      <w:r>
        <w:t xml:space="preserve">Pathology laboratory </w:t>
      </w:r>
    </w:p>
    <w:p w14:paraId="488BF597" w14:textId="77777777" w:rsidR="00C94DEF" w:rsidRDefault="00C94DEF" w:rsidP="00C94DEF">
      <w:pPr>
        <w:pStyle w:val="ListBullet"/>
      </w:pPr>
      <w:r>
        <w:t>Autopsies performed</w:t>
      </w:r>
    </w:p>
    <w:p w14:paraId="3C598702" w14:textId="77777777" w:rsidR="00C94DEF" w:rsidRDefault="00C94DEF" w:rsidP="00C94DEF">
      <w:pPr>
        <w:pStyle w:val="ListBullet"/>
      </w:pPr>
      <w:r>
        <w:t>Animal health (parasitology) laboratory</w:t>
      </w:r>
    </w:p>
    <w:p w14:paraId="519D39CF" w14:textId="77777777" w:rsidR="00C94DEF" w:rsidRDefault="00C94DEF" w:rsidP="00C94DEF">
      <w:pPr>
        <w:pStyle w:val="ListBullet"/>
      </w:pPr>
      <w:r>
        <w:t>Veterinary research laboratory</w:t>
      </w:r>
    </w:p>
    <w:p w14:paraId="17BF8B20" w14:textId="77777777" w:rsidR="00C94DEF" w:rsidRDefault="00C94DEF" w:rsidP="00C94DEF">
      <w:pPr>
        <w:pStyle w:val="ListBullet"/>
      </w:pPr>
      <w:r>
        <w:t>Restaurant (&lt; 5000 L grease arrestor)</w:t>
      </w:r>
    </w:p>
    <w:p w14:paraId="2A4904B2" w14:textId="77777777" w:rsidR="00C94DEF" w:rsidRDefault="00C94DEF" w:rsidP="00C94DEF">
      <w:pPr>
        <w:pStyle w:val="ListBullet"/>
      </w:pPr>
      <w:r>
        <w:t>Conference facility that serves hot food (&lt; 5000 L grease arrestor)</w:t>
      </w:r>
    </w:p>
    <w:p w14:paraId="4E45F1BC" w14:textId="77777777" w:rsidR="00C94DEF" w:rsidRDefault="00C94DEF" w:rsidP="00C94DEF">
      <w:pPr>
        <w:pStyle w:val="ListBullet"/>
      </w:pPr>
      <w:r>
        <w:t>Open areas (please indicate area size).</w:t>
      </w:r>
    </w:p>
    <w:p w14:paraId="6C57A7AA" w14:textId="77777777" w:rsidR="00C94DEF" w:rsidRDefault="00C94DEF" w:rsidP="00C94DEF">
      <w:pPr>
        <w:pStyle w:val="Heading4"/>
      </w:pPr>
      <w:r>
        <w:t>Details of disposal of animal droppings and/or litter</w:t>
      </w:r>
    </w:p>
    <w:p w14:paraId="79C813F3" w14:textId="77777777" w:rsidR="00C94DEF" w:rsidRDefault="00C94DEF" w:rsidP="00C94DEF">
      <w:pPr>
        <w:pStyle w:val="BodyText"/>
      </w:pPr>
    </w:p>
    <w:p w14:paraId="0BB24066" w14:textId="77777777" w:rsidR="00C94DEF" w:rsidRDefault="00C94DEF" w:rsidP="00C94DEF">
      <w:pPr>
        <w:pStyle w:val="BodyText"/>
      </w:pPr>
      <w:r>
        <w:rPr>
          <w:b/>
          <w:i/>
        </w:rPr>
        <w:t>NOTE:</w:t>
      </w:r>
      <w:r>
        <w:t xml:space="preserve"> Where full roofing is not provided the application must be referred to NOW for concurrence.</w:t>
      </w:r>
    </w:p>
    <w:p w14:paraId="505D4AEA" w14:textId="77777777" w:rsidR="00C94DEF" w:rsidRDefault="00C94DEF" w:rsidP="00C94DEF">
      <w:pPr>
        <w:pStyle w:val="Heading1"/>
      </w:pPr>
      <w:r>
        <w:br w:type="page"/>
      </w:r>
      <w:r>
        <w:lastRenderedPageBreak/>
        <w:t>Form C6</w:t>
      </w:r>
    </w:p>
    <w:p w14:paraId="260FE640" w14:textId="77777777" w:rsidR="00C94DEF" w:rsidRDefault="00C94DEF" w:rsidP="00C94DEF">
      <w:pPr>
        <w:pStyle w:val="Heading2"/>
        <w:tabs>
          <w:tab w:val="left" w:pos="0"/>
        </w:tabs>
      </w:pPr>
      <w:r>
        <w:t>Septic tank waste, pan waste, ship-to-shore pump-out waste application attachment sheet</w:t>
      </w:r>
    </w:p>
    <w:p w14:paraId="4B00E6A9" w14:textId="77777777" w:rsidR="00C94DEF" w:rsidRDefault="00C94DEF" w:rsidP="00C94DEF">
      <w:pPr>
        <w:pStyle w:val="BodyText"/>
      </w:pPr>
      <w:r>
        <w:t xml:space="preserve">This form is to be used by businesses that wish to discharge Concurrence Classification S liquid trade wastes to the sewerage system. Please include all details as requested (if insufficient space attach clearly labelled appendices), and make sure you read the section on substances that must not be discharged to the sewerage system. </w:t>
      </w:r>
    </w:p>
    <w:p w14:paraId="7C9DD12F" w14:textId="77777777" w:rsidR="00C94DEF" w:rsidRDefault="00C94DEF" w:rsidP="00C94DEF">
      <w:pPr>
        <w:pStyle w:val="BodyText"/>
        <w:rPr>
          <w:b/>
          <w:sz w:val="24"/>
          <w:szCs w:val="24"/>
        </w:rPr>
      </w:pPr>
      <w:r>
        <w:rPr>
          <w:b/>
          <w:sz w:val="24"/>
          <w:szCs w:val="24"/>
        </w:rPr>
        <w:t>A. Type of waste:</w:t>
      </w:r>
    </w:p>
    <w:p w14:paraId="4D6EF893" w14:textId="77777777" w:rsidR="00C94DEF" w:rsidRDefault="00C94DEF" w:rsidP="00C94DEF">
      <w:pPr>
        <w:pStyle w:val="ListBullet"/>
        <w:tabs>
          <w:tab w:val="clear" w:pos="907"/>
          <w:tab w:val="left" w:pos="993"/>
        </w:tabs>
        <w:ind w:left="993" w:hanging="426"/>
      </w:pPr>
      <w:r>
        <w:t>Septic tank waste</w:t>
      </w:r>
    </w:p>
    <w:p w14:paraId="35430D06" w14:textId="77777777" w:rsidR="00C94DEF" w:rsidRDefault="00C94DEF" w:rsidP="00C94DEF">
      <w:pPr>
        <w:pStyle w:val="BodyText"/>
        <w:tabs>
          <w:tab w:val="left" w:pos="5103"/>
        </w:tabs>
        <w:spacing w:before="0"/>
        <w:ind w:left="993"/>
      </w:pPr>
      <w:r>
        <w:sym w:font="Wingdings" w:char="0071"/>
      </w:r>
      <w:r>
        <w:t xml:space="preserve"> Septic tank effluent</w:t>
      </w:r>
      <w:r>
        <w:tab/>
      </w:r>
      <w:r>
        <w:sym w:font="Wingdings" w:char="0071"/>
      </w:r>
      <w:r>
        <w:t xml:space="preserve"> Septage </w:t>
      </w:r>
    </w:p>
    <w:p w14:paraId="68576F0D" w14:textId="77777777" w:rsidR="00C94DEF" w:rsidRDefault="00C94DEF" w:rsidP="00C94DEF">
      <w:pPr>
        <w:pStyle w:val="ListBullet"/>
        <w:tabs>
          <w:tab w:val="clear" w:pos="907"/>
          <w:tab w:val="left" w:pos="993"/>
        </w:tabs>
        <w:ind w:left="993" w:hanging="426"/>
      </w:pPr>
      <w:r>
        <w:t>Pan content waste</w:t>
      </w:r>
    </w:p>
    <w:p w14:paraId="7D4C37AF" w14:textId="77777777" w:rsidR="00C94DEF" w:rsidRDefault="00C94DEF" w:rsidP="00C94DEF">
      <w:pPr>
        <w:pStyle w:val="BodyText"/>
        <w:tabs>
          <w:tab w:val="left" w:pos="5103"/>
        </w:tabs>
        <w:spacing w:before="0"/>
        <w:ind w:left="993"/>
      </w:pPr>
      <w:r>
        <w:sym w:font="Wingdings" w:char="0071"/>
      </w:r>
      <w:r>
        <w:t xml:space="preserve"> Caravan Park/Mobile homes</w:t>
      </w:r>
    </w:p>
    <w:p w14:paraId="70013F57" w14:textId="77777777" w:rsidR="00C94DEF" w:rsidRDefault="00C94DEF" w:rsidP="00C94DEF">
      <w:pPr>
        <w:pStyle w:val="BodyText"/>
        <w:tabs>
          <w:tab w:val="left" w:pos="4395"/>
        </w:tabs>
        <w:spacing w:before="0"/>
        <w:ind w:left="993"/>
      </w:pPr>
      <w:r>
        <w:sym w:font="Wingdings" w:char="0071"/>
      </w:r>
      <w:r>
        <w:t xml:space="preserve"> Portable Chemical toilet (building/event sites/bus/train)</w:t>
      </w:r>
    </w:p>
    <w:p w14:paraId="7AE7D5BA" w14:textId="77777777" w:rsidR="00C94DEF" w:rsidRDefault="00C94DEF" w:rsidP="00C94DEF">
      <w:pPr>
        <w:pStyle w:val="ListBullet"/>
        <w:tabs>
          <w:tab w:val="clear" w:pos="907"/>
          <w:tab w:val="left" w:pos="993"/>
        </w:tabs>
        <w:ind w:left="993" w:hanging="426"/>
      </w:pPr>
      <w:r>
        <w:t>Pump-out from boat/marinas</w:t>
      </w:r>
    </w:p>
    <w:p w14:paraId="2AFF3AC8" w14:textId="77777777" w:rsidR="00C94DEF" w:rsidRDefault="00C94DEF" w:rsidP="00C94DEF">
      <w:pPr>
        <w:pStyle w:val="BodyText"/>
        <w:tabs>
          <w:tab w:val="left" w:pos="5103"/>
        </w:tabs>
        <w:spacing w:before="0"/>
        <w:ind w:left="993"/>
      </w:pPr>
      <w:r>
        <w:sym w:font="Wingdings" w:char="0071"/>
      </w:r>
      <w:r>
        <w:t xml:space="preserve"> Liquid galley waste</w:t>
      </w:r>
      <w:r>
        <w:tab/>
      </w:r>
      <w:r>
        <w:sym w:font="Wingdings" w:char="0071"/>
      </w:r>
      <w:r>
        <w:t xml:space="preserve"> Toilet waste</w:t>
      </w:r>
    </w:p>
    <w:p w14:paraId="1C7EC806" w14:textId="77777777" w:rsidR="00C94DEF" w:rsidRDefault="00C94DEF" w:rsidP="00C94DEF">
      <w:pPr>
        <w:pStyle w:val="BodyText"/>
        <w:tabs>
          <w:tab w:val="left" w:pos="5103"/>
        </w:tabs>
        <w:spacing w:before="0"/>
        <w:ind w:left="993"/>
      </w:pPr>
      <w:r>
        <w:sym w:font="Wingdings" w:char="0071"/>
      </w:r>
      <w:r>
        <w:t xml:space="preserve"> Dock cleaning waste</w:t>
      </w:r>
    </w:p>
    <w:p w14:paraId="46CC5EF4" w14:textId="77777777" w:rsidR="00C94DEF" w:rsidRDefault="00C94DEF" w:rsidP="00C94DEF">
      <w:pPr>
        <w:pStyle w:val="BodyText"/>
        <w:rPr>
          <w:b/>
          <w:sz w:val="24"/>
          <w:szCs w:val="24"/>
        </w:rPr>
      </w:pPr>
      <w:r>
        <w:rPr>
          <w:b/>
          <w:sz w:val="24"/>
          <w:szCs w:val="24"/>
        </w:rPr>
        <w:t>B. Hours of days during which discharge will normally take place</w:t>
      </w:r>
    </w:p>
    <w:p w14:paraId="29638923" w14:textId="77777777" w:rsidR="00C94DEF" w:rsidRDefault="00C94DEF" w:rsidP="00C94DEF">
      <w:pPr>
        <w:pStyle w:val="BodyText"/>
      </w:pPr>
      <w:r>
        <w:t>Monday – Friday:</w:t>
      </w:r>
      <w:r>
        <w:tab/>
        <w:t>am _________________ pm _________________</w:t>
      </w:r>
    </w:p>
    <w:p w14:paraId="6A90DD07" w14:textId="77777777" w:rsidR="00C94DEF" w:rsidRDefault="00C94DEF" w:rsidP="00C94DEF">
      <w:pPr>
        <w:pStyle w:val="BodyText"/>
      </w:pPr>
      <w:r>
        <w:t>Saturday/Sunday:</w:t>
      </w:r>
      <w:r>
        <w:tab/>
        <w:t>am _________________ pm _________________</w:t>
      </w:r>
    </w:p>
    <w:p w14:paraId="527C432A" w14:textId="77777777" w:rsidR="00C94DEF" w:rsidRDefault="00C94DEF" w:rsidP="00C94DEF">
      <w:pPr>
        <w:pStyle w:val="BodyText"/>
        <w:ind w:left="284" w:hanging="284"/>
        <w:rPr>
          <w:sz w:val="24"/>
          <w:szCs w:val="24"/>
        </w:rPr>
      </w:pPr>
      <w:r>
        <w:rPr>
          <w:b/>
          <w:sz w:val="24"/>
          <w:szCs w:val="24"/>
        </w:rPr>
        <w:t>C.</w:t>
      </w:r>
      <w:r>
        <w:rPr>
          <w:b/>
          <w:sz w:val="24"/>
          <w:szCs w:val="24"/>
        </w:rPr>
        <w:tab/>
        <w:t xml:space="preserve">Odour inhibiting and other chemicals used </w:t>
      </w:r>
      <w:r>
        <w:rPr>
          <w:szCs w:val="20"/>
        </w:rPr>
        <w:t>(Material Safety Data Sheets must be provided)</w:t>
      </w:r>
    </w:p>
    <w:p w14:paraId="04297223" w14:textId="77777777" w:rsidR="00C94DEF" w:rsidRDefault="00C94DEF" w:rsidP="00C94DEF">
      <w:pPr>
        <w:pStyle w:val="BodyText"/>
        <w:tabs>
          <w:tab w:val="left" w:pos="2835"/>
        </w:tabs>
      </w:pPr>
      <w:r>
        <w:t xml:space="preserve">Name of chemical added </w:t>
      </w:r>
      <w:r>
        <w:tab/>
        <w:t>______________________________________________________</w:t>
      </w:r>
    </w:p>
    <w:p w14:paraId="450C4DF4" w14:textId="77777777" w:rsidR="00C94DEF" w:rsidRDefault="00C94DEF" w:rsidP="00C94DEF">
      <w:pPr>
        <w:pStyle w:val="BodyText"/>
        <w:tabs>
          <w:tab w:val="left" w:pos="2835"/>
        </w:tabs>
      </w:pPr>
      <w:r>
        <w:t xml:space="preserve">Dosage rate </w:t>
      </w:r>
      <w:r>
        <w:tab/>
        <w:t>______________________________________________________</w:t>
      </w:r>
    </w:p>
    <w:p w14:paraId="04176E0C" w14:textId="77777777" w:rsidR="00C94DEF" w:rsidRDefault="00C94DEF" w:rsidP="00C94DEF">
      <w:pPr>
        <w:pStyle w:val="BodyText"/>
        <w:rPr>
          <w:b/>
          <w:sz w:val="24"/>
          <w:szCs w:val="24"/>
        </w:rPr>
      </w:pPr>
      <w:r>
        <w:rPr>
          <w:b/>
          <w:sz w:val="24"/>
          <w:szCs w:val="24"/>
        </w:rPr>
        <w:t xml:space="preserve">D. Proposed method of waste volume measurement </w:t>
      </w:r>
    </w:p>
    <w:p w14:paraId="11E58520" w14:textId="77777777" w:rsidR="00C94DEF" w:rsidRDefault="00C94DEF" w:rsidP="00C94DEF">
      <w:pPr>
        <w:pStyle w:val="BodyText"/>
        <w:rPr>
          <w:sz w:val="24"/>
          <w:szCs w:val="24"/>
        </w:rPr>
      </w:pPr>
      <w:r>
        <w:rPr>
          <w:sz w:val="24"/>
          <w:szCs w:val="24"/>
        </w:rPr>
        <w:t>___________________________________________________________________</w:t>
      </w:r>
    </w:p>
    <w:p w14:paraId="2D30CA08" w14:textId="77777777" w:rsidR="00C94DEF" w:rsidRDefault="00C94DEF" w:rsidP="00C94DEF">
      <w:pPr>
        <w:pStyle w:val="BodyText"/>
        <w:rPr>
          <w:b/>
          <w:sz w:val="24"/>
          <w:szCs w:val="24"/>
        </w:rPr>
      </w:pPr>
      <w:r>
        <w:rPr>
          <w:b/>
          <w:sz w:val="24"/>
          <w:szCs w:val="24"/>
        </w:rPr>
        <w:t>E. Proposed method of discharge including plans and drawings if appropriate</w:t>
      </w:r>
    </w:p>
    <w:p w14:paraId="43C37198" w14:textId="77777777" w:rsidR="00C94DEF" w:rsidRDefault="00C94DEF" w:rsidP="00C94DEF">
      <w:pPr>
        <w:pStyle w:val="BodyText"/>
      </w:pPr>
      <w:r>
        <w:t>_________________________________________________________________________________</w:t>
      </w:r>
    </w:p>
    <w:p w14:paraId="3BE9A225" w14:textId="77777777" w:rsidR="00C94DEF" w:rsidRDefault="00C94DEF" w:rsidP="00C94DEF">
      <w:pPr>
        <w:pStyle w:val="BodyText"/>
      </w:pPr>
      <w:r>
        <w:t>_________________________________________________________________________________</w:t>
      </w:r>
    </w:p>
    <w:p w14:paraId="0CFE3BB0" w14:textId="77777777" w:rsidR="00C94DEF" w:rsidRDefault="00C94DEF" w:rsidP="00C94DEF">
      <w:pPr>
        <w:spacing w:before="120"/>
        <w:rPr>
          <w:b/>
          <w:szCs w:val="24"/>
        </w:rPr>
      </w:pPr>
      <w:r>
        <w:rPr>
          <w:b/>
          <w:szCs w:val="24"/>
        </w:rPr>
        <w:t>F. Information on a disposal point, site plan and drawings if applicable</w:t>
      </w:r>
    </w:p>
    <w:p w14:paraId="1044850A" w14:textId="77777777" w:rsidR="00C94DEF" w:rsidRDefault="00C94DEF" w:rsidP="00C94DEF">
      <w:pPr>
        <w:spacing w:before="120" w:after="120"/>
        <w:rPr>
          <w:sz w:val="20"/>
          <w:szCs w:val="22"/>
        </w:rPr>
      </w:pPr>
      <w:r>
        <w:t>_________________________________________________________________________________</w:t>
      </w:r>
    </w:p>
    <w:p w14:paraId="2FB089A8" w14:textId="77777777" w:rsidR="00C94DEF" w:rsidRDefault="00C94DEF" w:rsidP="00C94DEF">
      <w:pPr>
        <w:spacing w:before="120" w:after="120"/>
      </w:pPr>
      <w:r>
        <w:lastRenderedPageBreak/>
        <w:t>_________________________________________________________________________________</w:t>
      </w:r>
    </w:p>
    <w:p w14:paraId="229DAE47" w14:textId="77777777" w:rsidR="00C94DEF" w:rsidRDefault="00C94DEF" w:rsidP="00C94DEF">
      <w:r>
        <w:rPr>
          <w:b/>
          <w:szCs w:val="24"/>
        </w:rPr>
        <w:t xml:space="preserve">G. Open Areas </w:t>
      </w:r>
      <w:r>
        <w:rPr>
          <w:i/>
        </w:rPr>
        <w:t>(Please attach stormwater drainage plan for the site):</w:t>
      </w:r>
    </w:p>
    <w:p w14:paraId="16338EC5" w14:textId="77777777" w:rsidR="00C94DEF" w:rsidRDefault="00C94DEF" w:rsidP="00C94DEF">
      <w:pPr>
        <w:spacing w:before="120"/>
      </w:pPr>
      <w:r>
        <w:t>Does the proposed installation contain open areas that will drain to the sewerage system? Yes / No</w:t>
      </w:r>
    </w:p>
    <w:p w14:paraId="52F8DF27" w14:textId="77777777" w:rsidR="00C94DEF" w:rsidRDefault="00C94DEF" w:rsidP="00C94DEF">
      <w:pPr>
        <w:pStyle w:val="BodyText"/>
      </w:pPr>
      <w:r>
        <w:t>If Yes give details:</w:t>
      </w:r>
      <w:r>
        <w:tab/>
        <w:t>____________________________________________________________</w:t>
      </w:r>
    </w:p>
    <w:p w14:paraId="3095AEDD" w14:textId="77777777" w:rsidR="00C94DEF" w:rsidRDefault="00C94DEF" w:rsidP="00C94DEF">
      <w:pPr>
        <w:pStyle w:val="BodyText"/>
      </w:pPr>
      <w:r>
        <w:t>_______________________________________________________________________________</w:t>
      </w:r>
    </w:p>
    <w:p w14:paraId="79622A00" w14:textId="77777777" w:rsidR="00C94DEF" w:rsidRDefault="00C94DEF" w:rsidP="00C94DEF">
      <w:pPr>
        <w:pStyle w:val="BodyText"/>
        <w:rPr>
          <w:b/>
          <w:i/>
        </w:rPr>
      </w:pPr>
      <w:r>
        <w:rPr>
          <w:b/>
          <w:i/>
        </w:rPr>
        <w:t>Stormwater is prohibited from being discharged into the council’s sewerage system. The capacity for such flows is not provided in the sewerage system. Therefore, council does not generally accept the discharge of stormwater to the sewerage system.</w:t>
      </w:r>
    </w:p>
    <w:p w14:paraId="45F23A69" w14:textId="77777777" w:rsidR="00C94DEF" w:rsidRDefault="00C94DEF" w:rsidP="00C94DEF">
      <w:pPr>
        <w:pStyle w:val="BodyText"/>
      </w:pPr>
      <w:r>
        <w:t>Prevention of stormwater ingress at the proposed dump point</w:t>
      </w:r>
    </w:p>
    <w:p w14:paraId="78B7A416" w14:textId="77777777" w:rsidR="00C94DEF" w:rsidRDefault="00C94DEF" w:rsidP="00C94DEF">
      <w:pPr>
        <w:pStyle w:val="BodyText"/>
      </w:pPr>
      <w:r>
        <w:t>________________________________________________________________________________</w:t>
      </w:r>
    </w:p>
    <w:p w14:paraId="381EC6F2" w14:textId="77777777" w:rsidR="00C94DEF" w:rsidRDefault="00C94DEF" w:rsidP="00C94DEF">
      <w:pPr>
        <w:pStyle w:val="BodyText"/>
      </w:pPr>
      <w:r>
        <w:t>________________________________________________________________________________</w:t>
      </w:r>
    </w:p>
    <w:p w14:paraId="0FC2FB92" w14:textId="77777777" w:rsidR="00C94DEF" w:rsidRDefault="00C94DEF" w:rsidP="00C94DEF">
      <w:pPr>
        <w:spacing w:before="240"/>
        <w:rPr>
          <w:b/>
          <w:szCs w:val="24"/>
        </w:rPr>
      </w:pPr>
      <w:r>
        <w:rPr>
          <w:b/>
          <w:szCs w:val="24"/>
        </w:rPr>
        <w:t>H. Odour control measures if applicable</w:t>
      </w:r>
    </w:p>
    <w:p w14:paraId="4639D8B8" w14:textId="77777777" w:rsidR="00C94DEF" w:rsidRDefault="00C94DEF" w:rsidP="00C94DEF">
      <w:pPr>
        <w:pStyle w:val="BodyText"/>
      </w:pPr>
      <w:r>
        <w:t>________________________________________________________________________________</w:t>
      </w:r>
    </w:p>
    <w:p w14:paraId="343BEC07" w14:textId="77777777" w:rsidR="00C94DEF" w:rsidRDefault="00C94DEF" w:rsidP="00C94DEF">
      <w:pPr>
        <w:pStyle w:val="BodyText"/>
      </w:pPr>
      <w:r>
        <w:t>________________________________________________________________________________</w:t>
      </w:r>
    </w:p>
    <w:p w14:paraId="79DA9292" w14:textId="77777777" w:rsidR="00C94DEF" w:rsidRDefault="00C94DEF" w:rsidP="00C94DEF">
      <w:pPr>
        <w:spacing w:before="240"/>
        <w:rPr>
          <w:b/>
          <w:szCs w:val="24"/>
        </w:rPr>
      </w:pPr>
      <w:r>
        <w:rPr>
          <w:b/>
          <w:szCs w:val="24"/>
        </w:rPr>
        <w:t>I. Measures to prevent grease trap waste being mixed with septic tank waste.</w:t>
      </w:r>
    </w:p>
    <w:p w14:paraId="5135D68F" w14:textId="77777777" w:rsidR="00C94DEF" w:rsidRDefault="00C94DEF" w:rsidP="00C94DEF">
      <w:pPr>
        <w:pStyle w:val="BodyText"/>
      </w:pPr>
      <w:r>
        <w:t>________________________________________________________________________________</w:t>
      </w:r>
    </w:p>
    <w:p w14:paraId="19751EF8" w14:textId="77777777" w:rsidR="00C94DEF" w:rsidRDefault="00C94DEF" w:rsidP="00C94DEF">
      <w:pPr>
        <w:pStyle w:val="BodyText"/>
      </w:pPr>
      <w:r>
        <w:t>________________________________________________________________________________</w:t>
      </w:r>
    </w:p>
    <w:p w14:paraId="3D31BC9A" w14:textId="77777777" w:rsidR="00C94DEF" w:rsidRDefault="00C94DEF" w:rsidP="00C94DEF">
      <w:pPr>
        <w:pStyle w:val="BodyText"/>
        <w:rPr>
          <w:b/>
          <w:i/>
        </w:rPr>
      </w:pPr>
      <w:r>
        <w:rPr>
          <w:b/>
          <w:i/>
        </w:rPr>
        <w:t>Grease trap waste is not permitted to be discharged to the sewerage system.</w:t>
      </w:r>
    </w:p>
    <w:p w14:paraId="381D35BD" w14:textId="77777777" w:rsidR="00C94DEF" w:rsidRDefault="00C94DEF" w:rsidP="00C94DEF">
      <w:pPr>
        <w:pStyle w:val="BodyText"/>
      </w:pPr>
      <w:r>
        <w:t>Please attach a statement that septic tank effluent will not be mixed with grease trap pump-out waste.</w:t>
      </w:r>
    </w:p>
    <w:p w14:paraId="53A36CAD" w14:textId="77777777" w:rsidR="00C94DEF" w:rsidRDefault="00C94DEF" w:rsidP="00C94DEF">
      <w:pPr>
        <w:spacing w:before="240"/>
        <w:rPr>
          <w:b/>
          <w:szCs w:val="24"/>
        </w:rPr>
      </w:pPr>
      <w:r>
        <w:rPr>
          <w:b/>
          <w:szCs w:val="24"/>
        </w:rPr>
        <w:t>J. Security arrangements at the proposed disposal point, if applicable</w:t>
      </w:r>
    </w:p>
    <w:p w14:paraId="3F8CFA98" w14:textId="77777777" w:rsidR="00C94DEF" w:rsidRDefault="00C94DEF" w:rsidP="00C94DEF">
      <w:pPr>
        <w:pStyle w:val="BodyText"/>
        <w:rPr>
          <w:i/>
        </w:rPr>
      </w:pPr>
      <w:r>
        <w:rPr>
          <w:i/>
        </w:rPr>
        <w:t>(What measures will be in place to prevent unauthorised discharge of waste to the sewerage system)</w:t>
      </w:r>
    </w:p>
    <w:p w14:paraId="1E767994" w14:textId="77777777" w:rsidR="00C94DEF" w:rsidRDefault="00C94DEF" w:rsidP="00C94DEF">
      <w:pPr>
        <w:pStyle w:val="BodyText"/>
      </w:pPr>
      <w:r>
        <w:t>________________________________________________________________________________</w:t>
      </w:r>
    </w:p>
    <w:p w14:paraId="4222ECDF" w14:textId="77777777" w:rsidR="00C94DEF" w:rsidRDefault="00C94DEF" w:rsidP="00C94DEF">
      <w:pPr>
        <w:pStyle w:val="BodyText"/>
      </w:pPr>
      <w:r>
        <w:t>________________________________________________________________________________</w:t>
      </w:r>
    </w:p>
    <w:p w14:paraId="50E5F323" w14:textId="77777777" w:rsidR="00C94DEF" w:rsidRDefault="00C94DEF" w:rsidP="00C94DEF">
      <w:pPr>
        <w:spacing w:before="240"/>
        <w:rPr>
          <w:b/>
          <w:szCs w:val="24"/>
        </w:rPr>
      </w:pPr>
      <w:r>
        <w:rPr>
          <w:b/>
          <w:szCs w:val="24"/>
        </w:rPr>
        <w:t>K. For boat/marina facility</w:t>
      </w:r>
    </w:p>
    <w:p w14:paraId="20AD7489" w14:textId="77777777" w:rsidR="00C94DEF" w:rsidRDefault="00C94DEF" w:rsidP="00C94DEF">
      <w:pPr>
        <w:pStyle w:val="BodyText"/>
      </w:pPr>
      <w:r>
        <w:t xml:space="preserve">Number of vessels that may utilise the pump-out facility </w:t>
      </w:r>
    </w:p>
    <w:p w14:paraId="395C780C" w14:textId="77777777" w:rsidR="00C94DEF" w:rsidRDefault="00C94DEF" w:rsidP="00C94DEF">
      <w:pPr>
        <w:pStyle w:val="BodyText"/>
      </w:pPr>
      <w:r>
        <w:sym w:font="Wingdings" w:char="0071"/>
      </w:r>
      <w:r>
        <w:t xml:space="preserve"> Commercial</w:t>
      </w:r>
      <w:r>
        <w:tab/>
      </w:r>
      <w:r>
        <w:tab/>
      </w:r>
      <w:r>
        <w:tab/>
      </w:r>
      <w:r>
        <w:sym w:font="Wingdings" w:char="0071"/>
      </w:r>
      <w:r>
        <w:t xml:space="preserve"> Private</w:t>
      </w:r>
    </w:p>
    <w:p w14:paraId="2B763AC1" w14:textId="77777777" w:rsidR="00C94DEF" w:rsidRDefault="00C94DEF" w:rsidP="00C94DEF">
      <w:pPr>
        <w:pStyle w:val="BodyText"/>
      </w:pPr>
      <w:r>
        <w:rPr>
          <w:b/>
          <w:i/>
        </w:rPr>
        <w:t>Bilge water is not permitted to be discharged to the sewerage system.</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5"/>
        <w:gridCol w:w="18"/>
      </w:tblGrid>
      <w:tr w:rsidR="00C94DEF" w:rsidRPr="00C94DEF" w14:paraId="540FA49B" w14:textId="77777777" w:rsidTr="00C94DEF">
        <w:trPr>
          <w:gridAfter w:val="1"/>
          <w:wAfter w:w="8" w:type="dxa"/>
          <w:trHeight w:val="20992"/>
        </w:trPr>
        <w:tc>
          <w:tcPr>
            <w:tcW w:w="9275" w:type="dxa"/>
            <w:tcBorders>
              <w:top w:val="single" w:sz="4" w:space="0" w:color="auto"/>
              <w:left w:val="single" w:sz="4" w:space="0" w:color="auto"/>
              <w:bottom w:val="single" w:sz="4" w:space="0" w:color="auto"/>
              <w:right w:val="single" w:sz="4" w:space="0" w:color="auto"/>
            </w:tcBorders>
            <w:hideMark/>
          </w:tcPr>
          <w:p w14:paraId="71B8C225" w14:textId="77777777" w:rsidR="00C94DEF" w:rsidRDefault="00C94DEF" w:rsidP="00C94DEF">
            <w:pPr>
              <w:pStyle w:val="Heading1"/>
              <w:spacing w:before="120" w:after="60"/>
              <w:ind w:left="-1049" w:firstLine="1049"/>
            </w:pPr>
            <w:r w:rsidRPr="00C94DEF">
              <w:rPr>
                <w:lang w:val="en-US"/>
              </w:rPr>
              <w:lastRenderedPageBreak/>
              <w:t>Site Inspection Form</w:t>
            </w:r>
          </w:p>
          <w:p w14:paraId="57FD02F2" w14:textId="77777777" w:rsidR="00C94DEF" w:rsidRPr="00C94DEF" w:rsidRDefault="00C94DEF" w:rsidP="00C94DEF">
            <w:pPr>
              <w:pStyle w:val="Heading4"/>
              <w:spacing w:before="120" w:after="120"/>
              <w:rPr>
                <w:lang w:val="en-US"/>
              </w:rPr>
            </w:pPr>
            <w:r w:rsidRPr="00C94DEF">
              <w:rPr>
                <w:lang w:val="en-US"/>
              </w:rPr>
              <w:t xml:space="preserve">(Prior to using this form, please refer to section 3.12 on page 45 of the </w:t>
            </w:r>
            <w:r w:rsidRPr="00C94DEF">
              <w:rPr>
                <w:i/>
                <w:lang w:val="en-US"/>
              </w:rPr>
              <w:t>Liquid Trade Waste Regulation Guidelines</w:t>
            </w:r>
            <w:r w:rsidRPr="00C94DEF">
              <w:rPr>
                <w:lang w:val="en-US"/>
              </w:rPr>
              <w:t>)</w:t>
            </w:r>
          </w:p>
          <w:p w14:paraId="2066E159" w14:textId="77777777" w:rsidR="00C94DEF" w:rsidRPr="00C94DEF" w:rsidRDefault="00C94DEF" w:rsidP="00C94DEF">
            <w:pPr>
              <w:pStyle w:val="BodyText"/>
              <w:tabs>
                <w:tab w:val="left" w:pos="2019"/>
              </w:tabs>
              <w:spacing w:before="60" w:after="60" w:line="240" w:lineRule="auto"/>
              <w:rPr>
                <w:sz w:val="18"/>
                <w:szCs w:val="18"/>
                <w:lang w:val="en-US"/>
              </w:rPr>
            </w:pPr>
            <w:r w:rsidRPr="00C94DEF">
              <w:rPr>
                <w:b/>
                <w:sz w:val="18"/>
                <w:szCs w:val="18"/>
                <w:lang w:val="en-US"/>
              </w:rPr>
              <w:t>LWU:</w:t>
            </w:r>
            <w:r w:rsidRPr="00C94DEF">
              <w:rPr>
                <w:sz w:val="18"/>
                <w:szCs w:val="18"/>
                <w:lang w:val="en-US"/>
              </w:rPr>
              <w:t xml:space="preserve"> </w:t>
            </w:r>
            <w:r w:rsidRPr="00C94DEF">
              <w:rPr>
                <w:sz w:val="18"/>
                <w:szCs w:val="18"/>
                <w:lang w:val="en-US"/>
              </w:rPr>
              <w:tab/>
              <w:t>__________________________________________________________________</w:t>
            </w:r>
          </w:p>
          <w:p w14:paraId="25DFC83C" w14:textId="77777777" w:rsidR="00C94DEF" w:rsidRPr="00C94DEF" w:rsidRDefault="00C94DEF" w:rsidP="00C94DEF">
            <w:pPr>
              <w:pStyle w:val="BodyText"/>
              <w:tabs>
                <w:tab w:val="left" w:pos="2019"/>
              </w:tabs>
              <w:spacing w:before="60" w:after="60" w:line="240" w:lineRule="auto"/>
              <w:ind w:left="-1049" w:firstLine="1049"/>
              <w:rPr>
                <w:sz w:val="18"/>
                <w:szCs w:val="18"/>
                <w:lang w:val="en-US"/>
              </w:rPr>
            </w:pPr>
            <w:r w:rsidRPr="00C94DEF">
              <w:rPr>
                <w:b/>
                <w:sz w:val="18"/>
                <w:szCs w:val="18"/>
                <w:lang w:val="en-US"/>
              </w:rPr>
              <w:t>Property/Rate No.</w:t>
            </w:r>
            <w:r w:rsidRPr="00C94DEF">
              <w:rPr>
                <w:sz w:val="18"/>
                <w:szCs w:val="18"/>
                <w:lang w:val="en-US"/>
              </w:rPr>
              <w:t xml:space="preserve"> </w:t>
            </w:r>
            <w:r w:rsidRPr="00C94DEF">
              <w:rPr>
                <w:sz w:val="18"/>
                <w:szCs w:val="18"/>
                <w:lang w:val="en-US"/>
              </w:rPr>
              <w:tab/>
              <w:t>__________________________________________________________________</w:t>
            </w:r>
          </w:p>
          <w:p w14:paraId="1511626B" w14:textId="77777777" w:rsidR="00C94DEF" w:rsidRPr="00C94DEF" w:rsidRDefault="00C94DEF" w:rsidP="00C94DEF">
            <w:pPr>
              <w:pStyle w:val="BodyText"/>
              <w:tabs>
                <w:tab w:val="left" w:pos="2019"/>
              </w:tabs>
              <w:spacing w:after="0" w:line="240" w:lineRule="auto"/>
              <w:ind w:left="-1049" w:firstLine="1049"/>
              <w:rPr>
                <w:sz w:val="18"/>
                <w:szCs w:val="18"/>
                <w:lang w:val="en-US"/>
              </w:rPr>
            </w:pPr>
            <w:r w:rsidRPr="00C94DEF">
              <w:rPr>
                <w:sz w:val="18"/>
                <w:szCs w:val="18"/>
                <w:lang w:val="en-US"/>
              </w:rPr>
              <w:t>Meter Readings:</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740"/>
              <w:gridCol w:w="1752"/>
              <w:gridCol w:w="3082"/>
            </w:tblGrid>
            <w:tr w:rsidR="00C94DEF" w14:paraId="104AE566" w14:textId="77777777">
              <w:trPr>
                <w:trHeight w:val="271"/>
              </w:trPr>
              <w:tc>
                <w:tcPr>
                  <w:tcW w:w="1993" w:type="dxa"/>
                  <w:tcBorders>
                    <w:top w:val="single" w:sz="4" w:space="0" w:color="auto"/>
                    <w:left w:val="single" w:sz="4" w:space="0" w:color="auto"/>
                    <w:bottom w:val="single" w:sz="4" w:space="0" w:color="auto"/>
                    <w:right w:val="single" w:sz="4" w:space="0" w:color="auto"/>
                  </w:tcBorders>
                </w:tcPr>
                <w:p w14:paraId="56F95453" w14:textId="77777777" w:rsidR="00C94DEF" w:rsidRDefault="00C94DEF">
                  <w:pPr>
                    <w:pStyle w:val="BodyText"/>
                    <w:tabs>
                      <w:tab w:val="left" w:pos="2019"/>
                    </w:tabs>
                    <w:spacing w:before="40" w:after="40" w:line="240" w:lineRule="auto"/>
                    <w:ind w:left="-1049" w:firstLine="1049"/>
                    <w:jc w:val="center"/>
                    <w:rPr>
                      <w:sz w:val="18"/>
                      <w:szCs w:val="18"/>
                    </w:rPr>
                  </w:pPr>
                </w:p>
              </w:tc>
              <w:tc>
                <w:tcPr>
                  <w:tcW w:w="1740" w:type="dxa"/>
                  <w:tcBorders>
                    <w:top w:val="single" w:sz="4" w:space="0" w:color="auto"/>
                    <w:left w:val="single" w:sz="4" w:space="0" w:color="auto"/>
                    <w:bottom w:val="single" w:sz="4" w:space="0" w:color="auto"/>
                    <w:right w:val="single" w:sz="4" w:space="0" w:color="auto"/>
                  </w:tcBorders>
                  <w:hideMark/>
                </w:tcPr>
                <w:p w14:paraId="3624C97F" w14:textId="77777777" w:rsidR="00C94DEF" w:rsidRDefault="00C94DEF">
                  <w:pPr>
                    <w:pStyle w:val="BodyText"/>
                    <w:tabs>
                      <w:tab w:val="left" w:pos="2019"/>
                    </w:tabs>
                    <w:spacing w:before="40" w:after="40" w:line="240" w:lineRule="auto"/>
                    <w:ind w:left="-1049" w:firstLine="1049"/>
                    <w:jc w:val="center"/>
                    <w:rPr>
                      <w:b/>
                      <w:sz w:val="18"/>
                      <w:szCs w:val="18"/>
                    </w:rPr>
                  </w:pPr>
                  <w:r>
                    <w:rPr>
                      <w:b/>
                      <w:sz w:val="18"/>
                      <w:szCs w:val="18"/>
                    </w:rPr>
                    <w:t>Current</w:t>
                  </w:r>
                </w:p>
              </w:tc>
              <w:tc>
                <w:tcPr>
                  <w:tcW w:w="1752" w:type="dxa"/>
                  <w:tcBorders>
                    <w:top w:val="single" w:sz="4" w:space="0" w:color="auto"/>
                    <w:left w:val="single" w:sz="4" w:space="0" w:color="auto"/>
                    <w:bottom w:val="single" w:sz="4" w:space="0" w:color="auto"/>
                    <w:right w:val="single" w:sz="4" w:space="0" w:color="auto"/>
                  </w:tcBorders>
                  <w:hideMark/>
                </w:tcPr>
                <w:p w14:paraId="3C52E2B5" w14:textId="77777777" w:rsidR="00C94DEF" w:rsidRDefault="00C94DEF">
                  <w:pPr>
                    <w:pStyle w:val="BodyText"/>
                    <w:tabs>
                      <w:tab w:val="left" w:pos="2019"/>
                    </w:tabs>
                    <w:spacing w:before="40" w:after="40" w:line="240" w:lineRule="auto"/>
                    <w:ind w:left="-1049" w:firstLine="1049"/>
                    <w:jc w:val="center"/>
                    <w:rPr>
                      <w:b/>
                      <w:sz w:val="18"/>
                      <w:szCs w:val="18"/>
                    </w:rPr>
                  </w:pPr>
                  <w:r>
                    <w:rPr>
                      <w:b/>
                      <w:sz w:val="18"/>
                      <w:szCs w:val="18"/>
                    </w:rPr>
                    <w:t>Previous</w:t>
                  </w:r>
                </w:p>
              </w:tc>
              <w:tc>
                <w:tcPr>
                  <w:tcW w:w="3082" w:type="dxa"/>
                  <w:tcBorders>
                    <w:top w:val="single" w:sz="4" w:space="0" w:color="auto"/>
                    <w:left w:val="single" w:sz="4" w:space="0" w:color="auto"/>
                    <w:bottom w:val="single" w:sz="4" w:space="0" w:color="auto"/>
                    <w:right w:val="single" w:sz="4" w:space="0" w:color="auto"/>
                  </w:tcBorders>
                </w:tcPr>
                <w:p w14:paraId="52CFFDDD" w14:textId="77777777" w:rsidR="00C94DEF" w:rsidRDefault="00C94DEF">
                  <w:pPr>
                    <w:pStyle w:val="BodyText"/>
                    <w:tabs>
                      <w:tab w:val="left" w:pos="2019"/>
                    </w:tabs>
                    <w:spacing w:before="40" w:after="40" w:line="240" w:lineRule="auto"/>
                    <w:ind w:left="-1049" w:firstLine="1049"/>
                    <w:rPr>
                      <w:sz w:val="18"/>
                      <w:szCs w:val="18"/>
                    </w:rPr>
                  </w:pPr>
                </w:p>
              </w:tc>
            </w:tr>
            <w:tr w:rsidR="00C94DEF" w14:paraId="3286C54C" w14:textId="77777777">
              <w:trPr>
                <w:trHeight w:val="310"/>
              </w:trPr>
              <w:tc>
                <w:tcPr>
                  <w:tcW w:w="1993" w:type="dxa"/>
                  <w:tcBorders>
                    <w:top w:val="single" w:sz="4" w:space="0" w:color="auto"/>
                    <w:left w:val="single" w:sz="4" w:space="0" w:color="auto"/>
                    <w:bottom w:val="single" w:sz="4" w:space="0" w:color="auto"/>
                    <w:right w:val="single" w:sz="4" w:space="0" w:color="auto"/>
                  </w:tcBorders>
                  <w:hideMark/>
                </w:tcPr>
                <w:p w14:paraId="244F32ED" w14:textId="77777777" w:rsidR="00C94DEF" w:rsidRDefault="00C94DEF">
                  <w:pPr>
                    <w:pStyle w:val="BodyText"/>
                    <w:tabs>
                      <w:tab w:val="left" w:pos="2019"/>
                    </w:tabs>
                    <w:spacing w:before="40" w:after="40" w:line="240" w:lineRule="auto"/>
                    <w:ind w:left="-1049" w:firstLine="1049"/>
                    <w:jc w:val="center"/>
                    <w:rPr>
                      <w:sz w:val="18"/>
                      <w:szCs w:val="18"/>
                    </w:rPr>
                  </w:pPr>
                  <w:r>
                    <w:rPr>
                      <w:sz w:val="18"/>
                      <w:szCs w:val="18"/>
                    </w:rPr>
                    <w:t>Fresh Water</w:t>
                  </w:r>
                </w:p>
              </w:tc>
              <w:tc>
                <w:tcPr>
                  <w:tcW w:w="1740" w:type="dxa"/>
                  <w:tcBorders>
                    <w:top w:val="single" w:sz="4" w:space="0" w:color="auto"/>
                    <w:left w:val="single" w:sz="4" w:space="0" w:color="auto"/>
                    <w:bottom w:val="single" w:sz="4" w:space="0" w:color="auto"/>
                    <w:right w:val="single" w:sz="4" w:space="0" w:color="auto"/>
                  </w:tcBorders>
                </w:tcPr>
                <w:p w14:paraId="0D6182C5" w14:textId="77777777"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70E27CC8" w14:textId="77777777"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14:paraId="3BD9EDDB" w14:textId="77777777" w:rsidR="00C94DEF" w:rsidRDefault="00C94DEF">
                  <w:pPr>
                    <w:pStyle w:val="BodyText"/>
                    <w:tabs>
                      <w:tab w:val="left" w:pos="2019"/>
                    </w:tabs>
                    <w:spacing w:before="40" w:after="40" w:line="240" w:lineRule="auto"/>
                    <w:ind w:left="-1049" w:firstLine="1049"/>
                    <w:rPr>
                      <w:sz w:val="18"/>
                      <w:szCs w:val="18"/>
                    </w:rPr>
                  </w:pPr>
                </w:p>
              </w:tc>
            </w:tr>
            <w:tr w:rsidR="00C94DEF" w14:paraId="52C03C34" w14:textId="77777777">
              <w:trPr>
                <w:trHeight w:val="275"/>
              </w:trPr>
              <w:tc>
                <w:tcPr>
                  <w:tcW w:w="1993" w:type="dxa"/>
                  <w:tcBorders>
                    <w:top w:val="single" w:sz="4" w:space="0" w:color="auto"/>
                    <w:left w:val="single" w:sz="4" w:space="0" w:color="auto"/>
                    <w:bottom w:val="single" w:sz="4" w:space="0" w:color="auto"/>
                    <w:right w:val="single" w:sz="4" w:space="0" w:color="auto"/>
                  </w:tcBorders>
                  <w:hideMark/>
                </w:tcPr>
                <w:p w14:paraId="774BCD2C" w14:textId="77777777" w:rsidR="00C94DEF" w:rsidRDefault="00C94DEF">
                  <w:pPr>
                    <w:pStyle w:val="BodyText"/>
                    <w:tabs>
                      <w:tab w:val="left" w:pos="2019"/>
                    </w:tabs>
                    <w:spacing w:before="40" w:after="40" w:line="240" w:lineRule="auto"/>
                    <w:ind w:left="-1049" w:firstLine="1049"/>
                    <w:jc w:val="center"/>
                    <w:rPr>
                      <w:sz w:val="18"/>
                      <w:szCs w:val="18"/>
                    </w:rPr>
                  </w:pPr>
                  <w:r>
                    <w:rPr>
                      <w:sz w:val="18"/>
                      <w:szCs w:val="18"/>
                    </w:rPr>
                    <w:t>LTW Discharge</w:t>
                  </w:r>
                </w:p>
              </w:tc>
              <w:tc>
                <w:tcPr>
                  <w:tcW w:w="1740" w:type="dxa"/>
                  <w:tcBorders>
                    <w:top w:val="single" w:sz="4" w:space="0" w:color="auto"/>
                    <w:left w:val="single" w:sz="4" w:space="0" w:color="auto"/>
                    <w:bottom w:val="single" w:sz="4" w:space="0" w:color="auto"/>
                    <w:right w:val="single" w:sz="4" w:space="0" w:color="auto"/>
                  </w:tcBorders>
                </w:tcPr>
                <w:p w14:paraId="320B05A6" w14:textId="77777777"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6BE48419" w14:textId="77777777"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14:paraId="38ACA845" w14:textId="77777777" w:rsidR="00C94DEF" w:rsidRDefault="00C94DEF">
                  <w:pPr>
                    <w:pStyle w:val="BodyText"/>
                    <w:tabs>
                      <w:tab w:val="left" w:pos="2019"/>
                    </w:tabs>
                    <w:spacing w:before="40" w:after="40" w:line="240" w:lineRule="auto"/>
                    <w:ind w:left="-1049" w:firstLine="1049"/>
                    <w:rPr>
                      <w:sz w:val="18"/>
                      <w:szCs w:val="18"/>
                    </w:rPr>
                  </w:pPr>
                </w:p>
              </w:tc>
            </w:tr>
            <w:tr w:rsidR="00C94DEF" w14:paraId="2A5E83BF" w14:textId="77777777">
              <w:trPr>
                <w:trHeight w:val="286"/>
              </w:trPr>
              <w:tc>
                <w:tcPr>
                  <w:tcW w:w="1993" w:type="dxa"/>
                  <w:tcBorders>
                    <w:top w:val="single" w:sz="4" w:space="0" w:color="auto"/>
                    <w:left w:val="single" w:sz="4" w:space="0" w:color="auto"/>
                    <w:bottom w:val="single" w:sz="4" w:space="0" w:color="auto"/>
                    <w:right w:val="single" w:sz="4" w:space="0" w:color="auto"/>
                  </w:tcBorders>
                  <w:hideMark/>
                </w:tcPr>
                <w:p w14:paraId="33D26844" w14:textId="77777777" w:rsidR="00C94DEF" w:rsidRDefault="00C94DEF">
                  <w:pPr>
                    <w:pStyle w:val="BodyText"/>
                    <w:tabs>
                      <w:tab w:val="left" w:pos="2019"/>
                    </w:tabs>
                    <w:spacing w:before="40" w:after="40" w:line="240" w:lineRule="auto"/>
                    <w:ind w:left="-1049" w:firstLine="1049"/>
                    <w:jc w:val="center"/>
                    <w:rPr>
                      <w:sz w:val="18"/>
                      <w:szCs w:val="18"/>
                    </w:rPr>
                  </w:pPr>
                  <w:r>
                    <w:rPr>
                      <w:sz w:val="18"/>
                      <w:szCs w:val="18"/>
                    </w:rPr>
                    <w:t>Discharge Factor</w:t>
                  </w:r>
                </w:p>
              </w:tc>
              <w:tc>
                <w:tcPr>
                  <w:tcW w:w="1740" w:type="dxa"/>
                  <w:tcBorders>
                    <w:top w:val="single" w:sz="4" w:space="0" w:color="auto"/>
                    <w:left w:val="single" w:sz="4" w:space="0" w:color="auto"/>
                    <w:bottom w:val="single" w:sz="4" w:space="0" w:color="auto"/>
                    <w:right w:val="single" w:sz="4" w:space="0" w:color="auto"/>
                  </w:tcBorders>
                </w:tcPr>
                <w:p w14:paraId="29F6B639" w14:textId="77777777" w:rsidR="00C94DEF" w:rsidRDefault="00C94DEF">
                  <w:pPr>
                    <w:pStyle w:val="BodyText"/>
                    <w:tabs>
                      <w:tab w:val="left" w:pos="2019"/>
                    </w:tabs>
                    <w:spacing w:before="40" w:after="40" w:line="240" w:lineRule="auto"/>
                    <w:ind w:left="-1049" w:firstLine="1049"/>
                    <w:jc w:val="cente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78B9610D" w14:textId="77777777" w:rsidR="00C94DEF" w:rsidRDefault="00C94DEF">
                  <w:pPr>
                    <w:pStyle w:val="BodyText"/>
                    <w:tabs>
                      <w:tab w:val="left" w:pos="2019"/>
                    </w:tabs>
                    <w:spacing w:before="40" w:after="40" w:line="240" w:lineRule="auto"/>
                    <w:ind w:left="-1049" w:firstLine="1049"/>
                    <w:jc w:val="center"/>
                    <w:rPr>
                      <w:sz w:val="18"/>
                      <w:szCs w:val="18"/>
                    </w:rPr>
                  </w:pPr>
                </w:p>
              </w:tc>
              <w:tc>
                <w:tcPr>
                  <w:tcW w:w="3082" w:type="dxa"/>
                  <w:tcBorders>
                    <w:top w:val="single" w:sz="4" w:space="0" w:color="auto"/>
                    <w:left w:val="single" w:sz="4" w:space="0" w:color="auto"/>
                    <w:bottom w:val="single" w:sz="4" w:space="0" w:color="auto"/>
                    <w:right w:val="single" w:sz="4" w:space="0" w:color="auto"/>
                  </w:tcBorders>
                </w:tcPr>
                <w:p w14:paraId="7ACD2056" w14:textId="77777777" w:rsidR="00C94DEF" w:rsidRDefault="00C94DEF">
                  <w:pPr>
                    <w:pStyle w:val="BodyText"/>
                    <w:tabs>
                      <w:tab w:val="left" w:pos="2019"/>
                    </w:tabs>
                    <w:spacing w:before="40" w:after="40" w:line="240" w:lineRule="auto"/>
                    <w:ind w:left="-1049" w:firstLine="1049"/>
                    <w:rPr>
                      <w:sz w:val="18"/>
                      <w:szCs w:val="18"/>
                    </w:rPr>
                  </w:pPr>
                </w:p>
              </w:tc>
            </w:tr>
          </w:tbl>
          <w:p w14:paraId="06F0FDA6" w14:textId="285A5B99" w:rsidR="00C94DEF" w:rsidRPr="00C94DEF" w:rsidRDefault="00625D34" w:rsidP="00C94DEF">
            <w:pPr>
              <w:pStyle w:val="BodyText"/>
              <w:tabs>
                <w:tab w:val="left" w:pos="2019"/>
              </w:tabs>
              <w:ind w:left="-1049" w:firstLine="1049"/>
              <w:rPr>
                <w:sz w:val="18"/>
                <w:szCs w:val="18"/>
              </w:rPr>
            </w:pPr>
            <w:r>
              <w:rPr>
                <w:noProof/>
              </w:rPr>
              <mc:AlternateContent>
                <mc:Choice Requires="wps">
                  <w:drawing>
                    <wp:anchor distT="0" distB="0" distL="114300" distR="114300" simplePos="0" relativeHeight="251657728" behindDoc="0" locked="0" layoutInCell="1" allowOverlap="1" wp14:anchorId="72B62E27" wp14:editId="34CC9AC6">
                      <wp:simplePos x="0" y="0"/>
                      <wp:positionH relativeFrom="column">
                        <wp:posOffset>3771900</wp:posOffset>
                      </wp:positionH>
                      <wp:positionV relativeFrom="paragraph">
                        <wp:posOffset>114300</wp:posOffset>
                      </wp:positionV>
                      <wp:extent cx="1737360" cy="838200"/>
                      <wp:effectExtent l="0" t="0" r="0" b="0"/>
                      <wp:wrapNone/>
                      <wp:docPr id="11509100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38200"/>
                              </a:xfrm>
                              <a:prstGeom prst="rect">
                                <a:avLst/>
                              </a:prstGeom>
                              <a:solidFill>
                                <a:srgbClr val="FFFFFF"/>
                              </a:solidFill>
                              <a:ln w="9525">
                                <a:solidFill>
                                  <a:srgbClr val="000000"/>
                                </a:solidFill>
                                <a:miter lim="800000"/>
                                <a:headEnd/>
                                <a:tailEnd/>
                              </a:ln>
                            </wps:spPr>
                            <wps:txbx>
                              <w:txbxContent>
                                <w:p w14:paraId="34D39865" w14:textId="77777777" w:rsidR="00850B1C" w:rsidRDefault="00850B1C" w:rsidP="00C94DEF">
                                  <w:pPr>
                                    <w:pStyle w:val="BodyText"/>
                                    <w:spacing w:before="40" w:after="40" w:line="240" w:lineRule="auto"/>
                                    <w:rPr>
                                      <w:sz w:val="18"/>
                                      <w:szCs w:val="18"/>
                                    </w:rPr>
                                  </w:pPr>
                                  <w:r>
                                    <w:rPr>
                                      <w:sz w:val="18"/>
                                      <w:szCs w:val="18"/>
                                    </w:rPr>
                                    <w:t xml:space="preserve">Date: </w:t>
                                  </w:r>
                                  <w:r>
                                    <w:rPr>
                                      <w:sz w:val="18"/>
                                      <w:szCs w:val="18"/>
                                      <w:u w:val="single"/>
                                    </w:rPr>
                                    <w:tab/>
                                  </w:r>
                                  <w:r>
                                    <w:rPr>
                                      <w:sz w:val="18"/>
                                      <w:szCs w:val="18"/>
                                      <w:u w:val="single"/>
                                    </w:rPr>
                                    <w:tab/>
                                  </w:r>
                                  <w:r>
                                    <w:rPr>
                                      <w:sz w:val="18"/>
                                      <w:szCs w:val="18"/>
                                      <w:u w:val="single"/>
                                    </w:rPr>
                                    <w:tab/>
                                    <w:t>__</w:t>
                                  </w:r>
                                </w:p>
                                <w:p w14:paraId="348A179C" w14:textId="77777777" w:rsidR="00850B1C" w:rsidRDefault="00850B1C" w:rsidP="00C94DEF">
                                  <w:pPr>
                                    <w:pStyle w:val="BodyText"/>
                                    <w:spacing w:before="40" w:after="40" w:line="240" w:lineRule="auto"/>
                                    <w:rPr>
                                      <w:sz w:val="18"/>
                                      <w:szCs w:val="18"/>
                                    </w:rPr>
                                  </w:pPr>
                                  <w:r>
                                    <w:rPr>
                                      <w:sz w:val="18"/>
                                      <w:szCs w:val="18"/>
                                    </w:rPr>
                                    <w:t>Duration</w:t>
                                  </w:r>
                                </w:p>
                                <w:p w14:paraId="30B88900" w14:textId="77777777" w:rsidR="00850B1C" w:rsidRDefault="00850B1C" w:rsidP="00C94DEF">
                                  <w:pPr>
                                    <w:pStyle w:val="BodyText"/>
                                    <w:spacing w:before="40" w:after="40" w:line="240" w:lineRule="auto"/>
                                    <w:rPr>
                                      <w:sz w:val="18"/>
                                      <w:szCs w:val="18"/>
                                      <w:u w:val="single"/>
                                    </w:rPr>
                                  </w:pPr>
                                  <w:r>
                                    <w:rPr>
                                      <w:sz w:val="18"/>
                                      <w:szCs w:val="18"/>
                                    </w:rPr>
                                    <w:t xml:space="preserve">Start: </w:t>
                                  </w:r>
                                  <w:r>
                                    <w:rPr>
                                      <w:sz w:val="18"/>
                                      <w:szCs w:val="18"/>
                                      <w:u w:val="single"/>
                                    </w:rPr>
                                    <w:tab/>
                                  </w:r>
                                  <w:r>
                                    <w:rPr>
                                      <w:sz w:val="18"/>
                                      <w:szCs w:val="18"/>
                                      <w:u w:val="single"/>
                                    </w:rPr>
                                    <w:tab/>
                                  </w:r>
                                  <w:r>
                                    <w:rPr>
                                      <w:sz w:val="18"/>
                                      <w:szCs w:val="18"/>
                                      <w:u w:val="single"/>
                                    </w:rPr>
                                    <w:tab/>
                                    <w:t>__</w:t>
                                  </w:r>
                                </w:p>
                                <w:p w14:paraId="326C89DC" w14:textId="77777777" w:rsidR="00850B1C" w:rsidRDefault="00850B1C" w:rsidP="00C94DEF">
                                  <w:pPr>
                                    <w:pStyle w:val="BodyText"/>
                                    <w:spacing w:before="40" w:after="40" w:line="240" w:lineRule="auto"/>
                                    <w:rPr>
                                      <w:sz w:val="18"/>
                                      <w:szCs w:val="18"/>
                                      <w:u w:val="single"/>
                                    </w:rPr>
                                  </w:pPr>
                                  <w:r>
                                    <w:rPr>
                                      <w:sz w:val="18"/>
                                      <w:szCs w:val="18"/>
                                    </w:rPr>
                                    <w:t xml:space="preserve">Time: </w:t>
                                  </w:r>
                                  <w:r>
                                    <w:rPr>
                                      <w:sz w:val="18"/>
                                      <w:szCs w:val="18"/>
                                      <w:u w:val="single"/>
                                    </w:rPr>
                                    <w:tab/>
                                  </w:r>
                                  <w:r>
                                    <w:rPr>
                                      <w:sz w:val="18"/>
                                      <w:szCs w:val="18"/>
                                      <w:u w:val="single"/>
                                    </w:rPr>
                                    <w:tab/>
                                  </w:r>
                                  <w:r>
                                    <w:rPr>
                                      <w:sz w:val="18"/>
                                      <w:szCs w:val="18"/>
                                      <w:u w:val="single"/>
                                    </w:rPr>
                                    <w:tab/>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62E27" id="_x0000_t202" coordsize="21600,21600" o:spt="202" path="m,l,21600r21600,l21600,xe">
                      <v:stroke joinstyle="miter"/>
                      <v:path gradientshapeok="t" o:connecttype="rect"/>
                    </v:shapetype>
                    <v:shape id="Text Box 4" o:spid="_x0000_s1026" type="#_x0000_t202" style="position:absolute;left:0;text-align:left;margin-left:297pt;margin-top:9pt;width:136.8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">
                      <v:textbox>
                        <w:txbxContent>
                          <w:p w14:paraId="34D39865" w14:textId="77777777" w:rsidR="00850B1C" w:rsidRDefault="00850B1C" w:rsidP="00C94DEF">
                            <w:pPr>
                              <w:pStyle w:val="BodyText"/>
                              <w:spacing w:before="40" w:after="40" w:line="240" w:lineRule="auto"/>
                              <w:rPr>
                                <w:sz w:val="18"/>
                                <w:szCs w:val="18"/>
                              </w:rPr>
                            </w:pPr>
                            <w:r>
                              <w:rPr>
                                <w:sz w:val="18"/>
                                <w:szCs w:val="18"/>
                              </w:rPr>
                              <w:t xml:space="preserve">Date: </w:t>
                            </w:r>
                            <w:r>
                              <w:rPr>
                                <w:sz w:val="18"/>
                                <w:szCs w:val="18"/>
                                <w:u w:val="single"/>
                              </w:rPr>
                              <w:tab/>
                            </w:r>
                            <w:r>
                              <w:rPr>
                                <w:sz w:val="18"/>
                                <w:szCs w:val="18"/>
                                <w:u w:val="single"/>
                              </w:rPr>
                              <w:tab/>
                            </w:r>
                            <w:r>
                              <w:rPr>
                                <w:sz w:val="18"/>
                                <w:szCs w:val="18"/>
                                <w:u w:val="single"/>
                              </w:rPr>
                              <w:tab/>
                              <w:t>__</w:t>
                            </w:r>
                          </w:p>
                          <w:p w14:paraId="348A179C" w14:textId="77777777" w:rsidR="00850B1C" w:rsidRDefault="00850B1C" w:rsidP="00C94DEF">
                            <w:pPr>
                              <w:pStyle w:val="BodyText"/>
                              <w:spacing w:before="40" w:after="40" w:line="240" w:lineRule="auto"/>
                              <w:rPr>
                                <w:sz w:val="18"/>
                                <w:szCs w:val="18"/>
                              </w:rPr>
                            </w:pPr>
                            <w:r>
                              <w:rPr>
                                <w:sz w:val="18"/>
                                <w:szCs w:val="18"/>
                              </w:rPr>
                              <w:t>Duration</w:t>
                            </w:r>
                          </w:p>
                          <w:p w14:paraId="30B88900" w14:textId="77777777" w:rsidR="00850B1C" w:rsidRDefault="00850B1C" w:rsidP="00C94DEF">
                            <w:pPr>
                              <w:pStyle w:val="BodyText"/>
                              <w:spacing w:before="40" w:after="40" w:line="240" w:lineRule="auto"/>
                              <w:rPr>
                                <w:sz w:val="18"/>
                                <w:szCs w:val="18"/>
                                <w:u w:val="single"/>
                              </w:rPr>
                            </w:pPr>
                            <w:r>
                              <w:rPr>
                                <w:sz w:val="18"/>
                                <w:szCs w:val="18"/>
                              </w:rPr>
                              <w:t xml:space="preserve">Start: </w:t>
                            </w:r>
                            <w:r>
                              <w:rPr>
                                <w:sz w:val="18"/>
                                <w:szCs w:val="18"/>
                                <w:u w:val="single"/>
                              </w:rPr>
                              <w:tab/>
                            </w:r>
                            <w:r>
                              <w:rPr>
                                <w:sz w:val="18"/>
                                <w:szCs w:val="18"/>
                                <w:u w:val="single"/>
                              </w:rPr>
                              <w:tab/>
                            </w:r>
                            <w:r>
                              <w:rPr>
                                <w:sz w:val="18"/>
                                <w:szCs w:val="18"/>
                                <w:u w:val="single"/>
                              </w:rPr>
                              <w:tab/>
                              <w:t>__</w:t>
                            </w:r>
                          </w:p>
                          <w:p w14:paraId="326C89DC" w14:textId="77777777" w:rsidR="00850B1C" w:rsidRDefault="00850B1C" w:rsidP="00C94DEF">
                            <w:pPr>
                              <w:pStyle w:val="BodyText"/>
                              <w:spacing w:before="40" w:after="40" w:line="240" w:lineRule="auto"/>
                              <w:rPr>
                                <w:sz w:val="18"/>
                                <w:szCs w:val="18"/>
                                <w:u w:val="single"/>
                              </w:rPr>
                            </w:pPr>
                            <w:r>
                              <w:rPr>
                                <w:sz w:val="18"/>
                                <w:szCs w:val="18"/>
                              </w:rPr>
                              <w:t xml:space="preserve">Time: </w:t>
                            </w:r>
                            <w:r>
                              <w:rPr>
                                <w:sz w:val="18"/>
                                <w:szCs w:val="18"/>
                                <w:u w:val="single"/>
                              </w:rPr>
                              <w:tab/>
                            </w:r>
                            <w:r>
                              <w:rPr>
                                <w:sz w:val="18"/>
                                <w:szCs w:val="18"/>
                                <w:u w:val="single"/>
                              </w:rPr>
                              <w:tab/>
                            </w:r>
                            <w:r>
                              <w:rPr>
                                <w:sz w:val="18"/>
                                <w:szCs w:val="18"/>
                                <w:u w:val="single"/>
                              </w:rPr>
                              <w:tab/>
                              <w:t>__</w:t>
                            </w:r>
                          </w:p>
                        </w:txbxContent>
                      </v:textbox>
                    </v:shape>
                  </w:pict>
                </mc:Fallback>
              </mc:AlternateContent>
            </w:r>
            <w:r w:rsidR="00C94DEF" w:rsidRPr="00C94DEF">
              <w:rPr>
                <w:b/>
                <w:sz w:val="18"/>
                <w:szCs w:val="18"/>
                <w:lang w:val="en-US"/>
              </w:rPr>
              <w:t>Gauging includes Domestic</w:t>
            </w:r>
            <w:r w:rsidR="00C94DEF" w:rsidRPr="00C94DEF">
              <w:rPr>
                <w:sz w:val="18"/>
                <w:szCs w:val="18"/>
                <w:lang w:val="en-US"/>
              </w:rPr>
              <w:t>:- Y/N</w:t>
            </w:r>
          </w:p>
          <w:p w14:paraId="663F72D0"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 xml:space="preserve">No. of employees: </w:t>
            </w:r>
            <w:r w:rsidRPr="00C94DEF">
              <w:rPr>
                <w:sz w:val="18"/>
                <w:szCs w:val="18"/>
                <w:lang w:val="en-US"/>
              </w:rPr>
              <w:tab/>
              <w:t>_________________________________</w:t>
            </w:r>
          </w:p>
          <w:p w14:paraId="2B248788"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LWU Office</w:t>
            </w:r>
            <w:r w:rsidRPr="00C94DEF">
              <w:rPr>
                <w:sz w:val="18"/>
                <w:szCs w:val="18"/>
                <w:lang w:val="en-US"/>
              </w:rPr>
              <w:tab/>
              <w:t>_________________________________</w:t>
            </w:r>
          </w:p>
          <w:p w14:paraId="33702A73"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Company</w:t>
            </w:r>
            <w:r w:rsidRPr="00C94DEF">
              <w:rPr>
                <w:sz w:val="18"/>
                <w:szCs w:val="18"/>
                <w:lang w:val="en-US"/>
              </w:rPr>
              <w:tab/>
              <w:t>__________________________________________________________________</w:t>
            </w:r>
          </w:p>
          <w:p w14:paraId="71194089"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Address</w:t>
            </w:r>
            <w:r w:rsidRPr="00C94DEF">
              <w:rPr>
                <w:sz w:val="18"/>
                <w:szCs w:val="18"/>
                <w:lang w:val="en-US"/>
              </w:rPr>
              <w:tab/>
              <w:t>__________________________________________________________________</w:t>
            </w:r>
          </w:p>
          <w:p w14:paraId="70CDC1E6"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______________________________________________________________________________________</w:t>
            </w:r>
          </w:p>
          <w:p w14:paraId="209497C2" w14:textId="77777777" w:rsidR="00C94DEF" w:rsidRPr="00C94DEF" w:rsidRDefault="00C94DEF" w:rsidP="00C94DEF">
            <w:pPr>
              <w:pStyle w:val="BodyText"/>
              <w:tabs>
                <w:tab w:val="left" w:pos="2019"/>
              </w:tabs>
              <w:spacing w:before="100" w:after="100" w:line="240" w:lineRule="auto"/>
              <w:ind w:left="-1049" w:firstLine="1049"/>
              <w:rPr>
                <w:sz w:val="18"/>
                <w:szCs w:val="18"/>
                <w:lang w:val="en-US"/>
              </w:rPr>
            </w:pPr>
            <w:r w:rsidRPr="00C94DEF">
              <w:rPr>
                <w:sz w:val="18"/>
                <w:szCs w:val="18"/>
                <w:lang w:val="en-US"/>
              </w:rPr>
              <w:t xml:space="preserve">Process Involved: </w:t>
            </w:r>
            <w:r w:rsidRPr="00C94DEF">
              <w:rPr>
                <w:sz w:val="18"/>
                <w:szCs w:val="18"/>
                <w:lang w:val="en-US"/>
              </w:rPr>
              <w:tab/>
              <w:t>__________________________________________________________________</w:t>
            </w:r>
          </w:p>
          <w:p w14:paraId="7F8EA30C" w14:textId="77777777" w:rsidR="00C94DEF" w:rsidRPr="00C94DEF" w:rsidRDefault="00C94DEF" w:rsidP="00C94DEF">
            <w:pPr>
              <w:pStyle w:val="Heading4"/>
              <w:tabs>
                <w:tab w:val="left" w:pos="2019"/>
              </w:tabs>
              <w:rPr>
                <w:sz w:val="18"/>
                <w:szCs w:val="18"/>
                <w:lang w:val="en-US"/>
              </w:rPr>
            </w:pPr>
            <w:r w:rsidRPr="00C94DEF">
              <w:rPr>
                <w:sz w:val="18"/>
                <w:szCs w:val="18"/>
                <w:lang w:val="en-US"/>
              </w:rPr>
              <w:t>Reason</w:t>
            </w:r>
          </w:p>
          <w:p w14:paraId="1E11FEB2"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Initial Inspection</w:t>
            </w:r>
          </w:p>
          <w:p w14:paraId="3364A58B"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Preliminary Investigative Sampling (new discharger)</w:t>
            </w:r>
          </w:p>
          <w:p w14:paraId="372F85C9"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Routine Inspection</w:t>
            </w:r>
          </w:p>
          <w:p w14:paraId="352C4404"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Non-Compliance</w:t>
            </w:r>
          </w:p>
          <w:p w14:paraId="7E3A18AD"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Pre-treatment Inspection</w:t>
            </w:r>
          </w:p>
          <w:p w14:paraId="15D1B324"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Discharger Notification (accident, spill, breakdown)</w:t>
            </w:r>
          </w:p>
          <w:p w14:paraId="28D21D28"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Pollution Inquiry Investigation</w:t>
            </w:r>
          </w:p>
          <w:p w14:paraId="1FB56066"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 xml:space="preserve">Response to Notification from Public </w:t>
            </w:r>
          </w:p>
          <w:p w14:paraId="0C3FECDE" w14:textId="77777777" w:rsidR="00C94DEF" w:rsidRPr="00C94DEF" w:rsidRDefault="00C94DEF" w:rsidP="00C94DEF">
            <w:pPr>
              <w:pStyle w:val="BodyText"/>
              <w:numPr>
                <w:ilvl w:val="0"/>
                <w:numId w:val="10"/>
              </w:numPr>
              <w:spacing w:before="60" w:after="60" w:line="240" w:lineRule="auto"/>
              <w:ind w:left="-1049" w:firstLine="1049"/>
              <w:rPr>
                <w:sz w:val="18"/>
                <w:szCs w:val="18"/>
                <w:lang w:val="en-US"/>
              </w:rPr>
            </w:pPr>
            <w:r w:rsidRPr="00C94DEF">
              <w:rPr>
                <w:sz w:val="18"/>
                <w:szCs w:val="18"/>
                <w:lang w:val="en-US"/>
              </w:rPr>
              <w:t>Meeting</w:t>
            </w:r>
          </w:p>
          <w:p w14:paraId="0B6EC2E3" w14:textId="77777777" w:rsidR="00C94DEF" w:rsidRPr="00C94DEF" w:rsidRDefault="00C94DEF" w:rsidP="00C94DEF">
            <w:pPr>
              <w:pStyle w:val="Heading4"/>
              <w:rPr>
                <w:sz w:val="18"/>
                <w:szCs w:val="18"/>
                <w:lang w:val="en-US"/>
              </w:rPr>
            </w:pPr>
            <w:r w:rsidRPr="00C94DEF">
              <w:rPr>
                <w:sz w:val="18"/>
                <w:szCs w:val="18"/>
                <w:lang w:val="en-US"/>
              </w:rPr>
              <w:t>Prior to Site Inspection</w:t>
            </w:r>
          </w:p>
          <w:p w14:paraId="333747D2" w14:textId="77777777" w:rsidR="00C94DEF" w:rsidRPr="00C94DEF" w:rsidRDefault="00C94DEF" w:rsidP="00C94DEF">
            <w:pPr>
              <w:pStyle w:val="BodyText"/>
              <w:spacing w:before="80" w:after="80" w:line="240" w:lineRule="auto"/>
              <w:ind w:left="34" w:hanging="34"/>
              <w:rPr>
                <w:sz w:val="18"/>
                <w:szCs w:val="18"/>
                <w:lang w:val="en-US"/>
              </w:rPr>
            </w:pPr>
            <w:r w:rsidRPr="00C94DEF">
              <w:rPr>
                <w:sz w:val="18"/>
                <w:szCs w:val="18"/>
                <w:lang w:val="en-US"/>
              </w:rPr>
              <w:t xml:space="preserve">In order to conduct a valid site assessment in a conscientious and professional manner for liquid trade waste purposes some preliminary data collection is required prior to the site inspection: </w:t>
            </w:r>
          </w:p>
          <w:p w14:paraId="6ACB1675"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a copy of a schematic flow diagram that denotes sources and volumes of trade waste and arrangement for directional flow</w:t>
            </w:r>
          </w:p>
          <w:p w14:paraId="0C29782C"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a copy of the relevant pages of the conditions of approval for discharge – for auditing purposes</w:t>
            </w:r>
          </w:p>
          <w:p w14:paraId="2DF3F897"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insert the last meter readings on this sheet (and field discharge observation sheet)</w:t>
            </w:r>
          </w:p>
          <w:p w14:paraId="03949313"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insert date of last calibration of a discharge meter if applicable</w:t>
            </w:r>
          </w:p>
          <w:p w14:paraId="75DAE7B0"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notes carry over issues from last meeting/inspection</w:t>
            </w:r>
          </w:p>
          <w:p w14:paraId="69F73615" w14:textId="77777777" w:rsidR="00C94DEF" w:rsidRPr="00C94DEF" w:rsidRDefault="00C94DEF" w:rsidP="00C94DEF">
            <w:pPr>
              <w:pStyle w:val="BodyText"/>
              <w:numPr>
                <w:ilvl w:val="0"/>
                <w:numId w:val="10"/>
              </w:numPr>
              <w:spacing w:before="60" w:after="60" w:line="240" w:lineRule="auto"/>
              <w:ind w:left="318" w:hanging="318"/>
              <w:rPr>
                <w:sz w:val="18"/>
                <w:szCs w:val="18"/>
                <w:lang w:val="en-US"/>
              </w:rPr>
            </w:pPr>
            <w:r w:rsidRPr="00C94DEF">
              <w:rPr>
                <w:sz w:val="18"/>
                <w:szCs w:val="18"/>
                <w:lang w:val="en-US"/>
              </w:rPr>
              <w:t xml:space="preserve">collect any educational material that </w:t>
            </w:r>
            <w:proofErr w:type="spellStart"/>
            <w:r w:rsidRPr="00C94DEF">
              <w:rPr>
                <w:sz w:val="18"/>
                <w:szCs w:val="18"/>
                <w:lang w:val="en-US"/>
              </w:rPr>
              <w:t>maybe</w:t>
            </w:r>
            <w:proofErr w:type="spellEnd"/>
            <w:r w:rsidRPr="00C94DEF">
              <w:rPr>
                <w:sz w:val="18"/>
                <w:szCs w:val="18"/>
                <w:lang w:val="en-US"/>
              </w:rPr>
              <w:t xml:space="preserve"> of use to the discharger and of mutual benefit in assisting outcomes</w:t>
            </w:r>
          </w:p>
          <w:p w14:paraId="4BE2BA3D" w14:textId="77777777" w:rsidR="00C94DEF" w:rsidRDefault="00C94DEF" w:rsidP="00C94DEF">
            <w:pPr>
              <w:pStyle w:val="BodyText"/>
              <w:numPr>
                <w:ilvl w:val="0"/>
                <w:numId w:val="10"/>
              </w:numPr>
              <w:spacing w:before="80" w:after="80" w:line="240" w:lineRule="auto"/>
              <w:ind w:left="318" w:hanging="318"/>
            </w:pPr>
            <w:r w:rsidRPr="00C94DEF">
              <w:rPr>
                <w:sz w:val="18"/>
                <w:szCs w:val="18"/>
                <w:lang w:val="en-US"/>
              </w:rPr>
              <w:t>results of the last auditing sample analysis (if available).</w:t>
            </w:r>
          </w:p>
        </w:tc>
      </w:tr>
      <w:tr w:rsidR="00C94DEF" w:rsidRPr="00C94DEF" w14:paraId="60E19098" w14:textId="77777777" w:rsidTr="00C94DEF">
        <w:trPr>
          <w:trHeight w:val="11847"/>
        </w:trPr>
        <w:tc>
          <w:tcPr>
            <w:tcW w:w="9293" w:type="dxa"/>
            <w:gridSpan w:val="2"/>
            <w:tcBorders>
              <w:top w:val="single" w:sz="4" w:space="0" w:color="auto"/>
              <w:left w:val="single" w:sz="4" w:space="0" w:color="auto"/>
              <w:bottom w:val="single" w:sz="4" w:space="0" w:color="auto"/>
              <w:right w:val="single" w:sz="4" w:space="0" w:color="auto"/>
            </w:tcBorders>
          </w:tcPr>
          <w:p w14:paraId="772A9E1B" w14:textId="77777777" w:rsidR="00C94DEF" w:rsidRDefault="00C94DEF" w:rsidP="00C94DEF">
            <w:pPr>
              <w:pStyle w:val="BodyText"/>
              <w:tabs>
                <w:tab w:val="left" w:pos="2127"/>
              </w:tabs>
            </w:pPr>
            <w:r w:rsidRPr="00C94DEF">
              <w:rPr>
                <w:b/>
                <w:sz w:val="18"/>
                <w:szCs w:val="18"/>
                <w:lang w:val="en-US"/>
              </w:rPr>
              <w:lastRenderedPageBreak/>
              <w:t>Name of Company:</w:t>
            </w:r>
            <w:r w:rsidRPr="00C94DEF">
              <w:rPr>
                <w:lang w:val="en-US"/>
              </w:rPr>
              <w:t xml:space="preserve"> </w:t>
            </w:r>
            <w:r w:rsidRPr="00C94DEF">
              <w:rPr>
                <w:lang w:val="en-US"/>
              </w:rPr>
              <w:tab/>
              <w:t>_____________________________________________________________</w:t>
            </w:r>
          </w:p>
          <w:p w14:paraId="39005CCF" w14:textId="77777777" w:rsidR="00C94DEF" w:rsidRPr="00C94DEF" w:rsidRDefault="00C94DEF" w:rsidP="00C94DEF">
            <w:pPr>
              <w:pStyle w:val="BodyText"/>
              <w:tabs>
                <w:tab w:val="left" w:pos="2127"/>
              </w:tabs>
              <w:rPr>
                <w:sz w:val="18"/>
                <w:szCs w:val="18"/>
                <w:lang w:val="en-US"/>
              </w:rPr>
            </w:pPr>
            <w:r w:rsidRPr="00C94DEF">
              <w:rPr>
                <w:b/>
                <w:sz w:val="18"/>
                <w:szCs w:val="18"/>
                <w:lang w:val="en-US"/>
              </w:rPr>
              <w:t>Address:</w:t>
            </w:r>
            <w:r w:rsidRPr="00C94DEF">
              <w:rPr>
                <w:lang w:val="en-US"/>
              </w:rPr>
              <w:t xml:space="preserve"> </w:t>
            </w:r>
            <w:r w:rsidRPr="00C94DEF">
              <w:rPr>
                <w:lang w:val="en-US"/>
              </w:rPr>
              <w:tab/>
              <w:t>_____________________________________________________________</w:t>
            </w:r>
          </w:p>
          <w:p w14:paraId="5DF5335C" w14:textId="77777777" w:rsidR="00C94DEF" w:rsidRPr="00C94DEF" w:rsidRDefault="00C94DEF" w:rsidP="00C94DEF">
            <w:pPr>
              <w:pStyle w:val="BodyText"/>
              <w:tabs>
                <w:tab w:val="left" w:pos="2127"/>
              </w:tabs>
              <w:spacing w:before="0" w:line="240" w:lineRule="auto"/>
              <w:rPr>
                <w:b/>
                <w:sz w:val="18"/>
                <w:szCs w:val="18"/>
                <w:lang w:val="en-US"/>
              </w:rPr>
            </w:pPr>
            <w:r w:rsidRPr="00C94DEF">
              <w:rPr>
                <w:b/>
                <w:sz w:val="18"/>
                <w:szCs w:val="18"/>
                <w:lang w:val="en-US"/>
              </w:rPr>
              <w:t>Process: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06"/>
            </w:tblGrid>
            <w:tr w:rsidR="00C94DEF" w14:paraId="0DA282BA" w14:textId="77777777">
              <w:trPr>
                <w:trHeight w:val="310"/>
              </w:trPr>
              <w:tc>
                <w:tcPr>
                  <w:tcW w:w="4253" w:type="dxa"/>
                  <w:tcBorders>
                    <w:top w:val="single" w:sz="4" w:space="0" w:color="auto"/>
                    <w:left w:val="single" w:sz="4" w:space="0" w:color="auto"/>
                    <w:bottom w:val="single" w:sz="4" w:space="0" w:color="auto"/>
                    <w:right w:val="single" w:sz="4" w:space="0" w:color="auto"/>
                  </w:tcBorders>
                  <w:vAlign w:val="center"/>
                  <w:hideMark/>
                </w:tcPr>
                <w:p w14:paraId="22C0392C" w14:textId="77777777" w:rsidR="00C94DEF" w:rsidRDefault="00C94DEF">
                  <w:pPr>
                    <w:pStyle w:val="BodyText"/>
                    <w:tabs>
                      <w:tab w:val="left" w:pos="2127"/>
                    </w:tabs>
                    <w:spacing w:before="60" w:after="60" w:line="240" w:lineRule="auto"/>
                    <w:rPr>
                      <w:sz w:val="18"/>
                      <w:szCs w:val="18"/>
                    </w:rPr>
                  </w:pPr>
                  <w:r>
                    <w:rPr>
                      <w:sz w:val="18"/>
                      <w:szCs w:val="18"/>
                    </w:rPr>
                    <w:t xml:space="preserve">Start Date                   /             / </w:t>
                  </w:r>
                </w:p>
              </w:tc>
              <w:tc>
                <w:tcPr>
                  <w:tcW w:w="4706" w:type="dxa"/>
                  <w:tcBorders>
                    <w:top w:val="single" w:sz="4" w:space="0" w:color="auto"/>
                    <w:left w:val="single" w:sz="4" w:space="0" w:color="auto"/>
                    <w:bottom w:val="single" w:sz="4" w:space="0" w:color="auto"/>
                    <w:right w:val="single" w:sz="4" w:space="0" w:color="auto"/>
                  </w:tcBorders>
                  <w:vAlign w:val="center"/>
                  <w:hideMark/>
                </w:tcPr>
                <w:p w14:paraId="435E2447" w14:textId="77777777" w:rsidR="00C94DEF" w:rsidRDefault="00C94DEF">
                  <w:pPr>
                    <w:pStyle w:val="BodyText"/>
                    <w:tabs>
                      <w:tab w:val="left" w:pos="2127"/>
                    </w:tabs>
                    <w:spacing w:before="60" w:after="60" w:line="240" w:lineRule="auto"/>
                    <w:rPr>
                      <w:sz w:val="18"/>
                      <w:szCs w:val="18"/>
                    </w:rPr>
                  </w:pPr>
                  <w:r>
                    <w:rPr>
                      <w:sz w:val="18"/>
                      <w:szCs w:val="18"/>
                    </w:rPr>
                    <w:t>Start Time        am/pm</w:t>
                  </w:r>
                </w:p>
              </w:tc>
            </w:tr>
            <w:tr w:rsidR="00C94DEF" w14:paraId="2C544B6A" w14:textId="77777777">
              <w:trPr>
                <w:trHeight w:val="258"/>
              </w:trPr>
              <w:tc>
                <w:tcPr>
                  <w:tcW w:w="4253" w:type="dxa"/>
                  <w:tcBorders>
                    <w:top w:val="single" w:sz="4" w:space="0" w:color="auto"/>
                    <w:left w:val="single" w:sz="4" w:space="0" w:color="auto"/>
                    <w:bottom w:val="single" w:sz="4" w:space="0" w:color="auto"/>
                    <w:right w:val="single" w:sz="4" w:space="0" w:color="auto"/>
                  </w:tcBorders>
                  <w:vAlign w:val="center"/>
                  <w:hideMark/>
                </w:tcPr>
                <w:p w14:paraId="2E7DBF43" w14:textId="77777777" w:rsidR="00C94DEF" w:rsidRDefault="00C94DEF">
                  <w:pPr>
                    <w:pStyle w:val="BodyText"/>
                    <w:tabs>
                      <w:tab w:val="left" w:pos="2127"/>
                    </w:tabs>
                    <w:spacing w:before="60" w:after="60" w:line="240" w:lineRule="auto"/>
                    <w:rPr>
                      <w:sz w:val="18"/>
                      <w:szCs w:val="18"/>
                    </w:rPr>
                  </w:pPr>
                  <w:r>
                    <w:rPr>
                      <w:sz w:val="18"/>
                      <w:szCs w:val="18"/>
                    </w:rPr>
                    <w:t>Finish Date                 /             /</w:t>
                  </w:r>
                </w:p>
              </w:tc>
              <w:tc>
                <w:tcPr>
                  <w:tcW w:w="4706" w:type="dxa"/>
                  <w:tcBorders>
                    <w:top w:val="single" w:sz="4" w:space="0" w:color="auto"/>
                    <w:left w:val="single" w:sz="4" w:space="0" w:color="auto"/>
                    <w:bottom w:val="single" w:sz="4" w:space="0" w:color="auto"/>
                    <w:right w:val="single" w:sz="4" w:space="0" w:color="auto"/>
                  </w:tcBorders>
                  <w:vAlign w:val="center"/>
                  <w:hideMark/>
                </w:tcPr>
                <w:p w14:paraId="291F2ED4" w14:textId="77777777" w:rsidR="00C94DEF" w:rsidRDefault="00C94DEF">
                  <w:pPr>
                    <w:pStyle w:val="BodyText"/>
                    <w:tabs>
                      <w:tab w:val="left" w:pos="2127"/>
                    </w:tabs>
                    <w:spacing w:before="60" w:after="60" w:line="240" w:lineRule="auto"/>
                    <w:rPr>
                      <w:sz w:val="18"/>
                      <w:szCs w:val="18"/>
                    </w:rPr>
                  </w:pPr>
                  <w:r>
                    <w:rPr>
                      <w:sz w:val="18"/>
                      <w:szCs w:val="18"/>
                    </w:rPr>
                    <w:t>Finish Time        am/pm</w:t>
                  </w:r>
                </w:p>
              </w:tc>
            </w:tr>
          </w:tbl>
          <w:p w14:paraId="38DDF787" w14:textId="77777777" w:rsidR="00863F82" w:rsidRPr="00863F82" w:rsidRDefault="00863F82" w:rsidP="00863F82">
            <w:pPr>
              <w:rPr>
                <w:rFonts w:ascii="Arial" w:hAnsi="Arial"/>
                <w:vanish/>
                <w:sz w:val="22"/>
              </w:rPr>
            </w:pPr>
          </w:p>
          <w:tbl>
            <w:tblPr>
              <w:tblpPr w:leftFromText="180" w:rightFromText="180" w:vertAnchor="text" w:horzAnchor="margin" w:tblpXSpec="right" w:tblpY="4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tblGrid>
            <w:tr w:rsidR="00C94DEF" w14:paraId="41ECEBD5" w14:textId="77777777">
              <w:trPr>
                <w:trHeight w:val="1415"/>
              </w:trPr>
              <w:tc>
                <w:tcPr>
                  <w:tcW w:w="1668" w:type="dxa"/>
                  <w:tcBorders>
                    <w:top w:val="single" w:sz="4" w:space="0" w:color="auto"/>
                    <w:left w:val="single" w:sz="4" w:space="0" w:color="auto"/>
                    <w:bottom w:val="single" w:sz="4" w:space="0" w:color="auto"/>
                    <w:right w:val="single" w:sz="4" w:space="0" w:color="auto"/>
                  </w:tcBorders>
                </w:tcPr>
                <w:p w14:paraId="366DBD9A" w14:textId="77777777" w:rsidR="00C94DEF" w:rsidRDefault="00C94DEF">
                  <w:pPr>
                    <w:pStyle w:val="BodyText2"/>
                    <w:spacing w:before="120" w:line="240" w:lineRule="auto"/>
                    <w:rPr>
                      <w:sz w:val="18"/>
                      <w:szCs w:val="18"/>
                    </w:rPr>
                  </w:pPr>
                  <w:r>
                    <w:rPr>
                      <w:sz w:val="18"/>
                      <w:szCs w:val="18"/>
                    </w:rPr>
                    <w:t>Sample No.</w:t>
                  </w:r>
                </w:p>
                <w:p w14:paraId="2B0F8255" w14:textId="77777777" w:rsidR="00C94DEF" w:rsidRDefault="00C94DEF">
                  <w:pPr>
                    <w:pStyle w:val="BodyText2"/>
                    <w:spacing w:line="240" w:lineRule="auto"/>
                    <w:rPr>
                      <w:sz w:val="18"/>
                      <w:szCs w:val="18"/>
                    </w:rPr>
                  </w:pPr>
                </w:p>
                <w:p w14:paraId="0D07B200" w14:textId="77777777" w:rsidR="00C94DEF" w:rsidRDefault="00C94DEF">
                  <w:pPr>
                    <w:pStyle w:val="BodyText2"/>
                    <w:spacing w:line="240" w:lineRule="auto"/>
                    <w:rPr>
                      <w:sz w:val="18"/>
                      <w:szCs w:val="18"/>
                    </w:rPr>
                  </w:pPr>
                  <w:r>
                    <w:rPr>
                      <w:sz w:val="18"/>
                      <w:szCs w:val="18"/>
                    </w:rPr>
                    <w:t>___________</w:t>
                  </w:r>
                  <w:r>
                    <w:rPr>
                      <w:sz w:val="18"/>
                      <w:szCs w:val="18"/>
                    </w:rPr>
                    <w:br/>
                    <w:t>No. of bottles</w:t>
                  </w:r>
                </w:p>
                <w:p w14:paraId="7B446989" w14:textId="77777777" w:rsidR="00C94DEF" w:rsidRDefault="00C94DEF">
                  <w:pPr>
                    <w:pStyle w:val="BodyText"/>
                    <w:spacing w:before="60" w:after="60" w:line="240" w:lineRule="auto"/>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A91AE2D" w14:textId="77777777" w:rsidR="00C94DEF" w:rsidRDefault="00C94DEF">
                  <w:pPr>
                    <w:spacing w:before="120"/>
                    <w:rPr>
                      <w:rFonts w:ascii="Arial" w:hAnsi="Arial" w:cs="Arial"/>
                      <w:b/>
                      <w:sz w:val="18"/>
                      <w:szCs w:val="18"/>
                      <w:lang w:eastAsia="en-AU"/>
                    </w:rPr>
                  </w:pPr>
                  <w:r>
                    <w:rPr>
                      <w:rFonts w:cs="Arial"/>
                      <w:b/>
                      <w:sz w:val="18"/>
                      <w:szCs w:val="18"/>
                    </w:rPr>
                    <w:t>Meter Readings</w:t>
                  </w:r>
                </w:p>
                <w:p w14:paraId="11D39C23" w14:textId="77777777" w:rsidR="00C94DEF" w:rsidRDefault="00C94DEF">
                  <w:pPr>
                    <w:pStyle w:val="Heading3"/>
                    <w:spacing w:before="40" w:after="40"/>
                    <w:rPr>
                      <w:rFonts w:cs="Arial"/>
                      <w:b w:val="0"/>
                      <w:sz w:val="18"/>
                      <w:szCs w:val="18"/>
                    </w:rPr>
                  </w:pPr>
                  <w:r>
                    <w:rPr>
                      <w:rFonts w:cs="Arial"/>
                      <w:b w:val="0"/>
                      <w:sz w:val="18"/>
                      <w:szCs w:val="18"/>
                    </w:rPr>
                    <w:t xml:space="preserve">Initial ___________ </w:t>
                  </w:r>
                  <w:proofErr w:type="spellStart"/>
                  <w:r>
                    <w:rPr>
                      <w:rFonts w:cs="Arial"/>
                      <w:b w:val="0"/>
                      <w:sz w:val="18"/>
                      <w:szCs w:val="18"/>
                    </w:rPr>
                    <w:t>kL</w:t>
                  </w:r>
                  <w:proofErr w:type="spellEnd"/>
                </w:p>
                <w:p w14:paraId="7E19AF7F" w14:textId="77777777" w:rsidR="00C94DEF" w:rsidRDefault="00C94DEF">
                  <w:pPr>
                    <w:spacing w:before="40" w:after="40"/>
                    <w:rPr>
                      <w:rFonts w:cs="Arial"/>
                      <w:sz w:val="18"/>
                      <w:szCs w:val="18"/>
                    </w:rPr>
                  </w:pPr>
                  <w:r>
                    <w:rPr>
                      <w:rFonts w:cs="Arial"/>
                      <w:sz w:val="18"/>
                      <w:szCs w:val="18"/>
                    </w:rPr>
                    <w:t xml:space="preserve">Finish </w:t>
                  </w:r>
                  <w:r>
                    <w:rPr>
                      <w:rFonts w:cs="Arial"/>
                      <w:b/>
                      <w:sz w:val="18"/>
                      <w:szCs w:val="18"/>
                    </w:rPr>
                    <w:t xml:space="preserve">___________ </w:t>
                  </w:r>
                  <w:proofErr w:type="spellStart"/>
                  <w:r>
                    <w:rPr>
                      <w:rFonts w:cs="Arial"/>
                      <w:sz w:val="18"/>
                      <w:szCs w:val="18"/>
                    </w:rPr>
                    <w:t>kL</w:t>
                  </w:r>
                  <w:proofErr w:type="spellEnd"/>
                </w:p>
                <w:p w14:paraId="3A6E9199" w14:textId="77777777" w:rsidR="00C94DEF" w:rsidRDefault="00C94DEF">
                  <w:pPr>
                    <w:spacing w:before="40" w:after="40"/>
                    <w:rPr>
                      <w:rFonts w:cs="Arial"/>
                      <w:sz w:val="18"/>
                      <w:szCs w:val="18"/>
                    </w:rPr>
                  </w:pPr>
                  <w:r>
                    <w:rPr>
                      <w:rFonts w:cs="Arial"/>
                      <w:sz w:val="18"/>
                      <w:szCs w:val="18"/>
                    </w:rPr>
                    <w:t>Discharge Volume</w:t>
                  </w:r>
                </w:p>
                <w:p w14:paraId="3ED47B2A" w14:textId="77777777" w:rsidR="00C94DEF" w:rsidRDefault="00C94DEF">
                  <w:pPr>
                    <w:spacing w:before="40" w:after="40"/>
                    <w:rPr>
                      <w:rFonts w:cs="Arial"/>
                      <w:sz w:val="18"/>
                      <w:szCs w:val="18"/>
                    </w:rPr>
                  </w:pPr>
                  <w:r>
                    <w:rPr>
                      <w:rFonts w:cs="Arial"/>
                      <w:sz w:val="18"/>
                      <w:szCs w:val="18"/>
                    </w:rPr>
                    <w:t>During Sampling</w:t>
                  </w:r>
                </w:p>
                <w:p w14:paraId="7885D944" w14:textId="77777777" w:rsidR="00C94DEF" w:rsidRDefault="00C94DEF">
                  <w:pPr>
                    <w:spacing w:after="120"/>
                    <w:rPr>
                      <w:rFonts w:ascii="Arial" w:hAnsi="Arial"/>
                      <w:b/>
                      <w:sz w:val="18"/>
                      <w:szCs w:val="18"/>
                      <w:lang w:eastAsia="en-AU"/>
                    </w:rPr>
                  </w:pPr>
                  <w:r>
                    <w:rPr>
                      <w:sz w:val="18"/>
                      <w:szCs w:val="18"/>
                    </w:rPr>
                    <w:t xml:space="preserve">___________ </w:t>
                  </w:r>
                  <w:proofErr w:type="spellStart"/>
                  <w:r>
                    <w:rPr>
                      <w:sz w:val="18"/>
                      <w:szCs w:val="18"/>
                    </w:rPr>
                    <w:t>kL</w:t>
                  </w:r>
                  <w:proofErr w:type="spellEnd"/>
                </w:p>
              </w:tc>
            </w:tr>
          </w:tbl>
          <w:p w14:paraId="39201409" w14:textId="77777777" w:rsidR="00C94DEF" w:rsidRPr="00C94DEF" w:rsidRDefault="00C94DEF" w:rsidP="00C94DEF">
            <w:pPr>
              <w:pStyle w:val="BodyText"/>
              <w:tabs>
                <w:tab w:val="left" w:pos="2127"/>
              </w:tabs>
              <w:rPr>
                <w:b/>
                <w:sz w:val="18"/>
                <w:szCs w:val="18"/>
              </w:rPr>
            </w:pPr>
            <w:r w:rsidRPr="00C94DEF">
              <w:rPr>
                <w:b/>
                <w:sz w:val="18"/>
                <w:szCs w:val="18"/>
                <w:lang w:val="en-US"/>
              </w:rPr>
              <w:t>Sampling Details:</w:t>
            </w:r>
          </w:p>
          <w:p w14:paraId="1EAD65F4" w14:textId="77777777"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Audit Sampling</w:t>
            </w:r>
          </w:p>
          <w:p w14:paraId="7D2CFC75" w14:textId="77777777"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Charging Purposes</w:t>
            </w:r>
          </w:p>
          <w:p w14:paraId="41DE04E6" w14:textId="77777777" w:rsidR="00C94DEF" w:rsidRPr="00C94DEF" w:rsidRDefault="00C94DEF" w:rsidP="00C94DEF">
            <w:pPr>
              <w:pStyle w:val="BodyText"/>
              <w:numPr>
                <w:ilvl w:val="0"/>
                <w:numId w:val="10"/>
              </w:numPr>
              <w:tabs>
                <w:tab w:val="left" w:pos="2019"/>
                <w:tab w:val="left" w:pos="2127"/>
              </w:tabs>
              <w:spacing w:before="60" w:after="60" w:line="240" w:lineRule="auto"/>
              <w:ind w:left="-1049" w:firstLine="1049"/>
              <w:rPr>
                <w:sz w:val="18"/>
                <w:szCs w:val="18"/>
                <w:lang w:val="en-US"/>
              </w:rPr>
            </w:pPr>
            <w:r w:rsidRPr="00C94DEF">
              <w:rPr>
                <w:sz w:val="18"/>
                <w:szCs w:val="18"/>
                <w:lang w:val="en-US"/>
              </w:rPr>
              <w:t>Follow-up Sample</w:t>
            </w:r>
          </w:p>
          <w:p w14:paraId="7D6EB0B6"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 xml:space="preserve">Investigation </w:t>
            </w:r>
          </w:p>
          <w:tbl>
            <w:tblPr>
              <w:tblpPr w:leftFromText="180" w:rightFromText="180" w:vertAnchor="text" w:horzAnchor="margin" w:tblpXSpec="right"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134"/>
              <w:gridCol w:w="1134"/>
              <w:gridCol w:w="816"/>
            </w:tblGrid>
            <w:tr w:rsidR="00C94DEF" w14:paraId="1DE31D7B" w14:textId="77777777">
              <w:trPr>
                <w:trHeight w:val="295"/>
              </w:trPr>
              <w:tc>
                <w:tcPr>
                  <w:tcW w:w="3295" w:type="dxa"/>
                  <w:tcBorders>
                    <w:top w:val="single" w:sz="4" w:space="0" w:color="auto"/>
                    <w:left w:val="single" w:sz="4" w:space="0" w:color="auto"/>
                    <w:bottom w:val="single" w:sz="4" w:space="0" w:color="auto"/>
                    <w:right w:val="single" w:sz="4" w:space="0" w:color="auto"/>
                  </w:tcBorders>
                  <w:vAlign w:val="center"/>
                  <w:hideMark/>
                </w:tcPr>
                <w:p w14:paraId="1A7E290F" w14:textId="77777777" w:rsidR="00C94DEF" w:rsidRDefault="00C94DEF">
                  <w:pPr>
                    <w:pStyle w:val="BodyText"/>
                    <w:spacing w:before="60" w:after="60" w:line="240" w:lineRule="auto"/>
                    <w:rPr>
                      <w:sz w:val="18"/>
                      <w:szCs w:val="18"/>
                    </w:rPr>
                  </w:pPr>
                  <w:r>
                    <w:rPr>
                      <w:sz w:val="18"/>
                      <w:szCs w:val="18"/>
                    </w:rPr>
                    <w:t>Grabs per Bottle</w:t>
                  </w:r>
                </w:p>
              </w:tc>
              <w:tc>
                <w:tcPr>
                  <w:tcW w:w="1134" w:type="dxa"/>
                  <w:tcBorders>
                    <w:top w:val="single" w:sz="4" w:space="0" w:color="auto"/>
                    <w:left w:val="single" w:sz="4" w:space="0" w:color="auto"/>
                    <w:bottom w:val="single" w:sz="4" w:space="0" w:color="auto"/>
                    <w:right w:val="single" w:sz="4" w:space="0" w:color="auto"/>
                  </w:tcBorders>
                  <w:vAlign w:val="center"/>
                </w:tcPr>
                <w:p w14:paraId="74F9F080" w14:textId="77777777"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8C465A" w14:textId="77777777"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14:paraId="2773BB3F" w14:textId="77777777" w:rsidR="00C94DEF" w:rsidRDefault="00C94DEF">
                  <w:pPr>
                    <w:pStyle w:val="BodyText"/>
                    <w:spacing w:before="60" w:after="60" w:line="240" w:lineRule="auto"/>
                    <w:rPr>
                      <w:sz w:val="18"/>
                      <w:szCs w:val="18"/>
                    </w:rPr>
                  </w:pPr>
                </w:p>
              </w:tc>
            </w:tr>
            <w:tr w:rsidR="00C94DEF" w14:paraId="3EF07679" w14:textId="77777777">
              <w:trPr>
                <w:trHeight w:val="329"/>
              </w:trPr>
              <w:tc>
                <w:tcPr>
                  <w:tcW w:w="3295" w:type="dxa"/>
                  <w:tcBorders>
                    <w:top w:val="single" w:sz="4" w:space="0" w:color="auto"/>
                    <w:left w:val="single" w:sz="4" w:space="0" w:color="auto"/>
                    <w:bottom w:val="single" w:sz="4" w:space="0" w:color="auto"/>
                    <w:right w:val="single" w:sz="4" w:space="0" w:color="auto"/>
                  </w:tcBorders>
                  <w:vAlign w:val="center"/>
                  <w:hideMark/>
                </w:tcPr>
                <w:p w14:paraId="2CEEB700" w14:textId="77777777" w:rsidR="00C94DEF" w:rsidRDefault="00C94DEF">
                  <w:pPr>
                    <w:pStyle w:val="BodyText"/>
                    <w:spacing w:before="60" w:after="60" w:line="240" w:lineRule="auto"/>
                    <w:rPr>
                      <w:sz w:val="18"/>
                      <w:szCs w:val="18"/>
                    </w:rPr>
                  </w:pPr>
                  <w:proofErr w:type="spellStart"/>
                  <w:r>
                    <w:rPr>
                      <w:sz w:val="18"/>
                      <w:szCs w:val="18"/>
                    </w:rPr>
                    <w:t>mls</w:t>
                  </w:r>
                  <w:proofErr w:type="spellEnd"/>
                  <w:r>
                    <w:rPr>
                      <w:sz w:val="18"/>
                      <w:szCs w:val="18"/>
                    </w:rPr>
                    <w:t xml:space="preserve"> per Grab</w:t>
                  </w:r>
                </w:p>
              </w:tc>
              <w:tc>
                <w:tcPr>
                  <w:tcW w:w="1134" w:type="dxa"/>
                  <w:tcBorders>
                    <w:top w:val="single" w:sz="4" w:space="0" w:color="auto"/>
                    <w:left w:val="single" w:sz="4" w:space="0" w:color="auto"/>
                    <w:bottom w:val="single" w:sz="4" w:space="0" w:color="auto"/>
                    <w:right w:val="single" w:sz="4" w:space="0" w:color="auto"/>
                  </w:tcBorders>
                  <w:vAlign w:val="center"/>
                </w:tcPr>
                <w:p w14:paraId="5CEF4122" w14:textId="77777777"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1A28FCA" w14:textId="77777777"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14:paraId="34731B70" w14:textId="77777777" w:rsidR="00C94DEF" w:rsidRDefault="00C94DEF">
                  <w:pPr>
                    <w:pStyle w:val="BodyText"/>
                    <w:spacing w:before="60" w:after="60" w:line="240" w:lineRule="auto"/>
                    <w:rPr>
                      <w:sz w:val="18"/>
                      <w:szCs w:val="18"/>
                    </w:rPr>
                  </w:pPr>
                </w:p>
              </w:tc>
            </w:tr>
            <w:tr w:rsidR="00C94DEF" w14:paraId="507372CF" w14:textId="77777777">
              <w:trPr>
                <w:trHeight w:val="96"/>
              </w:trPr>
              <w:tc>
                <w:tcPr>
                  <w:tcW w:w="3295" w:type="dxa"/>
                  <w:tcBorders>
                    <w:top w:val="single" w:sz="4" w:space="0" w:color="auto"/>
                    <w:left w:val="single" w:sz="4" w:space="0" w:color="auto"/>
                    <w:bottom w:val="single" w:sz="4" w:space="0" w:color="auto"/>
                    <w:right w:val="single" w:sz="4" w:space="0" w:color="auto"/>
                  </w:tcBorders>
                  <w:vAlign w:val="center"/>
                  <w:hideMark/>
                </w:tcPr>
                <w:p w14:paraId="29FDD12E" w14:textId="77777777" w:rsidR="00C94DEF" w:rsidRDefault="00C94DEF">
                  <w:pPr>
                    <w:pStyle w:val="BodyText"/>
                    <w:spacing w:before="60" w:after="60" w:line="240" w:lineRule="auto"/>
                    <w:rPr>
                      <w:sz w:val="18"/>
                      <w:szCs w:val="18"/>
                    </w:rPr>
                  </w:pPr>
                  <w:r>
                    <w:rPr>
                      <w:sz w:val="18"/>
                      <w:szCs w:val="18"/>
                    </w:rPr>
                    <w:t>Interval between Grabs min./</w:t>
                  </w:r>
                  <w:proofErr w:type="spellStart"/>
                  <w:r>
                    <w:rPr>
                      <w:sz w:val="18"/>
                      <w:szCs w:val="18"/>
                    </w:rPr>
                    <w:t>kL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94EA7A8" w14:textId="77777777" w:rsidR="00C94DEF" w:rsidRDefault="00C94DEF">
                  <w:pPr>
                    <w:pStyle w:val="BodyText"/>
                    <w:spacing w:before="60" w:after="60" w:line="24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82989F" w14:textId="77777777" w:rsidR="00C94DEF" w:rsidRDefault="00C94DEF">
                  <w:pPr>
                    <w:pStyle w:val="BodyText"/>
                    <w:spacing w:before="60" w:after="60" w:line="240" w:lineRule="auto"/>
                    <w:rPr>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14:paraId="1225D545" w14:textId="77777777" w:rsidR="00C94DEF" w:rsidRDefault="00C94DEF">
                  <w:pPr>
                    <w:pStyle w:val="BodyText"/>
                    <w:spacing w:before="60" w:after="60" w:line="240" w:lineRule="auto"/>
                    <w:rPr>
                      <w:sz w:val="18"/>
                      <w:szCs w:val="18"/>
                    </w:rPr>
                  </w:pPr>
                </w:p>
              </w:tc>
            </w:tr>
          </w:tbl>
          <w:p w14:paraId="7808589F" w14:textId="77777777" w:rsidR="00C94DEF" w:rsidRPr="00C94DEF" w:rsidRDefault="00C94DEF" w:rsidP="00C94DEF">
            <w:pPr>
              <w:pStyle w:val="BodyText"/>
              <w:rPr>
                <w:b/>
                <w:sz w:val="18"/>
                <w:szCs w:val="18"/>
              </w:rPr>
            </w:pPr>
            <w:r w:rsidRPr="00C94DEF">
              <w:rPr>
                <w:b/>
                <w:sz w:val="18"/>
                <w:szCs w:val="18"/>
                <w:lang w:val="en-US"/>
              </w:rPr>
              <w:t>Type of Sample:</w:t>
            </w:r>
          </w:p>
          <w:p w14:paraId="733CBB67"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Grab Sample</w:t>
            </w:r>
          </w:p>
          <w:p w14:paraId="7BEE5121"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Profile sampling</w:t>
            </w:r>
          </w:p>
          <w:p w14:paraId="00AB62CB"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Manual Time Based</w:t>
            </w:r>
            <w:r w:rsidRPr="00C94DEF">
              <w:rPr>
                <w:sz w:val="18"/>
                <w:szCs w:val="18"/>
                <w:lang w:val="en-US"/>
              </w:rPr>
              <w:tab/>
            </w:r>
            <w:r w:rsidRPr="00C94DEF">
              <w:rPr>
                <w:sz w:val="18"/>
                <w:szCs w:val="18"/>
                <w:lang w:val="en-US"/>
              </w:rPr>
              <w:tab/>
            </w:r>
            <w:r w:rsidRPr="00C94DEF">
              <w:rPr>
                <w:sz w:val="18"/>
                <w:szCs w:val="18"/>
                <w:lang w:val="en-US"/>
              </w:rPr>
              <w:tab/>
            </w:r>
          </w:p>
          <w:p w14:paraId="49F9A657"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Manual Flow Proportional</w:t>
            </w:r>
          </w:p>
          <w:p w14:paraId="096F31F9" w14:textId="77777777" w:rsidR="00C94DEF" w:rsidRPr="00C94DEF" w:rsidRDefault="00C94DEF" w:rsidP="00C94DEF">
            <w:pPr>
              <w:pStyle w:val="BodyText"/>
              <w:numPr>
                <w:ilvl w:val="0"/>
                <w:numId w:val="10"/>
              </w:numPr>
              <w:tabs>
                <w:tab w:val="left" w:pos="2019"/>
              </w:tabs>
              <w:spacing w:before="60" w:after="60" w:line="240" w:lineRule="auto"/>
              <w:ind w:left="-1049" w:firstLine="1049"/>
              <w:rPr>
                <w:sz w:val="18"/>
                <w:szCs w:val="18"/>
                <w:lang w:val="en-US"/>
              </w:rPr>
            </w:pPr>
            <w:r w:rsidRPr="00C94DEF">
              <w:rPr>
                <w:sz w:val="18"/>
                <w:szCs w:val="18"/>
                <w:lang w:val="en-US"/>
              </w:rPr>
              <w:t>Composite Automatic Time Based</w:t>
            </w:r>
          </w:p>
          <w:p w14:paraId="09DCDEA6" w14:textId="77777777" w:rsidR="00C94DEF" w:rsidRPr="00C94DEF" w:rsidRDefault="00C94DEF" w:rsidP="00C94DEF">
            <w:pPr>
              <w:pStyle w:val="BodyText"/>
              <w:numPr>
                <w:ilvl w:val="0"/>
                <w:numId w:val="10"/>
              </w:numPr>
              <w:tabs>
                <w:tab w:val="left" w:pos="2019"/>
              </w:tabs>
              <w:spacing w:before="60" w:line="240" w:lineRule="auto"/>
              <w:ind w:left="-1049" w:firstLine="1049"/>
              <w:rPr>
                <w:sz w:val="18"/>
                <w:szCs w:val="18"/>
                <w:lang w:val="en-US"/>
              </w:rPr>
            </w:pPr>
            <w:r w:rsidRPr="00C94DEF">
              <w:rPr>
                <w:sz w:val="18"/>
                <w:szCs w:val="18"/>
                <w:lang w:val="en-US"/>
              </w:rPr>
              <w:t>Composite Automatic Flow Proportional</w:t>
            </w:r>
          </w:p>
          <w:p w14:paraId="79563AD4"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Sample Point</w:t>
            </w:r>
            <w:r w:rsidRPr="00C94DEF">
              <w:rPr>
                <w:lang w:val="en-US"/>
              </w:rPr>
              <w:t xml:space="preserve"> </w:t>
            </w:r>
            <w:r w:rsidRPr="00C94DEF">
              <w:rPr>
                <w:lang w:val="en-US"/>
              </w:rPr>
              <w:tab/>
              <w:t>_____________________________________________________________</w:t>
            </w:r>
          </w:p>
          <w:p w14:paraId="7C1BBD84"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Time</w:t>
            </w:r>
            <w:r w:rsidRPr="00C94DEF">
              <w:rPr>
                <w:lang w:val="en-US"/>
              </w:rPr>
              <w:t xml:space="preserve"> </w:t>
            </w:r>
            <w:r w:rsidRPr="00C94DEF">
              <w:rPr>
                <w:lang w:val="en-US"/>
              </w:rPr>
              <w:tab/>
              <w:t>_____________________________________________________________</w:t>
            </w:r>
          </w:p>
          <w:p w14:paraId="4F425D60"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Chemical Preservation</w:t>
            </w:r>
            <w:r w:rsidRPr="00C94DEF">
              <w:rPr>
                <w:lang w:val="en-US"/>
              </w:rPr>
              <w:t xml:space="preserve"> </w:t>
            </w:r>
            <w:r w:rsidRPr="00C94DEF">
              <w:rPr>
                <w:lang w:val="en-US"/>
              </w:rPr>
              <w:tab/>
              <w:t>_____________________________________________________________</w:t>
            </w:r>
          </w:p>
          <w:p w14:paraId="4004FF6C"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On-Site pH</w:t>
            </w:r>
            <w:r w:rsidRPr="00C94DEF">
              <w:rPr>
                <w:lang w:val="en-US"/>
              </w:rPr>
              <w:t xml:space="preserve"> </w:t>
            </w:r>
            <w:r w:rsidRPr="00C94DEF">
              <w:rPr>
                <w:lang w:val="en-US"/>
              </w:rPr>
              <w:tab/>
              <w:t>_____________________________________________________________</w:t>
            </w:r>
            <w:r w:rsidRPr="00C94DEF">
              <w:rPr>
                <w:sz w:val="18"/>
                <w:szCs w:val="18"/>
                <w:lang w:val="en-US"/>
              </w:rPr>
              <w:t xml:space="preserve"> </w:t>
            </w:r>
          </w:p>
          <w:p w14:paraId="1AC79A05"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On-Site Temperature</w:t>
            </w:r>
            <w:r w:rsidRPr="00C94DEF">
              <w:rPr>
                <w:lang w:val="en-US"/>
              </w:rPr>
              <w:t xml:space="preserve"> </w:t>
            </w:r>
            <w:r w:rsidRPr="00C94DEF">
              <w:rPr>
                <w:lang w:val="en-US"/>
              </w:rPr>
              <w:tab/>
              <w:t>_____________________________________________________________</w:t>
            </w:r>
            <w:r w:rsidRPr="00C94DEF">
              <w:rPr>
                <w:sz w:val="18"/>
                <w:szCs w:val="18"/>
                <w:lang w:val="en-US"/>
              </w:rPr>
              <w:t xml:space="preserve"> </w:t>
            </w:r>
          </w:p>
          <w:p w14:paraId="766C65BD" w14:textId="77777777" w:rsidR="00C94DEF" w:rsidRPr="00C94DEF" w:rsidRDefault="00C94DEF" w:rsidP="00C94DEF">
            <w:pPr>
              <w:pStyle w:val="BodyText"/>
              <w:tabs>
                <w:tab w:val="left" w:pos="2127"/>
              </w:tabs>
              <w:spacing w:before="100" w:after="100" w:line="240" w:lineRule="auto"/>
              <w:rPr>
                <w:sz w:val="18"/>
                <w:szCs w:val="18"/>
                <w:lang w:val="en-US"/>
              </w:rPr>
            </w:pPr>
            <w:r w:rsidRPr="00C94DEF">
              <w:rPr>
                <w:sz w:val="18"/>
                <w:szCs w:val="18"/>
                <w:lang w:val="en-US"/>
              </w:rPr>
              <w:t>Observations: (</w:t>
            </w:r>
            <w:proofErr w:type="spellStart"/>
            <w:r w:rsidRPr="00C94DEF">
              <w:rPr>
                <w:sz w:val="18"/>
                <w:szCs w:val="18"/>
                <w:lang w:val="en-US"/>
              </w:rPr>
              <w:t>Colour</w:t>
            </w:r>
            <w:proofErr w:type="spellEnd"/>
            <w:r w:rsidRPr="00C94DEF">
              <w:rPr>
                <w:sz w:val="18"/>
                <w:szCs w:val="18"/>
                <w:lang w:val="en-US"/>
              </w:rPr>
              <w:t xml:space="preserve"> etc.)</w:t>
            </w:r>
            <w:r w:rsidRPr="00C94DEF">
              <w:rPr>
                <w:lang w:val="en-US"/>
              </w:rPr>
              <w:t xml:space="preserve"> </w:t>
            </w:r>
            <w:r w:rsidRPr="00C94DEF">
              <w:rPr>
                <w:lang w:val="en-US"/>
              </w:rPr>
              <w:tab/>
              <w:t>_____________________________________________________________</w:t>
            </w:r>
          </w:p>
          <w:tbl>
            <w:tblPr>
              <w:tblpPr w:leftFromText="180" w:rightFromText="180" w:vertAnchor="text" w:horzAnchor="margin" w:tblpXSpec="right" w:tblpY="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607"/>
              <w:gridCol w:w="3506"/>
            </w:tblGrid>
            <w:tr w:rsidR="00C94DEF" w14:paraId="68AFA670" w14:textId="77777777">
              <w:trPr>
                <w:trHeight w:val="1025"/>
              </w:trPr>
              <w:tc>
                <w:tcPr>
                  <w:tcW w:w="1374" w:type="dxa"/>
                  <w:tcBorders>
                    <w:top w:val="single" w:sz="4" w:space="0" w:color="auto"/>
                    <w:left w:val="single" w:sz="4" w:space="0" w:color="auto"/>
                    <w:bottom w:val="single" w:sz="4" w:space="0" w:color="auto"/>
                    <w:right w:val="single" w:sz="4" w:space="0" w:color="auto"/>
                  </w:tcBorders>
                </w:tcPr>
                <w:p w14:paraId="3787FF25" w14:textId="77777777" w:rsidR="00C94DEF" w:rsidRDefault="00C94DEF">
                  <w:pPr>
                    <w:pStyle w:val="Name"/>
                    <w:keepNext w:val="0"/>
                    <w:numPr>
                      <w:ilvl w:val="0"/>
                      <w:numId w:val="11"/>
                    </w:numPr>
                    <w:spacing w:before="120"/>
                    <w:rPr>
                      <w:rFonts w:ascii="Arial" w:hAnsi="Arial" w:cs="Arial"/>
                      <w:sz w:val="18"/>
                      <w:szCs w:val="18"/>
                    </w:rPr>
                  </w:pPr>
                  <w:r>
                    <w:rPr>
                      <w:rFonts w:ascii="Arial" w:hAnsi="Arial" w:cs="Arial"/>
                      <w:sz w:val="18"/>
                      <w:szCs w:val="18"/>
                    </w:rPr>
                    <w:t>BOD</w:t>
                  </w:r>
                </w:p>
                <w:p w14:paraId="7753EF1A"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COD</w:t>
                  </w:r>
                </w:p>
                <w:p w14:paraId="6A08AF48"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pH</w:t>
                  </w:r>
                </w:p>
                <w:p w14:paraId="6A393A4A"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MBAS</w:t>
                  </w:r>
                </w:p>
                <w:p w14:paraId="307E209F" w14:textId="77777777" w:rsidR="00C94DEF" w:rsidRDefault="00C94DEF" w:rsidP="00C94DEF">
                  <w:pPr>
                    <w:numPr>
                      <w:ilvl w:val="0"/>
                      <w:numId w:val="11"/>
                    </w:numPr>
                    <w:jc w:val="left"/>
                    <w:rPr>
                      <w:rFonts w:ascii="Arial" w:hAnsi="Arial" w:cs="Arial"/>
                      <w:sz w:val="18"/>
                      <w:szCs w:val="18"/>
                    </w:rPr>
                  </w:pPr>
                  <w:r>
                    <w:rPr>
                      <w:rFonts w:cs="Arial"/>
                      <w:sz w:val="18"/>
                      <w:szCs w:val="18"/>
                    </w:rPr>
                    <w:t>Sulphates</w:t>
                  </w:r>
                </w:p>
                <w:p w14:paraId="71B63146" w14:textId="77777777" w:rsidR="00C94DEF" w:rsidRDefault="00C94DEF" w:rsidP="00C94DEF">
                  <w:pPr>
                    <w:numPr>
                      <w:ilvl w:val="0"/>
                      <w:numId w:val="11"/>
                    </w:numPr>
                    <w:jc w:val="left"/>
                    <w:rPr>
                      <w:rFonts w:cs="Arial"/>
                      <w:sz w:val="18"/>
                      <w:szCs w:val="18"/>
                    </w:rPr>
                  </w:pPr>
                  <w:r>
                    <w:rPr>
                      <w:rFonts w:cs="Arial"/>
                      <w:sz w:val="18"/>
                      <w:szCs w:val="18"/>
                    </w:rPr>
                    <w:t>Sulphides</w:t>
                  </w:r>
                </w:p>
                <w:p w14:paraId="758D4F80" w14:textId="77777777" w:rsidR="00C94DEF" w:rsidRDefault="00C94DEF" w:rsidP="00C94DEF">
                  <w:pPr>
                    <w:numPr>
                      <w:ilvl w:val="0"/>
                      <w:numId w:val="11"/>
                    </w:numPr>
                    <w:jc w:val="left"/>
                    <w:rPr>
                      <w:rFonts w:cs="Arial"/>
                      <w:sz w:val="18"/>
                      <w:szCs w:val="18"/>
                    </w:rPr>
                  </w:pPr>
                  <w:r>
                    <w:rPr>
                      <w:rFonts w:cs="Arial"/>
                      <w:sz w:val="18"/>
                      <w:szCs w:val="18"/>
                    </w:rPr>
                    <w:t>Sulphite</w:t>
                  </w:r>
                </w:p>
                <w:p w14:paraId="492FD21E"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Chlorine</w:t>
                  </w:r>
                </w:p>
                <w:p w14:paraId="4A9CA309"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Bromine</w:t>
                  </w:r>
                </w:p>
                <w:p w14:paraId="76277DD0"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Boron</w:t>
                  </w:r>
                </w:p>
                <w:p w14:paraId="641283D4"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Cyanide</w:t>
                  </w:r>
                </w:p>
                <w:p w14:paraId="3558522E" w14:textId="77777777" w:rsidR="00C94DEF" w:rsidRDefault="00C94DEF">
                  <w:pPr>
                    <w:pStyle w:val="Name"/>
                    <w:keepNext w:val="0"/>
                    <w:numPr>
                      <w:ilvl w:val="0"/>
                      <w:numId w:val="11"/>
                    </w:numPr>
                    <w:rPr>
                      <w:rFonts w:ascii="Arial" w:hAnsi="Arial" w:cs="Arial"/>
                      <w:sz w:val="18"/>
                      <w:szCs w:val="18"/>
                    </w:rPr>
                  </w:pPr>
                  <w:r>
                    <w:rPr>
                      <w:rFonts w:ascii="Arial" w:hAnsi="Arial" w:cs="Arial"/>
                      <w:sz w:val="18"/>
                      <w:szCs w:val="18"/>
                    </w:rPr>
                    <w:t>Fluoride</w:t>
                  </w:r>
                </w:p>
                <w:p w14:paraId="18557359" w14:textId="77777777" w:rsidR="00C94DEF" w:rsidRDefault="00C94DEF">
                  <w:pPr>
                    <w:pStyle w:val="Name"/>
                    <w:keepNext w:val="0"/>
                    <w:rPr>
                      <w:rFonts w:ascii="Arial" w:hAnsi="Arial" w:cs="Arial"/>
                      <w:sz w:val="18"/>
                      <w:szCs w:val="18"/>
                    </w:rPr>
                  </w:pPr>
                </w:p>
                <w:p w14:paraId="2136DF7F" w14:textId="77777777" w:rsidR="00C94DEF" w:rsidRDefault="00C94DEF">
                  <w:pPr>
                    <w:pStyle w:val="BodyText"/>
                    <w:spacing w:before="60" w:after="60" w:line="240" w:lineRule="auto"/>
                    <w:rPr>
                      <w:sz w:val="18"/>
                      <w:szCs w:val="18"/>
                    </w:rPr>
                  </w:pPr>
                </w:p>
              </w:tc>
              <w:tc>
                <w:tcPr>
                  <w:tcW w:w="1607" w:type="dxa"/>
                  <w:tcBorders>
                    <w:top w:val="single" w:sz="4" w:space="0" w:color="auto"/>
                    <w:left w:val="single" w:sz="4" w:space="0" w:color="auto"/>
                    <w:bottom w:val="single" w:sz="4" w:space="0" w:color="auto"/>
                    <w:right w:val="single" w:sz="4" w:space="0" w:color="auto"/>
                  </w:tcBorders>
                  <w:hideMark/>
                </w:tcPr>
                <w:p w14:paraId="5128CD86" w14:textId="77777777" w:rsidR="00C94DEF" w:rsidRDefault="00C94DEF" w:rsidP="00C94DEF">
                  <w:pPr>
                    <w:numPr>
                      <w:ilvl w:val="0"/>
                      <w:numId w:val="12"/>
                    </w:numPr>
                    <w:spacing w:before="120"/>
                    <w:ind w:left="357" w:hanging="357"/>
                    <w:jc w:val="left"/>
                    <w:rPr>
                      <w:rFonts w:ascii="Arial" w:hAnsi="Arial" w:cs="Arial"/>
                      <w:sz w:val="18"/>
                      <w:szCs w:val="18"/>
                      <w:lang w:eastAsia="en-AU"/>
                    </w:rPr>
                  </w:pPr>
                  <w:r>
                    <w:rPr>
                      <w:rFonts w:cs="Arial"/>
                      <w:sz w:val="18"/>
                      <w:szCs w:val="18"/>
                    </w:rPr>
                    <w:t xml:space="preserve">Metals Scan </w:t>
                  </w:r>
                </w:p>
                <w:p w14:paraId="256164F9" w14:textId="77777777" w:rsidR="00C94DEF" w:rsidRDefault="00C94DEF" w:rsidP="00C94DEF">
                  <w:pPr>
                    <w:numPr>
                      <w:ilvl w:val="0"/>
                      <w:numId w:val="12"/>
                    </w:numPr>
                    <w:ind w:left="357" w:hanging="357"/>
                    <w:jc w:val="left"/>
                    <w:rPr>
                      <w:rFonts w:cs="Arial"/>
                      <w:sz w:val="18"/>
                      <w:szCs w:val="18"/>
                    </w:rPr>
                  </w:pPr>
                  <w:r>
                    <w:rPr>
                      <w:rFonts w:cs="Arial"/>
                      <w:sz w:val="18"/>
                      <w:szCs w:val="18"/>
                    </w:rPr>
                    <w:t>Aluminium</w:t>
                  </w:r>
                </w:p>
                <w:p w14:paraId="246B6F63" w14:textId="77777777" w:rsidR="00C94DEF" w:rsidRDefault="00C94DEF" w:rsidP="00C94DEF">
                  <w:pPr>
                    <w:numPr>
                      <w:ilvl w:val="0"/>
                      <w:numId w:val="12"/>
                    </w:numPr>
                    <w:ind w:left="357" w:hanging="357"/>
                    <w:jc w:val="left"/>
                    <w:rPr>
                      <w:rFonts w:cs="Arial"/>
                      <w:sz w:val="18"/>
                      <w:szCs w:val="18"/>
                    </w:rPr>
                  </w:pPr>
                  <w:r>
                    <w:rPr>
                      <w:rFonts w:cs="Arial"/>
                      <w:sz w:val="18"/>
                      <w:szCs w:val="18"/>
                    </w:rPr>
                    <w:t>Arsenic</w:t>
                  </w:r>
                </w:p>
                <w:p w14:paraId="489CF504" w14:textId="77777777" w:rsidR="00C94DEF" w:rsidRDefault="00C94DEF" w:rsidP="00C94DEF">
                  <w:pPr>
                    <w:numPr>
                      <w:ilvl w:val="0"/>
                      <w:numId w:val="12"/>
                    </w:numPr>
                    <w:ind w:left="357" w:hanging="357"/>
                    <w:jc w:val="left"/>
                    <w:rPr>
                      <w:rFonts w:cs="Arial"/>
                      <w:sz w:val="18"/>
                      <w:szCs w:val="18"/>
                    </w:rPr>
                  </w:pPr>
                  <w:r>
                    <w:rPr>
                      <w:rFonts w:cs="Arial"/>
                      <w:sz w:val="18"/>
                      <w:szCs w:val="18"/>
                    </w:rPr>
                    <w:t>Cadmium</w:t>
                  </w:r>
                </w:p>
                <w:p w14:paraId="4870824E" w14:textId="77777777"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Chromium</w:t>
                  </w:r>
                </w:p>
                <w:p w14:paraId="1F43BABC" w14:textId="77777777"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Cobalt</w:t>
                  </w:r>
                </w:p>
                <w:p w14:paraId="045F9452" w14:textId="77777777" w:rsidR="00C94DEF" w:rsidRDefault="00C94DEF">
                  <w:pPr>
                    <w:pStyle w:val="Name"/>
                    <w:keepNext w:val="0"/>
                    <w:numPr>
                      <w:ilvl w:val="0"/>
                      <w:numId w:val="13"/>
                    </w:numPr>
                    <w:ind w:left="357" w:hanging="357"/>
                    <w:rPr>
                      <w:rFonts w:ascii="Arial" w:hAnsi="Arial" w:cs="Arial"/>
                      <w:sz w:val="18"/>
                      <w:szCs w:val="18"/>
                    </w:rPr>
                  </w:pPr>
                  <w:r>
                    <w:rPr>
                      <w:rFonts w:ascii="Arial" w:hAnsi="Arial" w:cs="Arial"/>
                      <w:sz w:val="18"/>
                      <w:szCs w:val="18"/>
                    </w:rPr>
                    <w:t>Copper</w:t>
                  </w:r>
                </w:p>
                <w:p w14:paraId="61C9AEFB" w14:textId="77777777" w:rsidR="00C94DEF" w:rsidRDefault="00C94DEF" w:rsidP="00C94DEF">
                  <w:pPr>
                    <w:numPr>
                      <w:ilvl w:val="0"/>
                      <w:numId w:val="12"/>
                    </w:numPr>
                    <w:ind w:left="357" w:hanging="357"/>
                    <w:jc w:val="left"/>
                    <w:rPr>
                      <w:rFonts w:ascii="Arial" w:hAnsi="Arial" w:cs="Arial"/>
                      <w:sz w:val="18"/>
                      <w:szCs w:val="18"/>
                    </w:rPr>
                  </w:pPr>
                  <w:r>
                    <w:rPr>
                      <w:rFonts w:cs="Arial"/>
                      <w:sz w:val="18"/>
                      <w:szCs w:val="18"/>
                    </w:rPr>
                    <w:t>Iron</w:t>
                  </w:r>
                </w:p>
                <w:p w14:paraId="114ABEEF" w14:textId="77777777" w:rsidR="00C94DEF" w:rsidRDefault="00C94DEF">
                  <w:pPr>
                    <w:pStyle w:val="Name"/>
                    <w:keepNext w:val="0"/>
                    <w:numPr>
                      <w:ilvl w:val="0"/>
                      <w:numId w:val="14"/>
                    </w:numPr>
                    <w:ind w:left="357" w:hanging="357"/>
                    <w:rPr>
                      <w:rFonts w:ascii="Arial" w:hAnsi="Arial" w:cs="Arial"/>
                      <w:sz w:val="18"/>
                      <w:szCs w:val="18"/>
                    </w:rPr>
                  </w:pPr>
                  <w:r>
                    <w:rPr>
                      <w:rFonts w:ascii="Arial" w:hAnsi="Arial" w:cs="Arial"/>
                      <w:sz w:val="18"/>
                      <w:szCs w:val="18"/>
                    </w:rPr>
                    <w:t>Lead</w:t>
                  </w:r>
                </w:p>
                <w:p w14:paraId="7B8B91F0" w14:textId="77777777" w:rsidR="00C94DEF" w:rsidRDefault="00C94DEF" w:rsidP="00C94DEF">
                  <w:pPr>
                    <w:numPr>
                      <w:ilvl w:val="0"/>
                      <w:numId w:val="12"/>
                    </w:numPr>
                    <w:ind w:left="357" w:hanging="357"/>
                    <w:jc w:val="left"/>
                    <w:rPr>
                      <w:rFonts w:ascii="Arial" w:hAnsi="Arial" w:cs="Arial"/>
                      <w:sz w:val="18"/>
                      <w:szCs w:val="18"/>
                    </w:rPr>
                  </w:pPr>
                  <w:r>
                    <w:rPr>
                      <w:rFonts w:cs="Arial"/>
                      <w:sz w:val="18"/>
                      <w:szCs w:val="18"/>
                    </w:rPr>
                    <w:t>Manganese</w:t>
                  </w:r>
                </w:p>
                <w:p w14:paraId="346AB074" w14:textId="77777777" w:rsidR="00C94DEF" w:rsidRDefault="00C94DEF" w:rsidP="00C94DEF">
                  <w:pPr>
                    <w:numPr>
                      <w:ilvl w:val="0"/>
                      <w:numId w:val="12"/>
                    </w:numPr>
                    <w:ind w:left="357" w:hanging="357"/>
                    <w:jc w:val="left"/>
                    <w:rPr>
                      <w:rFonts w:cs="Arial"/>
                      <w:sz w:val="18"/>
                      <w:szCs w:val="18"/>
                    </w:rPr>
                  </w:pPr>
                  <w:r>
                    <w:rPr>
                      <w:rFonts w:cs="Arial"/>
                      <w:sz w:val="18"/>
                      <w:szCs w:val="18"/>
                    </w:rPr>
                    <w:t>Mercury</w:t>
                  </w:r>
                </w:p>
                <w:p w14:paraId="7C002D2D" w14:textId="77777777" w:rsidR="00C94DEF" w:rsidRDefault="00C94DEF" w:rsidP="00C94DEF">
                  <w:pPr>
                    <w:numPr>
                      <w:ilvl w:val="0"/>
                      <w:numId w:val="12"/>
                    </w:numPr>
                    <w:ind w:left="357" w:hanging="357"/>
                    <w:jc w:val="left"/>
                    <w:rPr>
                      <w:rFonts w:cs="Arial"/>
                      <w:sz w:val="18"/>
                      <w:szCs w:val="18"/>
                    </w:rPr>
                  </w:pPr>
                  <w:r>
                    <w:rPr>
                      <w:rFonts w:cs="Arial"/>
                      <w:sz w:val="18"/>
                      <w:szCs w:val="18"/>
                    </w:rPr>
                    <w:t>Molybdenum</w:t>
                  </w:r>
                </w:p>
                <w:p w14:paraId="2DD20BCA" w14:textId="77777777" w:rsidR="00C94DEF" w:rsidRDefault="00C94DEF" w:rsidP="00C94DEF">
                  <w:pPr>
                    <w:numPr>
                      <w:ilvl w:val="0"/>
                      <w:numId w:val="12"/>
                    </w:numPr>
                    <w:ind w:left="357" w:hanging="357"/>
                    <w:jc w:val="left"/>
                    <w:rPr>
                      <w:rFonts w:cs="Arial"/>
                      <w:sz w:val="18"/>
                      <w:szCs w:val="18"/>
                    </w:rPr>
                  </w:pPr>
                  <w:r>
                    <w:rPr>
                      <w:rFonts w:cs="Arial"/>
                      <w:sz w:val="18"/>
                      <w:szCs w:val="18"/>
                    </w:rPr>
                    <w:t>Nickel</w:t>
                  </w:r>
                </w:p>
                <w:p w14:paraId="6E1B0259" w14:textId="77777777" w:rsidR="00C94DEF" w:rsidRDefault="00C94DEF" w:rsidP="00C94DEF">
                  <w:pPr>
                    <w:numPr>
                      <w:ilvl w:val="0"/>
                      <w:numId w:val="12"/>
                    </w:numPr>
                    <w:ind w:left="357" w:hanging="357"/>
                    <w:jc w:val="left"/>
                    <w:rPr>
                      <w:rFonts w:cs="Arial"/>
                      <w:sz w:val="18"/>
                      <w:szCs w:val="18"/>
                    </w:rPr>
                  </w:pPr>
                  <w:r>
                    <w:rPr>
                      <w:rFonts w:cs="Arial"/>
                      <w:sz w:val="18"/>
                      <w:szCs w:val="18"/>
                    </w:rPr>
                    <w:t>Selenium</w:t>
                  </w:r>
                </w:p>
                <w:p w14:paraId="1D35F27E" w14:textId="77777777" w:rsidR="00C94DEF" w:rsidRDefault="00C94DEF" w:rsidP="00C94DEF">
                  <w:pPr>
                    <w:numPr>
                      <w:ilvl w:val="0"/>
                      <w:numId w:val="12"/>
                    </w:numPr>
                    <w:ind w:left="357" w:hanging="357"/>
                    <w:jc w:val="left"/>
                    <w:rPr>
                      <w:rFonts w:cs="Arial"/>
                      <w:sz w:val="18"/>
                      <w:szCs w:val="18"/>
                    </w:rPr>
                  </w:pPr>
                  <w:r>
                    <w:rPr>
                      <w:rFonts w:cs="Arial"/>
                      <w:sz w:val="18"/>
                      <w:szCs w:val="18"/>
                    </w:rPr>
                    <w:t>Silver</w:t>
                  </w:r>
                </w:p>
                <w:p w14:paraId="39A47D74" w14:textId="77777777" w:rsidR="00C94DEF" w:rsidRDefault="00C94DEF" w:rsidP="00C94DEF">
                  <w:pPr>
                    <w:numPr>
                      <w:ilvl w:val="0"/>
                      <w:numId w:val="12"/>
                    </w:numPr>
                    <w:ind w:left="357" w:hanging="357"/>
                    <w:jc w:val="left"/>
                    <w:rPr>
                      <w:rFonts w:cs="Arial"/>
                      <w:sz w:val="18"/>
                      <w:szCs w:val="18"/>
                    </w:rPr>
                  </w:pPr>
                  <w:r>
                    <w:rPr>
                      <w:rFonts w:cs="Arial"/>
                      <w:sz w:val="18"/>
                      <w:szCs w:val="18"/>
                    </w:rPr>
                    <w:t>Tin</w:t>
                  </w:r>
                </w:p>
                <w:p w14:paraId="766D8F06" w14:textId="77777777" w:rsidR="00C94DEF" w:rsidRDefault="00C94DEF" w:rsidP="00C94DEF">
                  <w:pPr>
                    <w:numPr>
                      <w:ilvl w:val="0"/>
                      <w:numId w:val="12"/>
                    </w:numPr>
                    <w:spacing w:after="120"/>
                    <w:ind w:left="357" w:hanging="357"/>
                    <w:jc w:val="left"/>
                    <w:rPr>
                      <w:rFonts w:ascii="Arial" w:hAnsi="Arial" w:cs="Arial"/>
                      <w:sz w:val="18"/>
                      <w:szCs w:val="18"/>
                      <w:lang w:eastAsia="en-AU"/>
                    </w:rPr>
                  </w:pPr>
                  <w:r>
                    <w:t>Zinc</w:t>
                  </w:r>
                </w:p>
              </w:tc>
              <w:tc>
                <w:tcPr>
                  <w:tcW w:w="3506" w:type="dxa"/>
                  <w:tcBorders>
                    <w:top w:val="single" w:sz="4" w:space="0" w:color="auto"/>
                    <w:left w:val="single" w:sz="4" w:space="0" w:color="auto"/>
                    <w:bottom w:val="single" w:sz="4" w:space="0" w:color="auto"/>
                    <w:right w:val="single" w:sz="4" w:space="0" w:color="auto"/>
                  </w:tcBorders>
                </w:tcPr>
                <w:p w14:paraId="6414C8BF" w14:textId="77777777" w:rsidR="00C94DEF" w:rsidRDefault="00C94DEF" w:rsidP="00C94DEF">
                  <w:pPr>
                    <w:numPr>
                      <w:ilvl w:val="0"/>
                      <w:numId w:val="15"/>
                    </w:numPr>
                    <w:spacing w:before="120"/>
                    <w:ind w:left="357" w:hanging="357"/>
                    <w:jc w:val="left"/>
                    <w:rPr>
                      <w:rFonts w:ascii="Arial" w:hAnsi="Arial" w:cs="Arial"/>
                      <w:sz w:val="18"/>
                      <w:szCs w:val="18"/>
                      <w:lang w:eastAsia="en-AU"/>
                    </w:rPr>
                  </w:pPr>
                  <w:r>
                    <w:rPr>
                      <w:rFonts w:cs="Arial"/>
                      <w:sz w:val="18"/>
                      <w:szCs w:val="18"/>
                    </w:rPr>
                    <w:t>Total Suspended Solids</w:t>
                  </w:r>
                </w:p>
                <w:p w14:paraId="0C663310" w14:textId="77777777" w:rsidR="00C94DEF" w:rsidRDefault="00C94DEF" w:rsidP="00C94DEF">
                  <w:pPr>
                    <w:numPr>
                      <w:ilvl w:val="0"/>
                      <w:numId w:val="15"/>
                    </w:numPr>
                    <w:ind w:left="357" w:hanging="357"/>
                    <w:jc w:val="left"/>
                    <w:rPr>
                      <w:rFonts w:cs="Arial"/>
                      <w:sz w:val="18"/>
                      <w:szCs w:val="18"/>
                    </w:rPr>
                  </w:pPr>
                  <w:r>
                    <w:rPr>
                      <w:rFonts w:cs="Arial"/>
                      <w:sz w:val="18"/>
                      <w:szCs w:val="18"/>
                    </w:rPr>
                    <w:t>Total Dissolved Solids</w:t>
                  </w:r>
                </w:p>
                <w:p w14:paraId="47C1A0F6" w14:textId="77777777" w:rsidR="00C94DEF" w:rsidRDefault="00C94DEF" w:rsidP="00C94DEF">
                  <w:pPr>
                    <w:numPr>
                      <w:ilvl w:val="0"/>
                      <w:numId w:val="15"/>
                    </w:numPr>
                    <w:ind w:left="357" w:hanging="357"/>
                    <w:jc w:val="left"/>
                    <w:rPr>
                      <w:rFonts w:cs="Arial"/>
                      <w:sz w:val="18"/>
                      <w:szCs w:val="18"/>
                    </w:rPr>
                  </w:pPr>
                  <w:r>
                    <w:rPr>
                      <w:rFonts w:cs="Arial"/>
                      <w:sz w:val="18"/>
                      <w:szCs w:val="18"/>
                    </w:rPr>
                    <w:t>Total Oil and Grease</w:t>
                  </w:r>
                </w:p>
                <w:p w14:paraId="6A48E763" w14:textId="77777777" w:rsidR="00C94DEF" w:rsidRDefault="00C94DEF" w:rsidP="00C94DEF">
                  <w:pPr>
                    <w:numPr>
                      <w:ilvl w:val="0"/>
                      <w:numId w:val="15"/>
                    </w:numPr>
                    <w:ind w:left="357" w:hanging="357"/>
                    <w:jc w:val="left"/>
                    <w:rPr>
                      <w:rFonts w:cs="Arial"/>
                      <w:sz w:val="18"/>
                      <w:szCs w:val="18"/>
                    </w:rPr>
                  </w:pPr>
                  <w:r>
                    <w:rPr>
                      <w:rFonts w:cs="Arial"/>
                      <w:sz w:val="18"/>
                      <w:szCs w:val="18"/>
                    </w:rPr>
                    <w:t>Total Phosphorus</w:t>
                  </w:r>
                </w:p>
                <w:p w14:paraId="09E1C1FF" w14:textId="77777777" w:rsidR="00C94DEF" w:rsidRDefault="00C94DEF" w:rsidP="00C94DEF">
                  <w:pPr>
                    <w:numPr>
                      <w:ilvl w:val="0"/>
                      <w:numId w:val="15"/>
                    </w:numPr>
                    <w:ind w:left="357" w:hanging="357"/>
                    <w:jc w:val="left"/>
                    <w:rPr>
                      <w:rFonts w:cs="Arial"/>
                      <w:sz w:val="18"/>
                      <w:szCs w:val="18"/>
                    </w:rPr>
                  </w:pPr>
                  <w:r>
                    <w:rPr>
                      <w:rFonts w:cs="Arial"/>
                      <w:sz w:val="18"/>
                      <w:szCs w:val="18"/>
                    </w:rPr>
                    <w:t>Ammonia as Nitrogen</w:t>
                  </w:r>
                </w:p>
                <w:p w14:paraId="34DBFEDF" w14:textId="77777777" w:rsidR="00C94DEF" w:rsidRDefault="00C94DEF" w:rsidP="00C94DEF">
                  <w:pPr>
                    <w:numPr>
                      <w:ilvl w:val="0"/>
                      <w:numId w:val="15"/>
                    </w:numPr>
                    <w:ind w:left="357" w:hanging="357"/>
                    <w:jc w:val="left"/>
                    <w:rPr>
                      <w:rFonts w:cs="Arial"/>
                      <w:sz w:val="18"/>
                      <w:szCs w:val="18"/>
                    </w:rPr>
                  </w:pPr>
                  <w:r>
                    <w:rPr>
                      <w:rFonts w:cs="Arial"/>
                      <w:sz w:val="18"/>
                      <w:szCs w:val="18"/>
                    </w:rPr>
                    <w:t>Total Kjeldahl Nitrogen</w:t>
                  </w:r>
                </w:p>
                <w:p w14:paraId="76CD836E" w14:textId="77777777" w:rsidR="00C94DEF" w:rsidRDefault="00C94DEF" w:rsidP="00C94DEF">
                  <w:pPr>
                    <w:numPr>
                      <w:ilvl w:val="0"/>
                      <w:numId w:val="15"/>
                    </w:numPr>
                    <w:ind w:left="357" w:hanging="357"/>
                    <w:jc w:val="left"/>
                    <w:rPr>
                      <w:rFonts w:cs="Arial"/>
                      <w:sz w:val="18"/>
                      <w:szCs w:val="18"/>
                    </w:rPr>
                  </w:pPr>
                  <w:r>
                    <w:rPr>
                      <w:rFonts w:cs="Arial"/>
                      <w:sz w:val="18"/>
                      <w:szCs w:val="18"/>
                    </w:rPr>
                    <w:t>Total Petroleum Hydrocarbons</w:t>
                  </w:r>
                </w:p>
                <w:p w14:paraId="45380BAC" w14:textId="77777777" w:rsidR="00C94DEF" w:rsidRDefault="00C94DEF" w:rsidP="00C94DEF">
                  <w:pPr>
                    <w:numPr>
                      <w:ilvl w:val="0"/>
                      <w:numId w:val="15"/>
                    </w:numPr>
                    <w:ind w:left="357" w:hanging="357"/>
                    <w:jc w:val="left"/>
                    <w:rPr>
                      <w:rFonts w:cs="Arial"/>
                      <w:sz w:val="18"/>
                      <w:szCs w:val="18"/>
                    </w:rPr>
                  </w:pPr>
                  <w:r>
                    <w:rPr>
                      <w:rFonts w:cs="Arial"/>
                      <w:sz w:val="18"/>
                      <w:szCs w:val="18"/>
                    </w:rPr>
                    <w:t>Polynuclear Aromatic Hydrocarbons</w:t>
                  </w:r>
                </w:p>
                <w:p w14:paraId="122490F1" w14:textId="77777777" w:rsidR="00C94DEF" w:rsidRDefault="00C94DEF" w:rsidP="00C94DEF">
                  <w:pPr>
                    <w:numPr>
                      <w:ilvl w:val="0"/>
                      <w:numId w:val="15"/>
                    </w:numPr>
                    <w:ind w:left="357" w:hanging="357"/>
                    <w:jc w:val="left"/>
                    <w:rPr>
                      <w:rFonts w:cs="Arial"/>
                      <w:sz w:val="18"/>
                      <w:szCs w:val="18"/>
                    </w:rPr>
                  </w:pPr>
                  <w:r>
                    <w:rPr>
                      <w:rFonts w:cs="Arial"/>
                      <w:sz w:val="18"/>
                      <w:szCs w:val="18"/>
                    </w:rPr>
                    <w:t>Chlorinated Phenolic Substances</w:t>
                  </w:r>
                </w:p>
                <w:p w14:paraId="1FD91DA8" w14:textId="77777777" w:rsidR="00C94DEF" w:rsidRDefault="00C94DEF" w:rsidP="00C94DEF">
                  <w:pPr>
                    <w:numPr>
                      <w:ilvl w:val="0"/>
                      <w:numId w:val="15"/>
                    </w:numPr>
                    <w:ind w:left="357" w:hanging="357"/>
                    <w:jc w:val="left"/>
                    <w:rPr>
                      <w:rFonts w:cs="Arial"/>
                      <w:sz w:val="18"/>
                      <w:szCs w:val="18"/>
                    </w:rPr>
                  </w:pPr>
                  <w:r>
                    <w:rPr>
                      <w:rFonts w:cs="Arial"/>
                      <w:sz w:val="18"/>
                      <w:szCs w:val="18"/>
                    </w:rPr>
                    <w:t>Phenolic Substances</w:t>
                  </w:r>
                </w:p>
                <w:p w14:paraId="67538108" w14:textId="77777777" w:rsidR="00C94DEF" w:rsidRDefault="00C94DEF" w:rsidP="00C94DEF">
                  <w:pPr>
                    <w:numPr>
                      <w:ilvl w:val="0"/>
                      <w:numId w:val="15"/>
                    </w:numPr>
                    <w:ind w:left="357" w:hanging="357"/>
                    <w:jc w:val="left"/>
                    <w:rPr>
                      <w:rFonts w:cs="Arial"/>
                      <w:sz w:val="18"/>
                      <w:szCs w:val="18"/>
                    </w:rPr>
                  </w:pPr>
                  <w:r>
                    <w:rPr>
                      <w:rFonts w:cs="Arial"/>
                      <w:sz w:val="18"/>
                      <w:szCs w:val="18"/>
                    </w:rPr>
                    <w:t>Formaldehyde</w:t>
                  </w:r>
                </w:p>
                <w:p w14:paraId="098A094B" w14:textId="77777777" w:rsidR="00C94DEF" w:rsidRDefault="00C94DEF" w:rsidP="00C94DEF">
                  <w:pPr>
                    <w:numPr>
                      <w:ilvl w:val="0"/>
                      <w:numId w:val="15"/>
                    </w:numPr>
                    <w:ind w:left="357" w:hanging="357"/>
                    <w:jc w:val="left"/>
                    <w:rPr>
                      <w:rFonts w:cs="Arial"/>
                      <w:sz w:val="18"/>
                      <w:szCs w:val="18"/>
                    </w:rPr>
                  </w:pPr>
                  <w:r>
                    <w:rPr>
                      <w:rFonts w:cs="Arial"/>
                      <w:sz w:val="18"/>
                      <w:szCs w:val="18"/>
                    </w:rPr>
                    <w:t>Organochlorine Pesticides</w:t>
                  </w:r>
                </w:p>
                <w:p w14:paraId="0F933F9E" w14:textId="77777777" w:rsidR="00C94DEF" w:rsidRDefault="00C94DEF" w:rsidP="00C94DEF">
                  <w:pPr>
                    <w:numPr>
                      <w:ilvl w:val="0"/>
                      <w:numId w:val="15"/>
                    </w:numPr>
                    <w:ind w:left="357" w:hanging="357"/>
                    <w:jc w:val="left"/>
                    <w:rPr>
                      <w:rFonts w:cs="Arial"/>
                      <w:sz w:val="18"/>
                      <w:szCs w:val="18"/>
                    </w:rPr>
                  </w:pPr>
                  <w:r>
                    <w:rPr>
                      <w:rFonts w:cs="Arial"/>
                      <w:sz w:val="18"/>
                      <w:szCs w:val="18"/>
                    </w:rPr>
                    <w:t>Organophosphorus Pesticides</w:t>
                  </w:r>
                </w:p>
                <w:p w14:paraId="1EFC3ACF" w14:textId="77777777" w:rsidR="00C94DEF" w:rsidRDefault="00C94DEF" w:rsidP="00C94DEF">
                  <w:pPr>
                    <w:numPr>
                      <w:ilvl w:val="0"/>
                      <w:numId w:val="15"/>
                    </w:numPr>
                    <w:ind w:left="357" w:hanging="357"/>
                    <w:jc w:val="left"/>
                    <w:rPr>
                      <w:rFonts w:cs="Arial"/>
                      <w:sz w:val="18"/>
                      <w:szCs w:val="18"/>
                    </w:rPr>
                  </w:pPr>
                  <w:r>
                    <w:rPr>
                      <w:rFonts w:cs="Arial"/>
                      <w:sz w:val="18"/>
                      <w:szCs w:val="18"/>
                    </w:rPr>
                    <w:t>Herbicides</w:t>
                  </w:r>
                </w:p>
                <w:p w14:paraId="4D68E9B2" w14:textId="77777777" w:rsidR="00C94DEF" w:rsidRDefault="00C94DEF" w:rsidP="00C94DEF">
                  <w:pPr>
                    <w:numPr>
                      <w:ilvl w:val="0"/>
                      <w:numId w:val="15"/>
                    </w:numPr>
                    <w:ind w:left="357" w:hanging="357"/>
                    <w:jc w:val="left"/>
                    <w:rPr>
                      <w:rFonts w:cs="Arial"/>
                      <w:sz w:val="18"/>
                      <w:szCs w:val="18"/>
                    </w:rPr>
                  </w:pPr>
                  <w:r>
                    <w:rPr>
                      <w:rFonts w:cs="Arial"/>
                      <w:sz w:val="18"/>
                      <w:szCs w:val="18"/>
                    </w:rPr>
                    <w:t>PCBs</w:t>
                  </w:r>
                </w:p>
                <w:p w14:paraId="4CDA2AFA" w14:textId="77777777" w:rsidR="00C94DEF" w:rsidRDefault="00C94DEF">
                  <w:pPr>
                    <w:pStyle w:val="BodyText"/>
                    <w:spacing w:before="60" w:after="60" w:line="240" w:lineRule="auto"/>
                    <w:rPr>
                      <w:sz w:val="18"/>
                      <w:szCs w:val="18"/>
                    </w:rPr>
                  </w:pPr>
                </w:p>
              </w:tc>
            </w:tr>
          </w:tbl>
          <w:p w14:paraId="35910CED" w14:textId="77777777" w:rsidR="00C94DEF" w:rsidRPr="00C94DEF" w:rsidRDefault="00C94DEF" w:rsidP="00C94DEF">
            <w:pPr>
              <w:pStyle w:val="BodyText"/>
              <w:rPr>
                <w:sz w:val="18"/>
                <w:szCs w:val="18"/>
              </w:rPr>
            </w:pPr>
            <w:r w:rsidRPr="00C94DEF">
              <w:rPr>
                <w:sz w:val="18"/>
                <w:szCs w:val="18"/>
                <w:lang w:val="en-US"/>
              </w:rPr>
              <w:t>Pollutants:</w:t>
            </w:r>
          </w:p>
          <w:p w14:paraId="18A9ABB4" w14:textId="77777777" w:rsidR="00C94DEF" w:rsidRPr="00C94DEF" w:rsidRDefault="00C94DEF" w:rsidP="00C94DEF">
            <w:pPr>
              <w:pStyle w:val="BodyText"/>
              <w:rPr>
                <w:sz w:val="18"/>
                <w:szCs w:val="18"/>
                <w:lang w:val="en-US"/>
              </w:rPr>
            </w:pPr>
          </w:p>
          <w:p w14:paraId="402CD66E" w14:textId="77777777" w:rsidR="00C94DEF" w:rsidRPr="00C94DEF" w:rsidRDefault="00C94DEF" w:rsidP="00C94DEF">
            <w:pPr>
              <w:pStyle w:val="BodyText"/>
              <w:rPr>
                <w:sz w:val="18"/>
                <w:szCs w:val="18"/>
                <w:lang w:val="en-US"/>
              </w:rPr>
            </w:pPr>
          </w:p>
          <w:p w14:paraId="132B2317" w14:textId="77777777" w:rsidR="00C94DEF" w:rsidRPr="00C94DEF" w:rsidRDefault="00C94DEF" w:rsidP="00C94DEF">
            <w:pPr>
              <w:pStyle w:val="BodyText"/>
              <w:rPr>
                <w:sz w:val="18"/>
                <w:szCs w:val="18"/>
                <w:lang w:val="en-US"/>
              </w:rPr>
            </w:pPr>
          </w:p>
          <w:p w14:paraId="78EDD6C2" w14:textId="77777777" w:rsidR="00C94DEF" w:rsidRPr="00C94DEF" w:rsidRDefault="00C94DEF" w:rsidP="00C94DEF">
            <w:pPr>
              <w:pStyle w:val="BodyText"/>
              <w:rPr>
                <w:sz w:val="18"/>
                <w:szCs w:val="18"/>
                <w:lang w:val="en-US"/>
              </w:rPr>
            </w:pPr>
          </w:p>
          <w:p w14:paraId="5754D386" w14:textId="77777777" w:rsidR="00C94DEF" w:rsidRPr="00C94DEF" w:rsidRDefault="00C94DEF" w:rsidP="00C94DEF">
            <w:pPr>
              <w:pStyle w:val="BodyText"/>
              <w:rPr>
                <w:sz w:val="18"/>
                <w:szCs w:val="18"/>
                <w:lang w:val="en-US"/>
              </w:rPr>
            </w:pPr>
          </w:p>
          <w:p w14:paraId="6C43B00A" w14:textId="77777777" w:rsidR="00C94DEF" w:rsidRPr="00C94DEF" w:rsidRDefault="00C94DEF" w:rsidP="00C94DEF">
            <w:pPr>
              <w:pStyle w:val="BodyText"/>
              <w:rPr>
                <w:sz w:val="18"/>
                <w:szCs w:val="18"/>
                <w:lang w:val="en-US"/>
              </w:rPr>
            </w:pPr>
          </w:p>
          <w:p w14:paraId="7BC57334" w14:textId="77777777" w:rsidR="00C94DEF" w:rsidRPr="00C94DEF" w:rsidRDefault="00C94DEF" w:rsidP="00C94DEF">
            <w:pPr>
              <w:pStyle w:val="BodyText"/>
              <w:rPr>
                <w:sz w:val="18"/>
                <w:szCs w:val="18"/>
              </w:rPr>
            </w:pPr>
          </w:p>
        </w:tc>
      </w:tr>
    </w:tbl>
    <w:p w14:paraId="4874F70D" w14:textId="77777777" w:rsidR="00C94DEF" w:rsidRDefault="00C94DEF" w:rsidP="00C94DEF">
      <w:pPr>
        <w:pStyle w:val="BodyText"/>
        <w:rPr>
          <w:sz w:val="18"/>
          <w:szCs w:val="18"/>
        </w:rPr>
      </w:pPr>
    </w:p>
    <w:p w14:paraId="4A3693C6" w14:textId="77777777" w:rsidR="00C94DEF" w:rsidRDefault="00C94DEF" w:rsidP="00C94DEF">
      <w:pPr>
        <w:pStyle w:val="Heading1"/>
        <w:spacing w:after="100"/>
      </w:pPr>
      <w:r>
        <w:t>Meeting/Discussion Notes</w:t>
      </w:r>
    </w:p>
    <w:p w14:paraId="2ACFFBE8" w14:textId="77777777" w:rsidR="00C94DEF" w:rsidRDefault="00C94DEF" w:rsidP="00C94DEF">
      <w:pPr>
        <w:pStyle w:val="BodyText"/>
        <w:tabs>
          <w:tab w:val="left" w:pos="2268"/>
        </w:tabs>
        <w:spacing w:before="100" w:after="100" w:line="240" w:lineRule="auto"/>
        <w:rPr>
          <w:u w:val="single"/>
        </w:rPr>
      </w:pPr>
      <w:r>
        <w:t>Person/s in Attendance: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w:t>
      </w:r>
    </w:p>
    <w:p w14:paraId="07FFB91E" w14:textId="77777777" w:rsidR="00C94DEF" w:rsidRDefault="00C94DEF" w:rsidP="00C94DEF">
      <w:pPr>
        <w:pStyle w:val="BodyText"/>
        <w:tabs>
          <w:tab w:val="left" w:pos="2268"/>
        </w:tabs>
        <w:spacing w:before="100" w:after="100" w:line="240" w:lineRule="auto"/>
        <w:rPr>
          <w:u w:val="single"/>
        </w:rPr>
      </w:pPr>
      <w:r>
        <w:t>Position/s: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86D7276" w14:textId="77777777" w:rsidR="00C94DEF" w:rsidRDefault="00C94DEF" w:rsidP="00C94DEF">
      <w:pPr>
        <w:pStyle w:val="BodyText"/>
        <w:tabs>
          <w:tab w:val="left" w:pos="2268"/>
        </w:tabs>
        <w:spacing w:before="100" w:after="100" w:line="240" w:lineRule="auto"/>
        <w:rPr>
          <w:u w:val="single"/>
        </w:rPr>
      </w:pPr>
      <w:r>
        <w:t>Location: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19CD0C69" w14:textId="77777777" w:rsidR="00C94DEF" w:rsidRDefault="00C94DEF" w:rsidP="00C94DEF">
      <w:pPr>
        <w:pStyle w:val="BodyText"/>
        <w:tabs>
          <w:tab w:val="left" w:pos="2268"/>
        </w:tabs>
        <w:spacing w:before="100" w:after="100" w:line="240" w:lineRule="auto"/>
        <w:rPr>
          <w:u w:val="single"/>
        </w:rPr>
      </w:pPr>
      <w:r>
        <w:t>Date and Time: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6A61CF37" w14:textId="77777777" w:rsidR="00C94DEF" w:rsidRDefault="00C94DEF" w:rsidP="00C94DEF">
      <w:pPr>
        <w:pStyle w:val="BodyText"/>
        <w:tabs>
          <w:tab w:val="left" w:pos="2268"/>
        </w:tabs>
        <w:spacing w:before="100" w:after="100" w:line="240" w:lineRule="auto"/>
        <w:rPr>
          <w:u w:val="single"/>
        </w:rPr>
      </w:pPr>
      <w:r>
        <w:t>Topic:</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5575E3A"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3C6AA77"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37867770"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3CA0E638"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03ACC6B8" w14:textId="77777777" w:rsidR="00C94DEF" w:rsidRDefault="00C94DEF" w:rsidP="00C94DEF">
      <w:pPr>
        <w:pStyle w:val="BodyText"/>
        <w:tabs>
          <w:tab w:val="left" w:pos="2268"/>
        </w:tabs>
        <w:spacing w:before="100" w:after="100" w:line="240" w:lineRule="auto"/>
      </w:pPr>
      <w:r>
        <w:t xml:space="preserve">Due Diligence Considerations </w:t>
      </w:r>
    </w:p>
    <w:p w14:paraId="16502231"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1B3C5EC3"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60C11B7"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8108022"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3C106C7F" w14:textId="77777777" w:rsidR="00C94DEF" w:rsidRDefault="00C94DEF" w:rsidP="00C94DEF">
      <w:pPr>
        <w:pStyle w:val="BodyText"/>
        <w:tabs>
          <w:tab w:val="left" w:pos="2268"/>
        </w:tabs>
        <w:spacing w:before="100" w:after="100" w:line="240" w:lineRule="auto"/>
        <w:rPr>
          <w:u w:val="single"/>
        </w:rPr>
      </w:pPr>
      <w:r>
        <w:t xml:space="preserve">Contingency Plan </w:t>
      </w:r>
    </w:p>
    <w:p w14:paraId="5D1F1D4D"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0DB3F2A9"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B70EF26" w14:textId="77777777" w:rsidR="00C94DEF" w:rsidRDefault="00C94DEF" w:rsidP="00C94DEF">
      <w:pPr>
        <w:pStyle w:val="BodyText"/>
        <w:tabs>
          <w:tab w:val="left" w:pos="2268"/>
        </w:tabs>
        <w:spacing w:before="100" w:after="100" w:line="240" w:lineRule="auto"/>
      </w:pPr>
      <w:r>
        <w:t>Comments: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6934FA8"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1C63CB7B" w14:textId="77777777" w:rsidR="00C94DEF" w:rsidRDefault="00C94DEF" w:rsidP="00C94DEF">
      <w:pPr>
        <w:pStyle w:val="BodyText"/>
        <w:tabs>
          <w:tab w:val="left" w:pos="2268"/>
        </w:tabs>
        <w:spacing w:before="100" w:after="100" w:line="240" w:lineRule="auto"/>
        <w:rPr>
          <w:u w:val="single"/>
        </w:rPr>
      </w:pPr>
    </w:p>
    <w:p w14:paraId="3B81F34B" w14:textId="77777777" w:rsidR="00C94DEF" w:rsidRDefault="00C94DEF" w:rsidP="00C94DEF">
      <w:pPr>
        <w:pStyle w:val="BodyText"/>
        <w:tabs>
          <w:tab w:val="left" w:pos="2268"/>
        </w:tabs>
        <w:spacing w:before="100" w:after="100" w:line="240" w:lineRule="auto"/>
      </w:pPr>
      <w:r>
        <w:t>ACTIONS:</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035F5446"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B30B49A"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168D7A79"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CA0379E"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39828310"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5EEACE68"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0FD6490"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4407E106" w14:textId="77777777" w:rsidR="00C94DEF" w:rsidRDefault="00C94DEF" w:rsidP="00C94DEF">
      <w:pPr>
        <w:pStyle w:val="BodyText"/>
        <w:tabs>
          <w:tab w:val="left" w:pos="2268"/>
        </w:tabs>
        <w:spacing w:before="100" w:after="10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14:paraId="7D506EA1" w14:textId="77777777" w:rsidR="00C94DEF" w:rsidRDefault="00C94DEF" w:rsidP="00C94DEF">
      <w:pPr>
        <w:pStyle w:val="Heading1"/>
      </w:pPr>
      <w:r>
        <w:br w:type="page"/>
      </w:r>
      <w:r>
        <w:lastRenderedPageBreak/>
        <w:t>Pre-treatment inspection checklist</w:t>
      </w:r>
    </w:p>
    <w:p w14:paraId="11B11352" w14:textId="77777777" w:rsidR="00C94DEF" w:rsidRDefault="00C94DEF" w:rsidP="00C94DEF">
      <w:pPr>
        <w:pStyle w:val="BodyText"/>
      </w:pPr>
      <w:r>
        <w:rPr>
          <w:b/>
        </w:rPr>
        <w:t>Note:</w:t>
      </w:r>
      <w:r>
        <w:t xml:space="preserve"> The operation of some equipment cannot be checked adequately without effluent flow through the pre-treatment system. It is therefore important to first consider if the factory process is discharging waste to the pre-treatment system.</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70"/>
      </w:tblGrid>
      <w:tr w:rsidR="00C94DEF" w14:paraId="5062AFB7" w14:textId="77777777" w:rsidTr="00C94DEF">
        <w:trPr>
          <w:cantSplit/>
          <w:trHeight w:val="378"/>
        </w:trPr>
        <w:tc>
          <w:tcPr>
            <w:tcW w:w="5103" w:type="dxa"/>
            <w:tcBorders>
              <w:top w:val="single" w:sz="4" w:space="0" w:color="auto"/>
              <w:left w:val="single" w:sz="4" w:space="0" w:color="auto"/>
              <w:bottom w:val="single" w:sz="4" w:space="0" w:color="auto"/>
              <w:right w:val="single" w:sz="4" w:space="0" w:color="auto"/>
            </w:tcBorders>
            <w:shd w:val="pct30" w:color="CC66FF" w:fill="auto"/>
            <w:hideMark/>
          </w:tcPr>
          <w:p w14:paraId="513EFBF1" w14:textId="77777777" w:rsidR="00C94DEF" w:rsidRDefault="00C94DEF">
            <w:pPr>
              <w:pStyle w:val="BodyText"/>
              <w:spacing w:before="60" w:after="60" w:line="240" w:lineRule="auto"/>
              <w:jc w:val="center"/>
              <w:rPr>
                <w:rFonts w:cs="Arial"/>
                <w:b/>
                <w:sz w:val="18"/>
                <w:szCs w:val="18"/>
              </w:rPr>
            </w:pPr>
            <w:r>
              <w:rPr>
                <w:rFonts w:cs="Arial"/>
                <w:b/>
                <w:sz w:val="18"/>
                <w:szCs w:val="18"/>
              </w:rPr>
              <w:t>Inspection</w:t>
            </w:r>
          </w:p>
        </w:tc>
        <w:tc>
          <w:tcPr>
            <w:tcW w:w="3969" w:type="dxa"/>
            <w:tcBorders>
              <w:top w:val="single" w:sz="4" w:space="0" w:color="auto"/>
              <w:left w:val="single" w:sz="4" w:space="0" w:color="auto"/>
              <w:bottom w:val="single" w:sz="4" w:space="0" w:color="auto"/>
              <w:right w:val="single" w:sz="4" w:space="0" w:color="auto"/>
            </w:tcBorders>
            <w:shd w:val="pct30" w:color="CC66FF" w:fill="auto"/>
            <w:hideMark/>
          </w:tcPr>
          <w:p w14:paraId="78542D81" w14:textId="77777777" w:rsidR="00C94DEF" w:rsidRDefault="00C94DEF">
            <w:pPr>
              <w:pStyle w:val="BodyText"/>
              <w:spacing w:before="60" w:after="60" w:line="240" w:lineRule="auto"/>
              <w:jc w:val="center"/>
              <w:rPr>
                <w:rFonts w:cs="Arial"/>
                <w:b/>
                <w:sz w:val="18"/>
                <w:szCs w:val="18"/>
              </w:rPr>
            </w:pPr>
            <w:r>
              <w:rPr>
                <w:rFonts w:cs="Arial"/>
                <w:b/>
                <w:sz w:val="18"/>
                <w:szCs w:val="18"/>
              </w:rPr>
              <w:t>Comments</w:t>
            </w:r>
          </w:p>
        </w:tc>
      </w:tr>
      <w:tr w:rsidR="00C94DEF" w14:paraId="7AF03848"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74FBD113"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Water meter/s operational </w:t>
            </w:r>
          </w:p>
        </w:tc>
        <w:tc>
          <w:tcPr>
            <w:tcW w:w="3969" w:type="dxa"/>
            <w:tcBorders>
              <w:top w:val="single" w:sz="4" w:space="0" w:color="auto"/>
              <w:left w:val="single" w:sz="4" w:space="0" w:color="auto"/>
              <w:bottom w:val="single" w:sz="4" w:space="0" w:color="auto"/>
              <w:right w:val="single" w:sz="4" w:space="0" w:color="auto"/>
            </w:tcBorders>
          </w:tcPr>
          <w:p w14:paraId="7B90BEAF" w14:textId="77777777" w:rsidR="00C94DEF" w:rsidRDefault="00C94DEF">
            <w:pPr>
              <w:pStyle w:val="BodyText"/>
              <w:spacing w:before="60" w:after="60" w:line="240" w:lineRule="auto"/>
              <w:rPr>
                <w:rFonts w:cs="Arial"/>
                <w:sz w:val="18"/>
                <w:szCs w:val="18"/>
              </w:rPr>
            </w:pPr>
          </w:p>
        </w:tc>
      </w:tr>
      <w:tr w:rsidR="00C94DEF" w14:paraId="26FFC2EB" w14:textId="77777777" w:rsidTr="00C94DEF">
        <w:trPr>
          <w:cantSplit/>
          <w:trHeight w:val="700"/>
        </w:trPr>
        <w:tc>
          <w:tcPr>
            <w:tcW w:w="5103" w:type="dxa"/>
            <w:tcBorders>
              <w:top w:val="single" w:sz="4" w:space="0" w:color="auto"/>
              <w:left w:val="single" w:sz="4" w:space="0" w:color="auto"/>
              <w:bottom w:val="single" w:sz="4" w:space="0" w:color="auto"/>
              <w:right w:val="single" w:sz="4" w:space="0" w:color="auto"/>
            </w:tcBorders>
            <w:hideMark/>
          </w:tcPr>
          <w:p w14:paraId="6CAC13F8"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Business</w:t>
            </w:r>
          </w:p>
          <w:p w14:paraId="20870E0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Change of trading name </w:t>
            </w:r>
          </w:p>
          <w:p w14:paraId="7830E80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management</w:t>
            </w:r>
          </w:p>
          <w:p w14:paraId="0742EA3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occupier</w:t>
            </w:r>
          </w:p>
          <w:p w14:paraId="2D20933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of product line</w:t>
            </w:r>
          </w:p>
          <w:p w14:paraId="55BC0D7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Change in production output</w:t>
            </w:r>
          </w:p>
          <w:p w14:paraId="2A5CF3A2"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Seasonal issues</w:t>
            </w:r>
          </w:p>
        </w:tc>
        <w:tc>
          <w:tcPr>
            <w:tcW w:w="3969" w:type="dxa"/>
            <w:tcBorders>
              <w:top w:val="single" w:sz="4" w:space="0" w:color="auto"/>
              <w:left w:val="single" w:sz="4" w:space="0" w:color="auto"/>
              <w:bottom w:val="single" w:sz="4" w:space="0" w:color="auto"/>
              <w:right w:val="single" w:sz="4" w:space="0" w:color="auto"/>
            </w:tcBorders>
          </w:tcPr>
          <w:p w14:paraId="4AFB552F" w14:textId="77777777" w:rsidR="00C94DEF" w:rsidRDefault="00C94DEF">
            <w:pPr>
              <w:pStyle w:val="BodyText"/>
              <w:spacing w:before="60" w:after="60" w:line="240" w:lineRule="auto"/>
              <w:rPr>
                <w:rFonts w:cs="Arial"/>
                <w:sz w:val="18"/>
                <w:szCs w:val="18"/>
              </w:rPr>
            </w:pPr>
          </w:p>
        </w:tc>
      </w:tr>
      <w:tr w:rsidR="00C94DEF" w14:paraId="5AF255DD"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3CE578DA"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Operational Personnel</w:t>
            </w:r>
          </w:p>
          <w:p w14:paraId="4A5A27F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Trained operator on-duty</w:t>
            </w:r>
          </w:p>
          <w:p w14:paraId="7FBC610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Sick/on leave</w:t>
            </w:r>
          </w:p>
          <w:p w14:paraId="78E461F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Trained replacement operator</w:t>
            </w:r>
          </w:p>
        </w:tc>
        <w:tc>
          <w:tcPr>
            <w:tcW w:w="3969" w:type="dxa"/>
            <w:tcBorders>
              <w:top w:val="single" w:sz="4" w:space="0" w:color="auto"/>
              <w:left w:val="single" w:sz="4" w:space="0" w:color="auto"/>
              <w:bottom w:val="single" w:sz="4" w:space="0" w:color="auto"/>
              <w:right w:val="single" w:sz="4" w:space="0" w:color="auto"/>
            </w:tcBorders>
          </w:tcPr>
          <w:p w14:paraId="6C8F9274" w14:textId="77777777" w:rsidR="00C94DEF" w:rsidRDefault="00C94DEF">
            <w:pPr>
              <w:pStyle w:val="BodyText"/>
              <w:spacing w:before="60" w:after="60" w:line="240" w:lineRule="auto"/>
              <w:rPr>
                <w:rFonts w:cs="Arial"/>
                <w:sz w:val="18"/>
                <w:szCs w:val="18"/>
              </w:rPr>
            </w:pPr>
          </w:p>
        </w:tc>
      </w:tr>
      <w:tr w:rsidR="00C94DEF" w14:paraId="7EEE8660"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1DD4E48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b/>
                <w:sz w:val="18"/>
                <w:szCs w:val="18"/>
              </w:rPr>
              <w:t>Logbooks</w:t>
            </w:r>
            <w:r>
              <w:rPr>
                <w:rFonts w:cs="Arial"/>
                <w:sz w:val="18"/>
                <w:szCs w:val="18"/>
              </w:rPr>
              <w:t xml:space="preserve"> audited for scheduled maintenance, breakdowns, clean-outs etc. </w:t>
            </w:r>
          </w:p>
        </w:tc>
        <w:tc>
          <w:tcPr>
            <w:tcW w:w="3969" w:type="dxa"/>
            <w:tcBorders>
              <w:top w:val="single" w:sz="4" w:space="0" w:color="auto"/>
              <w:left w:val="single" w:sz="4" w:space="0" w:color="auto"/>
              <w:bottom w:val="single" w:sz="4" w:space="0" w:color="auto"/>
              <w:right w:val="single" w:sz="4" w:space="0" w:color="auto"/>
            </w:tcBorders>
          </w:tcPr>
          <w:p w14:paraId="0B4F5EA5" w14:textId="77777777" w:rsidR="00C94DEF" w:rsidRDefault="00C94DEF">
            <w:pPr>
              <w:pStyle w:val="BodyText"/>
              <w:spacing w:before="60" w:after="60" w:line="240" w:lineRule="auto"/>
              <w:rPr>
                <w:rFonts w:cs="Arial"/>
                <w:sz w:val="18"/>
                <w:szCs w:val="18"/>
              </w:rPr>
            </w:pPr>
          </w:p>
        </w:tc>
      </w:tr>
      <w:tr w:rsidR="00C94DEF" w14:paraId="3CB5896B"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1FA6180C"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Pre-Treatment On Bypass</w:t>
            </w:r>
          </w:p>
          <w:p w14:paraId="41F551E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To holding tank or other</w:t>
            </w:r>
          </w:p>
          <w:p w14:paraId="7B543168"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Untreated to sewerage system</w:t>
            </w:r>
          </w:p>
        </w:tc>
        <w:tc>
          <w:tcPr>
            <w:tcW w:w="3969" w:type="dxa"/>
            <w:tcBorders>
              <w:top w:val="single" w:sz="4" w:space="0" w:color="auto"/>
              <w:left w:val="single" w:sz="4" w:space="0" w:color="auto"/>
              <w:bottom w:val="single" w:sz="4" w:space="0" w:color="auto"/>
              <w:right w:val="single" w:sz="4" w:space="0" w:color="auto"/>
            </w:tcBorders>
          </w:tcPr>
          <w:p w14:paraId="67F853D9" w14:textId="77777777" w:rsidR="00C94DEF" w:rsidRDefault="00C94DEF">
            <w:pPr>
              <w:pStyle w:val="BodyText"/>
              <w:spacing w:before="60" w:after="60" w:line="240" w:lineRule="auto"/>
              <w:rPr>
                <w:rFonts w:cs="Arial"/>
                <w:sz w:val="18"/>
                <w:szCs w:val="18"/>
              </w:rPr>
            </w:pPr>
          </w:p>
        </w:tc>
      </w:tr>
      <w:tr w:rsidR="00C94DEF" w14:paraId="0B20C4B2"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1B65A2B1"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Equipment Pre-Treatment </w:t>
            </w:r>
          </w:p>
          <w:p w14:paraId="251F2B75" w14:textId="77777777" w:rsidR="00C94DEF" w:rsidRDefault="00C94DEF">
            <w:pPr>
              <w:pStyle w:val="BodyText"/>
              <w:tabs>
                <w:tab w:val="left" w:pos="2019"/>
                <w:tab w:val="left" w:pos="2127"/>
              </w:tabs>
              <w:spacing w:before="60" w:after="60" w:line="240" w:lineRule="auto"/>
              <w:rPr>
                <w:rFonts w:cs="Arial"/>
                <w:sz w:val="18"/>
                <w:szCs w:val="18"/>
              </w:rPr>
            </w:pPr>
            <w:r>
              <w:rPr>
                <w:rFonts w:cs="Arial"/>
                <w:sz w:val="18"/>
                <w:szCs w:val="18"/>
              </w:rPr>
              <w:t xml:space="preserve">Collection pits, vessels </w:t>
            </w:r>
          </w:p>
          <w:p w14:paraId="37D2E21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Removable basket in place</w:t>
            </w:r>
          </w:p>
          <w:p w14:paraId="3038B492"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Fixed screen in place</w:t>
            </w:r>
          </w:p>
          <w:p w14:paraId="0A74169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Baffles, weirs, covers in place</w:t>
            </w:r>
          </w:p>
          <w:p w14:paraId="22925DC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Regular maintenance clean-out</w:t>
            </w:r>
          </w:p>
          <w:p w14:paraId="6423FEA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Tanks and containers not leaking or overflowing</w:t>
            </w:r>
          </w:p>
          <w:p w14:paraId="53EDD77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Flow recirculating</w:t>
            </w:r>
          </w:p>
        </w:tc>
        <w:tc>
          <w:tcPr>
            <w:tcW w:w="3969" w:type="dxa"/>
            <w:tcBorders>
              <w:top w:val="single" w:sz="4" w:space="0" w:color="auto"/>
              <w:left w:val="single" w:sz="4" w:space="0" w:color="auto"/>
              <w:bottom w:val="single" w:sz="4" w:space="0" w:color="auto"/>
              <w:right w:val="single" w:sz="4" w:space="0" w:color="auto"/>
            </w:tcBorders>
          </w:tcPr>
          <w:p w14:paraId="6670A96E" w14:textId="77777777" w:rsidR="00C94DEF" w:rsidRDefault="00C94DEF">
            <w:pPr>
              <w:pStyle w:val="BodyText"/>
              <w:spacing w:before="60" w:after="60" w:line="240" w:lineRule="auto"/>
              <w:rPr>
                <w:rFonts w:cs="Arial"/>
                <w:sz w:val="18"/>
                <w:szCs w:val="18"/>
              </w:rPr>
            </w:pPr>
          </w:p>
        </w:tc>
      </w:tr>
      <w:tr w:rsidR="00C94DEF" w14:paraId="3F0B342D"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03268B14"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Monitoring System</w:t>
            </w:r>
          </w:p>
          <w:p w14:paraId="78B22A6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Alarms (visual and audible to alert staff within sight and hearing of appropriate operator and operational) </w:t>
            </w:r>
          </w:p>
          <w:p w14:paraId="6611645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Equipment gauges (switch gear and control assembly)</w:t>
            </w:r>
          </w:p>
          <w:p w14:paraId="44446ED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High and low level cut-in alarms for vessels</w:t>
            </w:r>
          </w:p>
          <w:p w14:paraId="105D489C"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Stand-by pumps operational</w:t>
            </w:r>
          </w:p>
          <w:p w14:paraId="65B750FA"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Reagent tank levels</w:t>
            </w:r>
          </w:p>
          <w:p w14:paraId="44AA6B8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Dosing equipment operational </w:t>
            </w:r>
          </w:p>
          <w:p w14:paraId="58EBD25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Specific components on bypass</w:t>
            </w:r>
          </w:p>
          <w:p w14:paraId="69F030B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Bunding satisfactory</w:t>
            </w:r>
          </w:p>
        </w:tc>
        <w:tc>
          <w:tcPr>
            <w:tcW w:w="3969" w:type="dxa"/>
            <w:tcBorders>
              <w:top w:val="single" w:sz="4" w:space="0" w:color="auto"/>
              <w:left w:val="single" w:sz="4" w:space="0" w:color="auto"/>
              <w:bottom w:val="single" w:sz="4" w:space="0" w:color="auto"/>
              <w:right w:val="single" w:sz="4" w:space="0" w:color="auto"/>
            </w:tcBorders>
          </w:tcPr>
          <w:p w14:paraId="3E89944D" w14:textId="77777777" w:rsidR="00C94DEF" w:rsidRDefault="00C94DEF">
            <w:pPr>
              <w:pStyle w:val="BodyText"/>
              <w:spacing w:before="60" w:after="60" w:line="240" w:lineRule="auto"/>
              <w:rPr>
                <w:rFonts w:cs="Arial"/>
                <w:sz w:val="18"/>
                <w:szCs w:val="18"/>
              </w:rPr>
            </w:pPr>
          </w:p>
        </w:tc>
      </w:tr>
      <w:tr w:rsidR="00C94DEF" w14:paraId="1DA71188"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2BDD72E6" w14:textId="77777777" w:rsidR="00C94DEF" w:rsidRDefault="00C94DEF">
            <w:pPr>
              <w:pStyle w:val="BodyText"/>
              <w:tabs>
                <w:tab w:val="left" w:pos="318"/>
              </w:tabs>
              <w:spacing w:before="60" w:after="60" w:line="240" w:lineRule="auto"/>
              <w:rPr>
                <w:rFonts w:cs="Arial"/>
                <w:b/>
                <w:sz w:val="18"/>
                <w:szCs w:val="18"/>
              </w:rPr>
            </w:pPr>
            <w:r>
              <w:rPr>
                <w:rFonts w:cs="Arial"/>
                <w:b/>
                <w:sz w:val="18"/>
                <w:szCs w:val="18"/>
              </w:rPr>
              <w:lastRenderedPageBreak/>
              <w:t xml:space="preserve">pH Correction System </w:t>
            </w:r>
          </w:p>
          <w:p w14:paraId="698D9F25" w14:textId="77777777" w:rsidR="00C94DEF" w:rsidRDefault="00C94DEF">
            <w:pPr>
              <w:pStyle w:val="ListBullet"/>
              <w:tabs>
                <w:tab w:val="clear" w:pos="360"/>
                <w:tab w:val="num" w:pos="318"/>
              </w:tabs>
              <w:ind w:left="318" w:hanging="318"/>
              <w:rPr>
                <w:rFonts w:cs="Arial"/>
                <w:sz w:val="18"/>
                <w:szCs w:val="18"/>
              </w:rPr>
            </w:pPr>
            <w:r>
              <w:rPr>
                <w:rFonts w:cs="Arial"/>
                <w:sz w:val="18"/>
                <w:szCs w:val="18"/>
              </w:rPr>
              <w:t xml:space="preserve">Manual Correction </w:t>
            </w:r>
          </w:p>
          <w:p w14:paraId="791F341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dosing procedure</w:t>
            </w:r>
          </w:p>
          <w:p w14:paraId="3D1F4F6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logbook records for number of batches and pH readings</w:t>
            </w:r>
          </w:p>
          <w:p w14:paraId="7535B02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Audit chemical testing equipment for shelf-life validity (papers and chemicals)</w:t>
            </w:r>
          </w:p>
          <w:p w14:paraId="27B2C50C" w14:textId="77777777" w:rsidR="00C94DEF" w:rsidRDefault="00C94DEF">
            <w:pPr>
              <w:pStyle w:val="ListBullet"/>
              <w:tabs>
                <w:tab w:val="num" w:pos="318"/>
              </w:tabs>
              <w:rPr>
                <w:rFonts w:cs="Arial"/>
                <w:sz w:val="18"/>
                <w:szCs w:val="18"/>
              </w:rPr>
            </w:pPr>
            <w:r>
              <w:rPr>
                <w:rFonts w:cs="Arial"/>
                <w:sz w:val="18"/>
                <w:szCs w:val="18"/>
              </w:rPr>
              <w:t>Automatic Correction</w:t>
            </w:r>
          </w:p>
          <w:p w14:paraId="103E15E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Dosing chemical levels satisfactory</w:t>
            </w:r>
          </w:p>
          <w:p w14:paraId="38DC2A9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Dosing operating satisfactorily</w:t>
            </w:r>
          </w:p>
          <w:p w14:paraId="715BE37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adjustment meter operational and reading correctly (test)</w:t>
            </w:r>
          </w:p>
          <w:p w14:paraId="6D320D9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in range</w:t>
            </w:r>
          </w:p>
          <w:p w14:paraId="343F5C8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 sensor probes operational</w:t>
            </w:r>
          </w:p>
          <w:p w14:paraId="7DCC78D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Chart recorder operational</w:t>
            </w:r>
          </w:p>
          <w:p w14:paraId="2844778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Previous charts checked for compliance</w:t>
            </w:r>
          </w:p>
          <w:p w14:paraId="65A9F1C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Diversion system checked – solenoid valve operational</w:t>
            </w:r>
          </w:p>
          <w:p w14:paraId="43AD053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Final pH probe operational </w:t>
            </w:r>
          </w:p>
          <w:p w14:paraId="5FAD98A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Regular maintenance of pH sensor probes (audit logbook)</w:t>
            </w:r>
          </w:p>
          <w:p w14:paraId="21C5DC57" w14:textId="77777777" w:rsidR="00C94DEF" w:rsidRDefault="00C94DEF">
            <w:pPr>
              <w:pStyle w:val="ListBullet"/>
              <w:tabs>
                <w:tab w:val="num" w:pos="318"/>
              </w:tabs>
              <w:rPr>
                <w:rFonts w:cs="Arial"/>
                <w:sz w:val="18"/>
                <w:szCs w:val="18"/>
              </w:rPr>
            </w:pPr>
            <w:r>
              <w:rPr>
                <w:rFonts w:cs="Arial"/>
                <w:sz w:val="18"/>
                <w:szCs w:val="18"/>
              </w:rPr>
              <w:t>Monitoring system</w:t>
            </w:r>
          </w:p>
          <w:p w14:paraId="3EA2CCB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Alarms (visual and audible to alert staff within sight and hearing of appropriate operator and operational) </w:t>
            </w:r>
          </w:p>
          <w:p w14:paraId="06959EB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Equipment gauges (switch gear and control assembly)</w:t>
            </w:r>
          </w:p>
        </w:tc>
        <w:tc>
          <w:tcPr>
            <w:tcW w:w="3969" w:type="dxa"/>
            <w:tcBorders>
              <w:top w:val="single" w:sz="4" w:space="0" w:color="auto"/>
              <w:left w:val="single" w:sz="4" w:space="0" w:color="auto"/>
              <w:bottom w:val="single" w:sz="4" w:space="0" w:color="auto"/>
              <w:right w:val="single" w:sz="4" w:space="0" w:color="auto"/>
            </w:tcBorders>
          </w:tcPr>
          <w:p w14:paraId="34F7B352" w14:textId="77777777" w:rsidR="00C94DEF" w:rsidRDefault="00C94DEF">
            <w:pPr>
              <w:pStyle w:val="BodyText"/>
              <w:spacing w:before="60" w:after="60" w:line="240" w:lineRule="auto"/>
              <w:rPr>
                <w:rFonts w:cs="Arial"/>
                <w:sz w:val="18"/>
                <w:szCs w:val="18"/>
              </w:rPr>
            </w:pPr>
          </w:p>
        </w:tc>
      </w:tr>
      <w:tr w:rsidR="00C94DEF" w14:paraId="57B9F109"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2D583F7C"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Discharge Flowmeter</w:t>
            </w:r>
          </w:p>
          <w:p w14:paraId="2D8850EA" w14:textId="77777777" w:rsidR="00C94DEF" w:rsidRDefault="00C94DEF">
            <w:pPr>
              <w:pStyle w:val="ListBullet"/>
              <w:tabs>
                <w:tab w:val="num" w:pos="318"/>
              </w:tabs>
              <w:rPr>
                <w:rFonts w:cs="Arial"/>
                <w:sz w:val="18"/>
                <w:szCs w:val="18"/>
              </w:rPr>
            </w:pPr>
            <w:r>
              <w:rPr>
                <w:rFonts w:cs="Arial"/>
                <w:sz w:val="18"/>
                <w:szCs w:val="18"/>
              </w:rPr>
              <w:t>Flow sensor type:</w:t>
            </w:r>
          </w:p>
          <w:p w14:paraId="6194E4D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Ultra-sonic</w:t>
            </w:r>
          </w:p>
          <w:p w14:paraId="281B0E8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Electro-magnetic</w:t>
            </w:r>
          </w:p>
          <w:p w14:paraId="31091A6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Paddlewheel</w:t>
            </w:r>
          </w:p>
          <w:p w14:paraId="45468E3A"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Doppler</w:t>
            </w:r>
          </w:p>
          <w:p w14:paraId="3ECB1260" w14:textId="77777777" w:rsidR="00C94DEF" w:rsidRDefault="00C94DEF">
            <w:pPr>
              <w:pStyle w:val="ListBullet"/>
              <w:tabs>
                <w:tab w:val="num" w:pos="318"/>
              </w:tabs>
              <w:rPr>
                <w:rFonts w:cs="Arial"/>
                <w:sz w:val="18"/>
                <w:szCs w:val="18"/>
              </w:rPr>
            </w:pPr>
            <w:r>
              <w:rPr>
                <w:rFonts w:cs="Arial"/>
                <w:sz w:val="18"/>
                <w:szCs w:val="18"/>
              </w:rPr>
              <w:t xml:space="preserve">Flowmeter operation </w:t>
            </w:r>
          </w:p>
          <w:p w14:paraId="0F8CB56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Meter readout</w:t>
            </w:r>
          </w:p>
          <w:p w14:paraId="24182A0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L/s readout</w:t>
            </w:r>
          </w:p>
          <w:p w14:paraId="4E1120D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Last Calibration Certificate Issued ……………..</w:t>
            </w:r>
          </w:p>
          <w:p w14:paraId="0224B65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Annual Calibration Due…………. </w:t>
            </w:r>
          </w:p>
        </w:tc>
        <w:tc>
          <w:tcPr>
            <w:tcW w:w="3969" w:type="dxa"/>
            <w:tcBorders>
              <w:top w:val="single" w:sz="4" w:space="0" w:color="auto"/>
              <w:left w:val="single" w:sz="4" w:space="0" w:color="auto"/>
              <w:bottom w:val="single" w:sz="4" w:space="0" w:color="auto"/>
              <w:right w:val="single" w:sz="4" w:space="0" w:color="auto"/>
            </w:tcBorders>
          </w:tcPr>
          <w:p w14:paraId="5573D4DC" w14:textId="77777777" w:rsidR="00C94DEF" w:rsidRDefault="00C94DEF">
            <w:pPr>
              <w:pStyle w:val="BodyText"/>
              <w:spacing w:before="60" w:after="60" w:line="240" w:lineRule="auto"/>
              <w:rPr>
                <w:rFonts w:cs="Arial"/>
                <w:sz w:val="18"/>
                <w:szCs w:val="18"/>
              </w:rPr>
            </w:pPr>
          </w:p>
        </w:tc>
      </w:tr>
      <w:tr w:rsidR="00C94DEF" w14:paraId="325F069D" w14:textId="77777777" w:rsidTr="00C94DEF">
        <w:trPr>
          <w:cantSplit/>
          <w:trHeight w:val="1959"/>
        </w:trPr>
        <w:tc>
          <w:tcPr>
            <w:tcW w:w="5103" w:type="dxa"/>
            <w:tcBorders>
              <w:top w:val="single" w:sz="4" w:space="0" w:color="auto"/>
              <w:left w:val="single" w:sz="4" w:space="0" w:color="auto"/>
              <w:bottom w:val="single" w:sz="4" w:space="0" w:color="auto"/>
              <w:right w:val="single" w:sz="4" w:space="0" w:color="auto"/>
            </w:tcBorders>
            <w:hideMark/>
          </w:tcPr>
          <w:p w14:paraId="1360D371"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Open Areas</w:t>
            </w:r>
          </w:p>
          <w:p w14:paraId="049C627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Roofing</w:t>
            </w:r>
          </w:p>
          <w:p w14:paraId="7E7AC6A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Bunding</w:t>
            </w:r>
          </w:p>
          <w:p w14:paraId="4723B07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Identification of additional stormwater ingress areas (loading docks and service areas)</w:t>
            </w:r>
          </w:p>
          <w:p w14:paraId="3F3576E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First-Flush system operation and maintenance satisfactory</w:t>
            </w:r>
          </w:p>
        </w:tc>
        <w:tc>
          <w:tcPr>
            <w:tcW w:w="3969" w:type="dxa"/>
            <w:tcBorders>
              <w:top w:val="single" w:sz="4" w:space="0" w:color="auto"/>
              <w:left w:val="single" w:sz="4" w:space="0" w:color="auto"/>
              <w:bottom w:val="single" w:sz="4" w:space="0" w:color="auto"/>
              <w:right w:val="single" w:sz="4" w:space="0" w:color="auto"/>
            </w:tcBorders>
          </w:tcPr>
          <w:p w14:paraId="011F8C89" w14:textId="77777777" w:rsidR="00C94DEF" w:rsidRDefault="00C94DEF">
            <w:pPr>
              <w:pStyle w:val="BodyText"/>
              <w:spacing w:before="60" w:after="60" w:line="240" w:lineRule="auto"/>
              <w:rPr>
                <w:rFonts w:cs="Arial"/>
                <w:sz w:val="18"/>
                <w:szCs w:val="18"/>
              </w:rPr>
            </w:pPr>
          </w:p>
        </w:tc>
      </w:tr>
      <w:tr w:rsidR="00C94DEF" w14:paraId="0FD5896F" w14:textId="77777777" w:rsidTr="00C94DEF">
        <w:trPr>
          <w:cantSplit/>
          <w:trHeight w:val="81"/>
        </w:trPr>
        <w:tc>
          <w:tcPr>
            <w:tcW w:w="5103" w:type="dxa"/>
            <w:tcBorders>
              <w:top w:val="single" w:sz="4" w:space="0" w:color="auto"/>
              <w:left w:val="single" w:sz="4" w:space="0" w:color="auto"/>
              <w:bottom w:val="single" w:sz="4" w:space="0" w:color="auto"/>
              <w:right w:val="single" w:sz="4" w:space="0" w:color="auto"/>
            </w:tcBorders>
            <w:hideMark/>
          </w:tcPr>
          <w:p w14:paraId="028D7A46"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lastRenderedPageBreak/>
              <w:t>Hazardous Chemical Storage</w:t>
            </w:r>
          </w:p>
          <w:p w14:paraId="0898881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Stored in isolated area</w:t>
            </w:r>
          </w:p>
          <w:p w14:paraId="5EAA96F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Roofed</w:t>
            </w:r>
          </w:p>
          <w:p w14:paraId="516E736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Bunded with impervious seal</w:t>
            </w:r>
          </w:p>
        </w:tc>
        <w:tc>
          <w:tcPr>
            <w:tcW w:w="3969" w:type="dxa"/>
            <w:tcBorders>
              <w:top w:val="single" w:sz="4" w:space="0" w:color="auto"/>
              <w:left w:val="single" w:sz="4" w:space="0" w:color="auto"/>
              <w:bottom w:val="single" w:sz="4" w:space="0" w:color="auto"/>
              <w:right w:val="single" w:sz="4" w:space="0" w:color="auto"/>
            </w:tcBorders>
          </w:tcPr>
          <w:p w14:paraId="154EEC8D" w14:textId="77777777" w:rsidR="00C94DEF" w:rsidRDefault="00C94DEF">
            <w:pPr>
              <w:pStyle w:val="BodyText"/>
              <w:spacing w:before="60" w:after="60" w:line="240" w:lineRule="auto"/>
              <w:rPr>
                <w:rFonts w:cs="Arial"/>
                <w:sz w:val="18"/>
                <w:szCs w:val="18"/>
              </w:rPr>
            </w:pPr>
          </w:p>
        </w:tc>
      </w:tr>
      <w:tr w:rsidR="00C94DEF" w14:paraId="6B61CABE"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0E06213F"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Cleaning Compounds</w:t>
            </w:r>
          </w:p>
          <w:p w14:paraId="1C36310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Bio-degradable</w:t>
            </w:r>
          </w:p>
          <w:p w14:paraId="6603836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‘Quick-Break’ detergents</w:t>
            </w:r>
          </w:p>
          <w:p w14:paraId="2FD5DB0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Other – Material Safety Data Sheets required</w:t>
            </w:r>
          </w:p>
        </w:tc>
        <w:tc>
          <w:tcPr>
            <w:tcW w:w="3969" w:type="dxa"/>
            <w:tcBorders>
              <w:top w:val="single" w:sz="4" w:space="0" w:color="auto"/>
              <w:left w:val="single" w:sz="4" w:space="0" w:color="auto"/>
              <w:bottom w:val="single" w:sz="4" w:space="0" w:color="auto"/>
              <w:right w:val="single" w:sz="4" w:space="0" w:color="auto"/>
            </w:tcBorders>
          </w:tcPr>
          <w:p w14:paraId="3A4104CC" w14:textId="77777777" w:rsidR="00C94DEF" w:rsidRDefault="00C94DEF">
            <w:pPr>
              <w:pStyle w:val="BodyText"/>
              <w:spacing w:before="60" w:after="60" w:line="240" w:lineRule="auto"/>
              <w:rPr>
                <w:rFonts w:cs="Arial"/>
                <w:sz w:val="18"/>
                <w:szCs w:val="18"/>
              </w:rPr>
            </w:pPr>
          </w:p>
        </w:tc>
      </w:tr>
      <w:tr w:rsidR="00C94DEF" w14:paraId="2246C2A3"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21ABC38D"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Cross Contamination </w:t>
            </w:r>
          </w:p>
          <w:p w14:paraId="5579BAAF"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Air breaks</w:t>
            </w:r>
          </w:p>
          <w:p w14:paraId="39FBA9D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Hoses in tanks</w:t>
            </w:r>
          </w:p>
          <w:p w14:paraId="06AF3D8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Cross connections</w:t>
            </w:r>
          </w:p>
        </w:tc>
        <w:tc>
          <w:tcPr>
            <w:tcW w:w="3969" w:type="dxa"/>
            <w:tcBorders>
              <w:top w:val="single" w:sz="4" w:space="0" w:color="auto"/>
              <w:left w:val="single" w:sz="4" w:space="0" w:color="auto"/>
              <w:bottom w:val="single" w:sz="4" w:space="0" w:color="auto"/>
              <w:right w:val="single" w:sz="4" w:space="0" w:color="auto"/>
            </w:tcBorders>
          </w:tcPr>
          <w:p w14:paraId="0BD916A7" w14:textId="77777777" w:rsidR="00C94DEF" w:rsidRDefault="00C94DEF">
            <w:pPr>
              <w:pStyle w:val="BodyText"/>
              <w:spacing w:before="60" w:after="60" w:line="240" w:lineRule="auto"/>
              <w:rPr>
                <w:rFonts w:cs="Arial"/>
                <w:sz w:val="18"/>
                <w:szCs w:val="18"/>
              </w:rPr>
            </w:pPr>
          </w:p>
        </w:tc>
      </w:tr>
      <w:tr w:rsidR="00C94DEF" w14:paraId="6558A51C" w14:textId="77777777" w:rsidTr="00C94DEF">
        <w:trPr>
          <w:cantSplit/>
          <w:trHeight w:val="6963"/>
        </w:trPr>
        <w:tc>
          <w:tcPr>
            <w:tcW w:w="5103" w:type="dxa"/>
            <w:tcBorders>
              <w:top w:val="single" w:sz="4" w:space="0" w:color="auto"/>
              <w:left w:val="single" w:sz="4" w:space="0" w:color="auto"/>
              <w:bottom w:val="single" w:sz="4" w:space="0" w:color="auto"/>
              <w:right w:val="single" w:sz="4" w:space="0" w:color="auto"/>
            </w:tcBorders>
            <w:hideMark/>
          </w:tcPr>
          <w:p w14:paraId="0FA5A303" w14:textId="77777777" w:rsidR="00C94DEF" w:rsidRDefault="00C94DEF">
            <w:pPr>
              <w:pStyle w:val="BodyText"/>
              <w:tabs>
                <w:tab w:val="left" w:pos="318"/>
              </w:tabs>
              <w:spacing w:before="0" w:after="0" w:line="240" w:lineRule="auto"/>
              <w:ind w:left="318" w:hanging="318"/>
              <w:rPr>
                <w:rFonts w:cs="Arial"/>
                <w:b/>
                <w:sz w:val="18"/>
                <w:szCs w:val="18"/>
              </w:rPr>
            </w:pPr>
            <w:r>
              <w:rPr>
                <w:rFonts w:cs="Arial"/>
                <w:sz w:val="18"/>
                <w:szCs w:val="18"/>
              </w:rPr>
              <w:t xml:space="preserve"> </w:t>
            </w:r>
            <w:proofErr w:type="spellStart"/>
            <w:r>
              <w:rPr>
                <w:rFonts w:cs="Arial"/>
                <w:b/>
                <w:sz w:val="18"/>
                <w:szCs w:val="18"/>
              </w:rPr>
              <w:t>Ancilliary</w:t>
            </w:r>
            <w:proofErr w:type="spellEnd"/>
            <w:r>
              <w:rPr>
                <w:rFonts w:cs="Arial"/>
                <w:b/>
                <w:sz w:val="18"/>
                <w:szCs w:val="18"/>
              </w:rPr>
              <w:t xml:space="preserve"> Processes</w:t>
            </w:r>
          </w:p>
          <w:p w14:paraId="606B5B9E"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Factory Process</w:t>
            </w:r>
          </w:p>
          <w:p w14:paraId="11A698B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Collection sump screens</w:t>
            </w:r>
          </w:p>
          <w:p w14:paraId="3F3D4F9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Dry sweep rather than hose</w:t>
            </w:r>
          </w:p>
          <w:p w14:paraId="2E223229"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Boilers</w:t>
            </w:r>
          </w:p>
          <w:p w14:paraId="70EB297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Temperature</w:t>
            </w:r>
          </w:p>
          <w:p w14:paraId="08A344A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Chemicals </w:t>
            </w:r>
          </w:p>
          <w:p w14:paraId="7A8E7763"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Cooling Towers</w:t>
            </w:r>
          </w:p>
          <w:p w14:paraId="4687094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Nil chromate products</w:t>
            </w:r>
          </w:p>
          <w:p w14:paraId="457C9E06"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Chemicals</w:t>
            </w:r>
          </w:p>
          <w:p w14:paraId="58C717DB"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Refrigeration</w:t>
            </w:r>
          </w:p>
          <w:p w14:paraId="68EB17EE"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Nil chromate products</w:t>
            </w:r>
          </w:p>
          <w:p w14:paraId="1E01EA7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Stormwater or Sewer?</w:t>
            </w:r>
          </w:p>
          <w:p w14:paraId="4A8CAB60"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Condensate</w:t>
            </w:r>
          </w:p>
          <w:p w14:paraId="11975B0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and grease</w:t>
            </w:r>
          </w:p>
          <w:p w14:paraId="768C6E5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Petroleum hydrocarbons</w:t>
            </w:r>
          </w:p>
          <w:p w14:paraId="0470F18C"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Canteen (re-heating, tea and coffee only)</w:t>
            </w:r>
          </w:p>
          <w:p w14:paraId="7BEF2C5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N/a</w:t>
            </w:r>
          </w:p>
          <w:p w14:paraId="21853DC8" w14:textId="77777777" w:rsidR="00C94DEF" w:rsidRDefault="00C94DEF">
            <w:pPr>
              <w:pStyle w:val="ListBullet"/>
              <w:tabs>
                <w:tab w:val="num" w:pos="318"/>
              </w:tabs>
              <w:spacing w:before="60" w:after="60" w:line="240" w:lineRule="auto"/>
              <w:rPr>
                <w:rFonts w:cs="Arial"/>
                <w:sz w:val="18"/>
                <w:szCs w:val="18"/>
              </w:rPr>
            </w:pPr>
            <w:r>
              <w:rPr>
                <w:rFonts w:cs="Arial"/>
                <w:sz w:val="18"/>
                <w:szCs w:val="18"/>
              </w:rPr>
              <w:t xml:space="preserve">Canteen (meal preparation) </w:t>
            </w:r>
          </w:p>
          <w:p w14:paraId="0F9FE76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Grease arrestor</w:t>
            </w:r>
          </w:p>
          <w:p w14:paraId="047DAB79"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Laboratory (quality control, analytical)</w:t>
            </w:r>
          </w:p>
          <w:p w14:paraId="6427EBE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Neutralising pit</w:t>
            </w:r>
          </w:p>
          <w:p w14:paraId="6A9166BD"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Laundry</w:t>
            </w:r>
          </w:p>
          <w:p w14:paraId="671F437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Lint screens</w:t>
            </w:r>
          </w:p>
          <w:p w14:paraId="356D02A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Temperature (cooling pit)</w:t>
            </w:r>
          </w:p>
          <w:p w14:paraId="320B9E4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pH</w:t>
            </w:r>
          </w:p>
          <w:p w14:paraId="02C2F870" w14:textId="77777777" w:rsidR="00C94DEF" w:rsidRDefault="00C94DEF">
            <w:pPr>
              <w:pStyle w:val="BodyText"/>
              <w:tabs>
                <w:tab w:val="left" w:pos="318"/>
              </w:tabs>
              <w:spacing w:before="60" w:after="60" w:line="240" w:lineRule="auto"/>
              <w:ind w:left="318" w:hanging="318"/>
              <w:rPr>
                <w:rFonts w:cs="Arial"/>
                <w:b/>
                <w:sz w:val="18"/>
                <w:szCs w:val="18"/>
              </w:rPr>
            </w:pPr>
            <w:r>
              <w:rPr>
                <w:rFonts w:cs="Arial"/>
                <w:sz w:val="18"/>
                <w:szCs w:val="18"/>
              </w:rPr>
              <w:t xml:space="preserve"> </w:t>
            </w:r>
            <w:r>
              <w:rPr>
                <w:rFonts w:cs="Arial"/>
                <w:b/>
                <w:sz w:val="18"/>
                <w:szCs w:val="18"/>
              </w:rPr>
              <w:t>Package and Printing</w:t>
            </w:r>
          </w:p>
          <w:p w14:paraId="0CC1857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Inks and solvents</w:t>
            </w:r>
          </w:p>
          <w:p w14:paraId="772A7A4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Silver bearing waste</w:t>
            </w:r>
          </w:p>
        </w:tc>
        <w:tc>
          <w:tcPr>
            <w:tcW w:w="3969" w:type="dxa"/>
            <w:tcBorders>
              <w:top w:val="single" w:sz="4" w:space="0" w:color="auto"/>
              <w:left w:val="single" w:sz="4" w:space="0" w:color="auto"/>
              <w:bottom w:val="single" w:sz="4" w:space="0" w:color="auto"/>
              <w:right w:val="single" w:sz="4" w:space="0" w:color="auto"/>
            </w:tcBorders>
          </w:tcPr>
          <w:p w14:paraId="33A1E846" w14:textId="77777777" w:rsidR="00C94DEF" w:rsidRDefault="00C94DEF">
            <w:pPr>
              <w:pStyle w:val="BodyText"/>
              <w:spacing w:before="60" w:after="60" w:line="240" w:lineRule="auto"/>
              <w:rPr>
                <w:rFonts w:cs="Arial"/>
                <w:sz w:val="18"/>
                <w:szCs w:val="18"/>
              </w:rPr>
            </w:pPr>
          </w:p>
        </w:tc>
      </w:tr>
      <w:tr w:rsidR="00C94DEF" w14:paraId="49F101EE"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14C321A7"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lastRenderedPageBreak/>
              <w:t>Vehicle and Equipment</w:t>
            </w:r>
          </w:p>
          <w:p w14:paraId="1CEECE86"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Washdown Area</w:t>
            </w:r>
          </w:p>
          <w:p w14:paraId="1075AFC4"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Roofed</w:t>
            </w:r>
          </w:p>
          <w:p w14:paraId="0DE4B7D1"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Bunded</w:t>
            </w:r>
          </w:p>
          <w:p w14:paraId="1A6C769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arrestor</w:t>
            </w:r>
          </w:p>
          <w:p w14:paraId="4E0E3208"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Mechanical Workshop</w:t>
            </w:r>
          </w:p>
          <w:p w14:paraId="11A23912"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Oil arrestor</w:t>
            </w:r>
          </w:p>
          <w:p w14:paraId="17742B0D" w14:textId="77777777" w:rsidR="00C94DEF" w:rsidRDefault="00C94DEF">
            <w:pPr>
              <w:pStyle w:val="ListBullet"/>
              <w:tabs>
                <w:tab w:val="left" w:pos="318"/>
              </w:tabs>
              <w:spacing w:before="60" w:after="60" w:line="240" w:lineRule="auto"/>
              <w:rPr>
                <w:rFonts w:cs="Arial"/>
                <w:sz w:val="18"/>
                <w:szCs w:val="18"/>
              </w:rPr>
            </w:pPr>
            <w:r>
              <w:rPr>
                <w:rFonts w:cs="Arial"/>
                <w:sz w:val="18"/>
                <w:szCs w:val="18"/>
              </w:rPr>
              <w:t>Refuelling Areas</w:t>
            </w:r>
          </w:p>
          <w:p w14:paraId="5EA45E73"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Not permitted for discharge (except in </w:t>
            </w:r>
            <w:r>
              <w:rPr>
                <w:rFonts w:cs="Arial"/>
                <w:sz w:val="18"/>
                <w:szCs w:val="18"/>
              </w:rPr>
              <w:br/>
              <w:t>the case of a covered forecourt area)</w:t>
            </w:r>
          </w:p>
          <w:p w14:paraId="62C83B9D"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Flammable liquids not permitted </w:t>
            </w:r>
            <w:r>
              <w:rPr>
                <w:rFonts w:cs="Arial"/>
                <w:sz w:val="18"/>
                <w:szCs w:val="18"/>
              </w:rPr>
              <w:br/>
              <w:t>for discharge</w:t>
            </w:r>
          </w:p>
        </w:tc>
        <w:tc>
          <w:tcPr>
            <w:tcW w:w="3969" w:type="dxa"/>
            <w:tcBorders>
              <w:top w:val="single" w:sz="4" w:space="0" w:color="auto"/>
              <w:left w:val="single" w:sz="4" w:space="0" w:color="auto"/>
              <w:bottom w:val="single" w:sz="4" w:space="0" w:color="auto"/>
              <w:right w:val="single" w:sz="4" w:space="0" w:color="auto"/>
            </w:tcBorders>
          </w:tcPr>
          <w:p w14:paraId="36A3EE12" w14:textId="77777777" w:rsidR="00C94DEF" w:rsidRDefault="00C94DEF">
            <w:pPr>
              <w:pStyle w:val="BodyText"/>
              <w:spacing w:before="60" w:after="60" w:line="240" w:lineRule="auto"/>
              <w:rPr>
                <w:rFonts w:cs="Arial"/>
                <w:sz w:val="18"/>
                <w:szCs w:val="18"/>
              </w:rPr>
            </w:pPr>
          </w:p>
        </w:tc>
      </w:tr>
      <w:tr w:rsidR="00C94DEF" w14:paraId="62E73AAC"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3DE3D5B0"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Approval/ TW Services Agreement</w:t>
            </w:r>
          </w:p>
          <w:p w14:paraId="68898CB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Check that additional conditions are in compliance </w:t>
            </w:r>
          </w:p>
        </w:tc>
        <w:tc>
          <w:tcPr>
            <w:tcW w:w="3969" w:type="dxa"/>
            <w:tcBorders>
              <w:top w:val="single" w:sz="4" w:space="0" w:color="auto"/>
              <w:left w:val="single" w:sz="4" w:space="0" w:color="auto"/>
              <w:bottom w:val="single" w:sz="4" w:space="0" w:color="auto"/>
              <w:right w:val="single" w:sz="4" w:space="0" w:color="auto"/>
            </w:tcBorders>
          </w:tcPr>
          <w:p w14:paraId="7FE72E46" w14:textId="77777777" w:rsidR="00C94DEF" w:rsidRDefault="00C94DEF">
            <w:pPr>
              <w:pStyle w:val="BodyText"/>
              <w:spacing w:before="60" w:after="60" w:line="240" w:lineRule="auto"/>
              <w:rPr>
                <w:rFonts w:cs="Arial"/>
                <w:sz w:val="18"/>
                <w:szCs w:val="18"/>
              </w:rPr>
            </w:pPr>
          </w:p>
        </w:tc>
      </w:tr>
      <w:tr w:rsidR="00C94DEF" w14:paraId="0D9B228F" w14:textId="77777777" w:rsidTr="00C94DEF">
        <w:trPr>
          <w:cantSplit/>
        </w:trPr>
        <w:tc>
          <w:tcPr>
            <w:tcW w:w="5103" w:type="dxa"/>
            <w:tcBorders>
              <w:top w:val="single" w:sz="4" w:space="0" w:color="auto"/>
              <w:left w:val="single" w:sz="4" w:space="0" w:color="auto"/>
              <w:bottom w:val="single" w:sz="4" w:space="0" w:color="auto"/>
              <w:right w:val="single" w:sz="4" w:space="0" w:color="auto"/>
            </w:tcBorders>
            <w:hideMark/>
          </w:tcPr>
          <w:p w14:paraId="5BC2D371"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 xml:space="preserve"> Risk Management</w:t>
            </w:r>
          </w:p>
          <w:p w14:paraId="5C3672A9"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Due diligence programme</w:t>
            </w:r>
          </w:p>
          <w:p w14:paraId="2FD9AAB7"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Contingency plan </w:t>
            </w:r>
          </w:p>
        </w:tc>
        <w:tc>
          <w:tcPr>
            <w:tcW w:w="3969" w:type="dxa"/>
            <w:tcBorders>
              <w:top w:val="single" w:sz="4" w:space="0" w:color="auto"/>
              <w:left w:val="single" w:sz="4" w:space="0" w:color="auto"/>
              <w:bottom w:val="single" w:sz="4" w:space="0" w:color="auto"/>
              <w:right w:val="single" w:sz="4" w:space="0" w:color="auto"/>
            </w:tcBorders>
          </w:tcPr>
          <w:p w14:paraId="4C7708D8" w14:textId="77777777" w:rsidR="00C94DEF" w:rsidRDefault="00C94DEF">
            <w:pPr>
              <w:pStyle w:val="BodyText"/>
              <w:spacing w:before="60" w:after="60" w:line="240" w:lineRule="auto"/>
              <w:rPr>
                <w:rFonts w:cs="Arial"/>
                <w:sz w:val="18"/>
                <w:szCs w:val="18"/>
              </w:rPr>
            </w:pPr>
          </w:p>
        </w:tc>
      </w:tr>
      <w:tr w:rsidR="00C94DEF" w14:paraId="0736AC0C" w14:textId="77777777" w:rsidTr="00C94DEF">
        <w:trPr>
          <w:cantSplit/>
          <w:trHeight w:val="1414"/>
        </w:trPr>
        <w:tc>
          <w:tcPr>
            <w:tcW w:w="5103" w:type="dxa"/>
            <w:tcBorders>
              <w:top w:val="single" w:sz="4" w:space="0" w:color="auto"/>
              <w:left w:val="single" w:sz="4" w:space="0" w:color="auto"/>
              <w:bottom w:val="single" w:sz="4" w:space="0" w:color="auto"/>
              <w:right w:val="single" w:sz="4" w:space="0" w:color="auto"/>
            </w:tcBorders>
            <w:hideMark/>
          </w:tcPr>
          <w:p w14:paraId="1389847F" w14:textId="77777777" w:rsidR="00C94DEF" w:rsidRDefault="00C94DEF">
            <w:pPr>
              <w:pStyle w:val="BodyText"/>
              <w:tabs>
                <w:tab w:val="left" w:pos="318"/>
              </w:tabs>
              <w:spacing w:before="60" w:after="60" w:line="240" w:lineRule="auto"/>
              <w:ind w:left="318" w:hanging="318"/>
              <w:rPr>
                <w:rFonts w:cs="Arial"/>
                <w:b/>
                <w:sz w:val="18"/>
                <w:szCs w:val="18"/>
              </w:rPr>
            </w:pPr>
            <w:r>
              <w:rPr>
                <w:rFonts w:cs="Arial"/>
                <w:b/>
                <w:sz w:val="18"/>
                <w:szCs w:val="18"/>
              </w:rPr>
              <w:t>Ponds</w:t>
            </w:r>
          </w:p>
          <w:p w14:paraId="1DACA6A0"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 xml:space="preserve">Anaerobic </w:t>
            </w:r>
          </w:p>
          <w:p w14:paraId="0380FB3B"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Aerobic</w:t>
            </w:r>
          </w:p>
          <w:p w14:paraId="0632B54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Solids build-up</w:t>
            </w:r>
          </w:p>
          <w:p w14:paraId="6260B955"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Outlet baffle</w:t>
            </w:r>
          </w:p>
          <w:p w14:paraId="33B2E498" w14:textId="77777777" w:rsidR="00C94DEF" w:rsidRDefault="00C94DEF">
            <w:pPr>
              <w:pStyle w:val="BodyText"/>
              <w:numPr>
                <w:ilvl w:val="0"/>
                <w:numId w:val="10"/>
              </w:numPr>
              <w:tabs>
                <w:tab w:val="clear" w:pos="340"/>
                <w:tab w:val="left" w:pos="601"/>
              </w:tabs>
              <w:spacing w:before="60" w:after="60" w:line="240" w:lineRule="auto"/>
              <w:ind w:left="601" w:hanging="283"/>
              <w:rPr>
                <w:rFonts w:cs="Arial"/>
                <w:sz w:val="18"/>
                <w:szCs w:val="18"/>
              </w:rPr>
            </w:pPr>
            <w:r>
              <w:rPr>
                <w:rFonts w:cs="Arial"/>
                <w:sz w:val="18"/>
                <w:szCs w:val="18"/>
              </w:rPr>
              <w:t>Odour</w:t>
            </w:r>
          </w:p>
        </w:tc>
        <w:tc>
          <w:tcPr>
            <w:tcW w:w="3969" w:type="dxa"/>
            <w:tcBorders>
              <w:top w:val="single" w:sz="4" w:space="0" w:color="auto"/>
              <w:left w:val="single" w:sz="4" w:space="0" w:color="auto"/>
              <w:bottom w:val="single" w:sz="4" w:space="0" w:color="auto"/>
              <w:right w:val="single" w:sz="4" w:space="0" w:color="auto"/>
            </w:tcBorders>
          </w:tcPr>
          <w:p w14:paraId="70F87894" w14:textId="77777777" w:rsidR="00C94DEF" w:rsidRDefault="00C94DEF">
            <w:pPr>
              <w:pStyle w:val="BodyText"/>
              <w:spacing w:before="60" w:after="60" w:line="240" w:lineRule="auto"/>
              <w:rPr>
                <w:rFonts w:cs="Arial"/>
                <w:sz w:val="18"/>
                <w:szCs w:val="18"/>
              </w:rPr>
            </w:pPr>
          </w:p>
        </w:tc>
      </w:tr>
    </w:tbl>
    <w:p w14:paraId="5772F996" w14:textId="77777777" w:rsidR="00C94DEF" w:rsidRDefault="00C94DEF" w:rsidP="00C94DEF">
      <w:pPr>
        <w:pStyle w:val="BodyText"/>
      </w:pPr>
    </w:p>
    <w:p w14:paraId="70DDD64B" w14:textId="77777777" w:rsidR="00C94DEF" w:rsidRDefault="00C94DEF" w:rsidP="00C94DEF">
      <w:pPr>
        <w:pStyle w:val="BodyText"/>
      </w:pPr>
    </w:p>
    <w:p w14:paraId="0972DD2E" w14:textId="77777777" w:rsidR="00C94DEF" w:rsidRDefault="00C94DEF" w:rsidP="00C94DEF">
      <w:pPr>
        <w:pStyle w:val="BodyText"/>
      </w:pPr>
    </w:p>
    <w:p w14:paraId="169BF0C6" w14:textId="77777777" w:rsidR="00C94DEF" w:rsidRDefault="00C94DEF" w:rsidP="00C94DEF">
      <w:pPr>
        <w:pStyle w:val="BodyText"/>
      </w:pPr>
    </w:p>
    <w:p w14:paraId="7770A535" w14:textId="77777777" w:rsidR="00C94DEF" w:rsidRDefault="00C94DEF" w:rsidP="00C94DEF">
      <w:pPr>
        <w:pStyle w:val="BodyText"/>
      </w:pPr>
    </w:p>
    <w:p w14:paraId="377ED4D2" w14:textId="77777777" w:rsidR="00C94DEF" w:rsidRDefault="00C94DEF" w:rsidP="00C94DEF">
      <w:pPr>
        <w:pStyle w:val="BodyText"/>
      </w:pPr>
    </w:p>
    <w:p w14:paraId="17B74BCA" w14:textId="77777777" w:rsidR="00C94DEF" w:rsidRDefault="00C94DEF" w:rsidP="00C94DEF">
      <w:pPr>
        <w:pStyle w:val="BodyText"/>
      </w:pPr>
    </w:p>
    <w:p w14:paraId="6DE35381" w14:textId="77777777" w:rsidR="00C94DEF" w:rsidRDefault="00C94DEF" w:rsidP="00C94DEF">
      <w:pPr>
        <w:pStyle w:val="BodyText"/>
      </w:pPr>
    </w:p>
    <w:p w14:paraId="450774DF" w14:textId="77777777" w:rsidR="00C94DEF" w:rsidRDefault="00C94DEF" w:rsidP="00C94DEF">
      <w:pPr>
        <w:pStyle w:val="BodyText"/>
      </w:pPr>
    </w:p>
    <w:p w14:paraId="4A1B7656" w14:textId="77777777" w:rsidR="00C94DEF" w:rsidRDefault="00C94DEF" w:rsidP="00C94DEF">
      <w:pPr>
        <w:pStyle w:val="BodyText"/>
      </w:pPr>
    </w:p>
    <w:p w14:paraId="1A97AD97" w14:textId="77777777" w:rsidR="00C94DEF" w:rsidRDefault="00C94DEF" w:rsidP="00C94DEF">
      <w:pPr>
        <w:pStyle w:val="Heading1"/>
      </w:pPr>
      <w:r>
        <w:br w:type="page"/>
      </w:r>
      <w:r>
        <w:lastRenderedPageBreak/>
        <w:t>Water meter and flow meter readings</w:t>
      </w:r>
    </w:p>
    <w:p w14:paraId="47EB465B" w14:textId="77777777" w:rsidR="00C94DEF" w:rsidRDefault="00C94DEF" w:rsidP="00C94DEF">
      <w:pPr>
        <w:pStyle w:val="Heading2"/>
        <w:tabs>
          <w:tab w:val="left" w:pos="1985"/>
        </w:tabs>
        <w:rPr>
          <w:sz w:val="24"/>
          <w:szCs w:val="24"/>
        </w:rPr>
      </w:pPr>
      <w:r>
        <w:rPr>
          <w:sz w:val="24"/>
          <w:szCs w:val="24"/>
        </w:rPr>
        <w:t>Year Ending _________________ December</w:t>
      </w:r>
    </w:p>
    <w:p w14:paraId="27F6FC5C" w14:textId="77777777" w:rsidR="00C94DEF" w:rsidRDefault="00C94DEF" w:rsidP="00C94DEF">
      <w:pPr>
        <w:pStyle w:val="BodyText"/>
        <w:tabs>
          <w:tab w:val="left" w:pos="1985"/>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3C0D18" w14:textId="77777777" w:rsidR="00C94DEF" w:rsidRDefault="00C94DEF" w:rsidP="00C94DEF">
      <w:pPr>
        <w:pStyle w:val="BodyText"/>
        <w:tabs>
          <w:tab w:val="left" w:pos="1701"/>
          <w:tab w:val="left" w:pos="1985"/>
        </w:tabs>
      </w:pPr>
      <w:r>
        <w:t xml:space="preserve">Company: </w:t>
      </w:r>
      <w:r>
        <w:tab/>
        <w:t>_________________________________________________________________</w:t>
      </w:r>
    </w:p>
    <w:p w14:paraId="1FCF29FD" w14:textId="77777777" w:rsidR="00C94DEF" w:rsidRDefault="00C94DEF" w:rsidP="00C94DEF">
      <w:pPr>
        <w:pStyle w:val="BodyText"/>
        <w:tabs>
          <w:tab w:val="left" w:pos="1701"/>
          <w:tab w:val="left" w:pos="1985"/>
        </w:tabs>
      </w:pPr>
      <w:r>
        <w:t xml:space="preserve">Address: </w:t>
      </w:r>
      <w:r>
        <w:tab/>
        <w:t>_________________________________________________________________</w:t>
      </w:r>
    </w:p>
    <w:p w14:paraId="698A8156" w14:textId="77777777" w:rsidR="00C94DEF" w:rsidRDefault="00C94DEF" w:rsidP="00C94DEF">
      <w:pPr>
        <w:pStyle w:val="BodyText"/>
        <w:tabs>
          <w:tab w:val="left" w:pos="1701"/>
          <w:tab w:val="left" w:pos="1985"/>
        </w:tabs>
      </w:pPr>
      <w:r>
        <w:t>_________________________________________________________________________________</w:t>
      </w:r>
    </w:p>
    <w:p w14:paraId="0190A374" w14:textId="77777777" w:rsidR="00C94DEF" w:rsidRDefault="00C94DEF" w:rsidP="00C94DEF">
      <w:pPr>
        <w:pStyle w:val="BodyText"/>
        <w:tabs>
          <w:tab w:val="left" w:pos="1701"/>
          <w:tab w:val="left" w:pos="1985"/>
        </w:tabs>
      </w:pPr>
      <w:r>
        <w:t>Property/Rate No.:_________________________________________________________________</w:t>
      </w:r>
    </w:p>
    <w:p w14:paraId="24DB3923" w14:textId="77777777" w:rsidR="00C94DEF" w:rsidRDefault="00C94DEF" w:rsidP="00C94DEF">
      <w:pPr>
        <w:pStyle w:val="BodyText"/>
        <w:tabs>
          <w:tab w:val="left" w:pos="1985"/>
        </w:tabs>
        <w:rPr>
          <w:b/>
        </w:rPr>
      </w:pPr>
      <w:r>
        <w:rPr>
          <w:b/>
        </w:rPr>
        <w:t>Flow Sensor Type:</w:t>
      </w:r>
      <w:r>
        <w:rPr>
          <w:b/>
        </w:rPr>
        <w:tab/>
      </w:r>
      <w:r>
        <w:rPr>
          <w:b/>
        </w:rPr>
        <w:tab/>
      </w:r>
      <w:r>
        <w:rPr>
          <w:b/>
        </w:rPr>
        <w:tab/>
      </w:r>
    </w:p>
    <w:p w14:paraId="092BBCB3"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Ultra-sonic</w:t>
      </w:r>
    </w:p>
    <w:p w14:paraId="6DF2DADB"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Electro-magnetic</w:t>
      </w:r>
    </w:p>
    <w:p w14:paraId="18C2F21E"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Paddlewheel</w:t>
      </w:r>
    </w:p>
    <w:p w14:paraId="09CF3002"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Doppler Type</w:t>
      </w:r>
    </w:p>
    <w:p w14:paraId="6C717EA9" w14:textId="77777777" w:rsidR="00C94DEF" w:rsidRDefault="00C94DEF" w:rsidP="00C94DEF">
      <w:pPr>
        <w:pStyle w:val="BodyText"/>
        <w:numPr>
          <w:ilvl w:val="0"/>
          <w:numId w:val="10"/>
        </w:numPr>
        <w:tabs>
          <w:tab w:val="clear" w:pos="340"/>
          <w:tab w:val="left" w:pos="318"/>
          <w:tab w:val="left" w:pos="2019"/>
          <w:tab w:val="left" w:pos="2127"/>
        </w:tabs>
        <w:spacing w:line="240" w:lineRule="auto"/>
        <w:ind w:left="318" w:hanging="318"/>
        <w:rPr>
          <w:sz w:val="18"/>
          <w:szCs w:val="18"/>
        </w:rPr>
      </w:pPr>
      <w:r>
        <w:rPr>
          <w:sz w:val="18"/>
          <w:szCs w:val="18"/>
        </w:rPr>
        <w:t xml:space="preserve"> </w:t>
      </w:r>
      <w:r>
        <w:t>__________________________</w:t>
      </w:r>
    </w:p>
    <w:p w14:paraId="5915139A" w14:textId="77777777" w:rsidR="00C94DEF" w:rsidRDefault="00C94DEF" w:rsidP="00C94DEF">
      <w:pPr>
        <w:pStyle w:val="BodyText"/>
        <w:tabs>
          <w:tab w:val="left" w:pos="1985"/>
        </w:tabs>
      </w:pPr>
      <w:r>
        <w:rPr>
          <w:b/>
        </w:rPr>
        <w:t xml:space="preserve">Manufacturer: </w:t>
      </w:r>
      <w:r>
        <w:tab/>
        <w:t>_______________________________________________________________</w:t>
      </w:r>
    </w:p>
    <w:p w14:paraId="189DDEAD" w14:textId="77777777" w:rsidR="00C94DEF" w:rsidRDefault="00C94DEF" w:rsidP="00C94DEF">
      <w:pPr>
        <w:pStyle w:val="Heading4"/>
      </w:pPr>
    </w:p>
    <w:p w14:paraId="7B74639E" w14:textId="77777777" w:rsidR="00C94DEF" w:rsidRDefault="00C94DEF" w:rsidP="00C94DEF">
      <w:pPr>
        <w:pStyle w:val="Heading4"/>
        <w:spacing w:before="100" w:after="100"/>
      </w:pPr>
      <w:r>
        <w:t>Flow Rate Indicator/Discharge Integrator</w:t>
      </w:r>
    </w:p>
    <w:p w14:paraId="3B1E9D42" w14:textId="77777777" w:rsidR="00C94DEF" w:rsidRDefault="00C94DEF" w:rsidP="00C94DEF">
      <w:pPr>
        <w:pStyle w:val="BodyText"/>
        <w:tabs>
          <w:tab w:val="left" w:pos="1985"/>
        </w:tabs>
        <w:spacing w:before="100" w:after="100" w:line="240" w:lineRule="auto"/>
      </w:pPr>
      <w:r>
        <w:t>Type</w:t>
      </w:r>
      <w:r>
        <w:rPr>
          <w:b/>
        </w:rPr>
        <w:t xml:space="preserve">: </w:t>
      </w:r>
      <w:r>
        <w:tab/>
        <w:t>_______________________________________________________________</w:t>
      </w:r>
    </w:p>
    <w:p w14:paraId="2083C65E" w14:textId="77777777" w:rsidR="00C94DEF" w:rsidRDefault="00C94DEF" w:rsidP="00C94DEF">
      <w:pPr>
        <w:pStyle w:val="BodyText"/>
        <w:tabs>
          <w:tab w:val="left" w:pos="1985"/>
        </w:tabs>
        <w:spacing w:before="100" w:after="100" w:line="240" w:lineRule="auto"/>
      </w:pPr>
      <w:r>
        <w:t>Manufacturer</w:t>
      </w:r>
      <w:r>
        <w:rPr>
          <w:b/>
        </w:rPr>
        <w:t xml:space="preserve">: </w:t>
      </w:r>
      <w:r>
        <w:rPr>
          <w:b/>
        </w:rPr>
        <w:tab/>
      </w:r>
      <w:r>
        <w:t>_______________________________________________________________</w:t>
      </w:r>
    </w:p>
    <w:p w14:paraId="7A5DD25F" w14:textId="77777777" w:rsidR="00C94DEF" w:rsidRDefault="00C94DEF" w:rsidP="00C94DEF">
      <w:pPr>
        <w:pStyle w:val="BodyText"/>
        <w:tabs>
          <w:tab w:val="left" w:pos="1985"/>
        </w:tabs>
        <w:spacing w:before="100" w:after="100" w:line="240" w:lineRule="auto"/>
      </w:pPr>
      <w:r>
        <w:t>Chart Recorder – Type: ______________________________________________________________</w:t>
      </w:r>
    </w:p>
    <w:p w14:paraId="7C5C78A0" w14:textId="77777777" w:rsidR="00C94DEF" w:rsidRDefault="00C94DEF" w:rsidP="00C94DEF">
      <w:pPr>
        <w:pStyle w:val="BodyText"/>
        <w:tabs>
          <w:tab w:val="left" w:pos="1985"/>
        </w:tabs>
        <w:spacing w:before="100" w:after="100" w:line="240" w:lineRule="auto"/>
      </w:pPr>
      <w:r>
        <w:t>Instrumentation Installed:</w:t>
      </w:r>
      <w:r>
        <w:tab/>
      </w:r>
      <w:r>
        <w:tab/>
        <w:t>_______ / _______ / _______</w:t>
      </w:r>
    </w:p>
    <w:p w14:paraId="028C848B" w14:textId="77777777" w:rsidR="00C94DEF" w:rsidRDefault="00C94DEF" w:rsidP="00C94DEF">
      <w:pPr>
        <w:pStyle w:val="BodyText"/>
        <w:tabs>
          <w:tab w:val="left" w:pos="1985"/>
        </w:tabs>
        <w:spacing w:before="100" w:after="100" w:line="240" w:lineRule="auto"/>
      </w:pPr>
      <w:r>
        <w:t>Last Calibration Certificate Issued:</w:t>
      </w:r>
      <w:r>
        <w:tab/>
        <w:t>_______ / _______ / _______</w:t>
      </w:r>
    </w:p>
    <w:p w14:paraId="63C58A0E" w14:textId="77777777" w:rsidR="00C94DEF" w:rsidRDefault="00C94DEF" w:rsidP="00C94DEF">
      <w:pPr>
        <w:pStyle w:val="BodyText"/>
        <w:tabs>
          <w:tab w:val="left" w:pos="1985"/>
        </w:tabs>
        <w:spacing w:before="100" w:after="100" w:line="240" w:lineRule="auto"/>
      </w:pPr>
      <w:r>
        <w:t>Annual Calibration Due:</w:t>
      </w:r>
      <w:r>
        <w:tab/>
      </w:r>
      <w:r>
        <w:tab/>
      </w:r>
      <w:r>
        <w:tab/>
        <w:t>_______ / _______ / _______</w:t>
      </w:r>
    </w:p>
    <w:p w14:paraId="2C4E38D2" w14:textId="77777777" w:rsidR="00C94DEF" w:rsidRDefault="00C94DEF" w:rsidP="00C94DEF">
      <w:pPr>
        <w:pStyle w:val="BodyText"/>
        <w:tabs>
          <w:tab w:val="left" w:pos="1985"/>
        </w:tabs>
        <w:spacing w:before="100" w:after="100" w:line="240" w:lineRule="auto"/>
      </w:pPr>
      <w:r>
        <w:t>Authorised Calibration Agent: _________________________________________________________</w:t>
      </w:r>
    </w:p>
    <w:p w14:paraId="4FE692D3" w14:textId="77777777" w:rsidR="00C94DEF" w:rsidRDefault="00C94DEF" w:rsidP="00C94DEF">
      <w:pPr>
        <w:pStyle w:val="BodyText"/>
        <w:tabs>
          <w:tab w:val="left" w:pos="1985"/>
        </w:tabs>
        <w:spacing w:before="100" w:after="100" w:line="240" w:lineRule="auto"/>
      </w:pPr>
      <w:r>
        <w:t>Phone:</w:t>
      </w:r>
      <w:r>
        <w:rPr>
          <w:b/>
        </w:rPr>
        <w:tab/>
        <w:t xml:space="preserve"> </w:t>
      </w:r>
      <w:r>
        <w:t>______________________________________________________________</w:t>
      </w:r>
    </w:p>
    <w:p w14:paraId="5B9B8DE1" w14:textId="77777777" w:rsidR="00C94DEF" w:rsidRDefault="00C94DEF" w:rsidP="00C94DEF">
      <w:pPr>
        <w:pStyle w:val="BodyText"/>
        <w:tabs>
          <w:tab w:val="left" w:pos="1985"/>
        </w:tabs>
        <w:spacing w:before="100" w:after="100" w:line="240" w:lineRule="auto"/>
      </w:pPr>
      <w:r>
        <w:t>Fresh Water Meter/s:</w:t>
      </w:r>
      <w:r>
        <w:tab/>
        <w:t>Location/s:</w:t>
      </w:r>
      <w:r>
        <w:rPr>
          <w:b/>
        </w:rPr>
        <w:tab/>
        <w:t xml:space="preserve"> </w:t>
      </w:r>
      <w:r>
        <w:t>________________________________________________</w:t>
      </w:r>
    </w:p>
    <w:p w14:paraId="799ED9C9" w14:textId="77777777" w:rsidR="00C94DEF" w:rsidRDefault="00C94DEF" w:rsidP="00C94DEF">
      <w:pPr>
        <w:pStyle w:val="BodyText"/>
        <w:tabs>
          <w:tab w:val="left" w:pos="1985"/>
        </w:tabs>
        <w:spacing w:before="100" w:after="100" w:line="240" w:lineRule="auto"/>
      </w:pPr>
      <w:r>
        <w:tab/>
        <w:t>Fitted:</w:t>
      </w:r>
      <w:r>
        <w:rPr>
          <w:b/>
        </w:rPr>
        <w:tab/>
      </w:r>
      <w:r>
        <w:rPr>
          <w:b/>
        </w:rPr>
        <w:tab/>
        <w:t xml:space="preserve"> </w:t>
      </w:r>
      <w:r>
        <w:t>________________________________________________</w:t>
      </w:r>
    </w:p>
    <w:p w14:paraId="5E15E72F" w14:textId="77777777" w:rsidR="00C94DEF" w:rsidRDefault="00C94DEF" w:rsidP="00C94DEF">
      <w:pPr>
        <w:pStyle w:val="BodyText"/>
        <w:tabs>
          <w:tab w:val="left" w:pos="1985"/>
        </w:tabs>
        <w:spacing w:before="100" w:after="100" w:line="240" w:lineRule="auto"/>
      </w:pPr>
      <w:r>
        <w:tab/>
        <w:t>Size:</w:t>
      </w:r>
      <w:r>
        <w:rPr>
          <w:b/>
        </w:rPr>
        <w:t xml:space="preserve"> </w:t>
      </w:r>
      <w:r>
        <w:rPr>
          <w:b/>
        </w:rPr>
        <w:tab/>
      </w:r>
      <w:r>
        <w:rPr>
          <w:b/>
        </w:rPr>
        <w:tab/>
        <w:t xml:space="preserve"> </w:t>
      </w:r>
      <w:r>
        <w:t>________________________________________________</w:t>
      </w:r>
    </w:p>
    <w:p w14:paraId="0952D6F6" w14:textId="77777777" w:rsidR="00C94DEF" w:rsidRDefault="00C94DEF" w:rsidP="00C94DEF">
      <w:pPr>
        <w:pStyle w:val="BodyText"/>
        <w:tabs>
          <w:tab w:val="left" w:pos="1985"/>
        </w:tabs>
        <w:spacing w:before="100" w:after="100" w:line="240" w:lineRule="auto"/>
      </w:pPr>
    </w:p>
    <w:p w14:paraId="4A0D4986" w14:textId="77777777" w:rsidR="00C94DEF" w:rsidRDefault="00C94DEF" w:rsidP="00C94DEF">
      <w:pPr>
        <w:pStyle w:val="BodyText"/>
        <w:tabs>
          <w:tab w:val="left" w:pos="1985"/>
        </w:tabs>
        <w:spacing w:before="100" w:after="100" w:line="240" w:lineRule="auto"/>
      </w:pPr>
      <w:r>
        <w:t>Discharge for Year:</w:t>
      </w:r>
      <w:r>
        <w:rPr>
          <w:b/>
        </w:rPr>
        <w:t xml:space="preserve"> </w:t>
      </w:r>
      <w:r>
        <w:rPr>
          <w:b/>
        </w:rPr>
        <w:tab/>
      </w:r>
      <w:r>
        <w:rPr>
          <w:b/>
        </w:rPr>
        <w:tab/>
        <w:t xml:space="preserve"> </w:t>
      </w:r>
      <w:r>
        <w:t>____________________________</w:t>
      </w:r>
      <w:proofErr w:type="spellStart"/>
      <w:r>
        <w:t>kL</w:t>
      </w:r>
      <w:proofErr w:type="spellEnd"/>
      <w:r>
        <w:t xml:space="preserve"> (Average/day _________________ )</w:t>
      </w:r>
    </w:p>
    <w:p w14:paraId="7ACA6F52" w14:textId="77777777" w:rsidR="00C94DEF" w:rsidRDefault="00C94DEF" w:rsidP="00C94DEF">
      <w:pPr>
        <w:sectPr w:rsidR="00C94DEF" w:rsidSect="0075232B">
          <w:footerReference w:type="default" r:id="rId9"/>
          <w:pgSz w:w="11906" w:h="16838"/>
          <w:pgMar w:top="1843" w:right="1418" w:bottom="1134" w:left="1418" w:header="567" w:footer="567" w:gutter="0"/>
          <w:pgNumType w:start="1"/>
          <w:cols w:space="720"/>
        </w:sectPr>
      </w:pPr>
    </w:p>
    <w:p w14:paraId="431D8E3B" w14:textId="77777777" w:rsidR="00C94DEF" w:rsidRDefault="00C94DEF" w:rsidP="00850B1C">
      <w:pPr>
        <w:pStyle w:val="Heading3"/>
        <w:spacing w:before="0"/>
        <w:ind w:left="-851"/>
      </w:pPr>
      <w:r>
        <w:lastRenderedPageBreak/>
        <w:t>Water meter and flow meter readings sheet *</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55"/>
        <w:gridCol w:w="805"/>
        <w:gridCol w:w="774"/>
        <w:gridCol w:w="483"/>
        <w:gridCol w:w="651"/>
        <w:gridCol w:w="567"/>
        <w:gridCol w:w="615"/>
        <w:gridCol w:w="940"/>
        <w:gridCol w:w="584"/>
        <w:gridCol w:w="535"/>
        <w:gridCol w:w="444"/>
        <w:gridCol w:w="851"/>
        <w:gridCol w:w="709"/>
        <w:gridCol w:w="1275"/>
      </w:tblGrid>
      <w:tr w:rsidR="00C94DEF" w14:paraId="1B106470" w14:textId="77777777" w:rsidTr="00850B1C">
        <w:trPr>
          <w:trHeight w:val="513"/>
        </w:trPr>
        <w:tc>
          <w:tcPr>
            <w:tcW w:w="1081" w:type="dxa"/>
            <w:gridSpan w:val="2"/>
            <w:tcBorders>
              <w:top w:val="single" w:sz="4" w:space="0" w:color="auto"/>
              <w:left w:val="single" w:sz="4" w:space="0" w:color="auto"/>
              <w:bottom w:val="single" w:sz="4" w:space="0" w:color="auto"/>
              <w:right w:val="single" w:sz="4" w:space="0" w:color="auto"/>
            </w:tcBorders>
          </w:tcPr>
          <w:p w14:paraId="5FE64792" w14:textId="77777777" w:rsidR="00C94DEF" w:rsidRDefault="00C94DEF" w:rsidP="00850B1C">
            <w:pPr>
              <w:pStyle w:val="BlockText"/>
              <w:spacing w:before="40"/>
              <w:ind w:left="0" w:right="0"/>
              <w:jc w:val="center"/>
              <w:rPr>
                <w:rFonts w:ascii="Verdana" w:hAnsi="Verdana" w:cs="Arial"/>
                <w:b/>
                <w:sz w:val="18"/>
                <w:szCs w:val="18"/>
              </w:rPr>
            </w:pPr>
          </w:p>
        </w:tc>
        <w:tc>
          <w:tcPr>
            <w:tcW w:w="3280" w:type="dxa"/>
            <w:gridSpan w:val="5"/>
            <w:tcBorders>
              <w:top w:val="single" w:sz="4" w:space="0" w:color="auto"/>
              <w:left w:val="single" w:sz="4" w:space="0" w:color="auto"/>
              <w:bottom w:val="single" w:sz="4" w:space="0" w:color="auto"/>
              <w:right w:val="single" w:sz="4" w:space="0" w:color="auto"/>
            </w:tcBorders>
            <w:hideMark/>
          </w:tcPr>
          <w:p w14:paraId="20549996" w14:textId="77777777" w:rsidR="00C94DEF" w:rsidRDefault="00C94DEF" w:rsidP="00850B1C">
            <w:pPr>
              <w:pStyle w:val="BlockText"/>
              <w:spacing w:before="40"/>
              <w:ind w:left="0" w:right="0"/>
              <w:jc w:val="center"/>
              <w:rPr>
                <w:rFonts w:ascii="Arial" w:hAnsi="Arial" w:cs="Arial"/>
                <w:b/>
                <w:sz w:val="18"/>
                <w:szCs w:val="18"/>
              </w:rPr>
            </w:pPr>
            <w:r>
              <w:rPr>
                <w:rFonts w:ascii="Arial" w:hAnsi="Arial" w:cs="Arial"/>
                <w:b/>
                <w:sz w:val="18"/>
                <w:szCs w:val="18"/>
              </w:rPr>
              <w:t>Discharge</w:t>
            </w:r>
          </w:p>
        </w:tc>
        <w:tc>
          <w:tcPr>
            <w:tcW w:w="2674" w:type="dxa"/>
            <w:gridSpan w:val="4"/>
            <w:tcBorders>
              <w:top w:val="single" w:sz="4" w:space="0" w:color="auto"/>
              <w:left w:val="single" w:sz="4" w:space="0" w:color="auto"/>
              <w:bottom w:val="single" w:sz="4" w:space="0" w:color="auto"/>
              <w:right w:val="single" w:sz="4" w:space="0" w:color="auto"/>
            </w:tcBorders>
            <w:hideMark/>
          </w:tcPr>
          <w:p w14:paraId="6894D865" w14:textId="77777777" w:rsidR="00C94DEF" w:rsidRDefault="00C94DEF" w:rsidP="00850B1C">
            <w:pPr>
              <w:pStyle w:val="BlockText"/>
              <w:spacing w:before="40"/>
              <w:ind w:left="0" w:right="0"/>
              <w:jc w:val="center"/>
              <w:rPr>
                <w:rFonts w:ascii="Arial" w:hAnsi="Arial" w:cs="Arial"/>
                <w:b/>
                <w:sz w:val="18"/>
                <w:szCs w:val="18"/>
              </w:rPr>
            </w:pPr>
            <w:r>
              <w:rPr>
                <w:rFonts w:ascii="Arial" w:hAnsi="Arial" w:cs="Arial"/>
                <w:b/>
                <w:sz w:val="18"/>
                <w:szCs w:val="18"/>
              </w:rPr>
              <w:t>Consumption</w:t>
            </w:r>
          </w:p>
        </w:tc>
        <w:tc>
          <w:tcPr>
            <w:tcW w:w="3279" w:type="dxa"/>
            <w:gridSpan w:val="4"/>
            <w:tcBorders>
              <w:top w:val="single" w:sz="4" w:space="0" w:color="auto"/>
              <w:left w:val="single" w:sz="4" w:space="0" w:color="auto"/>
              <w:bottom w:val="single" w:sz="4" w:space="0" w:color="auto"/>
              <w:right w:val="single" w:sz="4" w:space="0" w:color="auto"/>
            </w:tcBorders>
            <w:shd w:val="pct10" w:color="9966FF" w:fill="auto"/>
            <w:hideMark/>
          </w:tcPr>
          <w:p w14:paraId="313E90C8" w14:textId="77777777" w:rsidR="00C94DEF" w:rsidRDefault="00C94DEF" w:rsidP="00850B1C">
            <w:pPr>
              <w:pStyle w:val="BlockText"/>
              <w:spacing w:before="40"/>
              <w:ind w:left="0" w:right="0"/>
              <w:jc w:val="center"/>
              <w:rPr>
                <w:rFonts w:ascii="Arial" w:hAnsi="Arial" w:cs="Arial"/>
                <w:b/>
                <w:sz w:val="18"/>
                <w:szCs w:val="18"/>
                <w:lang w:eastAsia="en-US"/>
              </w:rPr>
            </w:pPr>
            <w:r>
              <w:rPr>
                <w:rFonts w:ascii="Arial" w:hAnsi="Arial" w:cs="Arial"/>
                <w:b/>
                <w:sz w:val="18"/>
                <w:szCs w:val="18"/>
              </w:rPr>
              <w:t>Gauging Includes Domestic:- Y/N</w:t>
            </w:r>
          </w:p>
          <w:p w14:paraId="48450652" w14:textId="77777777" w:rsidR="00C94DEF" w:rsidRDefault="00C94DEF" w:rsidP="00850B1C">
            <w:pPr>
              <w:pStyle w:val="BlockText"/>
              <w:spacing w:before="40" w:after="40"/>
              <w:ind w:left="0" w:right="0"/>
              <w:jc w:val="center"/>
              <w:rPr>
                <w:rFonts w:ascii="Arial" w:hAnsi="Arial" w:cs="Arial"/>
                <w:b/>
                <w:sz w:val="18"/>
                <w:szCs w:val="18"/>
              </w:rPr>
            </w:pPr>
            <w:r>
              <w:rPr>
                <w:rFonts w:ascii="Arial" w:hAnsi="Arial" w:cs="Arial"/>
                <w:b/>
                <w:sz w:val="18"/>
                <w:szCs w:val="18"/>
              </w:rPr>
              <w:t>No. Employees:-</w:t>
            </w:r>
          </w:p>
        </w:tc>
      </w:tr>
      <w:tr w:rsidR="00C94DEF" w14:paraId="075BC474" w14:textId="77777777" w:rsidTr="00850B1C">
        <w:trPr>
          <w:cantSplit/>
          <w:trHeight w:val="1134"/>
        </w:trPr>
        <w:tc>
          <w:tcPr>
            <w:tcW w:w="526" w:type="dxa"/>
            <w:tcBorders>
              <w:top w:val="single" w:sz="4" w:space="0" w:color="auto"/>
              <w:left w:val="single" w:sz="4" w:space="0" w:color="auto"/>
              <w:bottom w:val="single" w:sz="4" w:space="0" w:color="auto"/>
              <w:right w:val="single" w:sz="4" w:space="0" w:color="auto"/>
            </w:tcBorders>
            <w:textDirection w:val="btLr"/>
            <w:hideMark/>
          </w:tcPr>
          <w:p w14:paraId="5EE9DEB3"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DATE</w:t>
            </w:r>
          </w:p>
        </w:tc>
        <w:tc>
          <w:tcPr>
            <w:tcW w:w="555" w:type="dxa"/>
            <w:tcBorders>
              <w:top w:val="single" w:sz="4" w:space="0" w:color="auto"/>
              <w:left w:val="single" w:sz="4" w:space="0" w:color="auto"/>
              <w:bottom w:val="single" w:sz="4" w:space="0" w:color="auto"/>
              <w:right w:val="single" w:sz="4" w:space="0" w:color="auto"/>
            </w:tcBorders>
            <w:textDirection w:val="btLr"/>
            <w:hideMark/>
          </w:tcPr>
          <w:p w14:paraId="4D1153D7"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TIME</w:t>
            </w:r>
          </w:p>
        </w:tc>
        <w:tc>
          <w:tcPr>
            <w:tcW w:w="805" w:type="dxa"/>
            <w:tcBorders>
              <w:top w:val="single" w:sz="4" w:space="0" w:color="auto"/>
              <w:left w:val="single" w:sz="4" w:space="0" w:color="auto"/>
              <w:bottom w:val="single" w:sz="4" w:space="0" w:color="auto"/>
              <w:right w:val="single" w:sz="4" w:space="0" w:color="auto"/>
            </w:tcBorders>
            <w:textDirection w:val="btLr"/>
            <w:hideMark/>
          </w:tcPr>
          <w:p w14:paraId="2CCA3EA4"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Integrator</w:t>
            </w:r>
          </w:p>
          <w:p w14:paraId="65D1E3C1" w14:textId="77777777" w:rsidR="00C94DEF" w:rsidRDefault="00C94DEF" w:rsidP="00850B1C">
            <w:pPr>
              <w:pStyle w:val="BlockText"/>
              <w:spacing w:before="60"/>
              <w:ind w:left="0" w:right="113"/>
              <w:jc w:val="cente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Reading</w:t>
                </w:r>
              </w:smartTag>
            </w:smartTag>
          </w:p>
        </w:tc>
        <w:tc>
          <w:tcPr>
            <w:tcW w:w="774" w:type="dxa"/>
            <w:tcBorders>
              <w:top w:val="single" w:sz="4" w:space="0" w:color="auto"/>
              <w:left w:val="single" w:sz="4" w:space="0" w:color="auto"/>
              <w:bottom w:val="single" w:sz="4" w:space="0" w:color="auto"/>
              <w:right w:val="single" w:sz="4" w:space="0" w:color="auto"/>
            </w:tcBorders>
            <w:textDirection w:val="btLr"/>
            <w:hideMark/>
          </w:tcPr>
          <w:p w14:paraId="401B5C93"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Discharge</w:t>
            </w:r>
          </w:p>
          <w:p w14:paraId="74BB37BC"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w:t>
            </w:r>
            <w:proofErr w:type="spellStart"/>
            <w:r>
              <w:rPr>
                <w:rFonts w:ascii="Arial" w:hAnsi="Arial" w:cs="Arial"/>
                <w:sz w:val="18"/>
                <w:szCs w:val="18"/>
              </w:rPr>
              <w:t>kL</w:t>
            </w:r>
            <w:proofErr w:type="spellEnd"/>
            <w:r>
              <w:rPr>
                <w:rFonts w:ascii="Arial" w:hAnsi="Arial" w:cs="Arial"/>
                <w:sz w:val="18"/>
                <w:szCs w:val="18"/>
              </w:rPr>
              <w:t>)</w:t>
            </w:r>
          </w:p>
        </w:tc>
        <w:tc>
          <w:tcPr>
            <w:tcW w:w="483" w:type="dxa"/>
            <w:tcBorders>
              <w:top w:val="single" w:sz="4" w:space="0" w:color="auto"/>
              <w:left w:val="single" w:sz="4" w:space="0" w:color="auto"/>
              <w:bottom w:val="single" w:sz="4" w:space="0" w:color="auto"/>
              <w:right w:val="single" w:sz="4" w:space="0" w:color="auto"/>
            </w:tcBorders>
            <w:textDirection w:val="btLr"/>
            <w:hideMark/>
          </w:tcPr>
          <w:p w14:paraId="4D561A50"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L/s</w:t>
            </w:r>
          </w:p>
        </w:tc>
        <w:tc>
          <w:tcPr>
            <w:tcW w:w="651" w:type="dxa"/>
            <w:tcBorders>
              <w:top w:val="single" w:sz="4" w:space="0" w:color="auto"/>
              <w:left w:val="single" w:sz="4" w:space="0" w:color="auto"/>
              <w:bottom w:val="single" w:sz="4" w:space="0" w:color="auto"/>
              <w:right w:val="single" w:sz="4" w:space="0" w:color="auto"/>
            </w:tcBorders>
            <w:textDirection w:val="btLr"/>
            <w:hideMark/>
          </w:tcPr>
          <w:p w14:paraId="7B3C4201"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Average</w:t>
            </w:r>
          </w:p>
          <w:p w14:paraId="51BD237D" w14:textId="77777777" w:rsidR="00C94DEF" w:rsidRDefault="00C94DEF" w:rsidP="00850B1C">
            <w:pPr>
              <w:pStyle w:val="BlockText"/>
              <w:spacing w:before="60"/>
              <w:ind w:left="0" w:right="113"/>
              <w:jc w:val="center"/>
              <w:rPr>
                <w:rFonts w:ascii="Arial" w:hAnsi="Arial" w:cs="Arial"/>
                <w:sz w:val="18"/>
                <w:szCs w:val="18"/>
              </w:rPr>
            </w:pPr>
            <w:proofErr w:type="spellStart"/>
            <w:r>
              <w:rPr>
                <w:rFonts w:ascii="Arial" w:hAnsi="Arial" w:cs="Arial"/>
                <w:sz w:val="18"/>
                <w:szCs w:val="18"/>
              </w:rPr>
              <w:t>kL</w:t>
            </w:r>
            <w:proofErr w:type="spellEnd"/>
            <w:r>
              <w:rPr>
                <w:rFonts w:ascii="Arial" w:hAnsi="Arial" w:cs="Arial"/>
                <w:sz w:val="18"/>
                <w:szCs w:val="18"/>
              </w:rPr>
              <w:t>/d</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0074774"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TW</w:t>
            </w:r>
            <w:r>
              <w:rPr>
                <w:rFonts w:ascii="Arial" w:hAnsi="Arial" w:cs="Arial"/>
                <w:sz w:val="18"/>
                <w:szCs w:val="18"/>
              </w:rPr>
              <w:br/>
              <w:t>DF</w:t>
            </w:r>
            <w:r>
              <w:rPr>
                <w:rFonts w:ascii="Arial" w:hAnsi="Arial" w:cs="Arial"/>
                <w:sz w:val="18"/>
                <w:szCs w:val="18"/>
                <w:vertAlign w:val="superscript"/>
              </w:rPr>
              <w:t xml:space="preserve">1 </w:t>
            </w:r>
            <w:r>
              <w:rPr>
                <w:rFonts w:ascii="Arial" w:hAnsi="Arial" w:cs="Arial"/>
                <w:sz w:val="18"/>
                <w:szCs w:val="18"/>
                <w:vertAlign w:val="superscript"/>
              </w:rPr>
              <w:br/>
            </w:r>
            <w:r>
              <w:rPr>
                <w:rFonts w:ascii="Arial" w:hAnsi="Arial" w:cs="Arial"/>
                <w:sz w:val="18"/>
                <w:szCs w:val="18"/>
              </w:rPr>
              <w:t>%</w:t>
            </w:r>
          </w:p>
        </w:tc>
        <w:tc>
          <w:tcPr>
            <w:tcW w:w="615" w:type="dxa"/>
            <w:tcBorders>
              <w:top w:val="single" w:sz="4" w:space="0" w:color="auto"/>
              <w:left w:val="single" w:sz="4" w:space="0" w:color="auto"/>
              <w:bottom w:val="single" w:sz="4" w:space="0" w:color="auto"/>
              <w:right w:val="single" w:sz="4" w:space="0" w:color="auto"/>
            </w:tcBorders>
            <w:textDirection w:val="btLr"/>
            <w:hideMark/>
          </w:tcPr>
          <w:p w14:paraId="124D0D34" w14:textId="77777777" w:rsidR="00C94DEF" w:rsidRDefault="00C94DEF" w:rsidP="00850B1C">
            <w:pPr>
              <w:pStyle w:val="BlockText"/>
              <w:spacing w:before="60"/>
              <w:ind w:left="0" w:right="-108"/>
              <w:jc w:val="center"/>
              <w:rPr>
                <w:rFonts w:ascii="Arial" w:hAnsi="Arial" w:cs="Arial"/>
                <w:sz w:val="18"/>
                <w:szCs w:val="18"/>
              </w:rPr>
            </w:pPr>
            <w:r>
              <w:rPr>
                <w:rFonts w:ascii="Arial" w:hAnsi="Arial" w:cs="Arial"/>
                <w:sz w:val="18"/>
                <w:szCs w:val="18"/>
              </w:rPr>
              <w:t>Water</w:t>
            </w:r>
            <w:r>
              <w:rPr>
                <w:rFonts w:ascii="Arial" w:hAnsi="Arial" w:cs="Arial"/>
                <w:sz w:val="18"/>
                <w:szCs w:val="18"/>
              </w:rPr>
              <w:br/>
              <w:t>Meter</w:t>
            </w:r>
            <w:r>
              <w:rPr>
                <w:rFonts w:ascii="Arial" w:hAnsi="Arial" w:cs="Arial"/>
                <w:sz w:val="18"/>
                <w:szCs w:val="18"/>
              </w:rPr>
              <w:br/>
            </w:r>
            <w:smartTag w:uri="urn:schemas-microsoft-com:office:smarttags" w:element="City">
              <w:smartTag w:uri="urn:schemas-microsoft-com:office:smarttags" w:element="place">
                <w:r>
                  <w:rPr>
                    <w:rFonts w:ascii="Arial" w:hAnsi="Arial" w:cs="Arial"/>
                    <w:sz w:val="18"/>
                    <w:szCs w:val="18"/>
                  </w:rPr>
                  <w:t>Readings</w:t>
                </w:r>
              </w:smartTag>
            </w:smartTag>
          </w:p>
        </w:tc>
        <w:tc>
          <w:tcPr>
            <w:tcW w:w="94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btLr"/>
            <w:hideMark/>
          </w:tcPr>
          <w:p w14:paraId="3100321F"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Total Water</w:t>
            </w:r>
            <w:r>
              <w:rPr>
                <w:rFonts w:ascii="Arial" w:hAnsi="Arial" w:cs="Arial"/>
                <w:sz w:val="18"/>
                <w:szCs w:val="18"/>
              </w:rPr>
              <w:br/>
              <w:t>Consumption</w:t>
            </w:r>
          </w:p>
          <w:p w14:paraId="6F8FABDF"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w:t>
            </w:r>
            <w:proofErr w:type="spellStart"/>
            <w:r>
              <w:rPr>
                <w:rFonts w:ascii="Arial" w:hAnsi="Arial" w:cs="Arial"/>
                <w:sz w:val="18"/>
                <w:szCs w:val="18"/>
              </w:rPr>
              <w:t>kL</w:t>
            </w:r>
            <w:proofErr w:type="spellEnd"/>
            <w:r>
              <w:rPr>
                <w:rFonts w:ascii="Arial" w:hAnsi="Arial" w:cs="Arial"/>
                <w:sz w:val="18"/>
                <w:szCs w:val="18"/>
              </w:rPr>
              <w:t>)</w:t>
            </w:r>
          </w:p>
        </w:tc>
        <w:tc>
          <w:tcPr>
            <w:tcW w:w="58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btLr"/>
            <w:hideMark/>
          </w:tcPr>
          <w:p w14:paraId="75C17754"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Average</w:t>
            </w:r>
          </w:p>
          <w:p w14:paraId="1A0BD252" w14:textId="77777777" w:rsidR="00C94DEF" w:rsidRDefault="00C94DEF" w:rsidP="00850B1C">
            <w:pPr>
              <w:pStyle w:val="BlockText"/>
              <w:spacing w:before="60"/>
              <w:ind w:left="0" w:right="113"/>
              <w:jc w:val="center"/>
              <w:rPr>
                <w:rFonts w:ascii="Arial" w:hAnsi="Arial" w:cs="Arial"/>
                <w:sz w:val="18"/>
                <w:szCs w:val="18"/>
              </w:rPr>
            </w:pPr>
            <w:proofErr w:type="spellStart"/>
            <w:r>
              <w:rPr>
                <w:rFonts w:ascii="Arial" w:hAnsi="Arial" w:cs="Arial"/>
                <w:sz w:val="18"/>
                <w:szCs w:val="18"/>
              </w:rPr>
              <w:t>kL</w:t>
            </w:r>
            <w:proofErr w:type="spellEnd"/>
            <w:r>
              <w:rPr>
                <w:rFonts w:ascii="Arial" w:hAnsi="Arial" w:cs="Arial"/>
                <w:sz w:val="18"/>
                <w:szCs w:val="18"/>
              </w:rPr>
              <w:t>/d</w:t>
            </w:r>
          </w:p>
        </w:tc>
        <w:tc>
          <w:tcPr>
            <w:tcW w:w="535" w:type="dxa"/>
            <w:tcBorders>
              <w:top w:val="single" w:sz="4" w:space="0" w:color="auto"/>
              <w:left w:val="single" w:sz="4" w:space="0" w:color="auto"/>
              <w:bottom w:val="single" w:sz="4" w:space="0" w:color="auto"/>
              <w:right w:val="single" w:sz="4" w:space="0" w:color="auto"/>
            </w:tcBorders>
            <w:textDirection w:val="btLr"/>
            <w:hideMark/>
          </w:tcPr>
          <w:p w14:paraId="5290508E"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SDF</w:t>
            </w:r>
            <w:r>
              <w:rPr>
                <w:rFonts w:ascii="Arial" w:hAnsi="Arial" w:cs="Arial"/>
                <w:sz w:val="18"/>
                <w:szCs w:val="18"/>
                <w:vertAlign w:val="superscript"/>
              </w:rPr>
              <w:t>2</w:t>
            </w:r>
            <w:r>
              <w:rPr>
                <w:rFonts w:ascii="Arial" w:hAnsi="Arial" w:cs="Arial"/>
                <w:sz w:val="18"/>
                <w:szCs w:val="18"/>
              </w:rPr>
              <w:t xml:space="preserve"> </w:t>
            </w:r>
          </w:p>
          <w:p w14:paraId="056F3D58"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w:t>
            </w:r>
          </w:p>
        </w:tc>
        <w:tc>
          <w:tcPr>
            <w:tcW w:w="444"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14:paraId="1790FFB6"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DAYS</w:t>
            </w:r>
            <w:r>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14:paraId="30AE9913"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Remarks</w:t>
            </w:r>
            <w:r>
              <w:rPr>
                <w:rFonts w:ascii="Arial" w:hAnsi="Arial" w:cs="Arial"/>
                <w:sz w:val="18"/>
                <w:szCs w:val="18"/>
              </w:rPr>
              <w:br/>
              <w:t>and</w:t>
            </w:r>
            <w:r>
              <w:rPr>
                <w:rFonts w:ascii="Arial" w:hAnsi="Arial" w:cs="Arial"/>
                <w:sz w:val="18"/>
                <w:szCs w:val="18"/>
              </w:rPr>
              <w:br/>
              <w:t>Initials</w:t>
            </w:r>
          </w:p>
        </w:tc>
        <w:tc>
          <w:tcPr>
            <w:tcW w:w="709"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14:paraId="35332AF8" w14:textId="77777777" w:rsidR="00C94DEF" w:rsidRDefault="00C94DEF" w:rsidP="00850B1C">
            <w:pPr>
              <w:pStyle w:val="BlockText"/>
              <w:spacing w:before="60"/>
              <w:ind w:left="0" w:right="113"/>
              <w:jc w:val="center"/>
              <w:rPr>
                <w:rFonts w:ascii="Arial" w:hAnsi="Arial" w:cs="Arial"/>
                <w:sz w:val="18"/>
                <w:szCs w:val="18"/>
                <w:lang w:eastAsia="en-US"/>
              </w:rPr>
            </w:pPr>
            <w:r>
              <w:rPr>
                <w:rFonts w:ascii="Arial" w:hAnsi="Arial" w:cs="Arial"/>
                <w:sz w:val="18"/>
                <w:szCs w:val="18"/>
              </w:rPr>
              <w:t>DF</w:t>
            </w:r>
            <w:r>
              <w:rPr>
                <w:rFonts w:ascii="Arial" w:hAnsi="Arial" w:cs="Arial"/>
                <w:sz w:val="18"/>
                <w:szCs w:val="18"/>
                <w:vertAlign w:val="superscript"/>
              </w:rPr>
              <w:t>4</w:t>
            </w:r>
          </w:p>
          <w:p w14:paraId="0704475C" w14:textId="77777777" w:rsidR="00C94DEF" w:rsidRDefault="00C94DEF" w:rsidP="00850B1C">
            <w:pPr>
              <w:pStyle w:val="BlockText"/>
              <w:spacing w:before="60"/>
              <w:ind w:left="0" w:right="-43"/>
              <w:jc w:val="center"/>
              <w:rPr>
                <w:rFonts w:ascii="Arial" w:hAnsi="Arial" w:cs="Arial"/>
                <w:sz w:val="18"/>
                <w:szCs w:val="18"/>
              </w:rPr>
            </w:pPr>
            <w:r>
              <w:rPr>
                <w:rFonts w:ascii="Arial" w:hAnsi="Arial" w:cs="Arial"/>
                <w:sz w:val="18"/>
                <w:szCs w:val="18"/>
              </w:rPr>
              <w:t>Estimated</w:t>
            </w:r>
          </w:p>
        </w:tc>
        <w:tc>
          <w:tcPr>
            <w:tcW w:w="1275" w:type="dxa"/>
            <w:tcBorders>
              <w:top w:val="single" w:sz="4" w:space="0" w:color="auto"/>
              <w:left w:val="single" w:sz="4" w:space="0" w:color="auto"/>
              <w:bottom w:val="single" w:sz="4" w:space="0" w:color="auto"/>
              <w:right w:val="single" w:sz="4" w:space="0" w:color="auto"/>
            </w:tcBorders>
            <w:shd w:val="pct10" w:color="9966FF" w:fill="auto"/>
            <w:textDirection w:val="btLr"/>
            <w:hideMark/>
          </w:tcPr>
          <w:p w14:paraId="4A32510A" w14:textId="77777777" w:rsidR="00C94DEF" w:rsidRDefault="00C94DEF" w:rsidP="00850B1C">
            <w:pPr>
              <w:pStyle w:val="BlockText"/>
              <w:spacing w:before="60"/>
              <w:ind w:left="0" w:right="113"/>
              <w:jc w:val="center"/>
              <w:rPr>
                <w:rFonts w:ascii="Arial" w:hAnsi="Arial" w:cs="Arial"/>
                <w:sz w:val="18"/>
                <w:szCs w:val="18"/>
              </w:rPr>
            </w:pPr>
            <w:r>
              <w:rPr>
                <w:rFonts w:ascii="Arial" w:hAnsi="Arial" w:cs="Arial"/>
                <w:sz w:val="18"/>
                <w:szCs w:val="18"/>
              </w:rPr>
              <w:t>Meter</w:t>
            </w:r>
            <w:r>
              <w:rPr>
                <w:rFonts w:ascii="Arial" w:hAnsi="Arial" w:cs="Arial"/>
                <w:sz w:val="18"/>
                <w:szCs w:val="18"/>
                <w:vertAlign w:val="superscript"/>
              </w:rPr>
              <w:t>5</w:t>
            </w:r>
            <w:r>
              <w:rPr>
                <w:rFonts w:ascii="Arial" w:hAnsi="Arial" w:cs="Arial"/>
                <w:sz w:val="18"/>
                <w:szCs w:val="18"/>
                <w:vertAlign w:val="superscript"/>
              </w:rPr>
              <w:br/>
            </w:r>
            <w:smartTag w:uri="urn:schemas-microsoft-com:office:smarttags" w:element="City">
              <w:smartTag w:uri="urn:schemas-microsoft-com:office:smarttags" w:element="place">
                <w:r>
                  <w:rPr>
                    <w:rFonts w:ascii="Arial" w:hAnsi="Arial" w:cs="Arial"/>
                    <w:sz w:val="18"/>
                    <w:szCs w:val="18"/>
                  </w:rPr>
                  <w:t>Reading</w:t>
                </w:r>
              </w:smartTag>
            </w:smartTag>
            <w:r>
              <w:rPr>
                <w:rFonts w:ascii="Arial" w:hAnsi="Arial" w:cs="Arial"/>
                <w:sz w:val="18"/>
                <w:szCs w:val="18"/>
              </w:rPr>
              <w:br/>
              <w:t>Adjusted</w:t>
            </w:r>
          </w:p>
        </w:tc>
      </w:tr>
      <w:tr w:rsidR="00C94DEF" w14:paraId="56A3034A"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668C451E"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2E448BD5"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16B52E7E"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3FC54F85"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0F88808E"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02B875E5"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798F8F68"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137D71FC"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4E8A9C00"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368F8278"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3A8D0099"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4E5CC09A"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755B7AC"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0E7438A0"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1BACFE43" w14:textId="77777777" w:rsidR="00C94DEF" w:rsidRDefault="00C94DEF" w:rsidP="00B85933">
            <w:pPr>
              <w:pStyle w:val="BlockText"/>
              <w:spacing w:beforeLines="20" w:before="48" w:afterLines="20" w:after="48"/>
              <w:ind w:left="0"/>
              <w:rPr>
                <w:rFonts w:ascii="Verdana" w:hAnsi="Verdana" w:cs="Arial"/>
                <w:sz w:val="20"/>
              </w:rPr>
            </w:pPr>
          </w:p>
        </w:tc>
      </w:tr>
      <w:tr w:rsidR="00C94DEF" w14:paraId="4633B91F"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46C21B81"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1FA5F3BD"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3C846543"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3E2D9FBF"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77562525"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3EDBF693"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178F423E"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6DECFA05"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3740862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41686FFF"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5E9D68F2"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57CFE78D"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DF2EBAE"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4B485BC9"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31F6053D" w14:textId="77777777" w:rsidR="00C94DEF" w:rsidRDefault="00C94DEF" w:rsidP="00B85933">
            <w:pPr>
              <w:pStyle w:val="BlockText"/>
              <w:spacing w:beforeLines="20" w:before="48" w:afterLines="20" w:after="48"/>
              <w:ind w:left="0"/>
              <w:rPr>
                <w:rFonts w:ascii="Verdana" w:hAnsi="Verdana" w:cs="Arial"/>
                <w:sz w:val="20"/>
              </w:rPr>
            </w:pPr>
          </w:p>
        </w:tc>
      </w:tr>
      <w:tr w:rsidR="00C94DEF" w14:paraId="5B937AD7"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4951AA6F"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5D044BCC"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08DCCB65"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1973A5F4"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04B24754"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46671225"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7B2FEADB"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7851D675"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769D2CE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06D18BFE"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2FF4478C"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49698925"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70BF2EA0"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716C9653"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6DCFE510" w14:textId="77777777" w:rsidR="00C94DEF" w:rsidRDefault="00C94DEF" w:rsidP="00B85933">
            <w:pPr>
              <w:pStyle w:val="BlockText"/>
              <w:spacing w:beforeLines="20" w:before="48" w:afterLines="20" w:after="48"/>
              <w:ind w:left="0"/>
              <w:rPr>
                <w:rFonts w:ascii="Verdana" w:hAnsi="Verdana" w:cs="Arial"/>
                <w:sz w:val="20"/>
              </w:rPr>
            </w:pPr>
          </w:p>
        </w:tc>
      </w:tr>
      <w:tr w:rsidR="00C94DEF" w14:paraId="3DAE9836"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43DC76D4"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7BC76BFE"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2C86EC55"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4F253280"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610F2620"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1D367A5C"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4E00E201"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12EB1E40"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60F44794"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166AD9CD"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1C324991"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503D0D13"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12B8418"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0D775FAB"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379DD985" w14:textId="77777777" w:rsidR="00C94DEF" w:rsidRDefault="00C94DEF" w:rsidP="00B85933">
            <w:pPr>
              <w:pStyle w:val="BlockText"/>
              <w:spacing w:beforeLines="20" w:before="48" w:afterLines="20" w:after="48"/>
              <w:ind w:left="0"/>
              <w:rPr>
                <w:rFonts w:ascii="Verdana" w:hAnsi="Verdana" w:cs="Arial"/>
                <w:sz w:val="20"/>
              </w:rPr>
            </w:pPr>
          </w:p>
        </w:tc>
      </w:tr>
      <w:tr w:rsidR="00C94DEF" w14:paraId="2A9B1D24"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6E1221BC"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48A52C7F"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03A8E014"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00A90DE0"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7085FD19"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5F4BA729"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7458B7AB"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0A8B0AEB"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132E8D26"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7BE9B1FC"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4F5DFFD1"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642BC4B9"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7E26D833"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33412B6B"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662B6A55" w14:textId="77777777" w:rsidR="00C94DEF" w:rsidRDefault="00C94DEF" w:rsidP="00B85933">
            <w:pPr>
              <w:pStyle w:val="BlockText"/>
              <w:spacing w:beforeLines="20" w:before="48" w:afterLines="20" w:after="48"/>
              <w:ind w:left="0"/>
              <w:rPr>
                <w:rFonts w:ascii="Verdana" w:hAnsi="Verdana" w:cs="Arial"/>
                <w:sz w:val="20"/>
              </w:rPr>
            </w:pPr>
          </w:p>
        </w:tc>
      </w:tr>
      <w:tr w:rsidR="00C94DEF" w14:paraId="6476F6DD"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1BB9B4E3"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3E5D34E4"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18C2F329"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09F727B1"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69BA62D3"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2E6E3B54"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55E6D6F6"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13D18638"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6816C691"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4CCC99AB"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60300BA9"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2E3C4ABB"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A0BB6D5"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0E71ED7D"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43B07B4C" w14:textId="77777777" w:rsidR="00C94DEF" w:rsidRDefault="00C94DEF" w:rsidP="00B85933">
            <w:pPr>
              <w:pStyle w:val="BlockText"/>
              <w:spacing w:beforeLines="20" w:before="48" w:afterLines="20" w:after="48"/>
              <w:ind w:left="0"/>
              <w:rPr>
                <w:rFonts w:ascii="Verdana" w:hAnsi="Verdana" w:cs="Arial"/>
                <w:sz w:val="20"/>
              </w:rPr>
            </w:pPr>
          </w:p>
        </w:tc>
      </w:tr>
      <w:tr w:rsidR="00C94DEF" w14:paraId="12E5AFD6"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42E95779"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0CCD98F9"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46723E08"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27C28DE0"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6DC9A376"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6B90E4F1"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30ABF427"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4FC246B9"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6B1FF6C7"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444B2CC0"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1300905A"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17AE94EE"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1F9425D6"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117C3F23"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668EE4A0" w14:textId="77777777" w:rsidR="00C94DEF" w:rsidRDefault="00C94DEF" w:rsidP="00B85933">
            <w:pPr>
              <w:pStyle w:val="BlockText"/>
              <w:spacing w:beforeLines="20" w:before="48" w:afterLines="20" w:after="48"/>
              <w:ind w:left="0"/>
              <w:rPr>
                <w:rFonts w:ascii="Verdana" w:hAnsi="Verdana" w:cs="Arial"/>
                <w:sz w:val="20"/>
              </w:rPr>
            </w:pPr>
          </w:p>
        </w:tc>
      </w:tr>
      <w:tr w:rsidR="00C94DEF" w14:paraId="02000FE2"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109752D4"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18513754"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7EC460B6"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4EBF2618"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162549DA"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2F8EEF96"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198A1A99"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622B0F89"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28FFDE33"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7AFC25C9"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3642995D"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34025CAD"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59AA3528"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71C63757"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5C45EF74" w14:textId="77777777" w:rsidR="00C94DEF" w:rsidRDefault="00C94DEF" w:rsidP="00B85933">
            <w:pPr>
              <w:pStyle w:val="BlockText"/>
              <w:spacing w:beforeLines="20" w:before="48" w:afterLines="20" w:after="48"/>
              <w:ind w:left="0"/>
              <w:rPr>
                <w:rFonts w:ascii="Verdana" w:hAnsi="Verdana" w:cs="Arial"/>
                <w:sz w:val="20"/>
              </w:rPr>
            </w:pPr>
          </w:p>
        </w:tc>
      </w:tr>
      <w:tr w:rsidR="00C94DEF" w14:paraId="3899E474"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576E034D"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328195A4"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305677F1"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00441758"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4F4046B0"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6FE49EDC"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30AF4CBE"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501FE160"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7215FD3C"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50A0CD13"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43E8297E"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3C8CAD93"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7BEBC255"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1E8B203B"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5A6039E5" w14:textId="77777777" w:rsidR="00C94DEF" w:rsidRDefault="00C94DEF" w:rsidP="00B85933">
            <w:pPr>
              <w:pStyle w:val="BlockText"/>
              <w:spacing w:beforeLines="20" w:before="48" w:afterLines="20" w:after="48"/>
              <w:ind w:left="0"/>
              <w:rPr>
                <w:rFonts w:ascii="Verdana" w:hAnsi="Verdana" w:cs="Arial"/>
                <w:sz w:val="20"/>
              </w:rPr>
            </w:pPr>
          </w:p>
        </w:tc>
      </w:tr>
      <w:tr w:rsidR="00C94DEF" w14:paraId="311F2764"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02DDFCF4"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193DC2B5"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716357B8"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0B292702"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44CA2043"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19448E72"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761978AA"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4A36F603"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3988AC6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4B4BBB8C"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3366BD8E"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0782C64F"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3EFE7062"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422A3578"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68521C93" w14:textId="77777777" w:rsidR="00C94DEF" w:rsidRDefault="00C94DEF" w:rsidP="00B85933">
            <w:pPr>
              <w:pStyle w:val="BlockText"/>
              <w:spacing w:beforeLines="20" w:before="48" w:afterLines="20" w:after="48"/>
              <w:ind w:left="0"/>
              <w:rPr>
                <w:rFonts w:ascii="Verdana" w:hAnsi="Verdana" w:cs="Arial"/>
                <w:sz w:val="20"/>
              </w:rPr>
            </w:pPr>
          </w:p>
        </w:tc>
      </w:tr>
      <w:tr w:rsidR="00C94DEF" w14:paraId="0DF2797B"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13370810"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413D1465"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5F444493"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5907AC18"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1661F5C1"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471DA935"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57F123A7"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58F1AFDC"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4AF45DD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1BC1EA6A"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794A9309"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3CF7B8C1"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0677A0F4"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36666624"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11694115" w14:textId="77777777" w:rsidR="00C94DEF" w:rsidRDefault="00C94DEF" w:rsidP="00B85933">
            <w:pPr>
              <w:pStyle w:val="BlockText"/>
              <w:spacing w:beforeLines="20" w:before="48" w:afterLines="20" w:after="48"/>
              <w:ind w:left="0"/>
              <w:rPr>
                <w:rFonts w:ascii="Verdana" w:hAnsi="Verdana" w:cs="Arial"/>
                <w:sz w:val="20"/>
              </w:rPr>
            </w:pPr>
          </w:p>
        </w:tc>
      </w:tr>
      <w:tr w:rsidR="00C94DEF" w14:paraId="0328303B"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2A2B15AA"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51EAD427"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38D9BB41"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13F17359"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30E2E2CB"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0B2347D6"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63879829"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63E5384E"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6BADF940"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0C400231"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0EA0C1AF"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48330CAC"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697A01DE"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08A68442"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772C8CF3" w14:textId="77777777" w:rsidR="00C94DEF" w:rsidRDefault="00C94DEF" w:rsidP="00B85933">
            <w:pPr>
              <w:pStyle w:val="BlockText"/>
              <w:spacing w:beforeLines="20" w:before="48" w:afterLines="20" w:after="48"/>
              <w:ind w:left="0"/>
              <w:rPr>
                <w:rFonts w:ascii="Verdana" w:hAnsi="Verdana" w:cs="Arial"/>
                <w:sz w:val="20"/>
              </w:rPr>
            </w:pPr>
          </w:p>
        </w:tc>
      </w:tr>
      <w:tr w:rsidR="00C94DEF" w14:paraId="5B2EB1C1" w14:textId="77777777" w:rsidTr="00850B1C">
        <w:trPr>
          <w:trHeight w:val="312"/>
        </w:trPr>
        <w:tc>
          <w:tcPr>
            <w:tcW w:w="526" w:type="dxa"/>
            <w:tcBorders>
              <w:top w:val="single" w:sz="4" w:space="0" w:color="auto"/>
              <w:left w:val="single" w:sz="4" w:space="0" w:color="auto"/>
              <w:bottom w:val="single" w:sz="4" w:space="0" w:color="auto"/>
              <w:right w:val="single" w:sz="4" w:space="0" w:color="auto"/>
            </w:tcBorders>
          </w:tcPr>
          <w:p w14:paraId="37CEF4EA"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199698AB"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416B9291"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56E2923A"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4D1094D5"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102AA073"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4E5A12ED"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7094DBF2"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19C6C88E"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7A08A9F4"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396CE296"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213D7288"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4D5F7D4F"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6357187D"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1F53569E" w14:textId="77777777" w:rsidR="00C94DEF" w:rsidRDefault="00C94DEF" w:rsidP="00B85933">
            <w:pPr>
              <w:pStyle w:val="BlockText"/>
              <w:spacing w:beforeLines="20" w:before="48" w:afterLines="20" w:after="48"/>
              <w:ind w:left="0"/>
              <w:rPr>
                <w:rFonts w:ascii="Verdana" w:hAnsi="Verdana" w:cs="Arial"/>
                <w:sz w:val="20"/>
              </w:rPr>
            </w:pPr>
          </w:p>
        </w:tc>
      </w:tr>
      <w:tr w:rsidR="00C94DEF" w14:paraId="16555444" w14:textId="77777777" w:rsidTr="00850B1C">
        <w:trPr>
          <w:trHeight w:val="304"/>
        </w:trPr>
        <w:tc>
          <w:tcPr>
            <w:tcW w:w="526" w:type="dxa"/>
            <w:tcBorders>
              <w:top w:val="single" w:sz="4" w:space="0" w:color="auto"/>
              <w:left w:val="single" w:sz="4" w:space="0" w:color="auto"/>
              <w:bottom w:val="single" w:sz="4" w:space="0" w:color="auto"/>
              <w:right w:val="single" w:sz="4" w:space="0" w:color="auto"/>
            </w:tcBorders>
          </w:tcPr>
          <w:p w14:paraId="29662875" w14:textId="77777777" w:rsidR="00C94DEF" w:rsidRDefault="00C94DEF" w:rsidP="00B85933">
            <w:pPr>
              <w:pStyle w:val="BlockText"/>
              <w:spacing w:beforeLines="20" w:before="48" w:afterLines="20" w:after="48"/>
              <w:ind w:left="0"/>
              <w:rPr>
                <w:rFonts w:ascii="Verdana" w:hAnsi="Verdana" w:cs="Arial"/>
                <w:sz w:val="20"/>
              </w:rPr>
            </w:pPr>
          </w:p>
        </w:tc>
        <w:tc>
          <w:tcPr>
            <w:tcW w:w="555" w:type="dxa"/>
            <w:tcBorders>
              <w:top w:val="single" w:sz="4" w:space="0" w:color="auto"/>
              <w:left w:val="single" w:sz="4" w:space="0" w:color="auto"/>
              <w:bottom w:val="single" w:sz="4" w:space="0" w:color="auto"/>
              <w:right w:val="single" w:sz="4" w:space="0" w:color="auto"/>
            </w:tcBorders>
          </w:tcPr>
          <w:p w14:paraId="4F2AE732" w14:textId="77777777" w:rsidR="00C94DEF" w:rsidRDefault="00C94DEF" w:rsidP="00B85933">
            <w:pPr>
              <w:pStyle w:val="BlockText"/>
              <w:spacing w:beforeLines="20" w:before="48" w:afterLines="20" w:after="48"/>
              <w:ind w:left="0"/>
              <w:rPr>
                <w:rFonts w:ascii="Verdana" w:hAnsi="Verdana" w:cs="Arial"/>
                <w:sz w:val="20"/>
              </w:rPr>
            </w:pPr>
          </w:p>
        </w:tc>
        <w:tc>
          <w:tcPr>
            <w:tcW w:w="805" w:type="dxa"/>
            <w:tcBorders>
              <w:top w:val="single" w:sz="4" w:space="0" w:color="auto"/>
              <w:left w:val="single" w:sz="4" w:space="0" w:color="auto"/>
              <w:bottom w:val="single" w:sz="4" w:space="0" w:color="auto"/>
              <w:right w:val="single" w:sz="4" w:space="0" w:color="auto"/>
            </w:tcBorders>
          </w:tcPr>
          <w:p w14:paraId="3BF44913" w14:textId="77777777" w:rsidR="00C94DEF" w:rsidRDefault="00C94DEF" w:rsidP="00B85933">
            <w:pPr>
              <w:pStyle w:val="BlockText"/>
              <w:spacing w:beforeLines="20" w:before="48" w:afterLines="20" w:after="48"/>
              <w:ind w:left="0"/>
              <w:rPr>
                <w:rFonts w:ascii="Verdana" w:hAnsi="Verdana" w:cs="Arial"/>
                <w:sz w:val="20"/>
              </w:rPr>
            </w:pPr>
          </w:p>
        </w:tc>
        <w:tc>
          <w:tcPr>
            <w:tcW w:w="774" w:type="dxa"/>
            <w:tcBorders>
              <w:top w:val="single" w:sz="4" w:space="0" w:color="auto"/>
              <w:left w:val="single" w:sz="4" w:space="0" w:color="auto"/>
              <w:bottom w:val="single" w:sz="4" w:space="0" w:color="auto"/>
              <w:right w:val="single" w:sz="4" w:space="0" w:color="auto"/>
            </w:tcBorders>
          </w:tcPr>
          <w:p w14:paraId="25A42490" w14:textId="77777777" w:rsidR="00C94DEF" w:rsidRDefault="00C94DEF" w:rsidP="00B85933">
            <w:pPr>
              <w:pStyle w:val="BlockText"/>
              <w:spacing w:beforeLines="20" w:before="48" w:afterLines="20" w:after="48"/>
              <w:ind w:left="0"/>
              <w:rPr>
                <w:rFonts w:ascii="Verdana" w:hAnsi="Verdana" w:cs="Arial"/>
                <w:sz w:val="20"/>
              </w:rPr>
            </w:pPr>
          </w:p>
        </w:tc>
        <w:tc>
          <w:tcPr>
            <w:tcW w:w="483" w:type="dxa"/>
            <w:tcBorders>
              <w:top w:val="single" w:sz="4" w:space="0" w:color="auto"/>
              <w:left w:val="single" w:sz="4" w:space="0" w:color="auto"/>
              <w:bottom w:val="single" w:sz="4" w:space="0" w:color="auto"/>
              <w:right w:val="single" w:sz="4" w:space="0" w:color="auto"/>
            </w:tcBorders>
          </w:tcPr>
          <w:p w14:paraId="251B66CE" w14:textId="77777777" w:rsidR="00C94DEF" w:rsidRDefault="00C94DEF" w:rsidP="00B85933">
            <w:pPr>
              <w:pStyle w:val="BlockText"/>
              <w:spacing w:beforeLines="20" w:before="48" w:afterLines="20" w:after="48"/>
              <w:ind w:left="0"/>
              <w:rPr>
                <w:rFonts w:ascii="Verdana" w:hAnsi="Verdana" w:cs="Arial"/>
                <w:sz w:val="20"/>
              </w:rPr>
            </w:pPr>
          </w:p>
        </w:tc>
        <w:tc>
          <w:tcPr>
            <w:tcW w:w="651" w:type="dxa"/>
            <w:tcBorders>
              <w:top w:val="single" w:sz="4" w:space="0" w:color="auto"/>
              <w:left w:val="single" w:sz="4" w:space="0" w:color="auto"/>
              <w:bottom w:val="single" w:sz="4" w:space="0" w:color="auto"/>
              <w:right w:val="single" w:sz="4" w:space="0" w:color="auto"/>
            </w:tcBorders>
          </w:tcPr>
          <w:p w14:paraId="2743B30C" w14:textId="77777777" w:rsidR="00C94DEF" w:rsidRDefault="00C94DEF" w:rsidP="00B85933">
            <w:pPr>
              <w:pStyle w:val="BlockText"/>
              <w:spacing w:beforeLines="20" w:before="48" w:afterLines="20" w:after="48"/>
              <w:ind w:left="0"/>
              <w:rPr>
                <w:rFonts w:ascii="Verdana" w:hAnsi="Verdana" w:cs="Arial"/>
                <w:sz w:val="20"/>
              </w:rPr>
            </w:pPr>
          </w:p>
        </w:tc>
        <w:tc>
          <w:tcPr>
            <w:tcW w:w="567" w:type="dxa"/>
            <w:tcBorders>
              <w:top w:val="single" w:sz="4" w:space="0" w:color="auto"/>
              <w:left w:val="single" w:sz="4" w:space="0" w:color="auto"/>
              <w:bottom w:val="single" w:sz="4" w:space="0" w:color="auto"/>
              <w:right w:val="single" w:sz="4" w:space="0" w:color="auto"/>
            </w:tcBorders>
          </w:tcPr>
          <w:p w14:paraId="6B388E67" w14:textId="77777777" w:rsidR="00C94DEF" w:rsidRDefault="00C94DEF" w:rsidP="00B85933">
            <w:pPr>
              <w:pStyle w:val="BlockText"/>
              <w:spacing w:beforeLines="20" w:before="48" w:afterLines="20" w:after="48"/>
              <w:ind w:left="0"/>
              <w:rPr>
                <w:rFonts w:ascii="Verdana" w:hAnsi="Verdana" w:cs="Arial"/>
                <w:sz w:val="20"/>
              </w:rPr>
            </w:pPr>
          </w:p>
        </w:tc>
        <w:tc>
          <w:tcPr>
            <w:tcW w:w="615" w:type="dxa"/>
            <w:tcBorders>
              <w:top w:val="single" w:sz="4" w:space="0" w:color="auto"/>
              <w:left w:val="single" w:sz="4" w:space="0" w:color="auto"/>
              <w:bottom w:val="single" w:sz="4" w:space="0" w:color="auto"/>
              <w:right w:val="single" w:sz="4" w:space="0" w:color="auto"/>
            </w:tcBorders>
          </w:tcPr>
          <w:p w14:paraId="73BBE459" w14:textId="77777777" w:rsidR="00C94DEF" w:rsidRDefault="00C94DEF" w:rsidP="00B85933">
            <w:pPr>
              <w:pStyle w:val="BlockText"/>
              <w:spacing w:beforeLines="20" w:before="48" w:afterLines="20" w:after="48"/>
              <w:ind w:left="0"/>
              <w:rPr>
                <w:rFonts w:ascii="Verdana" w:hAnsi="Verdana" w:cs="Arial"/>
                <w:sz w:val="20"/>
              </w:rPr>
            </w:pPr>
          </w:p>
        </w:tc>
        <w:tc>
          <w:tcPr>
            <w:tcW w:w="940" w:type="dxa"/>
            <w:tcBorders>
              <w:top w:val="single" w:sz="4" w:space="0" w:color="auto"/>
              <w:left w:val="single" w:sz="4" w:space="0" w:color="auto"/>
              <w:bottom w:val="single" w:sz="4" w:space="0" w:color="auto"/>
              <w:right w:val="single" w:sz="4" w:space="0" w:color="auto"/>
            </w:tcBorders>
          </w:tcPr>
          <w:p w14:paraId="0A342FEF" w14:textId="77777777" w:rsidR="00C94DEF" w:rsidRDefault="00C94DEF" w:rsidP="00B85933">
            <w:pPr>
              <w:pStyle w:val="BlockText"/>
              <w:spacing w:beforeLines="20" w:before="48" w:afterLines="20" w:after="48"/>
              <w:ind w:left="0"/>
              <w:rPr>
                <w:rFonts w:ascii="Verdana" w:hAnsi="Verdana" w:cs="Arial"/>
                <w:sz w:val="20"/>
              </w:rPr>
            </w:pPr>
          </w:p>
        </w:tc>
        <w:tc>
          <w:tcPr>
            <w:tcW w:w="584" w:type="dxa"/>
            <w:tcBorders>
              <w:top w:val="single" w:sz="4" w:space="0" w:color="auto"/>
              <w:left w:val="single" w:sz="4" w:space="0" w:color="auto"/>
              <w:bottom w:val="single" w:sz="4" w:space="0" w:color="auto"/>
              <w:right w:val="single" w:sz="4" w:space="0" w:color="auto"/>
            </w:tcBorders>
          </w:tcPr>
          <w:p w14:paraId="0F1F9235" w14:textId="77777777" w:rsidR="00C94DEF" w:rsidRDefault="00C94DEF" w:rsidP="00B85933">
            <w:pPr>
              <w:pStyle w:val="BlockText"/>
              <w:spacing w:beforeLines="20" w:before="48" w:afterLines="20" w:after="48"/>
              <w:ind w:left="0"/>
              <w:rPr>
                <w:rFonts w:ascii="Verdana" w:hAnsi="Verdana" w:cs="Arial"/>
                <w:sz w:val="20"/>
              </w:rPr>
            </w:pPr>
          </w:p>
        </w:tc>
        <w:tc>
          <w:tcPr>
            <w:tcW w:w="535" w:type="dxa"/>
            <w:tcBorders>
              <w:top w:val="single" w:sz="4" w:space="0" w:color="auto"/>
              <w:left w:val="single" w:sz="4" w:space="0" w:color="auto"/>
              <w:bottom w:val="single" w:sz="4" w:space="0" w:color="auto"/>
              <w:right w:val="single" w:sz="4" w:space="0" w:color="auto"/>
            </w:tcBorders>
          </w:tcPr>
          <w:p w14:paraId="4938BF70" w14:textId="77777777" w:rsidR="00C94DEF" w:rsidRDefault="00C94DEF" w:rsidP="00B85933">
            <w:pPr>
              <w:pStyle w:val="BlockText"/>
              <w:spacing w:beforeLines="20" w:before="48" w:afterLines="20" w:after="48"/>
              <w:ind w:left="0"/>
              <w:rPr>
                <w:rFonts w:ascii="Verdana" w:hAnsi="Verdana" w:cs="Arial"/>
                <w:sz w:val="20"/>
              </w:rPr>
            </w:pPr>
          </w:p>
        </w:tc>
        <w:tc>
          <w:tcPr>
            <w:tcW w:w="444" w:type="dxa"/>
            <w:tcBorders>
              <w:top w:val="single" w:sz="4" w:space="0" w:color="auto"/>
              <w:left w:val="single" w:sz="4" w:space="0" w:color="auto"/>
              <w:bottom w:val="single" w:sz="4" w:space="0" w:color="auto"/>
              <w:right w:val="single" w:sz="4" w:space="0" w:color="auto"/>
            </w:tcBorders>
            <w:shd w:val="pct10" w:color="9966FF" w:fill="auto"/>
          </w:tcPr>
          <w:p w14:paraId="211510C5" w14:textId="77777777" w:rsidR="00C94DEF" w:rsidRDefault="00C94DEF" w:rsidP="00B85933">
            <w:pPr>
              <w:pStyle w:val="BlockText"/>
              <w:spacing w:beforeLines="20" w:before="48" w:afterLines="20" w:after="48"/>
              <w:ind w:left="0"/>
              <w:rPr>
                <w:rFonts w:ascii="Verdana" w:hAnsi="Verdana" w:cs="Arial"/>
                <w:sz w:val="20"/>
              </w:rPr>
            </w:pPr>
          </w:p>
        </w:tc>
        <w:tc>
          <w:tcPr>
            <w:tcW w:w="851" w:type="dxa"/>
            <w:tcBorders>
              <w:top w:val="single" w:sz="4" w:space="0" w:color="auto"/>
              <w:left w:val="single" w:sz="4" w:space="0" w:color="auto"/>
              <w:bottom w:val="single" w:sz="4" w:space="0" w:color="auto"/>
              <w:right w:val="single" w:sz="4" w:space="0" w:color="auto"/>
            </w:tcBorders>
            <w:shd w:val="pct10" w:color="9966FF" w:fill="auto"/>
          </w:tcPr>
          <w:p w14:paraId="40310A51" w14:textId="77777777" w:rsidR="00C94DEF" w:rsidRDefault="00C94DEF" w:rsidP="00B85933">
            <w:pPr>
              <w:pStyle w:val="BlockText"/>
              <w:spacing w:beforeLines="20" w:before="48" w:afterLines="20" w:after="48"/>
              <w:ind w:left="0"/>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shd w:val="pct10" w:color="9966FF" w:fill="auto"/>
          </w:tcPr>
          <w:p w14:paraId="34659A78" w14:textId="77777777" w:rsidR="00C94DEF" w:rsidRDefault="00C94DEF" w:rsidP="00B85933">
            <w:pPr>
              <w:pStyle w:val="BlockText"/>
              <w:spacing w:beforeLines="20" w:before="48" w:afterLines="20" w:after="48"/>
              <w:ind w:left="0"/>
              <w:rPr>
                <w:rFonts w:ascii="Verdana" w:hAnsi="Verdana" w:cs="Arial"/>
                <w:sz w:val="20"/>
              </w:rPr>
            </w:pPr>
          </w:p>
        </w:tc>
        <w:tc>
          <w:tcPr>
            <w:tcW w:w="1275" w:type="dxa"/>
            <w:tcBorders>
              <w:top w:val="single" w:sz="4" w:space="0" w:color="auto"/>
              <w:left w:val="single" w:sz="4" w:space="0" w:color="auto"/>
              <w:bottom w:val="single" w:sz="4" w:space="0" w:color="auto"/>
              <w:right w:val="single" w:sz="4" w:space="0" w:color="auto"/>
            </w:tcBorders>
            <w:shd w:val="pct10" w:color="9966FF" w:fill="auto"/>
          </w:tcPr>
          <w:p w14:paraId="38E3CDA7" w14:textId="77777777" w:rsidR="00C94DEF" w:rsidRDefault="00C94DEF" w:rsidP="00B85933">
            <w:pPr>
              <w:pStyle w:val="BlockText"/>
              <w:spacing w:beforeLines="20" w:before="48" w:afterLines="20" w:after="48"/>
              <w:ind w:left="0"/>
              <w:rPr>
                <w:rFonts w:ascii="Verdana" w:hAnsi="Verdana" w:cs="Arial"/>
                <w:sz w:val="20"/>
              </w:rPr>
            </w:pPr>
          </w:p>
        </w:tc>
      </w:tr>
    </w:tbl>
    <w:p w14:paraId="628E6AF3" w14:textId="77777777" w:rsidR="00C94DEF" w:rsidRDefault="00C94DEF" w:rsidP="00850B1C">
      <w:pPr>
        <w:pStyle w:val="BodyText"/>
        <w:ind w:left="-851"/>
        <w:rPr>
          <w:rFonts w:cs="Arial"/>
          <w:sz w:val="18"/>
          <w:szCs w:val="18"/>
        </w:rPr>
      </w:pPr>
      <w:r>
        <w:rPr>
          <w:rFonts w:cs="Arial"/>
          <w:sz w:val="18"/>
          <w:szCs w:val="18"/>
        </w:rPr>
        <w:t>* Refer to Appendix G for further details</w:t>
      </w:r>
    </w:p>
    <w:p w14:paraId="0CA9D99A" w14:textId="77777777" w:rsidR="00C94DEF" w:rsidRDefault="00C94DEF" w:rsidP="00850B1C">
      <w:pPr>
        <w:pStyle w:val="BlockText"/>
        <w:spacing w:before="0"/>
        <w:ind w:left="-567" w:hanging="284"/>
        <w:rPr>
          <w:rFonts w:ascii="Arial" w:hAnsi="Arial" w:cs="Arial"/>
          <w:b/>
          <w:sz w:val="18"/>
          <w:szCs w:val="18"/>
        </w:rPr>
      </w:pPr>
      <w:r>
        <w:rPr>
          <w:rFonts w:ascii="Arial" w:hAnsi="Arial" w:cs="Arial"/>
          <w:b/>
          <w:sz w:val="18"/>
          <w:szCs w:val="18"/>
        </w:rPr>
        <w:t>Notes:</w:t>
      </w:r>
    </w:p>
    <w:p w14:paraId="6B0D9CF1" w14:textId="77777777" w:rsidR="00C94DEF" w:rsidRDefault="00C94DEF" w:rsidP="00850B1C">
      <w:pPr>
        <w:pStyle w:val="BlockText"/>
        <w:spacing w:before="0"/>
        <w:ind w:left="-567" w:hanging="284"/>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 Trade waste discharge factor.</w:t>
      </w:r>
    </w:p>
    <w:p w14:paraId="044ACC01" w14:textId="77777777" w:rsidR="00C94DEF" w:rsidRDefault="00C94DEF" w:rsidP="00850B1C">
      <w:pPr>
        <w:pStyle w:val="BlockText"/>
        <w:spacing w:before="0"/>
        <w:ind w:left="-567" w:hanging="284"/>
        <w:rPr>
          <w:rFonts w:ascii="Arial" w:hAnsi="Arial" w:cs="Arial"/>
          <w:sz w:val="18"/>
          <w:szCs w:val="18"/>
        </w:rPr>
      </w:pPr>
      <w:r>
        <w:rPr>
          <w:rFonts w:ascii="Arial" w:hAnsi="Arial" w:cs="Arial"/>
          <w:sz w:val="18"/>
          <w:szCs w:val="18"/>
          <w:vertAlign w:val="superscript"/>
        </w:rPr>
        <w:t>2</w:t>
      </w:r>
      <w:r>
        <w:rPr>
          <w:rFonts w:ascii="Arial" w:hAnsi="Arial" w:cs="Arial"/>
          <w:sz w:val="18"/>
          <w:szCs w:val="18"/>
        </w:rPr>
        <w:t xml:space="preserve"> Sewer discharge factor.</w:t>
      </w:r>
    </w:p>
    <w:p w14:paraId="4480FEFB" w14:textId="77777777"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vertAlign w:val="superscript"/>
        </w:rPr>
        <w:t>3</w:t>
      </w:r>
      <w:r>
        <w:rPr>
          <w:rFonts w:ascii="Arial" w:hAnsi="Arial" w:cs="Arial"/>
          <w:sz w:val="18"/>
          <w:szCs w:val="18"/>
        </w:rPr>
        <w:t xml:space="preserve"> Number of days between meter recording.</w:t>
      </w:r>
    </w:p>
    <w:p w14:paraId="23C2BB00" w14:textId="77777777"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vertAlign w:val="superscript"/>
        </w:rPr>
        <w:t>4</w:t>
      </w:r>
      <w:r>
        <w:rPr>
          <w:rFonts w:ascii="Arial" w:hAnsi="Arial" w:cs="Arial"/>
          <w:sz w:val="18"/>
          <w:szCs w:val="18"/>
        </w:rPr>
        <w:t xml:space="preserve"> Discharge factor estimated using 100L/d per person where employees shower daily </w:t>
      </w:r>
      <w:proofErr w:type="spellStart"/>
      <w:r>
        <w:rPr>
          <w:rFonts w:ascii="Arial" w:hAnsi="Arial" w:cs="Arial"/>
          <w:sz w:val="18"/>
          <w:szCs w:val="18"/>
        </w:rPr>
        <w:t>eg.</w:t>
      </w:r>
      <w:proofErr w:type="spellEnd"/>
      <w:r>
        <w:rPr>
          <w:rFonts w:ascii="Arial" w:hAnsi="Arial" w:cs="Arial"/>
          <w:sz w:val="18"/>
          <w:szCs w:val="18"/>
        </w:rPr>
        <w:t xml:space="preserve"> abattoir, food factory; </w:t>
      </w:r>
    </w:p>
    <w:p w14:paraId="008CC459" w14:textId="77777777" w:rsidR="00C94DEF" w:rsidRDefault="00C94DEF" w:rsidP="00850B1C">
      <w:pPr>
        <w:pStyle w:val="BlockText"/>
        <w:spacing w:before="0"/>
        <w:ind w:left="-567" w:right="-596" w:hanging="284"/>
        <w:jc w:val="left"/>
        <w:rPr>
          <w:rFonts w:ascii="Arial" w:hAnsi="Arial" w:cs="Arial"/>
          <w:sz w:val="18"/>
          <w:szCs w:val="18"/>
        </w:rPr>
      </w:pPr>
      <w:r>
        <w:rPr>
          <w:rFonts w:ascii="Arial" w:hAnsi="Arial" w:cs="Arial"/>
          <w:sz w:val="18"/>
          <w:szCs w:val="18"/>
        </w:rPr>
        <w:t>otherwise use 50L/d per person.</w:t>
      </w:r>
    </w:p>
    <w:p w14:paraId="3355398A" w14:textId="77777777" w:rsidR="00C94DEF" w:rsidRDefault="00C94DEF" w:rsidP="00850B1C">
      <w:pPr>
        <w:pStyle w:val="BlockText"/>
        <w:spacing w:before="0" w:after="120"/>
        <w:ind w:left="-567" w:hanging="284"/>
        <w:rPr>
          <w:rFonts w:ascii="Arial" w:hAnsi="Arial" w:cs="Arial"/>
          <w:sz w:val="18"/>
          <w:szCs w:val="18"/>
        </w:rPr>
      </w:pPr>
      <w:r>
        <w:rPr>
          <w:rFonts w:ascii="Arial" w:hAnsi="Arial" w:cs="Arial"/>
          <w:sz w:val="18"/>
          <w:szCs w:val="18"/>
          <w:vertAlign w:val="superscript"/>
        </w:rPr>
        <w:t>5</w:t>
      </w:r>
      <w:r>
        <w:rPr>
          <w:rFonts w:ascii="Arial" w:hAnsi="Arial" w:cs="Arial"/>
          <w:sz w:val="18"/>
          <w:szCs w:val="18"/>
        </w:rPr>
        <w:t xml:space="preserve"> Meter reading adjusted on the basis of 4 above.</w:t>
      </w:r>
    </w:p>
    <w:p w14:paraId="678D273E" w14:textId="77777777" w:rsidR="00C94DEF" w:rsidRDefault="00C94DEF" w:rsidP="00850B1C">
      <w:pPr>
        <w:pStyle w:val="BlockText"/>
        <w:spacing w:before="0"/>
        <w:ind w:left="-567" w:hanging="284"/>
        <w:rPr>
          <w:rFonts w:ascii="Arial" w:hAnsi="Arial" w:cs="Arial"/>
          <w:sz w:val="18"/>
          <w:szCs w:val="18"/>
        </w:rPr>
      </w:pPr>
      <w:r>
        <w:rPr>
          <w:rFonts w:ascii="Arial" w:hAnsi="Arial" w:cs="Arial"/>
          <w:b/>
          <w:sz w:val="18"/>
          <w:szCs w:val="18"/>
        </w:rPr>
        <w:t>Shaded area:</w:t>
      </w:r>
      <w:r>
        <w:rPr>
          <w:rFonts w:ascii="Arial" w:hAnsi="Arial" w:cs="Arial"/>
          <w:sz w:val="18"/>
          <w:szCs w:val="18"/>
        </w:rPr>
        <w:t xml:space="preserve"> Calculations by LWU office.</w:t>
      </w:r>
    </w:p>
    <w:p w14:paraId="2D275F23" w14:textId="77777777" w:rsidR="00C94DEF" w:rsidRDefault="00C94DEF" w:rsidP="00850B1C">
      <w:pPr>
        <w:pStyle w:val="BodyText"/>
        <w:tabs>
          <w:tab w:val="left" w:pos="1985"/>
        </w:tabs>
        <w:spacing w:before="100" w:after="100" w:line="240" w:lineRule="auto"/>
        <w:ind w:left="-1276"/>
      </w:pPr>
    </w:p>
    <w:p w14:paraId="5A798932" w14:textId="77777777" w:rsidR="00C94DEF" w:rsidRDefault="00C94DEF">
      <w:pPr>
        <w:ind w:left="1440" w:hanging="1440"/>
        <w:rPr>
          <w:rFonts w:ascii="Arial" w:hAnsi="Arial"/>
        </w:rPr>
      </w:pPr>
    </w:p>
    <w:sectPr w:rsidR="00C94DEF" w:rsidSect="0075232B">
      <w:footerReference w:type="default" r:id="rId10"/>
      <w:pgSz w:w="12240" w:h="15840"/>
      <w:pgMar w:top="1021" w:right="1797" w:bottom="1021"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BD9B2" w14:textId="77777777" w:rsidR="00017703" w:rsidRDefault="00017703">
      <w:r>
        <w:separator/>
      </w:r>
    </w:p>
  </w:endnote>
  <w:endnote w:type="continuationSeparator" w:id="0">
    <w:p w14:paraId="1F62BC52" w14:textId="77777777" w:rsidR="00017703" w:rsidRDefault="0001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047A" w14:textId="77777777" w:rsidR="0075232B" w:rsidRDefault="0075232B">
    <w:pPr>
      <w:pStyle w:val="Footer"/>
      <w:jc w:val="center"/>
    </w:pPr>
    <w:r>
      <w:t xml:space="preserve">Page </w:t>
    </w:r>
    <w:r w:rsidR="00042FA6">
      <w:rPr>
        <w:b/>
        <w:sz w:val="24"/>
        <w:szCs w:val="24"/>
      </w:rPr>
      <w:fldChar w:fldCharType="begin"/>
    </w:r>
    <w:r>
      <w:rPr>
        <w:b/>
      </w:rPr>
      <w:instrText xml:space="preserve"> PAGE </w:instrText>
    </w:r>
    <w:r w:rsidR="00042FA6">
      <w:rPr>
        <w:b/>
        <w:sz w:val="24"/>
        <w:szCs w:val="24"/>
      </w:rPr>
      <w:fldChar w:fldCharType="separate"/>
    </w:r>
    <w:r w:rsidR="00E66797">
      <w:rPr>
        <w:b/>
        <w:noProof/>
      </w:rPr>
      <w:t>1</w:t>
    </w:r>
    <w:r w:rsidR="00042FA6">
      <w:rPr>
        <w:b/>
        <w:sz w:val="24"/>
        <w:szCs w:val="24"/>
      </w:rPr>
      <w:fldChar w:fldCharType="end"/>
    </w:r>
    <w:r>
      <w:t xml:space="preserve"> of </w:t>
    </w:r>
    <w:r w:rsidR="00042FA6">
      <w:rPr>
        <w:b/>
        <w:sz w:val="24"/>
        <w:szCs w:val="24"/>
      </w:rPr>
      <w:fldChar w:fldCharType="begin"/>
    </w:r>
    <w:r>
      <w:rPr>
        <w:b/>
      </w:rPr>
      <w:instrText xml:space="preserve"> NUMPAGES  </w:instrText>
    </w:r>
    <w:r w:rsidR="00042FA6">
      <w:rPr>
        <w:b/>
        <w:sz w:val="24"/>
        <w:szCs w:val="24"/>
      </w:rPr>
      <w:fldChar w:fldCharType="separate"/>
    </w:r>
    <w:r w:rsidR="00E66797">
      <w:rPr>
        <w:b/>
        <w:noProof/>
      </w:rPr>
      <w:t>30</w:t>
    </w:r>
    <w:r w:rsidR="00042FA6">
      <w:rPr>
        <w:b/>
        <w:sz w:val="24"/>
        <w:szCs w:val="24"/>
      </w:rPr>
      <w:fldChar w:fldCharType="end"/>
    </w:r>
  </w:p>
  <w:p w14:paraId="16D381DB" w14:textId="77777777" w:rsidR="0075232B" w:rsidRDefault="0075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9FB3" w14:textId="77777777" w:rsidR="0075232B" w:rsidRDefault="0075232B">
    <w:pPr>
      <w:pStyle w:val="Footer"/>
    </w:pPr>
    <w:r>
      <w:t xml:space="preserve">Page </w:t>
    </w:r>
    <w:r w:rsidR="00042FA6">
      <w:rPr>
        <w:b/>
        <w:sz w:val="24"/>
        <w:szCs w:val="24"/>
      </w:rPr>
      <w:fldChar w:fldCharType="begin"/>
    </w:r>
    <w:r>
      <w:rPr>
        <w:b/>
      </w:rPr>
      <w:instrText xml:space="preserve"> PAGE </w:instrText>
    </w:r>
    <w:r w:rsidR="00042FA6">
      <w:rPr>
        <w:b/>
        <w:sz w:val="24"/>
        <w:szCs w:val="24"/>
      </w:rPr>
      <w:fldChar w:fldCharType="separate"/>
    </w:r>
    <w:r>
      <w:rPr>
        <w:b/>
        <w:noProof/>
      </w:rPr>
      <w:t>1</w:t>
    </w:r>
    <w:r w:rsidR="00042FA6">
      <w:rPr>
        <w:b/>
        <w:sz w:val="24"/>
        <w:szCs w:val="24"/>
      </w:rPr>
      <w:fldChar w:fldCharType="end"/>
    </w:r>
    <w:r>
      <w:t xml:space="preserve"> of </w:t>
    </w:r>
    <w:r w:rsidR="00042FA6">
      <w:rPr>
        <w:b/>
        <w:sz w:val="24"/>
        <w:szCs w:val="24"/>
      </w:rPr>
      <w:fldChar w:fldCharType="begin"/>
    </w:r>
    <w:r>
      <w:rPr>
        <w:b/>
      </w:rPr>
      <w:instrText xml:space="preserve"> NUMPAGES  </w:instrText>
    </w:r>
    <w:r w:rsidR="00042FA6">
      <w:rPr>
        <w:b/>
        <w:sz w:val="24"/>
        <w:szCs w:val="24"/>
      </w:rPr>
      <w:fldChar w:fldCharType="separate"/>
    </w:r>
    <w:r w:rsidR="001F4795">
      <w:rPr>
        <w:b/>
        <w:noProof/>
      </w:rPr>
      <w:t>30</w:t>
    </w:r>
    <w:r w:rsidR="00042FA6">
      <w:rPr>
        <w:b/>
        <w:sz w:val="24"/>
        <w:szCs w:val="24"/>
      </w:rPr>
      <w:fldChar w:fldCharType="end"/>
    </w:r>
  </w:p>
  <w:p w14:paraId="47A14B73" w14:textId="77777777" w:rsidR="00850B1C" w:rsidRPr="00850B1C" w:rsidRDefault="00850B1C" w:rsidP="0085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B9F30" w14:textId="77777777" w:rsidR="00017703" w:rsidRDefault="00017703">
      <w:r>
        <w:separator/>
      </w:r>
    </w:p>
  </w:footnote>
  <w:footnote w:type="continuationSeparator" w:id="0">
    <w:p w14:paraId="758A5DF9" w14:textId="77777777" w:rsidR="00017703" w:rsidRDefault="00017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82EC52"/>
    <w:lvl w:ilvl="0">
      <w:start w:val="1"/>
      <w:numFmt w:val="bullet"/>
      <w:pStyle w:val="ListBullet2"/>
      <w:lvlText w:val="–"/>
      <w:lvlJc w:val="left"/>
      <w:pPr>
        <w:tabs>
          <w:tab w:val="num" w:pos="644"/>
        </w:tabs>
        <w:ind w:left="644" w:hanging="360"/>
      </w:pPr>
      <w:rPr>
        <w:rFonts w:ascii="Arial" w:hAnsi="Arial" w:cs="Times New Roman" w:hint="default"/>
        <w:b w:val="0"/>
        <w:i w:val="0"/>
        <w:sz w:val="24"/>
      </w:rPr>
    </w:lvl>
  </w:abstractNum>
  <w:abstractNum w:abstractNumId="1" w15:restartNumberingAfterBreak="0">
    <w:nsid w:val="FFFFFF88"/>
    <w:multiLevelType w:val="singleLevel"/>
    <w:tmpl w:val="8F3EB82A"/>
    <w:lvl w:ilvl="0">
      <w:start w:val="1"/>
      <w:numFmt w:val="decimal"/>
      <w:pStyle w:val="ListNumber"/>
      <w:lvlText w:val="%1."/>
      <w:lvlJc w:val="left"/>
      <w:pPr>
        <w:tabs>
          <w:tab w:val="num" w:pos="907"/>
        </w:tabs>
        <w:ind w:left="907" w:hanging="340"/>
      </w:pPr>
    </w:lvl>
  </w:abstractNum>
  <w:abstractNum w:abstractNumId="2" w15:restartNumberingAfterBreak="0">
    <w:nsid w:val="FFFFFF89"/>
    <w:multiLevelType w:val="singleLevel"/>
    <w:tmpl w:val="2EA24D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D07429"/>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A273CCB"/>
    <w:multiLevelType w:val="singleLevel"/>
    <w:tmpl w:val="770A4D6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7C3642"/>
    <w:multiLevelType w:val="hybridMultilevel"/>
    <w:tmpl w:val="CD584C8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DFCE6CFE">
      <w:start w:val="1"/>
      <w:numFmt w:val="lowerRoman"/>
      <w:lvlText w:val="%3)"/>
      <w:lvlJc w:val="left"/>
      <w:pPr>
        <w:tabs>
          <w:tab w:val="num" w:pos="2700"/>
        </w:tabs>
        <w:ind w:left="2700" w:hanging="72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2B608C6"/>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B33246D"/>
    <w:multiLevelType w:val="hybridMultilevel"/>
    <w:tmpl w:val="39364928"/>
    <w:lvl w:ilvl="0" w:tplc="905ECBD0">
      <w:start w:val="1"/>
      <w:numFmt w:val="bullet"/>
      <w:lvlText w:val=""/>
      <w:lvlJc w:val="left"/>
      <w:pPr>
        <w:tabs>
          <w:tab w:val="num" w:pos="340"/>
        </w:tabs>
        <w:ind w:left="340" w:hanging="34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2F5455F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1C8758B"/>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47246DEA"/>
    <w:multiLevelType w:val="multilevel"/>
    <w:tmpl w:val="F856AB50"/>
    <w:lvl w:ilvl="0">
      <w:start w:val="1"/>
      <w:numFmt w:val="none"/>
      <w:pStyle w:val="Definition"/>
      <w:suff w:val="nothing"/>
      <w:lvlText w:val="%1"/>
      <w:lvlJc w:val="left"/>
      <w:pPr>
        <w:ind w:left="851" w:firstLine="0"/>
      </w:pPr>
    </w:lvl>
    <w:lvl w:ilvl="1">
      <w:start w:val="1"/>
      <w:numFmt w:val="lowerLetter"/>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CA2610"/>
    <w:multiLevelType w:val="hybridMultilevel"/>
    <w:tmpl w:val="1488163E"/>
    <w:lvl w:ilvl="0" w:tplc="767A8E90">
      <w:start w:val="1"/>
      <w:numFmt w:val="bullet"/>
      <w:lvlText w:val=""/>
      <w:lvlJc w:val="left"/>
      <w:pPr>
        <w:tabs>
          <w:tab w:val="num" w:pos="357"/>
        </w:tabs>
        <w:ind w:left="284" w:hanging="171"/>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EBC5307"/>
    <w:multiLevelType w:val="hybridMultilevel"/>
    <w:tmpl w:val="059465B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6F1D7519"/>
    <w:multiLevelType w:val="hybridMultilevel"/>
    <w:tmpl w:val="3F2AA620"/>
    <w:lvl w:ilvl="0" w:tplc="BEFC75B2">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92F56A9"/>
    <w:multiLevelType w:val="hybridMultilevel"/>
    <w:tmpl w:val="D1343204"/>
    <w:lvl w:ilvl="0" w:tplc="8B52466C">
      <w:start w:val="1"/>
      <w:numFmt w:val="bullet"/>
      <w:lvlText w:val=""/>
      <w:lvlJc w:val="left"/>
      <w:pPr>
        <w:tabs>
          <w:tab w:val="num" w:pos="357"/>
        </w:tabs>
        <w:ind w:left="357" w:hanging="357"/>
      </w:pPr>
      <w:rPr>
        <w:rFonts w:ascii="Wingdings" w:hAnsi="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89856174">
    <w:abstractNumId w:val="2"/>
  </w:num>
  <w:num w:numId="2" w16cid:durableId="452095606">
    <w:abstractNumId w:val="1"/>
    <w:lvlOverride w:ilvl="0">
      <w:startOverride w:val="1"/>
    </w:lvlOverride>
  </w:num>
  <w:num w:numId="3" w16cid:durableId="998851826">
    <w:abstractNumId w:val="0"/>
  </w:num>
  <w:num w:numId="4" w16cid:durableId="385110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992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4593394">
    <w:abstractNumId w:val="4"/>
  </w:num>
  <w:num w:numId="7" w16cid:durableId="6602385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1190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5817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40896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7816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873157">
    <w:abstractNumId w:val="9"/>
  </w:num>
  <w:num w:numId="13" w16cid:durableId="1673026050">
    <w:abstractNumId w:val="3"/>
  </w:num>
  <w:num w:numId="14" w16cid:durableId="832187135">
    <w:abstractNumId w:val="6"/>
  </w:num>
  <w:num w:numId="15" w16cid:durableId="97529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BF"/>
    <w:rsid w:val="00002175"/>
    <w:rsid w:val="00017703"/>
    <w:rsid w:val="00042FA6"/>
    <w:rsid w:val="0005020F"/>
    <w:rsid w:val="000D6605"/>
    <w:rsid w:val="000E0B7A"/>
    <w:rsid w:val="00151726"/>
    <w:rsid w:val="00154F81"/>
    <w:rsid w:val="001A3418"/>
    <w:rsid w:val="001A39D7"/>
    <w:rsid w:val="001C09DF"/>
    <w:rsid w:val="001F4795"/>
    <w:rsid w:val="00235941"/>
    <w:rsid w:val="00266C54"/>
    <w:rsid w:val="00281BDE"/>
    <w:rsid w:val="002A586E"/>
    <w:rsid w:val="002B5D5C"/>
    <w:rsid w:val="002C2F08"/>
    <w:rsid w:val="002D7940"/>
    <w:rsid w:val="002E0843"/>
    <w:rsid w:val="0032385B"/>
    <w:rsid w:val="0042061E"/>
    <w:rsid w:val="004569DF"/>
    <w:rsid w:val="00495F95"/>
    <w:rsid w:val="004A7256"/>
    <w:rsid w:val="00594AB9"/>
    <w:rsid w:val="005D1DFF"/>
    <w:rsid w:val="00625D34"/>
    <w:rsid w:val="00626AAC"/>
    <w:rsid w:val="00664BCE"/>
    <w:rsid w:val="006D2CDF"/>
    <w:rsid w:val="006E1544"/>
    <w:rsid w:val="00713C8C"/>
    <w:rsid w:val="0075232B"/>
    <w:rsid w:val="00770BA8"/>
    <w:rsid w:val="00772FA9"/>
    <w:rsid w:val="007F2881"/>
    <w:rsid w:val="008250F0"/>
    <w:rsid w:val="00850B1C"/>
    <w:rsid w:val="00863F82"/>
    <w:rsid w:val="0088407C"/>
    <w:rsid w:val="008F2A71"/>
    <w:rsid w:val="009064A4"/>
    <w:rsid w:val="0095298C"/>
    <w:rsid w:val="00A27BF5"/>
    <w:rsid w:val="00A32487"/>
    <w:rsid w:val="00A60AEA"/>
    <w:rsid w:val="00A74605"/>
    <w:rsid w:val="00A8408B"/>
    <w:rsid w:val="00AB496C"/>
    <w:rsid w:val="00B43EF3"/>
    <w:rsid w:val="00B72F63"/>
    <w:rsid w:val="00B85933"/>
    <w:rsid w:val="00BB5F17"/>
    <w:rsid w:val="00BC3C3D"/>
    <w:rsid w:val="00BD43CB"/>
    <w:rsid w:val="00C84BEA"/>
    <w:rsid w:val="00C94DEF"/>
    <w:rsid w:val="00CD2EEA"/>
    <w:rsid w:val="00D0217D"/>
    <w:rsid w:val="00DC5CDC"/>
    <w:rsid w:val="00E05F79"/>
    <w:rsid w:val="00E45706"/>
    <w:rsid w:val="00E66797"/>
    <w:rsid w:val="00EA7865"/>
    <w:rsid w:val="00EB48C4"/>
    <w:rsid w:val="00ED53F6"/>
    <w:rsid w:val="00EE71F7"/>
    <w:rsid w:val="00EF03BF"/>
    <w:rsid w:val="00F14CBD"/>
    <w:rsid w:val="00F9318D"/>
    <w:rsid w:val="00FD0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D5EEDE8"/>
  <w15:docId w15:val="{E8812786-BA97-4AF8-9FE4-8D0A10DC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0F0"/>
    <w:pPr>
      <w:jc w:val="both"/>
    </w:pPr>
    <w:rPr>
      <w:sz w:val="24"/>
      <w:lang w:eastAsia="en-US"/>
    </w:rPr>
  </w:style>
  <w:style w:type="paragraph" w:styleId="Heading1">
    <w:name w:val="heading 1"/>
    <w:basedOn w:val="Normal"/>
    <w:next w:val="BodyText"/>
    <w:link w:val="Heading1Char"/>
    <w:qFormat/>
    <w:rsid w:val="00C94DEF"/>
    <w:pPr>
      <w:keepNext/>
      <w:tabs>
        <w:tab w:val="left" w:pos="907"/>
      </w:tabs>
      <w:spacing w:after="120"/>
      <w:ind w:left="907" w:hanging="907"/>
      <w:jc w:val="left"/>
      <w:outlineLvl w:val="0"/>
    </w:pPr>
    <w:rPr>
      <w:rFonts w:ascii="Arial Bold" w:hAnsi="Arial Bold"/>
      <w:sz w:val="34"/>
      <w:szCs w:val="22"/>
      <w:lang w:eastAsia="en-AU"/>
    </w:rPr>
  </w:style>
  <w:style w:type="paragraph" w:styleId="Heading2">
    <w:name w:val="heading 2"/>
    <w:basedOn w:val="Normal"/>
    <w:next w:val="BodyText"/>
    <w:link w:val="Heading2Char"/>
    <w:semiHidden/>
    <w:unhideWhenUsed/>
    <w:qFormat/>
    <w:rsid w:val="00C94DEF"/>
    <w:pPr>
      <w:spacing w:before="240" w:after="60"/>
      <w:jc w:val="left"/>
      <w:outlineLvl w:val="1"/>
    </w:pPr>
    <w:rPr>
      <w:rFonts w:ascii="Arial" w:hAnsi="Arial"/>
      <w:sz w:val="30"/>
      <w:szCs w:val="22"/>
      <w:lang w:eastAsia="en-AU"/>
    </w:rPr>
  </w:style>
  <w:style w:type="paragraph" w:styleId="Heading3">
    <w:name w:val="heading 3"/>
    <w:basedOn w:val="Heading2"/>
    <w:next w:val="BodyText"/>
    <w:link w:val="Heading3Char"/>
    <w:unhideWhenUsed/>
    <w:qFormat/>
    <w:rsid w:val="00C94DEF"/>
    <w:pPr>
      <w:spacing w:after="0"/>
      <w:outlineLvl w:val="2"/>
    </w:pPr>
    <w:rPr>
      <w:b/>
      <w:sz w:val="24"/>
    </w:rPr>
  </w:style>
  <w:style w:type="paragraph" w:styleId="Heading4">
    <w:name w:val="heading 4"/>
    <w:basedOn w:val="Heading3"/>
    <w:next w:val="BodyText"/>
    <w:link w:val="Heading4Char"/>
    <w:semiHidden/>
    <w:unhideWhenUsed/>
    <w:qFormat/>
    <w:rsid w:val="00C94DEF"/>
    <w:pPr>
      <w:spacing w:before="180"/>
      <w:outlineLvl w:val="3"/>
    </w:pPr>
    <w:rPr>
      <w:sz w:val="20"/>
    </w:rPr>
  </w:style>
  <w:style w:type="paragraph" w:styleId="Heading5">
    <w:name w:val="heading 5"/>
    <w:basedOn w:val="Heading4"/>
    <w:next w:val="BodyText"/>
    <w:link w:val="Heading5Char"/>
    <w:semiHidden/>
    <w:unhideWhenUsed/>
    <w:qFormat/>
    <w:rsid w:val="00C94DEF"/>
    <w:pPr>
      <w:outlineLvl w:val="4"/>
    </w:pPr>
    <w:rPr>
      <w:i/>
      <w:color w:val="000000"/>
    </w:rPr>
  </w:style>
  <w:style w:type="paragraph" w:styleId="Heading6">
    <w:name w:val="heading 6"/>
    <w:basedOn w:val="Normal"/>
    <w:next w:val="Normal"/>
    <w:link w:val="Heading6Char"/>
    <w:semiHidden/>
    <w:unhideWhenUsed/>
    <w:qFormat/>
    <w:rsid w:val="00C94DEF"/>
    <w:pPr>
      <w:spacing w:before="240" w:after="60"/>
      <w:jc w:val="left"/>
      <w:outlineLvl w:val="5"/>
    </w:pPr>
    <w:rPr>
      <w:rFonts w:ascii="Arial" w:hAnsi="Arial"/>
      <w:i/>
      <w:sz w:val="20"/>
      <w:szCs w:val="22"/>
      <w:lang w:eastAsia="en-AU"/>
    </w:rPr>
  </w:style>
  <w:style w:type="paragraph" w:styleId="Heading7">
    <w:name w:val="heading 7"/>
    <w:basedOn w:val="Normal"/>
    <w:next w:val="Normal"/>
    <w:link w:val="Heading7Char"/>
    <w:semiHidden/>
    <w:unhideWhenUsed/>
    <w:qFormat/>
    <w:rsid w:val="00C94DEF"/>
    <w:pPr>
      <w:spacing w:before="240" w:after="60"/>
      <w:jc w:val="left"/>
      <w:outlineLvl w:val="6"/>
    </w:pPr>
    <w:rPr>
      <w:rFonts w:ascii="Arial" w:hAnsi="Arial"/>
      <w:sz w:val="20"/>
      <w:szCs w:val="22"/>
      <w:lang w:eastAsia="en-AU"/>
    </w:rPr>
  </w:style>
  <w:style w:type="paragraph" w:styleId="Heading8">
    <w:name w:val="heading 8"/>
    <w:basedOn w:val="Normal"/>
    <w:next w:val="Normal"/>
    <w:link w:val="Heading8Char"/>
    <w:semiHidden/>
    <w:unhideWhenUsed/>
    <w:qFormat/>
    <w:rsid w:val="00C94DEF"/>
    <w:pPr>
      <w:spacing w:before="240" w:after="60"/>
      <w:jc w:val="left"/>
      <w:outlineLvl w:val="7"/>
    </w:pPr>
    <w:rPr>
      <w:rFonts w:ascii="Arial" w:hAnsi="Arial"/>
      <w:i/>
      <w:sz w:val="20"/>
      <w:szCs w:val="22"/>
      <w:lang w:eastAsia="en-AU"/>
    </w:rPr>
  </w:style>
  <w:style w:type="paragraph" w:styleId="Heading9">
    <w:name w:val="heading 9"/>
    <w:basedOn w:val="Normal"/>
    <w:next w:val="Normal"/>
    <w:link w:val="Heading9Char"/>
    <w:semiHidden/>
    <w:unhideWhenUsed/>
    <w:qFormat/>
    <w:rsid w:val="00C94DEF"/>
    <w:pPr>
      <w:spacing w:before="240" w:after="60"/>
      <w:jc w:val="left"/>
      <w:outlineLvl w:val="8"/>
    </w:pPr>
    <w:rPr>
      <w:rFonts w:ascii="Arial" w:hAnsi="Arial"/>
      <w:b/>
      <w:i/>
      <w:sz w:val="18"/>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94DEF"/>
    <w:pPr>
      <w:spacing w:before="120" w:after="120" w:line="280" w:lineRule="atLeast"/>
      <w:jc w:val="left"/>
    </w:pPr>
    <w:rPr>
      <w:rFonts w:ascii="Arial" w:hAnsi="Arial"/>
      <w:sz w:val="20"/>
      <w:szCs w:val="22"/>
      <w:lang w:eastAsia="en-AU"/>
    </w:rPr>
  </w:style>
  <w:style w:type="character" w:customStyle="1" w:styleId="BodyTextChar">
    <w:name w:val="Body Text Char"/>
    <w:link w:val="BodyText"/>
    <w:rsid w:val="00C94DEF"/>
    <w:rPr>
      <w:rFonts w:ascii="Arial" w:hAnsi="Arial"/>
      <w:szCs w:val="22"/>
    </w:rPr>
  </w:style>
  <w:style w:type="character" w:customStyle="1" w:styleId="Heading1Char">
    <w:name w:val="Heading 1 Char"/>
    <w:link w:val="Heading1"/>
    <w:rsid w:val="00C94DEF"/>
    <w:rPr>
      <w:rFonts w:ascii="Arial Bold" w:hAnsi="Arial Bold"/>
      <w:sz w:val="34"/>
      <w:szCs w:val="22"/>
    </w:rPr>
  </w:style>
  <w:style w:type="character" w:customStyle="1" w:styleId="Heading2Char">
    <w:name w:val="Heading 2 Char"/>
    <w:link w:val="Heading2"/>
    <w:semiHidden/>
    <w:rsid w:val="00C94DEF"/>
    <w:rPr>
      <w:rFonts w:ascii="Arial" w:hAnsi="Arial"/>
      <w:sz w:val="30"/>
      <w:szCs w:val="22"/>
    </w:rPr>
  </w:style>
  <w:style w:type="character" w:customStyle="1" w:styleId="Heading3Char">
    <w:name w:val="Heading 3 Char"/>
    <w:link w:val="Heading3"/>
    <w:rsid w:val="00C94DEF"/>
    <w:rPr>
      <w:rFonts w:ascii="Arial" w:hAnsi="Arial"/>
      <w:b/>
      <w:sz w:val="24"/>
      <w:szCs w:val="22"/>
    </w:rPr>
  </w:style>
  <w:style w:type="character" w:customStyle="1" w:styleId="Heading4Char">
    <w:name w:val="Heading 4 Char"/>
    <w:link w:val="Heading4"/>
    <w:semiHidden/>
    <w:rsid w:val="00C94DEF"/>
    <w:rPr>
      <w:rFonts w:ascii="Arial" w:hAnsi="Arial"/>
      <w:b/>
      <w:szCs w:val="22"/>
    </w:rPr>
  </w:style>
  <w:style w:type="paragraph" w:styleId="Footer">
    <w:name w:val="footer"/>
    <w:basedOn w:val="Normal"/>
    <w:link w:val="FooterChar"/>
    <w:uiPriority w:val="99"/>
    <w:rsid w:val="008250F0"/>
    <w:pPr>
      <w:tabs>
        <w:tab w:val="center" w:pos="4153"/>
        <w:tab w:val="right" w:pos="8306"/>
      </w:tabs>
    </w:pPr>
    <w:rPr>
      <w:rFonts w:ascii="Arial" w:hAnsi="Arial"/>
      <w:sz w:val="22"/>
    </w:rPr>
  </w:style>
  <w:style w:type="character" w:customStyle="1" w:styleId="FooterChar">
    <w:name w:val="Footer Char"/>
    <w:link w:val="Footer"/>
    <w:uiPriority w:val="99"/>
    <w:rsid w:val="00C94DEF"/>
    <w:rPr>
      <w:rFonts w:ascii="Arial" w:hAnsi="Arial"/>
      <w:sz w:val="22"/>
      <w:lang w:eastAsia="en-US"/>
    </w:rPr>
  </w:style>
  <w:style w:type="paragraph" w:styleId="Header">
    <w:name w:val="header"/>
    <w:basedOn w:val="Normal"/>
    <w:link w:val="HeaderChar"/>
    <w:uiPriority w:val="99"/>
    <w:rsid w:val="008250F0"/>
    <w:pPr>
      <w:tabs>
        <w:tab w:val="center" w:pos="4320"/>
        <w:tab w:val="right" w:pos="8640"/>
      </w:tabs>
      <w:autoSpaceDE w:val="0"/>
      <w:autoSpaceDN w:val="0"/>
      <w:jc w:val="left"/>
    </w:pPr>
    <w:rPr>
      <w:rFonts w:ascii="Arial" w:hAnsi="Arial"/>
      <w:sz w:val="20"/>
    </w:rPr>
  </w:style>
  <w:style w:type="character" w:customStyle="1" w:styleId="HeaderChar">
    <w:name w:val="Header Char"/>
    <w:link w:val="Header"/>
    <w:uiPriority w:val="99"/>
    <w:rsid w:val="00C94DEF"/>
    <w:rPr>
      <w:rFonts w:ascii="Arial" w:hAnsi="Arial"/>
      <w:lang w:eastAsia="en-US"/>
    </w:rPr>
  </w:style>
  <w:style w:type="character" w:customStyle="1" w:styleId="Heading5Char">
    <w:name w:val="Heading 5 Char"/>
    <w:link w:val="Heading5"/>
    <w:semiHidden/>
    <w:rsid w:val="00C94DEF"/>
    <w:rPr>
      <w:rFonts w:ascii="Arial" w:hAnsi="Arial"/>
      <w:b/>
      <w:i/>
      <w:color w:val="000000"/>
      <w:szCs w:val="22"/>
    </w:rPr>
  </w:style>
  <w:style w:type="character" w:customStyle="1" w:styleId="Heading6Char">
    <w:name w:val="Heading 6 Char"/>
    <w:link w:val="Heading6"/>
    <w:semiHidden/>
    <w:rsid w:val="00C94DEF"/>
    <w:rPr>
      <w:rFonts w:ascii="Arial" w:hAnsi="Arial"/>
      <w:i/>
      <w:szCs w:val="22"/>
    </w:rPr>
  </w:style>
  <w:style w:type="character" w:customStyle="1" w:styleId="Heading7Char">
    <w:name w:val="Heading 7 Char"/>
    <w:link w:val="Heading7"/>
    <w:semiHidden/>
    <w:rsid w:val="00C94DEF"/>
    <w:rPr>
      <w:rFonts w:ascii="Arial" w:hAnsi="Arial"/>
      <w:szCs w:val="22"/>
    </w:rPr>
  </w:style>
  <w:style w:type="character" w:customStyle="1" w:styleId="Heading8Char">
    <w:name w:val="Heading 8 Char"/>
    <w:link w:val="Heading8"/>
    <w:semiHidden/>
    <w:rsid w:val="00C94DEF"/>
    <w:rPr>
      <w:rFonts w:ascii="Arial" w:hAnsi="Arial"/>
      <w:i/>
      <w:szCs w:val="22"/>
    </w:rPr>
  </w:style>
  <w:style w:type="character" w:customStyle="1" w:styleId="Heading9Char">
    <w:name w:val="Heading 9 Char"/>
    <w:link w:val="Heading9"/>
    <w:semiHidden/>
    <w:rsid w:val="00C94DEF"/>
    <w:rPr>
      <w:rFonts w:ascii="Arial" w:hAnsi="Arial"/>
      <w:b/>
      <w:i/>
      <w:sz w:val="18"/>
      <w:szCs w:val="22"/>
    </w:rPr>
  </w:style>
  <w:style w:type="character" w:styleId="Hyperlink">
    <w:name w:val="Hyperlink"/>
    <w:unhideWhenUsed/>
    <w:rsid w:val="00C94DEF"/>
    <w:rPr>
      <w:color w:val="0000FF"/>
      <w:u w:val="single"/>
    </w:rPr>
  </w:style>
  <w:style w:type="character" w:styleId="FollowedHyperlink">
    <w:name w:val="FollowedHyperlink"/>
    <w:unhideWhenUsed/>
    <w:rsid w:val="00C94DEF"/>
    <w:rPr>
      <w:color w:val="800080"/>
      <w:u w:val="single"/>
    </w:rPr>
  </w:style>
  <w:style w:type="paragraph" w:styleId="TOC1">
    <w:name w:val="toc 1"/>
    <w:basedOn w:val="Normal"/>
    <w:next w:val="Normal"/>
    <w:autoRedefine/>
    <w:unhideWhenUsed/>
    <w:rsid w:val="00C94DEF"/>
    <w:pPr>
      <w:tabs>
        <w:tab w:val="left" w:pos="454"/>
        <w:tab w:val="right" w:leader="dot" w:pos="8959"/>
      </w:tabs>
      <w:spacing w:before="200" w:line="280" w:lineRule="atLeast"/>
      <w:ind w:left="454" w:right="851" w:hanging="454"/>
      <w:jc w:val="left"/>
    </w:pPr>
    <w:rPr>
      <w:rFonts w:ascii="Arial" w:hAnsi="Arial"/>
      <w:noProof/>
      <w:sz w:val="20"/>
      <w:szCs w:val="22"/>
      <w:lang w:eastAsia="en-AU"/>
    </w:rPr>
  </w:style>
  <w:style w:type="paragraph" w:styleId="TOC2">
    <w:name w:val="toc 2"/>
    <w:basedOn w:val="TOC1"/>
    <w:next w:val="Normal"/>
    <w:autoRedefine/>
    <w:unhideWhenUsed/>
    <w:rsid w:val="00C94DEF"/>
    <w:pPr>
      <w:tabs>
        <w:tab w:val="clear" w:pos="454"/>
        <w:tab w:val="left" w:pos="567"/>
      </w:tabs>
      <w:spacing w:before="120"/>
      <w:ind w:left="1021" w:hanging="567"/>
    </w:pPr>
  </w:style>
  <w:style w:type="paragraph" w:styleId="TOC3">
    <w:name w:val="toc 3"/>
    <w:basedOn w:val="TOC2"/>
    <w:next w:val="Normal"/>
    <w:autoRedefine/>
    <w:unhideWhenUsed/>
    <w:rsid w:val="00C94DEF"/>
    <w:pPr>
      <w:ind w:left="1701" w:hanging="680"/>
    </w:pPr>
  </w:style>
  <w:style w:type="paragraph" w:styleId="TOC4">
    <w:name w:val="toc 4"/>
    <w:basedOn w:val="Normal"/>
    <w:next w:val="Normal"/>
    <w:autoRedefine/>
    <w:unhideWhenUsed/>
    <w:rsid w:val="00C94DEF"/>
    <w:pPr>
      <w:ind w:left="660"/>
      <w:jc w:val="left"/>
    </w:pPr>
    <w:rPr>
      <w:rFonts w:ascii="Arial" w:hAnsi="Arial"/>
      <w:sz w:val="20"/>
      <w:szCs w:val="22"/>
      <w:lang w:eastAsia="en-AU"/>
    </w:rPr>
  </w:style>
  <w:style w:type="paragraph" w:styleId="TOC5">
    <w:name w:val="toc 5"/>
    <w:basedOn w:val="Normal"/>
    <w:next w:val="Normal"/>
    <w:autoRedefine/>
    <w:unhideWhenUsed/>
    <w:rsid w:val="00C94DEF"/>
    <w:pPr>
      <w:ind w:left="880"/>
      <w:jc w:val="left"/>
    </w:pPr>
    <w:rPr>
      <w:rFonts w:ascii="Arial" w:hAnsi="Arial"/>
      <w:sz w:val="20"/>
      <w:szCs w:val="22"/>
      <w:lang w:eastAsia="en-AU"/>
    </w:rPr>
  </w:style>
  <w:style w:type="paragraph" w:styleId="TOC6">
    <w:name w:val="toc 6"/>
    <w:basedOn w:val="Normal"/>
    <w:next w:val="Normal"/>
    <w:autoRedefine/>
    <w:unhideWhenUsed/>
    <w:rsid w:val="00C94DEF"/>
    <w:pPr>
      <w:ind w:left="1100"/>
      <w:jc w:val="left"/>
    </w:pPr>
    <w:rPr>
      <w:rFonts w:ascii="Arial" w:hAnsi="Arial"/>
      <w:sz w:val="20"/>
      <w:szCs w:val="22"/>
      <w:lang w:eastAsia="en-AU"/>
    </w:rPr>
  </w:style>
  <w:style w:type="paragraph" w:styleId="TOC7">
    <w:name w:val="toc 7"/>
    <w:basedOn w:val="Normal"/>
    <w:next w:val="Normal"/>
    <w:autoRedefine/>
    <w:unhideWhenUsed/>
    <w:rsid w:val="00C94DEF"/>
    <w:pPr>
      <w:ind w:left="1320"/>
      <w:jc w:val="left"/>
    </w:pPr>
    <w:rPr>
      <w:rFonts w:ascii="Arial" w:hAnsi="Arial"/>
      <w:sz w:val="20"/>
      <w:szCs w:val="22"/>
      <w:lang w:eastAsia="en-AU"/>
    </w:rPr>
  </w:style>
  <w:style w:type="paragraph" w:styleId="TOC8">
    <w:name w:val="toc 8"/>
    <w:basedOn w:val="Normal"/>
    <w:next w:val="Normal"/>
    <w:autoRedefine/>
    <w:unhideWhenUsed/>
    <w:rsid w:val="00C94DEF"/>
    <w:pPr>
      <w:ind w:left="1540"/>
      <w:jc w:val="left"/>
    </w:pPr>
    <w:rPr>
      <w:rFonts w:ascii="Arial" w:hAnsi="Arial"/>
      <w:sz w:val="20"/>
      <w:szCs w:val="22"/>
      <w:lang w:eastAsia="en-AU"/>
    </w:rPr>
  </w:style>
  <w:style w:type="paragraph" w:styleId="TOC9">
    <w:name w:val="toc 9"/>
    <w:basedOn w:val="Normal"/>
    <w:next w:val="Normal"/>
    <w:autoRedefine/>
    <w:unhideWhenUsed/>
    <w:rsid w:val="00C94DEF"/>
    <w:pPr>
      <w:ind w:left="1760"/>
      <w:jc w:val="left"/>
    </w:pPr>
    <w:rPr>
      <w:rFonts w:ascii="Arial" w:hAnsi="Arial"/>
      <w:sz w:val="20"/>
      <w:szCs w:val="22"/>
      <w:lang w:eastAsia="en-AU"/>
    </w:rPr>
  </w:style>
  <w:style w:type="paragraph" w:styleId="FootnoteText">
    <w:name w:val="footnote text"/>
    <w:basedOn w:val="Normal"/>
    <w:link w:val="FootnoteTextChar"/>
    <w:unhideWhenUsed/>
    <w:rsid w:val="00C94DEF"/>
    <w:pPr>
      <w:jc w:val="left"/>
    </w:pPr>
    <w:rPr>
      <w:rFonts w:ascii="Arial" w:hAnsi="Arial"/>
      <w:sz w:val="16"/>
      <w:szCs w:val="22"/>
      <w:lang w:eastAsia="en-AU"/>
    </w:rPr>
  </w:style>
  <w:style w:type="character" w:customStyle="1" w:styleId="FootnoteTextChar">
    <w:name w:val="Footnote Text Char"/>
    <w:link w:val="FootnoteText"/>
    <w:rsid w:val="00C94DEF"/>
    <w:rPr>
      <w:rFonts w:ascii="Arial" w:hAnsi="Arial"/>
      <w:sz w:val="16"/>
      <w:szCs w:val="22"/>
    </w:rPr>
  </w:style>
  <w:style w:type="paragraph" w:styleId="TableofFigures">
    <w:name w:val="table of figures"/>
    <w:basedOn w:val="Normal"/>
    <w:next w:val="TOCpagecolumnheading"/>
    <w:unhideWhenUsed/>
    <w:rsid w:val="00C94DEF"/>
    <w:pPr>
      <w:tabs>
        <w:tab w:val="left" w:pos="1134"/>
        <w:tab w:val="right" w:leader="dot" w:pos="8959"/>
      </w:tabs>
      <w:spacing w:before="120" w:line="280" w:lineRule="atLeast"/>
      <w:ind w:left="1134" w:right="851" w:hanging="1134"/>
      <w:jc w:val="left"/>
    </w:pPr>
    <w:rPr>
      <w:rFonts w:ascii="Arial" w:hAnsi="Arial"/>
      <w:sz w:val="20"/>
      <w:szCs w:val="22"/>
      <w:lang w:eastAsia="en-AU"/>
    </w:rPr>
  </w:style>
  <w:style w:type="paragraph" w:customStyle="1" w:styleId="TOCpagecolumnheading">
    <w:name w:val="TOC page column heading"/>
    <w:basedOn w:val="Normal"/>
    <w:semiHidden/>
    <w:rsid w:val="00C94DEF"/>
    <w:pPr>
      <w:keepNext/>
      <w:tabs>
        <w:tab w:val="right" w:pos="8959"/>
      </w:tabs>
      <w:spacing w:after="160"/>
      <w:ind w:right="113"/>
      <w:jc w:val="right"/>
    </w:pPr>
    <w:rPr>
      <w:rFonts w:ascii="Arial" w:hAnsi="Arial"/>
      <w:b/>
      <w:sz w:val="20"/>
      <w:szCs w:val="22"/>
      <w:lang w:eastAsia="en-AU"/>
    </w:rPr>
  </w:style>
  <w:style w:type="paragraph" w:styleId="EndnoteText">
    <w:name w:val="endnote text"/>
    <w:basedOn w:val="Normal"/>
    <w:link w:val="EndnoteTextChar"/>
    <w:unhideWhenUsed/>
    <w:rsid w:val="00C94DEF"/>
    <w:pPr>
      <w:jc w:val="left"/>
    </w:pPr>
    <w:rPr>
      <w:rFonts w:ascii="Arial" w:hAnsi="Arial"/>
      <w:sz w:val="16"/>
      <w:szCs w:val="22"/>
      <w:lang w:eastAsia="en-AU"/>
    </w:rPr>
  </w:style>
  <w:style w:type="character" w:customStyle="1" w:styleId="EndnoteTextChar">
    <w:name w:val="Endnote Text Char"/>
    <w:link w:val="EndnoteText"/>
    <w:rsid w:val="00C94DEF"/>
    <w:rPr>
      <w:rFonts w:ascii="Arial" w:hAnsi="Arial"/>
      <w:sz w:val="16"/>
      <w:szCs w:val="22"/>
    </w:rPr>
  </w:style>
  <w:style w:type="character" w:customStyle="1" w:styleId="ListBulletChar">
    <w:name w:val="List Bullet Char"/>
    <w:link w:val="ListBullet"/>
    <w:locked/>
    <w:rsid w:val="00C94DEF"/>
    <w:rPr>
      <w:rFonts w:ascii="Arial" w:hAnsi="Arial"/>
      <w:szCs w:val="22"/>
    </w:rPr>
  </w:style>
  <w:style w:type="paragraph" w:styleId="ListBullet">
    <w:name w:val="List Bullet"/>
    <w:basedOn w:val="Normal"/>
    <w:link w:val="ListBulletChar"/>
    <w:unhideWhenUsed/>
    <w:rsid w:val="00C94DEF"/>
    <w:pPr>
      <w:numPr>
        <w:numId w:val="6"/>
      </w:numPr>
      <w:tabs>
        <w:tab w:val="left" w:pos="907"/>
      </w:tabs>
      <w:spacing w:after="80" w:line="280" w:lineRule="atLeast"/>
      <w:jc w:val="left"/>
    </w:pPr>
    <w:rPr>
      <w:rFonts w:ascii="Arial" w:hAnsi="Arial"/>
      <w:sz w:val="20"/>
      <w:szCs w:val="22"/>
      <w:lang w:eastAsia="en-AU"/>
    </w:rPr>
  </w:style>
  <w:style w:type="character" w:customStyle="1" w:styleId="ListNumberChar">
    <w:name w:val="List Number Char"/>
    <w:link w:val="ListNumber"/>
    <w:locked/>
    <w:rsid w:val="00C94DEF"/>
    <w:rPr>
      <w:rFonts w:ascii="Arial" w:hAnsi="Arial"/>
      <w:szCs w:val="22"/>
    </w:rPr>
  </w:style>
  <w:style w:type="paragraph" w:styleId="ListNumber">
    <w:name w:val="List Number"/>
    <w:basedOn w:val="Normal"/>
    <w:link w:val="ListNumberChar"/>
    <w:unhideWhenUsed/>
    <w:rsid w:val="00C94DEF"/>
    <w:pPr>
      <w:numPr>
        <w:numId w:val="2"/>
      </w:numPr>
      <w:spacing w:after="80" w:line="280" w:lineRule="atLeast"/>
      <w:jc w:val="left"/>
    </w:pPr>
    <w:rPr>
      <w:rFonts w:ascii="Arial" w:hAnsi="Arial"/>
      <w:sz w:val="20"/>
      <w:szCs w:val="22"/>
      <w:lang w:eastAsia="en-AU"/>
    </w:rPr>
  </w:style>
  <w:style w:type="character" w:customStyle="1" w:styleId="ListBullet2Char">
    <w:name w:val="List Bullet 2 Char"/>
    <w:link w:val="ListBullet2"/>
    <w:locked/>
    <w:rsid w:val="00C94DEF"/>
    <w:rPr>
      <w:rFonts w:ascii="Arial" w:hAnsi="Arial"/>
      <w:szCs w:val="22"/>
    </w:rPr>
  </w:style>
  <w:style w:type="paragraph" w:styleId="ListBullet2">
    <w:name w:val="List Bullet 2"/>
    <w:basedOn w:val="ListBullet"/>
    <w:link w:val="ListBullet2Char"/>
    <w:unhideWhenUsed/>
    <w:rsid w:val="00C94DEF"/>
    <w:pPr>
      <w:numPr>
        <w:numId w:val="3"/>
      </w:numPr>
      <w:tabs>
        <w:tab w:val="clear" w:pos="907"/>
        <w:tab w:val="left" w:pos="1191"/>
      </w:tabs>
    </w:pPr>
  </w:style>
  <w:style w:type="paragraph" w:styleId="Title">
    <w:name w:val="Title"/>
    <w:basedOn w:val="Normal"/>
    <w:link w:val="TitleChar"/>
    <w:qFormat/>
    <w:rsid w:val="00C94DEF"/>
    <w:pPr>
      <w:pBdr>
        <w:bottom w:val="single" w:sz="8" w:space="6" w:color="auto"/>
      </w:pBdr>
      <w:spacing w:before="2800" w:after="240"/>
      <w:jc w:val="left"/>
    </w:pPr>
    <w:rPr>
      <w:rFonts w:ascii="Arial" w:hAnsi="Arial"/>
      <w:sz w:val="48"/>
      <w:szCs w:val="56"/>
      <w:lang w:eastAsia="en-AU"/>
    </w:rPr>
  </w:style>
  <w:style w:type="character" w:customStyle="1" w:styleId="TitleChar">
    <w:name w:val="Title Char"/>
    <w:link w:val="Title"/>
    <w:rsid w:val="00C94DEF"/>
    <w:rPr>
      <w:rFonts w:ascii="Arial" w:hAnsi="Arial"/>
      <w:sz w:val="48"/>
      <w:szCs w:val="56"/>
    </w:rPr>
  </w:style>
  <w:style w:type="paragraph" w:styleId="BodyTextIndent">
    <w:name w:val="Body Text Indent"/>
    <w:basedOn w:val="Normal"/>
    <w:link w:val="BodyTextIndentChar"/>
    <w:unhideWhenUsed/>
    <w:rsid w:val="00C94DEF"/>
    <w:pPr>
      <w:spacing w:before="240"/>
      <w:ind w:left="340"/>
      <w:jc w:val="left"/>
    </w:pPr>
    <w:rPr>
      <w:rFonts w:ascii="Arial" w:hAnsi="Arial"/>
      <w:sz w:val="20"/>
      <w:szCs w:val="22"/>
      <w:lang w:eastAsia="en-AU"/>
    </w:rPr>
  </w:style>
  <w:style w:type="character" w:customStyle="1" w:styleId="BodyTextIndentChar">
    <w:name w:val="Body Text Indent Char"/>
    <w:link w:val="BodyTextIndent"/>
    <w:rsid w:val="00C94DEF"/>
    <w:rPr>
      <w:rFonts w:ascii="Arial" w:hAnsi="Arial"/>
      <w:szCs w:val="22"/>
    </w:rPr>
  </w:style>
  <w:style w:type="paragraph" w:styleId="Subtitle">
    <w:name w:val="Subtitle"/>
    <w:basedOn w:val="Normal"/>
    <w:link w:val="SubtitleChar"/>
    <w:qFormat/>
    <w:rsid w:val="00C94DEF"/>
    <w:pPr>
      <w:spacing w:after="120"/>
      <w:jc w:val="left"/>
    </w:pPr>
    <w:rPr>
      <w:rFonts w:ascii="Arial" w:hAnsi="Arial"/>
      <w:sz w:val="32"/>
      <w:szCs w:val="44"/>
      <w:lang w:eastAsia="en-AU"/>
    </w:rPr>
  </w:style>
  <w:style w:type="character" w:customStyle="1" w:styleId="SubtitleChar">
    <w:name w:val="Subtitle Char"/>
    <w:link w:val="Subtitle"/>
    <w:rsid w:val="00C94DEF"/>
    <w:rPr>
      <w:rFonts w:ascii="Arial" w:hAnsi="Arial"/>
      <w:sz w:val="32"/>
      <w:szCs w:val="44"/>
    </w:rPr>
  </w:style>
  <w:style w:type="paragraph" w:styleId="BodyText2">
    <w:name w:val="Body Text 2"/>
    <w:basedOn w:val="Normal"/>
    <w:link w:val="BodyText2Char"/>
    <w:unhideWhenUsed/>
    <w:rsid w:val="00C94DEF"/>
    <w:pPr>
      <w:spacing w:after="120" w:line="480" w:lineRule="auto"/>
      <w:jc w:val="left"/>
    </w:pPr>
    <w:rPr>
      <w:rFonts w:ascii="Arial" w:hAnsi="Arial"/>
      <w:sz w:val="20"/>
      <w:szCs w:val="22"/>
      <w:lang w:eastAsia="en-AU"/>
    </w:rPr>
  </w:style>
  <w:style w:type="character" w:customStyle="1" w:styleId="BodyText2Char">
    <w:name w:val="Body Text 2 Char"/>
    <w:link w:val="BodyText2"/>
    <w:rsid w:val="00C94DEF"/>
    <w:rPr>
      <w:rFonts w:ascii="Arial" w:hAnsi="Arial"/>
      <w:szCs w:val="22"/>
    </w:rPr>
  </w:style>
  <w:style w:type="character" w:customStyle="1" w:styleId="BlockTextChar">
    <w:name w:val="Block Text Char"/>
    <w:link w:val="BlockText"/>
    <w:locked/>
    <w:rsid w:val="00C94DEF"/>
    <w:rPr>
      <w:sz w:val="24"/>
    </w:rPr>
  </w:style>
  <w:style w:type="paragraph" w:styleId="BlockText">
    <w:name w:val="Block Text"/>
    <w:basedOn w:val="Normal"/>
    <w:link w:val="BlockTextChar"/>
    <w:unhideWhenUsed/>
    <w:rsid w:val="00C94DEF"/>
    <w:pPr>
      <w:spacing w:before="120"/>
      <w:ind w:left="720" w:right="386"/>
    </w:pPr>
    <w:rPr>
      <w:lang w:eastAsia="en-AU"/>
    </w:rPr>
  </w:style>
  <w:style w:type="paragraph" w:styleId="BalloonText">
    <w:name w:val="Balloon Text"/>
    <w:basedOn w:val="Normal"/>
    <w:link w:val="BalloonTextChar"/>
    <w:unhideWhenUsed/>
    <w:rsid w:val="00C94DEF"/>
    <w:pPr>
      <w:jc w:val="left"/>
    </w:pPr>
    <w:rPr>
      <w:rFonts w:ascii="Tahoma" w:hAnsi="Tahoma" w:cs="Tahoma"/>
      <w:sz w:val="16"/>
      <w:szCs w:val="16"/>
      <w:lang w:eastAsia="en-AU"/>
    </w:rPr>
  </w:style>
  <w:style w:type="character" w:customStyle="1" w:styleId="BalloonTextChar">
    <w:name w:val="Balloon Text Char"/>
    <w:link w:val="BalloonText"/>
    <w:rsid w:val="00C94DEF"/>
    <w:rPr>
      <w:rFonts w:ascii="Tahoma" w:hAnsi="Tahoma" w:cs="Tahoma"/>
      <w:sz w:val="16"/>
      <w:szCs w:val="16"/>
    </w:rPr>
  </w:style>
  <w:style w:type="paragraph" w:customStyle="1" w:styleId="Equation">
    <w:name w:val="Equation"/>
    <w:basedOn w:val="Normal"/>
    <w:rsid w:val="00C94DEF"/>
    <w:pPr>
      <w:tabs>
        <w:tab w:val="right" w:pos="9072"/>
      </w:tabs>
      <w:spacing w:before="60" w:after="60"/>
      <w:ind w:left="1134"/>
      <w:jc w:val="left"/>
    </w:pPr>
    <w:rPr>
      <w:i/>
      <w:szCs w:val="22"/>
      <w:lang w:eastAsia="en-AU"/>
    </w:rPr>
  </w:style>
  <w:style w:type="character" w:customStyle="1" w:styleId="FootnotefiguretableChar">
    <w:name w:val="Footnote figure table Char"/>
    <w:link w:val="Footnotefiguretable"/>
    <w:locked/>
    <w:rsid w:val="00C94DEF"/>
    <w:rPr>
      <w:rFonts w:ascii="Arial" w:hAnsi="Arial" w:cs="Arial"/>
      <w:sz w:val="16"/>
      <w:szCs w:val="22"/>
    </w:rPr>
  </w:style>
  <w:style w:type="paragraph" w:customStyle="1" w:styleId="Footnotefiguretable">
    <w:name w:val="Footnote figure table"/>
    <w:basedOn w:val="Normal"/>
    <w:link w:val="FootnotefiguretableChar"/>
    <w:rsid w:val="00C94DEF"/>
    <w:pPr>
      <w:spacing w:before="60"/>
      <w:jc w:val="left"/>
    </w:pPr>
    <w:rPr>
      <w:rFonts w:ascii="Arial" w:hAnsi="Arial" w:cs="Arial"/>
      <w:sz w:val="16"/>
      <w:szCs w:val="22"/>
      <w:lang w:eastAsia="en-AU"/>
    </w:rPr>
  </w:style>
  <w:style w:type="character" w:customStyle="1" w:styleId="ReferenceChar">
    <w:name w:val="Reference Char"/>
    <w:link w:val="Reference"/>
    <w:locked/>
    <w:rsid w:val="00C94DEF"/>
    <w:rPr>
      <w:rFonts w:ascii="Arial" w:hAnsi="Arial" w:cs="Arial"/>
      <w:szCs w:val="22"/>
    </w:rPr>
  </w:style>
  <w:style w:type="paragraph" w:customStyle="1" w:styleId="Reference">
    <w:name w:val="Reference"/>
    <w:basedOn w:val="BodyText"/>
    <w:link w:val="ReferenceChar"/>
    <w:rsid w:val="00C94DEF"/>
    <w:pPr>
      <w:tabs>
        <w:tab w:val="left" w:pos="907"/>
      </w:tabs>
      <w:spacing w:line="240" w:lineRule="atLeast"/>
      <w:ind w:left="907" w:hanging="907"/>
    </w:pPr>
    <w:rPr>
      <w:rFonts w:cs="Arial"/>
    </w:rPr>
  </w:style>
  <w:style w:type="paragraph" w:customStyle="1" w:styleId="Tablecolumnheading">
    <w:name w:val="Table column heading"/>
    <w:basedOn w:val="Normal"/>
    <w:rsid w:val="00C94DEF"/>
    <w:pPr>
      <w:keepNext/>
      <w:spacing w:before="60" w:after="60"/>
      <w:jc w:val="center"/>
    </w:pPr>
    <w:rPr>
      <w:rFonts w:ascii="Arial" w:hAnsi="Arial"/>
      <w:b/>
      <w:sz w:val="18"/>
      <w:szCs w:val="18"/>
      <w:lang w:eastAsia="en-AU"/>
    </w:rPr>
  </w:style>
  <w:style w:type="character" w:customStyle="1" w:styleId="TablebodyChar">
    <w:name w:val="Table body Char"/>
    <w:link w:val="Tablebody"/>
    <w:locked/>
    <w:rsid w:val="00C94DEF"/>
    <w:rPr>
      <w:rFonts w:ascii="Arial" w:hAnsi="Arial" w:cs="Arial"/>
      <w:sz w:val="18"/>
      <w:szCs w:val="18"/>
    </w:rPr>
  </w:style>
  <w:style w:type="paragraph" w:customStyle="1" w:styleId="Tablebody">
    <w:name w:val="Table body"/>
    <w:basedOn w:val="Tablecolumnheading"/>
    <w:link w:val="TablebodyChar"/>
    <w:rsid w:val="00C94DEF"/>
    <w:pPr>
      <w:keepNext w:val="0"/>
      <w:tabs>
        <w:tab w:val="left" w:pos="3828"/>
      </w:tabs>
      <w:jc w:val="left"/>
    </w:pPr>
    <w:rPr>
      <w:rFonts w:cs="Arial"/>
      <w:b w:val="0"/>
    </w:rPr>
  </w:style>
  <w:style w:type="character" w:customStyle="1" w:styleId="BodyTextBoldChar">
    <w:name w:val="Body Text Bold Char"/>
    <w:link w:val="BodyTextBold"/>
    <w:semiHidden/>
    <w:locked/>
    <w:rsid w:val="00C94DEF"/>
    <w:rPr>
      <w:rFonts w:ascii="Arial" w:hAnsi="Arial" w:cs="Arial"/>
      <w:b/>
      <w:szCs w:val="22"/>
    </w:rPr>
  </w:style>
  <w:style w:type="paragraph" w:customStyle="1" w:styleId="BodyTextBold">
    <w:name w:val="Body Text Bold"/>
    <w:basedOn w:val="BodyText"/>
    <w:link w:val="BodyTextBoldChar"/>
    <w:semiHidden/>
    <w:rsid w:val="00C94DEF"/>
    <w:pPr>
      <w:spacing w:before="40" w:after="40" w:line="240" w:lineRule="atLeast"/>
    </w:pPr>
    <w:rPr>
      <w:rFonts w:cs="Arial"/>
      <w:b/>
    </w:rPr>
  </w:style>
  <w:style w:type="paragraph" w:customStyle="1" w:styleId="Default">
    <w:name w:val="Default"/>
    <w:semiHidden/>
    <w:rsid w:val="00C94DEF"/>
    <w:pPr>
      <w:autoSpaceDE w:val="0"/>
      <w:autoSpaceDN w:val="0"/>
      <w:adjustRightInd w:val="0"/>
    </w:pPr>
    <w:rPr>
      <w:rFonts w:ascii="Arial" w:hAnsi="Arial" w:cs="Arial"/>
      <w:color w:val="000000"/>
      <w:sz w:val="24"/>
      <w:szCs w:val="24"/>
    </w:rPr>
  </w:style>
  <w:style w:type="character" w:customStyle="1" w:styleId="captionChar">
    <w:name w:val="caption Char"/>
    <w:link w:val="Caption1"/>
    <w:locked/>
    <w:rsid w:val="00C94DEF"/>
    <w:rPr>
      <w:rFonts w:ascii="Arial" w:hAnsi="Arial" w:cs="Arial"/>
      <w:b/>
      <w:sz w:val="18"/>
      <w:szCs w:val="18"/>
    </w:rPr>
  </w:style>
  <w:style w:type="paragraph" w:customStyle="1" w:styleId="Caption1">
    <w:name w:val="Caption1"/>
    <w:basedOn w:val="Normal"/>
    <w:link w:val="captionChar"/>
    <w:rsid w:val="00C94DEF"/>
    <w:pPr>
      <w:spacing w:before="240" w:after="120"/>
      <w:ind w:left="1021" w:hanging="1021"/>
      <w:jc w:val="left"/>
    </w:pPr>
    <w:rPr>
      <w:rFonts w:ascii="Arial" w:hAnsi="Arial" w:cs="Arial"/>
      <w:b/>
      <w:sz w:val="18"/>
      <w:szCs w:val="18"/>
      <w:lang w:eastAsia="en-AU"/>
    </w:rPr>
  </w:style>
  <w:style w:type="character" w:customStyle="1" w:styleId="noteChar">
    <w:name w:val="note Char"/>
    <w:link w:val="note"/>
    <w:locked/>
    <w:rsid w:val="00C94DEF"/>
    <w:rPr>
      <w:rFonts w:ascii="Arial" w:hAnsi="Arial" w:cs="Arial"/>
      <w:i/>
      <w:sz w:val="18"/>
      <w:szCs w:val="16"/>
    </w:rPr>
  </w:style>
  <w:style w:type="paragraph" w:customStyle="1" w:styleId="note">
    <w:name w:val="note"/>
    <w:basedOn w:val="Normal"/>
    <w:link w:val="noteChar"/>
    <w:rsid w:val="00C94DEF"/>
    <w:pPr>
      <w:ind w:right="386"/>
      <w:jc w:val="left"/>
    </w:pPr>
    <w:rPr>
      <w:rFonts w:ascii="Arial" w:hAnsi="Arial" w:cs="Arial"/>
      <w:i/>
      <w:sz w:val="18"/>
      <w:szCs w:val="16"/>
      <w:lang w:eastAsia="en-AU"/>
    </w:rPr>
  </w:style>
  <w:style w:type="character" w:customStyle="1" w:styleId="BaseParagraphChar">
    <w:name w:val="BaseParagraph Char"/>
    <w:link w:val="BaseParagraph"/>
    <w:locked/>
    <w:rsid w:val="00C94DEF"/>
    <w:rPr>
      <w:sz w:val="24"/>
    </w:rPr>
  </w:style>
  <w:style w:type="paragraph" w:customStyle="1" w:styleId="BaseParagraph">
    <w:name w:val="BaseParagraph"/>
    <w:basedOn w:val="Normal"/>
    <w:link w:val="BaseParagraphChar"/>
    <w:rsid w:val="00C94DEF"/>
    <w:pPr>
      <w:spacing w:after="240" w:line="320" w:lineRule="exact"/>
    </w:pPr>
    <w:rPr>
      <w:lang w:eastAsia="en-AU"/>
    </w:rPr>
  </w:style>
  <w:style w:type="paragraph" w:customStyle="1" w:styleId="Name">
    <w:name w:val="Name"/>
    <w:basedOn w:val="Normal"/>
    <w:rsid w:val="00C94DEF"/>
    <w:pPr>
      <w:keepNext/>
      <w:jc w:val="left"/>
    </w:pPr>
  </w:style>
  <w:style w:type="character" w:customStyle="1" w:styleId="H4Char">
    <w:name w:val="H4 Char"/>
    <w:link w:val="H4"/>
    <w:locked/>
    <w:rsid w:val="00C94DEF"/>
    <w:rPr>
      <w:b/>
      <w:snapToGrid w:val="0"/>
      <w:sz w:val="24"/>
    </w:rPr>
  </w:style>
  <w:style w:type="paragraph" w:customStyle="1" w:styleId="H4">
    <w:name w:val="H4"/>
    <w:basedOn w:val="Normal"/>
    <w:next w:val="Normal"/>
    <w:link w:val="H4Char"/>
    <w:rsid w:val="00C94DEF"/>
    <w:pPr>
      <w:keepNext/>
      <w:snapToGrid w:val="0"/>
      <w:spacing w:before="100" w:after="100"/>
      <w:jc w:val="left"/>
      <w:outlineLvl w:val="4"/>
    </w:pPr>
    <w:rPr>
      <w:b/>
      <w:snapToGrid w:val="0"/>
      <w:lang w:eastAsia="en-AU"/>
    </w:rPr>
  </w:style>
  <w:style w:type="paragraph" w:customStyle="1" w:styleId="TailHeading2">
    <w:name w:val="Tail Heading 2"/>
    <w:basedOn w:val="Heading2"/>
    <w:next w:val="Heading2"/>
    <w:rsid w:val="00C94DEF"/>
    <w:pPr>
      <w:spacing w:before="0" w:after="240" w:line="320" w:lineRule="exact"/>
      <w:jc w:val="both"/>
    </w:pPr>
    <w:rPr>
      <w:rFonts w:ascii="Times New Roman" w:hAnsi="Times New Roman"/>
      <w:kern w:val="28"/>
      <w:sz w:val="24"/>
      <w:szCs w:val="20"/>
      <w:lang w:eastAsia="en-US"/>
    </w:rPr>
  </w:style>
  <w:style w:type="paragraph" w:customStyle="1" w:styleId="Definition">
    <w:name w:val="Definition"/>
    <w:basedOn w:val="Normal"/>
    <w:rsid w:val="00C94DEF"/>
    <w:pPr>
      <w:numPr>
        <w:numId w:val="4"/>
      </w:numPr>
      <w:spacing w:after="240" w:line="320" w:lineRule="exact"/>
    </w:pPr>
  </w:style>
  <w:style w:type="paragraph" w:customStyle="1" w:styleId="AttachmentSubheading">
    <w:name w:val="Attachment Subheading"/>
    <w:basedOn w:val="Subtitle"/>
    <w:next w:val="BaseParagraph"/>
    <w:rsid w:val="00C94DEF"/>
    <w:pPr>
      <w:keepNext/>
      <w:spacing w:before="240"/>
      <w:jc w:val="both"/>
      <w:outlineLvl w:val="1"/>
    </w:pPr>
    <w:rPr>
      <w:b/>
      <w:kern w:val="28"/>
      <w:sz w:val="26"/>
      <w:szCs w:val="20"/>
      <w:lang w:eastAsia="en-US"/>
    </w:rPr>
  </w:style>
  <w:style w:type="paragraph" w:customStyle="1" w:styleId="Subheading">
    <w:name w:val="Subheading"/>
    <w:basedOn w:val="Subtitle"/>
    <w:next w:val="BaseParagraph"/>
    <w:rsid w:val="00C94DEF"/>
    <w:pPr>
      <w:keepNext/>
      <w:spacing w:before="240"/>
      <w:jc w:val="both"/>
      <w:outlineLvl w:val="1"/>
    </w:pPr>
    <w:rPr>
      <w:b/>
      <w:kern w:val="28"/>
      <w:szCs w:val="20"/>
      <w:lang w:eastAsia="en-US"/>
    </w:rPr>
  </w:style>
  <w:style w:type="paragraph" w:customStyle="1" w:styleId="ExecutionClauseSignatures">
    <w:name w:val="Execution Clause Signatures"/>
    <w:basedOn w:val="Normal"/>
    <w:rsid w:val="00C94DEF"/>
    <w:pPr>
      <w:keepNext/>
      <w:spacing w:after="240" w:line="320" w:lineRule="exact"/>
    </w:pPr>
    <w:rPr>
      <w:sz w:val="16"/>
    </w:rPr>
  </w:style>
  <w:style w:type="paragraph" w:customStyle="1" w:styleId="TableText">
    <w:name w:val="Table Text"/>
    <w:basedOn w:val="Normal"/>
    <w:rsid w:val="00C94DEF"/>
    <w:pPr>
      <w:spacing w:before="120" w:after="120" w:line="320" w:lineRule="exact"/>
      <w:jc w:val="left"/>
    </w:pPr>
  </w:style>
  <w:style w:type="paragraph" w:customStyle="1" w:styleId="ExecutionLine">
    <w:name w:val="Execution Line"/>
    <w:basedOn w:val="Normal"/>
    <w:next w:val="ExecutionClauseSignatures"/>
    <w:rsid w:val="00C94DEF"/>
    <w:pPr>
      <w:keepNext/>
      <w:spacing w:before="480" w:line="320" w:lineRule="exact"/>
    </w:pPr>
  </w:style>
  <w:style w:type="paragraph" w:customStyle="1" w:styleId="AttachmentTitle">
    <w:name w:val="Attachment Title"/>
    <w:basedOn w:val="Title"/>
    <w:next w:val="BaseParagraph"/>
    <w:rsid w:val="00C94DEF"/>
    <w:pPr>
      <w:keepNext/>
      <w:pBdr>
        <w:bottom w:val="none" w:sz="0" w:space="0" w:color="auto"/>
      </w:pBdr>
      <w:spacing w:before="600" w:after="360" w:line="320" w:lineRule="exact"/>
      <w:jc w:val="center"/>
      <w:outlineLvl w:val="0"/>
    </w:pPr>
    <w:rPr>
      <w:b/>
      <w:caps/>
      <w:kern w:val="28"/>
      <w:sz w:val="32"/>
      <w:szCs w:val="20"/>
      <w:lang w:eastAsia="en-US"/>
    </w:rPr>
  </w:style>
  <w:style w:type="character" w:styleId="FootnoteReference">
    <w:name w:val="footnote reference"/>
    <w:unhideWhenUsed/>
    <w:rsid w:val="00C94DEF"/>
    <w:rPr>
      <w:vertAlign w:val="superscript"/>
    </w:rPr>
  </w:style>
  <w:style w:type="character" w:styleId="CommentReference">
    <w:name w:val="annotation reference"/>
    <w:unhideWhenUsed/>
    <w:rsid w:val="00C94DEF"/>
    <w:rPr>
      <w:sz w:val="16"/>
    </w:rPr>
  </w:style>
  <w:style w:type="character" w:styleId="EndnoteReference">
    <w:name w:val="endnote reference"/>
    <w:unhideWhenUsed/>
    <w:rsid w:val="00C94DEF"/>
    <w:rPr>
      <w:vertAlign w:val="superscript"/>
    </w:rPr>
  </w:style>
  <w:style w:type="character" w:customStyle="1" w:styleId="Typewriter">
    <w:name w:val="Typewriter"/>
    <w:rsid w:val="00C94DEF"/>
    <w:rPr>
      <w:rFonts w:ascii="Courier New" w:hAnsi="Courier New" w:cs="Courier New" w:hint="default"/>
      <w:sz w:val="20"/>
    </w:rPr>
  </w:style>
  <w:style w:type="table" w:styleId="TableGrid">
    <w:name w:val="Table Grid"/>
    <w:basedOn w:val="TableNormal"/>
    <w:rsid w:val="00C9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172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90179">
      <w:bodyDiv w:val="1"/>
      <w:marLeft w:val="0"/>
      <w:marRight w:val="0"/>
      <w:marTop w:val="0"/>
      <w:marBottom w:val="0"/>
      <w:divBdr>
        <w:top w:val="none" w:sz="0" w:space="0" w:color="auto"/>
        <w:left w:val="none" w:sz="0" w:space="0" w:color="auto"/>
        <w:bottom w:val="none" w:sz="0" w:space="0" w:color="auto"/>
        <w:right w:val="none" w:sz="0" w:space="0" w:color="auto"/>
      </w:divBdr>
    </w:div>
    <w:div w:id="6287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5109</Words>
  <Characters>34082</Characters>
  <Application>Microsoft Office Word</Application>
  <DocSecurity>0</DocSecurity>
  <Lines>1708</Lines>
  <Paragraphs>926</Paragraphs>
  <ScaleCrop>false</ScaleCrop>
  <HeadingPairs>
    <vt:vector size="2" baseType="variant">
      <vt:variant>
        <vt:lpstr>Title</vt:lpstr>
      </vt:variant>
      <vt:variant>
        <vt:i4>1</vt:i4>
      </vt:variant>
    </vt:vector>
  </HeadingPairs>
  <TitlesOfParts>
    <vt:vector size="1" baseType="lpstr">
      <vt:lpstr>SHIRE OF COONAMBLE</vt:lpstr>
    </vt:vector>
  </TitlesOfParts>
  <Company>Coonamble Shire Council</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SHIRE OF COONAMBLE</dc:title>
  <dc:subject/>
  <dc:creator>ldouglas</dc:creator>
  <cp:keywords/>
  <cp:lastModifiedBy>Dasuni Hewa Algiriyage</cp:lastModifiedBy>
  <cp:revision>4</cp:revision>
  <cp:lastPrinted>2017-07-04T04:50:00Z</cp:lastPrinted>
  <dcterms:created xsi:type="dcterms:W3CDTF">2024-08-06T06:11:00Z</dcterms:created>
  <dcterms:modified xsi:type="dcterms:W3CDTF">2024-08-15T02:21:00Z</dcterms:modified>
</cp:coreProperties>
</file>