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3FFD9" w14:textId="0D7EBFDD" w:rsidR="00FC6679" w:rsidRDefault="00FC6679">
      <w:pPr>
        <w:spacing w:line="360" w:lineRule="exact"/>
      </w:pPr>
    </w:p>
    <w:p w14:paraId="48CAE041" w14:textId="5293435F" w:rsidR="00FC6679" w:rsidRDefault="001E7393">
      <w:pPr>
        <w:spacing w:line="360" w:lineRule="exact"/>
      </w:pPr>
      <w:r>
        <w:rPr>
          <w:noProof/>
          <w:lang w:val="en-AU" w:eastAsia="en-AU" w:bidi="ar-SA"/>
        </w:rPr>
        <w:drawing>
          <wp:anchor distT="0" distB="0" distL="63500" distR="63500" simplePos="0" relativeHeight="251614720" behindDoc="1" locked="0" layoutInCell="1" allowOverlap="1" wp14:anchorId="34BBD3D8" wp14:editId="065AE54B">
            <wp:simplePos x="0" y="0"/>
            <wp:positionH relativeFrom="margin">
              <wp:posOffset>1994491</wp:posOffset>
            </wp:positionH>
            <wp:positionV relativeFrom="paragraph">
              <wp:posOffset>97325</wp:posOffset>
            </wp:positionV>
            <wp:extent cx="1414145" cy="932815"/>
            <wp:effectExtent l="0" t="0" r="0" b="635"/>
            <wp:wrapNone/>
            <wp:docPr id="148" name="Picture 2" descr="C:\Users\jrya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yan\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145" cy="932815"/>
                    </a:xfrm>
                    <a:prstGeom prst="rect">
                      <a:avLst/>
                    </a:prstGeom>
                    <a:noFill/>
                  </pic:spPr>
                </pic:pic>
              </a:graphicData>
            </a:graphic>
            <wp14:sizeRelH relativeFrom="page">
              <wp14:pctWidth>0</wp14:pctWidth>
            </wp14:sizeRelH>
            <wp14:sizeRelV relativeFrom="page">
              <wp14:pctHeight>0</wp14:pctHeight>
            </wp14:sizeRelV>
          </wp:anchor>
        </w:drawing>
      </w:r>
    </w:p>
    <w:p w14:paraId="2A09EED7" w14:textId="77777777" w:rsidR="00FC6679" w:rsidRDefault="00FC6679">
      <w:pPr>
        <w:spacing w:line="360" w:lineRule="exact"/>
      </w:pPr>
    </w:p>
    <w:p w14:paraId="5A1C6926" w14:textId="77777777" w:rsidR="00FC6679" w:rsidRDefault="00FC6679">
      <w:pPr>
        <w:spacing w:line="360" w:lineRule="exact"/>
      </w:pPr>
    </w:p>
    <w:p w14:paraId="0EFAB5BE" w14:textId="77777777" w:rsidR="00FC6679" w:rsidRDefault="00FC6679">
      <w:pPr>
        <w:spacing w:line="360" w:lineRule="exact"/>
      </w:pPr>
    </w:p>
    <w:p w14:paraId="431AF2D2" w14:textId="77777777" w:rsidR="00FC6679" w:rsidRDefault="00FC6679">
      <w:pPr>
        <w:spacing w:line="360" w:lineRule="exact"/>
      </w:pPr>
    </w:p>
    <w:p w14:paraId="2F57E49D" w14:textId="61E937B6" w:rsidR="00FC6679" w:rsidRDefault="00FC6679">
      <w:pPr>
        <w:spacing w:line="360" w:lineRule="exact"/>
      </w:pPr>
    </w:p>
    <w:p w14:paraId="4B0B2093" w14:textId="25BEA998" w:rsidR="00182B72" w:rsidRDefault="00182B72">
      <w:pPr>
        <w:spacing w:line="360" w:lineRule="exact"/>
      </w:pPr>
    </w:p>
    <w:p w14:paraId="1E7CFC65" w14:textId="3B689CF0" w:rsidR="00182B72" w:rsidRPr="00182B72" w:rsidRDefault="00182B72" w:rsidP="001E7393">
      <w:pPr>
        <w:spacing w:line="360" w:lineRule="exact"/>
        <w:rPr>
          <w:rFonts w:asciiTheme="minorHAnsi" w:hAnsiTheme="minorHAnsi" w:cstheme="minorHAnsi"/>
          <w:b/>
          <w:bCs/>
          <w:sz w:val="40"/>
          <w:szCs w:val="40"/>
        </w:rPr>
      </w:pPr>
      <w:r w:rsidRPr="00182B72">
        <w:rPr>
          <w:rFonts w:asciiTheme="minorHAnsi" w:hAnsiTheme="minorHAnsi" w:cstheme="minorHAnsi"/>
          <w:b/>
          <w:bCs/>
          <w:sz w:val="40"/>
          <w:szCs w:val="40"/>
        </w:rPr>
        <w:t>POLLUTION INCIDENT RESPONSE MANAGEMENT PLAN</w:t>
      </w:r>
    </w:p>
    <w:p w14:paraId="59EA1D7F" w14:textId="77777777" w:rsidR="00FC6679" w:rsidRDefault="00FC6679">
      <w:pPr>
        <w:spacing w:line="360" w:lineRule="exact"/>
      </w:pPr>
    </w:p>
    <w:p w14:paraId="057A6F67" w14:textId="7609E6EB" w:rsidR="00FC6679" w:rsidRDefault="00FC6679">
      <w:pPr>
        <w:spacing w:line="360" w:lineRule="exact"/>
      </w:pPr>
    </w:p>
    <w:p w14:paraId="451062DD" w14:textId="74ECB96F" w:rsidR="00FC6679" w:rsidRDefault="001E7393">
      <w:pPr>
        <w:spacing w:line="360" w:lineRule="exact"/>
      </w:pPr>
      <w:r w:rsidRPr="00347126">
        <w:rPr>
          <w:noProof/>
          <w:lang w:val="en-AU" w:eastAsia="en-AU" w:bidi="ar-SA"/>
        </w:rPr>
        <w:drawing>
          <wp:anchor distT="0" distB="0" distL="114300" distR="114300" simplePos="0" relativeHeight="251701760" behindDoc="0" locked="0" layoutInCell="1" allowOverlap="1" wp14:anchorId="51418D87" wp14:editId="5FF45F70">
            <wp:simplePos x="0" y="0"/>
            <wp:positionH relativeFrom="margin">
              <wp:posOffset>-275414</wp:posOffset>
            </wp:positionH>
            <wp:positionV relativeFrom="margin">
              <wp:posOffset>2867025</wp:posOffset>
            </wp:positionV>
            <wp:extent cx="6183630" cy="4039102"/>
            <wp:effectExtent l="0" t="0" r="7620" b="0"/>
            <wp:wrapSquare wrapText="bothSides"/>
            <wp:docPr id="24704" name="Picture 24704" descr="C:\Users\kdharmasena\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harmasena\Desktop\123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83630" cy="4039102"/>
                    </a:xfrm>
                    <a:prstGeom prst="rect">
                      <a:avLst/>
                    </a:prstGeom>
                    <a:noFill/>
                    <a:ln>
                      <a:noFill/>
                    </a:ln>
                  </pic:spPr>
                </pic:pic>
              </a:graphicData>
            </a:graphic>
          </wp:anchor>
        </w:drawing>
      </w:r>
    </w:p>
    <w:p w14:paraId="20AD84B7" w14:textId="5596B45F" w:rsidR="00FC6679" w:rsidRDefault="00FC6679">
      <w:pPr>
        <w:spacing w:line="360" w:lineRule="exact"/>
      </w:pPr>
    </w:p>
    <w:p w14:paraId="3BC91E72" w14:textId="33041319" w:rsidR="00FC6679" w:rsidRDefault="00FC6679">
      <w:pPr>
        <w:spacing w:line="360" w:lineRule="exact"/>
      </w:pPr>
    </w:p>
    <w:p w14:paraId="2DA1DD92" w14:textId="71A82B64" w:rsidR="00FC6679" w:rsidRDefault="00FC6679">
      <w:pPr>
        <w:spacing w:line="360" w:lineRule="exact"/>
      </w:pPr>
    </w:p>
    <w:p w14:paraId="35BE01EE" w14:textId="0A31EC51" w:rsidR="00FC6679" w:rsidRDefault="00FC6679">
      <w:pPr>
        <w:spacing w:line="360" w:lineRule="exact"/>
      </w:pPr>
    </w:p>
    <w:p w14:paraId="679AF460" w14:textId="39E5478C" w:rsidR="00FC6679" w:rsidRDefault="001E7393">
      <w:pPr>
        <w:spacing w:line="360" w:lineRule="exact"/>
      </w:pPr>
      <w:r>
        <w:rPr>
          <w:noProof/>
          <w:lang w:val="en-AU" w:eastAsia="en-AU" w:bidi="ar-SA"/>
        </w:rPr>
        <mc:AlternateContent>
          <mc:Choice Requires="wps">
            <w:drawing>
              <wp:anchor distT="45720" distB="45720" distL="114300" distR="114300" simplePos="0" relativeHeight="251703808" behindDoc="0" locked="0" layoutInCell="1" allowOverlap="1" wp14:anchorId="30E7F3B4" wp14:editId="3466A3A6">
                <wp:simplePos x="0" y="0"/>
                <wp:positionH relativeFrom="column">
                  <wp:posOffset>129138</wp:posOffset>
                </wp:positionH>
                <wp:positionV relativeFrom="paragraph">
                  <wp:posOffset>146050</wp:posOffset>
                </wp:positionV>
                <wp:extent cx="5410200" cy="808990"/>
                <wp:effectExtent l="0" t="0" r="127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808990"/>
                        </a:xfrm>
                        <a:prstGeom prst="rect">
                          <a:avLst/>
                        </a:prstGeom>
                        <a:solidFill>
                          <a:schemeClr val="accent2">
                            <a:lumMod val="60000"/>
                            <a:lumOff val="40000"/>
                          </a:schemeClr>
                        </a:solidFill>
                        <a:ln w="9525">
                          <a:solidFill>
                            <a:srgbClr val="000000"/>
                          </a:solidFill>
                          <a:miter lim="800000"/>
                          <a:headEnd/>
                          <a:tailEnd/>
                        </a:ln>
                      </wps:spPr>
                      <wps:txbx>
                        <w:txbxContent>
                          <w:p w14:paraId="4E38007F" w14:textId="77777777" w:rsidR="00602D0B" w:rsidRPr="00D86549" w:rsidRDefault="00602D0B" w:rsidP="00D86549">
                            <w:pPr>
                              <w:spacing w:line="360" w:lineRule="exact"/>
                              <w:jc w:val="center"/>
                              <w:rPr>
                                <w:rFonts w:asciiTheme="minorHAnsi" w:hAnsiTheme="minorHAnsi" w:cstheme="minorHAnsi"/>
                                <w:b/>
                                <w:sz w:val="40"/>
                              </w:rPr>
                            </w:pPr>
                            <w:r w:rsidRPr="00D86549">
                              <w:rPr>
                                <w:rFonts w:asciiTheme="minorHAnsi" w:hAnsiTheme="minorHAnsi" w:cstheme="minorHAnsi"/>
                                <w:b/>
                                <w:sz w:val="40"/>
                              </w:rPr>
                              <w:t>WALGETT SEWAGE TREATMENT PLANT (SYSTEM)</w:t>
                            </w:r>
                          </w:p>
                          <w:p w14:paraId="5577EF50" w14:textId="77777777" w:rsidR="00602D0B" w:rsidRPr="00D86549" w:rsidRDefault="00602D0B" w:rsidP="00D86549">
                            <w:pPr>
                              <w:spacing w:line="360" w:lineRule="exact"/>
                              <w:jc w:val="center"/>
                              <w:rPr>
                                <w:rFonts w:asciiTheme="minorHAnsi" w:hAnsiTheme="minorHAnsi" w:cstheme="minorHAnsi"/>
                                <w:b/>
                                <w:sz w:val="40"/>
                              </w:rPr>
                            </w:pPr>
                            <w:r w:rsidRPr="00D86549">
                              <w:rPr>
                                <w:rFonts w:asciiTheme="minorHAnsi" w:hAnsiTheme="minorHAnsi" w:cstheme="minorHAnsi"/>
                                <w:b/>
                                <w:sz w:val="40"/>
                              </w:rPr>
                              <w:t>Bate Street - Walgett</w:t>
                            </w:r>
                          </w:p>
                          <w:p w14:paraId="7524AE78" w14:textId="2333BB2D" w:rsidR="00602D0B" w:rsidRPr="00D86549" w:rsidRDefault="00602D0B" w:rsidP="00D86549">
                            <w:pPr>
                              <w:spacing w:line="360" w:lineRule="exact"/>
                              <w:jc w:val="center"/>
                              <w:rPr>
                                <w:rFonts w:asciiTheme="minorHAnsi" w:hAnsiTheme="minorHAnsi" w:cstheme="minorHAnsi"/>
                                <w:sz w:val="40"/>
                              </w:rPr>
                            </w:pPr>
                            <w:r w:rsidRPr="00D86549">
                              <w:rPr>
                                <w:rFonts w:asciiTheme="minorHAnsi" w:hAnsiTheme="minorHAnsi" w:cstheme="minorHAnsi"/>
                                <w:sz w:val="40"/>
                              </w:rPr>
                              <w:t>Revision V</w:t>
                            </w:r>
                            <w:r w:rsidR="00B816B1">
                              <w:rPr>
                                <w:rFonts w:asciiTheme="minorHAnsi" w:hAnsiTheme="minorHAnsi" w:cstheme="minorHAnsi"/>
                                <w:sz w:val="40"/>
                              </w:rPr>
                              <w:t>5</w:t>
                            </w:r>
                            <w:r w:rsidRPr="00D86549">
                              <w:rPr>
                                <w:rFonts w:asciiTheme="minorHAnsi" w:hAnsiTheme="minorHAnsi" w:cstheme="minorHAnsi"/>
                                <w:sz w:val="40"/>
                              </w:rPr>
                              <w:t xml:space="preserve"> - </w:t>
                            </w:r>
                            <w:r w:rsidR="00990FEB">
                              <w:rPr>
                                <w:rFonts w:asciiTheme="minorHAnsi" w:hAnsiTheme="minorHAnsi" w:cstheme="minorHAnsi"/>
                                <w:sz w:val="40"/>
                              </w:rPr>
                              <w:t>3</w:t>
                            </w:r>
                            <w:r w:rsidRPr="00D86549">
                              <w:rPr>
                                <w:rFonts w:asciiTheme="minorHAnsi" w:hAnsiTheme="minorHAnsi" w:cstheme="minorHAnsi"/>
                                <w:sz w:val="40"/>
                              </w:rPr>
                              <w:t>/</w:t>
                            </w:r>
                            <w:r w:rsidR="00990FEB">
                              <w:rPr>
                                <w:rFonts w:asciiTheme="minorHAnsi" w:hAnsiTheme="minorHAnsi" w:cstheme="minorHAnsi"/>
                                <w:sz w:val="40"/>
                              </w:rPr>
                              <w:t>7</w:t>
                            </w:r>
                            <w:r w:rsidRPr="00D86549">
                              <w:rPr>
                                <w:rFonts w:asciiTheme="minorHAnsi" w:hAnsiTheme="minorHAnsi" w:cstheme="minorHAnsi"/>
                                <w:sz w:val="40"/>
                              </w:rPr>
                              <w:t>/2</w:t>
                            </w:r>
                            <w:r w:rsidR="00B816B1">
                              <w:rPr>
                                <w:rFonts w:asciiTheme="minorHAnsi" w:hAnsiTheme="minorHAnsi" w:cstheme="minorHAnsi"/>
                                <w:sz w:val="40"/>
                              </w:rPr>
                              <w:t>4</w:t>
                            </w:r>
                          </w:p>
                          <w:p w14:paraId="30E33BE7" w14:textId="58DDBD3F" w:rsidR="00602D0B" w:rsidRDefault="00602D0B" w:rsidP="00D865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7F3B4" id="_x0000_t202" coordsize="21600,21600" o:spt="202" path="m,l,21600r21600,l21600,xe">
                <v:stroke joinstyle="miter"/>
                <v:path gradientshapeok="t" o:connecttype="rect"/>
              </v:shapetype>
              <v:shape id="Text Box 2" o:spid="_x0000_s1026" type="#_x0000_t202" style="position:absolute;margin-left:10.15pt;margin-top:11.5pt;width:426pt;height:63.7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" fillcolor="#f4b083 [1941]">
                <v:textbox>
                  <w:txbxContent>
                    <w:p w14:paraId="4E38007F" w14:textId="77777777" w:rsidR="00602D0B" w:rsidRPr="00D86549" w:rsidRDefault="00602D0B" w:rsidP="00D86549">
                      <w:pPr>
                        <w:spacing w:line="360" w:lineRule="exact"/>
                        <w:jc w:val="center"/>
                        <w:rPr>
                          <w:rFonts w:asciiTheme="minorHAnsi" w:hAnsiTheme="minorHAnsi" w:cstheme="minorHAnsi"/>
                          <w:b/>
                          <w:sz w:val="40"/>
                        </w:rPr>
                      </w:pPr>
                      <w:r w:rsidRPr="00D86549">
                        <w:rPr>
                          <w:rFonts w:asciiTheme="minorHAnsi" w:hAnsiTheme="minorHAnsi" w:cstheme="minorHAnsi"/>
                          <w:b/>
                          <w:sz w:val="40"/>
                        </w:rPr>
                        <w:t>WALGETT SEWAGE TREATMENT PLANT (SYSTEM)</w:t>
                      </w:r>
                    </w:p>
                    <w:p w14:paraId="5577EF50" w14:textId="77777777" w:rsidR="00602D0B" w:rsidRPr="00D86549" w:rsidRDefault="00602D0B" w:rsidP="00D86549">
                      <w:pPr>
                        <w:spacing w:line="360" w:lineRule="exact"/>
                        <w:jc w:val="center"/>
                        <w:rPr>
                          <w:rFonts w:asciiTheme="minorHAnsi" w:hAnsiTheme="minorHAnsi" w:cstheme="minorHAnsi"/>
                          <w:b/>
                          <w:sz w:val="40"/>
                        </w:rPr>
                      </w:pPr>
                      <w:r w:rsidRPr="00D86549">
                        <w:rPr>
                          <w:rFonts w:asciiTheme="minorHAnsi" w:hAnsiTheme="minorHAnsi" w:cstheme="minorHAnsi"/>
                          <w:b/>
                          <w:sz w:val="40"/>
                        </w:rPr>
                        <w:t>Bate Street - Walgett</w:t>
                      </w:r>
                    </w:p>
                    <w:p w14:paraId="7524AE78" w14:textId="2333BB2D" w:rsidR="00602D0B" w:rsidRPr="00D86549" w:rsidRDefault="00602D0B" w:rsidP="00D86549">
                      <w:pPr>
                        <w:spacing w:line="360" w:lineRule="exact"/>
                        <w:jc w:val="center"/>
                        <w:rPr>
                          <w:rFonts w:asciiTheme="minorHAnsi" w:hAnsiTheme="minorHAnsi" w:cstheme="minorHAnsi"/>
                          <w:sz w:val="40"/>
                        </w:rPr>
                      </w:pPr>
                      <w:r w:rsidRPr="00D86549">
                        <w:rPr>
                          <w:rFonts w:asciiTheme="minorHAnsi" w:hAnsiTheme="minorHAnsi" w:cstheme="minorHAnsi"/>
                          <w:sz w:val="40"/>
                        </w:rPr>
                        <w:t>Revision V</w:t>
                      </w:r>
                      <w:r w:rsidR="00B816B1">
                        <w:rPr>
                          <w:rFonts w:asciiTheme="minorHAnsi" w:hAnsiTheme="minorHAnsi" w:cstheme="minorHAnsi"/>
                          <w:sz w:val="40"/>
                        </w:rPr>
                        <w:t>5</w:t>
                      </w:r>
                      <w:r w:rsidRPr="00D86549">
                        <w:rPr>
                          <w:rFonts w:asciiTheme="minorHAnsi" w:hAnsiTheme="minorHAnsi" w:cstheme="minorHAnsi"/>
                          <w:sz w:val="40"/>
                        </w:rPr>
                        <w:t xml:space="preserve"> - </w:t>
                      </w:r>
                      <w:r w:rsidR="00990FEB">
                        <w:rPr>
                          <w:rFonts w:asciiTheme="minorHAnsi" w:hAnsiTheme="minorHAnsi" w:cstheme="minorHAnsi"/>
                          <w:sz w:val="40"/>
                        </w:rPr>
                        <w:t>3</w:t>
                      </w:r>
                      <w:r w:rsidRPr="00D86549">
                        <w:rPr>
                          <w:rFonts w:asciiTheme="minorHAnsi" w:hAnsiTheme="minorHAnsi" w:cstheme="minorHAnsi"/>
                          <w:sz w:val="40"/>
                        </w:rPr>
                        <w:t>/</w:t>
                      </w:r>
                      <w:r w:rsidR="00990FEB">
                        <w:rPr>
                          <w:rFonts w:asciiTheme="minorHAnsi" w:hAnsiTheme="minorHAnsi" w:cstheme="minorHAnsi"/>
                          <w:sz w:val="40"/>
                        </w:rPr>
                        <w:t>7</w:t>
                      </w:r>
                      <w:r w:rsidRPr="00D86549">
                        <w:rPr>
                          <w:rFonts w:asciiTheme="minorHAnsi" w:hAnsiTheme="minorHAnsi" w:cstheme="minorHAnsi"/>
                          <w:sz w:val="40"/>
                        </w:rPr>
                        <w:t>/2</w:t>
                      </w:r>
                      <w:r w:rsidR="00B816B1">
                        <w:rPr>
                          <w:rFonts w:asciiTheme="minorHAnsi" w:hAnsiTheme="minorHAnsi" w:cstheme="minorHAnsi"/>
                          <w:sz w:val="40"/>
                        </w:rPr>
                        <w:t>4</w:t>
                      </w:r>
                    </w:p>
                    <w:p w14:paraId="30E33BE7" w14:textId="58DDBD3F" w:rsidR="00602D0B" w:rsidRDefault="00602D0B" w:rsidP="00D86549">
                      <w:pPr>
                        <w:jc w:val="center"/>
                      </w:pPr>
                    </w:p>
                  </w:txbxContent>
                </v:textbox>
                <w10:wrap type="square"/>
              </v:shape>
            </w:pict>
          </mc:Fallback>
        </mc:AlternateContent>
      </w:r>
    </w:p>
    <w:p w14:paraId="3E9DF1B9" w14:textId="0ACEC842" w:rsidR="00FC6679" w:rsidRDefault="00FC6679">
      <w:pPr>
        <w:spacing w:line="360" w:lineRule="exact"/>
      </w:pPr>
    </w:p>
    <w:p w14:paraId="4C4F20CB" w14:textId="77777777" w:rsidR="00FC6679" w:rsidRDefault="00FC6679">
      <w:pPr>
        <w:spacing w:line="360" w:lineRule="exact"/>
      </w:pPr>
    </w:p>
    <w:p w14:paraId="12A9FCBE" w14:textId="77777777" w:rsidR="00FC6679" w:rsidRDefault="00FC6679">
      <w:pPr>
        <w:spacing w:line="360" w:lineRule="exact"/>
      </w:pPr>
    </w:p>
    <w:p w14:paraId="1E51B534" w14:textId="77777777" w:rsidR="00FC6679" w:rsidRDefault="00FC6679">
      <w:pPr>
        <w:spacing w:line="360" w:lineRule="exact"/>
      </w:pPr>
    </w:p>
    <w:p w14:paraId="3FA15DDD" w14:textId="77777777" w:rsidR="00FC6679" w:rsidRDefault="00FC6679">
      <w:pPr>
        <w:spacing w:line="360" w:lineRule="exact"/>
      </w:pPr>
    </w:p>
    <w:p w14:paraId="32808D3C" w14:textId="77777777" w:rsidR="00FC6679" w:rsidRDefault="00FC6679">
      <w:pPr>
        <w:spacing w:line="360" w:lineRule="exact"/>
      </w:pPr>
    </w:p>
    <w:p w14:paraId="38C5A5F4" w14:textId="77777777" w:rsidR="00FC6679" w:rsidRDefault="00FC6679">
      <w:pPr>
        <w:spacing w:line="434" w:lineRule="exact"/>
      </w:pPr>
    </w:p>
    <w:p w14:paraId="117C62AD" w14:textId="77777777" w:rsidR="00FC6679" w:rsidRDefault="00FC6679">
      <w:pPr>
        <w:rPr>
          <w:sz w:val="2"/>
          <w:szCs w:val="2"/>
        </w:rPr>
        <w:sectPr w:rsidR="00FC6679" w:rsidSect="00801CAE">
          <w:headerReference w:type="even" r:id="rId10"/>
          <w:footerReference w:type="even" r:id="rId11"/>
          <w:footerReference w:type="default" r:id="rId12"/>
          <w:type w:val="continuous"/>
          <w:pgSz w:w="11900" w:h="16840"/>
          <w:pgMar w:top="725" w:right="584" w:bottom="725" w:left="1578" w:header="0" w:footer="3" w:gutter="0"/>
          <w:cols w:space="720"/>
          <w:noEndnote/>
          <w:titlePg/>
          <w:docGrid w:linePitch="360"/>
        </w:sectPr>
      </w:pPr>
    </w:p>
    <w:tbl>
      <w:tblPr>
        <w:tblOverlap w:val="never"/>
        <w:tblW w:w="9509" w:type="dxa"/>
        <w:jc w:val="center"/>
        <w:tblLayout w:type="fixed"/>
        <w:tblCellMar>
          <w:left w:w="10" w:type="dxa"/>
          <w:right w:w="10" w:type="dxa"/>
        </w:tblCellMar>
        <w:tblLook w:val="04A0" w:firstRow="1" w:lastRow="0" w:firstColumn="1" w:lastColumn="0" w:noHBand="0" w:noVBand="1"/>
      </w:tblPr>
      <w:tblGrid>
        <w:gridCol w:w="1129"/>
        <w:gridCol w:w="993"/>
        <w:gridCol w:w="3260"/>
        <w:gridCol w:w="4127"/>
      </w:tblGrid>
      <w:tr w:rsidR="00840A6D" w14:paraId="5DE47AC8" w14:textId="77777777" w:rsidTr="00431034">
        <w:trPr>
          <w:trHeight w:hRule="exact" w:val="379"/>
          <w:jc w:val="center"/>
        </w:trPr>
        <w:tc>
          <w:tcPr>
            <w:tcW w:w="1129" w:type="dxa"/>
            <w:tcBorders>
              <w:top w:val="single" w:sz="4" w:space="0" w:color="auto"/>
              <w:left w:val="single" w:sz="4" w:space="0" w:color="auto"/>
            </w:tcBorders>
            <w:shd w:val="clear" w:color="auto" w:fill="FFFFFF"/>
            <w:vAlign w:val="center"/>
          </w:tcPr>
          <w:p w14:paraId="6BE242F0" w14:textId="77777777" w:rsidR="00840A6D" w:rsidRPr="00ED49FB" w:rsidRDefault="00840A6D" w:rsidP="00431034">
            <w:pPr>
              <w:pStyle w:val="Bodytext20"/>
              <w:framePr w:w="9509" w:h="10201" w:hRule="exact" w:wrap="notBeside" w:vAnchor="text" w:hAnchor="page" w:x="1611" w:y="1371"/>
              <w:shd w:val="clear" w:color="auto" w:fill="auto"/>
              <w:spacing w:before="0" w:after="0" w:line="200" w:lineRule="exact"/>
              <w:ind w:firstLine="0"/>
              <w:jc w:val="left"/>
            </w:pPr>
            <w:bookmarkStart w:id="0" w:name="bookmark1"/>
            <w:r w:rsidRPr="00ED49FB">
              <w:rPr>
                <w:rStyle w:val="Bodytext210pt"/>
              </w:rPr>
              <w:lastRenderedPageBreak/>
              <w:t>REVISION</w:t>
            </w:r>
          </w:p>
        </w:tc>
        <w:tc>
          <w:tcPr>
            <w:tcW w:w="993" w:type="dxa"/>
            <w:tcBorders>
              <w:top w:val="single" w:sz="4" w:space="0" w:color="auto"/>
              <w:left w:val="single" w:sz="4" w:space="0" w:color="auto"/>
            </w:tcBorders>
            <w:shd w:val="clear" w:color="auto" w:fill="FFFFFF"/>
            <w:vAlign w:val="center"/>
          </w:tcPr>
          <w:p w14:paraId="622EE4F3" w14:textId="77777777" w:rsidR="00840A6D" w:rsidRPr="00ED49FB" w:rsidRDefault="00840A6D" w:rsidP="00431034">
            <w:pPr>
              <w:pStyle w:val="Bodytext20"/>
              <w:framePr w:w="9509" w:h="10201" w:hRule="exact" w:wrap="notBeside" w:vAnchor="text" w:hAnchor="page" w:x="1611" w:y="1371"/>
              <w:shd w:val="clear" w:color="auto" w:fill="auto"/>
              <w:spacing w:before="0" w:after="0" w:line="200" w:lineRule="exact"/>
              <w:ind w:firstLine="0"/>
              <w:jc w:val="center"/>
            </w:pPr>
            <w:r w:rsidRPr="00ED49FB">
              <w:rPr>
                <w:rStyle w:val="Bodytext210pt"/>
              </w:rPr>
              <w:t>DATE</w:t>
            </w:r>
          </w:p>
        </w:tc>
        <w:tc>
          <w:tcPr>
            <w:tcW w:w="3260" w:type="dxa"/>
            <w:tcBorders>
              <w:top w:val="single" w:sz="4" w:space="0" w:color="auto"/>
              <w:left w:val="single" w:sz="4" w:space="0" w:color="auto"/>
            </w:tcBorders>
            <w:shd w:val="clear" w:color="auto" w:fill="FFFFFF"/>
            <w:vAlign w:val="center"/>
          </w:tcPr>
          <w:p w14:paraId="3C12308B" w14:textId="77777777" w:rsidR="00840A6D" w:rsidRPr="00ED49FB" w:rsidRDefault="00840A6D" w:rsidP="00431034">
            <w:pPr>
              <w:pStyle w:val="Bodytext20"/>
              <w:framePr w:w="9509" w:h="10201" w:hRule="exact" w:wrap="notBeside" w:vAnchor="text" w:hAnchor="page" w:x="1611" w:y="1371"/>
              <w:shd w:val="clear" w:color="auto" w:fill="auto"/>
              <w:spacing w:before="0" w:after="0" w:line="200" w:lineRule="exact"/>
              <w:ind w:left="160" w:firstLine="0"/>
              <w:jc w:val="left"/>
            </w:pPr>
            <w:r w:rsidRPr="00ED49FB">
              <w:rPr>
                <w:rStyle w:val="Bodytext210pt"/>
              </w:rPr>
              <w:t>AUTHOR / REVIEWER</w:t>
            </w:r>
          </w:p>
        </w:tc>
        <w:tc>
          <w:tcPr>
            <w:tcW w:w="4127" w:type="dxa"/>
            <w:tcBorders>
              <w:top w:val="single" w:sz="4" w:space="0" w:color="auto"/>
              <w:left w:val="single" w:sz="4" w:space="0" w:color="auto"/>
              <w:right w:val="single" w:sz="4" w:space="0" w:color="auto"/>
            </w:tcBorders>
            <w:shd w:val="clear" w:color="auto" w:fill="FFFFFF"/>
            <w:vAlign w:val="center"/>
          </w:tcPr>
          <w:p w14:paraId="20DD1E6A" w14:textId="77777777" w:rsidR="00840A6D" w:rsidRPr="00ED49FB" w:rsidRDefault="00840A6D" w:rsidP="00431034">
            <w:pPr>
              <w:pStyle w:val="Bodytext20"/>
              <w:framePr w:w="9509" w:h="10201" w:hRule="exact" w:wrap="notBeside" w:vAnchor="text" w:hAnchor="page" w:x="1611" w:y="1371"/>
              <w:shd w:val="clear" w:color="auto" w:fill="auto"/>
              <w:spacing w:before="0" w:after="0" w:line="200" w:lineRule="exact"/>
              <w:ind w:left="160" w:firstLine="0"/>
              <w:jc w:val="left"/>
            </w:pPr>
            <w:r w:rsidRPr="00ED49FB">
              <w:rPr>
                <w:rStyle w:val="Bodytext210pt"/>
              </w:rPr>
              <w:t>DETAILS</w:t>
            </w:r>
          </w:p>
        </w:tc>
      </w:tr>
      <w:tr w:rsidR="00840A6D" w14:paraId="4FD39EDF" w14:textId="77777777" w:rsidTr="00431034">
        <w:trPr>
          <w:trHeight w:hRule="exact" w:val="384"/>
          <w:jc w:val="center"/>
        </w:trPr>
        <w:tc>
          <w:tcPr>
            <w:tcW w:w="1129" w:type="dxa"/>
            <w:tcBorders>
              <w:top w:val="single" w:sz="4" w:space="0" w:color="auto"/>
              <w:left w:val="single" w:sz="4" w:space="0" w:color="auto"/>
            </w:tcBorders>
            <w:shd w:val="clear" w:color="auto" w:fill="FFFFFF"/>
            <w:vAlign w:val="center"/>
          </w:tcPr>
          <w:p w14:paraId="2147464A"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DRAFT 1</w:t>
            </w:r>
          </w:p>
        </w:tc>
        <w:tc>
          <w:tcPr>
            <w:tcW w:w="993" w:type="dxa"/>
            <w:tcBorders>
              <w:top w:val="single" w:sz="4" w:space="0" w:color="auto"/>
              <w:left w:val="single" w:sz="4" w:space="0" w:color="auto"/>
            </w:tcBorders>
            <w:shd w:val="clear" w:color="auto" w:fill="FFFFFF"/>
            <w:vAlign w:val="center"/>
          </w:tcPr>
          <w:p w14:paraId="4660537C"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center"/>
            </w:pPr>
            <w:r>
              <w:rPr>
                <w:rStyle w:val="Bodytext210pt"/>
                <w:b w:val="0"/>
                <w:bCs w:val="0"/>
              </w:rPr>
              <w:t>10/09/13</w:t>
            </w:r>
          </w:p>
        </w:tc>
        <w:tc>
          <w:tcPr>
            <w:tcW w:w="3260" w:type="dxa"/>
            <w:tcBorders>
              <w:top w:val="single" w:sz="4" w:space="0" w:color="auto"/>
              <w:left w:val="single" w:sz="4" w:space="0" w:color="auto"/>
            </w:tcBorders>
            <w:shd w:val="clear" w:color="auto" w:fill="FFFFFF"/>
            <w:vAlign w:val="center"/>
          </w:tcPr>
          <w:p w14:paraId="786F8446"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LOGICUS Environmental Management</w:t>
            </w:r>
          </w:p>
        </w:tc>
        <w:tc>
          <w:tcPr>
            <w:tcW w:w="4127" w:type="dxa"/>
            <w:tcBorders>
              <w:top w:val="single" w:sz="4" w:space="0" w:color="auto"/>
              <w:left w:val="single" w:sz="4" w:space="0" w:color="auto"/>
              <w:right w:val="single" w:sz="4" w:space="0" w:color="auto"/>
            </w:tcBorders>
            <w:shd w:val="clear" w:color="auto" w:fill="FFFFFF"/>
            <w:vAlign w:val="center"/>
          </w:tcPr>
          <w:p w14:paraId="69327587"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Provided to WSC for comment</w:t>
            </w:r>
          </w:p>
        </w:tc>
      </w:tr>
      <w:tr w:rsidR="00840A6D" w14:paraId="57DB0C01" w14:textId="77777777" w:rsidTr="00431034">
        <w:trPr>
          <w:trHeight w:hRule="exact" w:val="384"/>
          <w:jc w:val="center"/>
        </w:trPr>
        <w:tc>
          <w:tcPr>
            <w:tcW w:w="1129" w:type="dxa"/>
            <w:tcBorders>
              <w:top w:val="single" w:sz="4" w:space="0" w:color="auto"/>
              <w:left w:val="single" w:sz="4" w:space="0" w:color="auto"/>
            </w:tcBorders>
            <w:shd w:val="clear" w:color="auto" w:fill="FFFFFF"/>
            <w:vAlign w:val="bottom"/>
          </w:tcPr>
          <w:p w14:paraId="0482C142"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FINAL (REV 0)</w:t>
            </w:r>
          </w:p>
        </w:tc>
        <w:tc>
          <w:tcPr>
            <w:tcW w:w="993" w:type="dxa"/>
            <w:tcBorders>
              <w:top w:val="single" w:sz="4" w:space="0" w:color="auto"/>
              <w:left w:val="single" w:sz="4" w:space="0" w:color="auto"/>
            </w:tcBorders>
            <w:shd w:val="clear" w:color="auto" w:fill="FFFFFF"/>
            <w:vAlign w:val="bottom"/>
          </w:tcPr>
          <w:p w14:paraId="273CB833"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center"/>
            </w:pPr>
            <w:r>
              <w:rPr>
                <w:rStyle w:val="Bodytext210pt"/>
                <w:b w:val="0"/>
                <w:bCs w:val="0"/>
              </w:rPr>
              <w:t>4/11/13</w:t>
            </w:r>
          </w:p>
        </w:tc>
        <w:tc>
          <w:tcPr>
            <w:tcW w:w="3260" w:type="dxa"/>
            <w:tcBorders>
              <w:top w:val="single" w:sz="4" w:space="0" w:color="auto"/>
              <w:left w:val="single" w:sz="4" w:space="0" w:color="auto"/>
            </w:tcBorders>
            <w:shd w:val="clear" w:color="auto" w:fill="FFFFFF"/>
            <w:vAlign w:val="bottom"/>
          </w:tcPr>
          <w:p w14:paraId="5F735158"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LOGICUS Environmental Management</w:t>
            </w:r>
          </w:p>
        </w:tc>
        <w:tc>
          <w:tcPr>
            <w:tcW w:w="4127" w:type="dxa"/>
            <w:tcBorders>
              <w:top w:val="single" w:sz="4" w:space="0" w:color="auto"/>
              <w:left w:val="single" w:sz="4" w:space="0" w:color="auto"/>
              <w:right w:val="single" w:sz="4" w:space="0" w:color="auto"/>
            </w:tcBorders>
            <w:shd w:val="clear" w:color="auto" w:fill="FFFFFF"/>
            <w:vAlign w:val="bottom"/>
          </w:tcPr>
          <w:p w14:paraId="66048E7C"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Updated with comments from WSC</w:t>
            </w:r>
          </w:p>
        </w:tc>
      </w:tr>
      <w:tr w:rsidR="00840A6D" w14:paraId="5DF30344" w14:textId="77777777" w:rsidTr="00431034">
        <w:trPr>
          <w:trHeight w:hRule="exact" w:val="384"/>
          <w:jc w:val="center"/>
        </w:trPr>
        <w:tc>
          <w:tcPr>
            <w:tcW w:w="1129" w:type="dxa"/>
            <w:tcBorders>
              <w:top w:val="single" w:sz="4" w:space="0" w:color="auto"/>
              <w:left w:val="single" w:sz="4" w:space="0" w:color="auto"/>
            </w:tcBorders>
            <w:shd w:val="clear" w:color="auto" w:fill="FFFFFF"/>
            <w:vAlign w:val="center"/>
          </w:tcPr>
          <w:p w14:paraId="09685DDB"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REV 1</w:t>
            </w:r>
          </w:p>
        </w:tc>
        <w:tc>
          <w:tcPr>
            <w:tcW w:w="993" w:type="dxa"/>
            <w:tcBorders>
              <w:top w:val="single" w:sz="4" w:space="0" w:color="auto"/>
              <w:left w:val="single" w:sz="4" w:space="0" w:color="auto"/>
            </w:tcBorders>
            <w:shd w:val="clear" w:color="auto" w:fill="FFFFFF"/>
            <w:vAlign w:val="center"/>
          </w:tcPr>
          <w:p w14:paraId="03E545B9"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center"/>
            </w:pPr>
            <w:r>
              <w:rPr>
                <w:rStyle w:val="Bodytext210pt"/>
                <w:b w:val="0"/>
                <w:bCs w:val="0"/>
              </w:rPr>
              <w:t>25/08/14</w:t>
            </w:r>
          </w:p>
        </w:tc>
        <w:tc>
          <w:tcPr>
            <w:tcW w:w="3260" w:type="dxa"/>
            <w:tcBorders>
              <w:top w:val="single" w:sz="4" w:space="0" w:color="auto"/>
              <w:left w:val="single" w:sz="4" w:space="0" w:color="auto"/>
            </w:tcBorders>
            <w:shd w:val="clear" w:color="auto" w:fill="FFFFFF"/>
            <w:vAlign w:val="center"/>
          </w:tcPr>
          <w:p w14:paraId="0DB06F4D"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Acting Director Urban Services</w:t>
            </w:r>
          </w:p>
        </w:tc>
        <w:tc>
          <w:tcPr>
            <w:tcW w:w="4127" w:type="dxa"/>
            <w:tcBorders>
              <w:top w:val="single" w:sz="4" w:space="0" w:color="auto"/>
              <w:left w:val="single" w:sz="4" w:space="0" w:color="auto"/>
              <w:right w:val="single" w:sz="4" w:space="0" w:color="auto"/>
            </w:tcBorders>
            <w:shd w:val="clear" w:color="auto" w:fill="FFFFFF"/>
            <w:vAlign w:val="center"/>
          </w:tcPr>
          <w:p w14:paraId="44AA8D14" w14:textId="77777777" w:rsidR="00840A6D" w:rsidRDefault="00840A6D" w:rsidP="00431034">
            <w:pPr>
              <w:pStyle w:val="Bodytext20"/>
              <w:framePr w:w="9509" w:h="10201" w:hRule="exact" w:wrap="notBeside" w:vAnchor="text" w:hAnchor="page" w:x="1611" w:y="1371"/>
              <w:shd w:val="clear" w:color="auto" w:fill="auto"/>
              <w:spacing w:before="0" w:after="0" w:line="200" w:lineRule="exact"/>
              <w:ind w:firstLine="0"/>
              <w:jc w:val="left"/>
            </w:pPr>
            <w:r>
              <w:rPr>
                <w:rStyle w:val="Bodytext210pt"/>
                <w:b w:val="0"/>
                <w:bCs w:val="0"/>
              </w:rPr>
              <w:t>Updated contact list</w:t>
            </w:r>
          </w:p>
        </w:tc>
      </w:tr>
      <w:tr w:rsidR="00840A6D" w14:paraId="06698607" w14:textId="77777777" w:rsidTr="00431034">
        <w:trPr>
          <w:trHeight w:hRule="exact" w:val="1321"/>
          <w:jc w:val="center"/>
        </w:trPr>
        <w:tc>
          <w:tcPr>
            <w:tcW w:w="1129" w:type="dxa"/>
            <w:tcBorders>
              <w:top w:val="single" w:sz="4" w:space="0" w:color="auto"/>
              <w:left w:val="single" w:sz="4" w:space="0" w:color="auto"/>
            </w:tcBorders>
            <w:shd w:val="clear" w:color="auto" w:fill="FFFFFF"/>
          </w:tcPr>
          <w:p w14:paraId="4ED14116" w14:textId="77777777" w:rsidR="00840A6D" w:rsidRPr="006142D8" w:rsidRDefault="00840A6D" w:rsidP="00431034">
            <w:pPr>
              <w:framePr w:w="9509" w:h="10201" w:hRule="exact" w:wrap="notBeside" w:vAnchor="text" w:hAnchor="page" w:x="1611" w:y="1371"/>
              <w:rPr>
                <w:rFonts w:asciiTheme="minorHAnsi" w:hAnsiTheme="minorHAnsi"/>
                <w:sz w:val="20"/>
                <w:szCs w:val="20"/>
              </w:rPr>
            </w:pPr>
            <w:r w:rsidRPr="006142D8">
              <w:rPr>
                <w:rFonts w:asciiTheme="minorHAnsi" w:hAnsiTheme="minorHAnsi"/>
                <w:sz w:val="20"/>
                <w:szCs w:val="20"/>
              </w:rPr>
              <w:t>REV 2</w:t>
            </w:r>
          </w:p>
        </w:tc>
        <w:tc>
          <w:tcPr>
            <w:tcW w:w="993" w:type="dxa"/>
            <w:tcBorders>
              <w:top w:val="single" w:sz="4" w:space="0" w:color="auto"/>
              <w:left w:val="single" w:sz="4" w:space="0" w:color="auto"/>
            </w:tcBorders>
            <w:shd w:val="clear" w:color="auto" w:fill="FFFFFF"/>
          </w:tcPr>
          <w:p w14:paraId="4CBACCB9" w14:textId="77777777" w:rsidR="00840A6D" w:rsidRPr="006142D8" w:rsidRDefault="00840A6D" w:rsidP="00431034">
            <w:pPr>
              <w:framePr w:w="9509" w:h="10201" w:hRule="exact" w:wrap="notBeside" w:vAnchor="text" w:hAnchor="page" w:x="1611" w:y="1371"/>
              <w:jc w:val="center"/>
              <w:rPr>
                <w:rFonts w:asciiTheme="minorHAnsi" w:hAnsiTheme="minorHAnsi" w:cs="Arial"/>
                <w:sz w:val="20"/>
                <w:szCs w:val="20"/>
              </w:rPr>
            </w:pPr>
            <w:r>
              <w:rPr>
                <w:rFonts w:asciiTheme="minorHAnsi" w:hAnsiTheme="minorHAnsi" w:cs="Arial"/>
                <w:sz w:val="20"/>
                <w:szCs w:val="20"/>
              </w:rPr>
              <w:t>30/9/20</w:t>
            </w:r>
          </w:p>
        </w:tc>
        <w:tc>
          <w:tcPr>
            <w:tcW w:w="3260" w:type="dxa"/>
            <w:tcBorders>
              <w:top w:val="single" w:sz="4" w:space="0" w:color="auto"/>
              <w:left w:val="single" w:sz="4" w:space="0" w:color="auto"/>
            </w:tcBorders>
            <w:shd w:val="clear" w:color="auto" w:fill="FFFFFF"/>
          </w:tcPr>
          <w:p w14:paraId="354CA5FB" w14:textId="77777777" w:rsidR="00840A6D" w:rsidRPr="006142D8" w:rsidRDefault="00840A6D" w:rsidP="00431034">
            <w:pPr>
              <w:framePr w:w="9509" w:h="10201" w:hRule="exact" w:wrap="notBeside" w:vAnchor="text" w:hAnchor="page" w:x="1611" w:y="1371"/>
              <w:rPr>
                <w:rFonts w:asciiTheme="minorHAnsi" w:hAnsiTheme="minorHAnsi" w:cs="Arial"/>
                <w:sz w:val="20"/>
                <w:szCs w:val="20"/>
              </w:rPr>
            </w:pPr>
            <w:r>
              <w:rPr>
                <w:rFonts w:asciiTheme="minorHAnsi" w:hAnsiTheme="minorHAnsi" w:cs="Arial"/>
                <w:sz w:val="20"/>
                <w:szCs w:val="20"/>
              </w:rPr>
              <w:t>John Cavanagh Consulting</w:t>
            </w:r>
          </w:p>
        </w:tc>
        <w:tc>
          <w:tcPr>
            <w:tcW w:w="4127" w:type="dxa"/>
            <w:tcBorders>
              <w:top w:val="single" w:sz="4" w:space="0" w:color="auto"/>
              <w:left w:val="single" w:sz="4" w:space="0" w:color="auto"/>
              <w:right w:val="single" w:sz="4" w:space="0" w:color="auto"/>
            </w:tcBorders>
            <w:shd w:val="clear" w:color="auto" w:fill="FFFFFF"/>
          </w:tcPr>
          <w:p w14:paraId="588860AE" w14:textId="77777777" w:rsidR="009A06E1" w:rsidRDefault="009A06E1" w:rsidP="00431034">
            <w:pPr>
              <w:framePr w:w="9509" w:h="10201" w:hRule="exact" w:wrap="notBeside" w:vAnchor="text" w:hAnchor="page" w:x="1611" w:y="1371"/>
              <w:spacing w:line="259" w:lineRule="auto"/>
              <w:ind w:left="3"/>
              <w:rPr>
                <w:rFonts w:asciiTheme="minorHAnsi" w:hAnsiTheme="minorHAnsi" w:cstheme="minorHAnsi"/>
                <w:sz w:val="20"/>
                <w:szCs w:val="20"/>
              </w:rPr>
            </w:pPr>
            <w:r>
              <w:rPr>
                <w:rFonts w:asciiTheme="minorHAnsi" w:hAnsiTheme="minorHAnsi" w:cstheme="minorHAnsi"/>
                <w:sz w:val="20"/>
                <w:szCs w:val="20"/>
              </w:rPr>
              <w:t>Updated Cover Page &amp; Revision History</w:t>
            </w:r>
          </w:p>
          <w:p w14:paraId="02F1CC88" w14:textId="5298427A" w:rsidR="009A06E1" w:rsidRDefault="009A06E1" w:rsidP="00431034">
            <w:pPr>
              <w:framePr w:w="9509" w:h="10201" w:hRule="exact" w:wrap="notBeside" w:vAnchor="text" w:hAnchor="page" w:x="1611" w:y="1371"/>
              <w:spacing w:line="259" w:lineRule="auto"/>
              <w:ind w:left="3"/>
              <w:rPr>
                <w:rFonts w:asciiTheme="minorHAnsi" w:hAnsiTheme="minorHAnsi" w:cstheme="minorHAnsi"/>
                <w:sz w:val="20"/>
                <w:szCs w:val="20"/>
              </w:rPr>
            </w:pPr>
            <w:r>
              <w:rPr>
                <w:rFonts w:asciiTheme="minorHAnsi" w:eastAsia="Times New Roman" w:hAnsiTheme="minorHAnsi" w:cstheme="minorHAnsi"/>
                <w:sz w:val="20"/>
                <w:szCs w:val="20"/>
              </w:rPr>
              <w:t xml:space="preserve">Updated references to </w:t>
            </w:r>
            <w:r w:rsidR="00D1398C">
              <w:rPr>
                <w:rFonts w:asciiTheme="minorHAnsi" w:eastAsia="Times New Roman" w:hAnsiTheme="minorHAnsi" w:cstheme="minorHAnsi"/>
                <w:sz w:val="20"/>
                <w:szCs w:val="20"/>
              </w:rPr>
              <w:t>Director Engineering</w:t>
            </w:r>
          </w:p>
          <w:p w14:paraId="11401E4E" w14:textId="77777777" w:rsidR="00BF22B1" w:rsidRPr="00BF22B1" w:rsidRDefault="009A06E1" w:rsidP="00431034">
            <w:pPr>
              <w:framePr w:w="9509" w:h="10201" w:hRule="exact" w:wrap="notBeside" w:vAnchor="text" w:hAnchor="page" w:x="1611" w:y="1371"/>
              <w:spacing w:line="259" w:lineRule="auto"/>
              <w:ind w:left="3"/>
              <w:rPr>
                <w:rFonts w:asciiTheme="minorHAnsi" w:hAnsiTheme="minorHAnsi" w:cstheme="minorHAnsi"/>
                <w:sz w:val="20"/>
                <w:szCs w:val="20"/>
              </w:rPr>
            </w:pPr>
            <w:r>
              <w:rPr>
                <w:rFonts w:asciiTheme="minorHAnsi" w:hAnsiTheme="minorHAnsi" w:cstheme="minorHAnsi"/>
                <w:sz w:val="20"/>
                <w:szCs w:val="20"/>
              </w:rPr>
              <w:t>Updated Table 7 - Contact Details</w:t>
            </w:r>
          </w:p>
          <w:p w14:paraId="63D73FD9" w14:textId="77777777" w:rsidR="009A06E1" w:rsidRPr="00D82FC8" w:rsidRDefault="00BF22B1" w:rsidP="00431034">
            <w:pPr>
              <w:framePr w:w="9509" w:h="10201" w:hRule="exact" w:wrap="notBeside" w:vAnchor="text" w:hAnchor="page" w:x="1611" w:y="1371"/>
              <w:spacing w:line="259"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Insert Appendix 16 Training Plan &amp; </w:t>
            </w:r>
            <w:r w:rsidR="009A06E1" w:rsidRPr="00D82FC8">
              <w:rPr>
                <w:rFonts w:asciiTheme="minorHAnsi" w:hAnsiTheme="minorHAnsi" w:cstheme="minorHAnsi"/>
                <w:color w:val="000000" w:themeColor="text1"/>
                <w:sz w:val="20"/>
                <w:szCs w:val="20"/>
              </w:rPr>
              <w:t>Attendee list included</w:t>
            </w:r>
          </w:p>
          <w:p w14:paraId="53B94A70" w14:textId="77777777" w:rsidR="00840A6D" w:rsidRPr="009A06E1" w:rsidRDefault="009A06E1" w:rsidP="00431034">
            <w:pPr>
              <w:framePr w:w="9509" w:h="10201" w:hRule="exact" w:wrap="notBeside" w:vAnchor="text" w:hAnchor="page" w:x="1611" w:y="1371"/>
              <w:spacing w:line="259" w:lineRule="auto"/>
              <w:ind w:left="3"/>
              <w:rPr>
                <w:rFonts w:asciiTheme="minorHAnsi" w:eastAsia="Times New Roman" w:hAnsiTheme="minorHAnsi" w:cstheme="minorHAnsi"/>
                <w:sz w:val="20"/>
                <w:szCs w:val="20"/>
              </w:rPr>
            </w:pPr>
            <w:r w:rsidRPr="00D82FC8">
              <w:rPr>
                <w:rFonts w:asciiTheme="minorHAnsi" w:hAnsiTheme="minorHAnsi" w:cstheme="minorHAnsi"/>
                <w:color w:val="000000" w:themeColor="text1"/>
                <w:sz w:val="20"/>
                <w:szCs w:val="20"/>
              </w:rPr>
              <w:t xml:space="preserve">Updated Footer </w:t>
            </w:r>
            <w:r>
              <w:rPr>
                <w:rFonts w:asciiTheme="minorHAnsi" w:hAnsiTheme="minorHAnsi" w:cstheme="minorHAnsi"/>
                <w:color w:val="000000" w:themeColor="text1"/>
                <w:sz w:val="20"/>
                <w:szCs w:val="20"/>
              </w:rPr>
              <w:t xml:space="preserve">&amp; </w:t>
            </w:r>
            <w:proofErr w:type="spellStart"/>
            <w:r>
              <w:rPr>
                <w:rFonts w:asciiTheme="minorHAnsi" w:hAnsiTheme="minorHAnsi" w:cstheme="minorHAnsi"/>
                <w:color w:val="000000" w:themeColor="text1"/>
                <w:sz w:val="20"/>
                <w:szCs w:val="20"/>
              </w:rPr>
              <w:t>formating</w:t>
            </w:r>
            <w:proofErr w:type="spellEnd"/>
          </w:p>
        </w:tc>
      </w:tr>
      <w:tr w:rsidR="002D4A37" w14:paraId="4D1E041D" w14:textId="77777777" w:rsidTr="00431034">
        <w:trPr>
          <w:trHeight w:val="1531"/>
          <w:jc w:val="center"/>
        </w:trPr>
        <w:tc>
          <w:tcPr>
            <w:tcW w:w="1129" w:type="dxa"/>
            <w:tcBorders>
              <w:top w:val="single" w:sz="4" w:space="0" w:color="auto"/>
              <w:left w:val="single" w:sz="4" w:space="0" w:color="auto"/>
            </w:tcBorders>
            <w:shd w:val="clear" w:color="auto" w:fill="FFFFFF"/>
          </w:tcPr>
          <w:p w14:paraId="19477E22" w14:textId="226B7703" w:rsidR="002D4A37" w:rsidRPr="00E502A1" w:rsidRDefault="002D4A37" w:rsidP="00431034">
            <w:pPr>
              <w:framePr w:w="9509" w:h="10201" w:hRule="exact" w:wrap="notBeside" w:vAnchor="text" w:hAnchor="page" w:x="1611" w:y="1371"/>
              <w:rPr>
                <w:rFonts w:asciiTheme="minorHAnsi" w:hAnsiTheme="minorHAnsi" w:cstheme="minorHAnsi"/>
                <w:sz w:val="20"/>
                <w:szCs w:val="20"/>
              </w:rPr>
            </w:pPr>
            <w:r>
              <w:rPr>
                <w:rFonts w:asciiTheme="minorHAnsi" w:hAnsiTheme="minorHAnsi" w:cstheme="minorHAnsi"/>
                <w:sz w:val="20"/>
                <w:szCs w:val="20"/>
              </w:rPr>
              <w:t>REV 3</w:t>
            </w:r>
          </w:p>
        </w:tc>
        <w:tc>
          <w:tcPr>
            <w:tcW w:w="993" w:type="dxa"/>
            <w:tcBorders>
              <w:top w:val="single" w:sz="4" w:space="0" w:color="auto"/>
              <w:left w:val="single" w:sz="4" w:space="0" w:color="auto"/>
            </w:tcBorders>
            <w:shd w:val="clear" w:color="auto" w:fill="FFFFFF"/>
          </w:tcPr>
          <w:p w14:paraId="66BE8BAE" w14:textId="6FB24996" w:rsidR="002D4A37" w:rsidRPr="00E502A1" w:rsidRDefault="002D4A37" w:rsidP="00431034">
            <w:pPr>
              <w:framePr w:w="9509" w:h="10201" w:hRule="exact" w:wrap="notBeside" w:vAnchor="text" w:hAnchor="page" w:x="1611" w:y="1371"/>
              <w:jc w:val="center"/>
              <w:rPr>
                <w:rFonts w:asciiTheme="minorHAnsi" w:hAnsiTheme="minorHAnsi" w:cstheme="minorHAnsi"/>
                <w:sz w:val="20"/>
                <w:szCs w:val="20"/>
              </w:rPr>
            </w:pPr>
            <w:r>
              <w:rPr>
                <w:rFonts w:asciiTheme="minorHAnsi" w:hAnsiTheme="minorHAnsi" w:cstheme="minorHAnsi"/>
                <w:sz w:val="20"/>
                <w:szCs w:val="20"/>
              </w:rPr>
              <w:t>7/6/22</w:t>
            </w:r>
          </w:p>
        </w:tc>
        <w:tc>
          <w:tcPr>
            <w:tcW w:w="3260" w:type="dxa"/>
            <w:tcBorders>
              <w:top w:val="single" w:sz="4" w:space="0" w:color="auto"/>
              <w:left w:val="single" w:sz="4" w:space="0" w:color="auto"/>
            </w:tcBorders>
            <w:shd w:val="clear" w:color="auto" w:fill="FFFFFF"/>
          </w:tcPr>
          <w:p w14:paraId="37018E4B" w14:textId="29EE1172" w:rsidR="002D4A37" w:rsidRPr="00E502A1" w:rsidRDefault="002D4A37" w:rsidP="00431034">
            <w:pPr>
              <w:framePr w:w="9509" w:h="10201" w:hRule="exact" w:wrap="notBeside" w:vAnchor="text" w:hAnchor="page" w:x="1611" w:y="1371"/>
              <w:rPr>
                <w:rFonts w:asciiTheme="minorHAnsi" w:hAnsiTheme="minorHAnsi" w:cstheme="minorHAnsi"/>
                <w:sz w:val="20"/>
                <w:szCs w:val="20"/>
              </w:rPr>
            </w:pPr>
            <w:r>
              <w:rPr>
                <w:rFonts w:asciiTheme="minorHAnsi" w:hAnsiTheme="minorHAnsi" w:cstheme="minorHAnsi"/>
                <w:sz w:val="20"/>
                <w:szCs w:val="20"/>
              </w:rPr>
              <w:t>John Cavanagh Consulting</w:t>
            </w:r>
          </w:p>
        </w:tc>
        <w:tc>
          <w:tcPr>
            <w:tcW w:w="4127" w:type="dxa"/>
            <w:tcBorders>
              <w:top w:val="single" w:sz="4" w:space="0" w:color="auto"/>
              <w:left w:val="single" w:sz="4" w:space="0" w:color="auto"/>
              <w:right w:val="single" w:sz="4" w:space="0" w:color="auto"/>
            </w:tcBorders>
            <w:shd w:val="clear" w:color="auto" w:fill="FFFFFF"/>
          </w:tcPr>
          <w:p w14:paraId="382F9D7D" w14:textId="77777777" w:rsidR="002D4A37" w:rsidRPr="001E7393" w:rsidRDefault="002D4A37"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1E7393">
              <w:rPr>
                <w:rFonts w:asciiTheme="minorHAnsi" w:hAnsiTheme="minorHAnsi" w:cstheme="minorHAnsi"/>
                <w:color w:val="000000" w:themeColor="text1"/>
                <w:sz w:val="20"/>
                <w:szCs w:val="20"/>
              </w:rPr>
              <w:t>Updated Cover Page &amp; Revision History</w:t>
            </w:r>
          </w:p>
          <w:p w14:paraId="15B9A90B" w14:textId="13A5EEBA" w:rsidR="002D4A37" w:rsidRPr="001E7393" w:rsidRDefault="002D4A37"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1E7393">
              <w:rPr>
                <w:rFonts w:asciiTheme="minorHAnsi" w:eastAsia="Times New Roman" w:hAnsiTheme="minorHAnsi" w:cstheme="minorHAnsi"/>
                <w:color w:val="000000" w:themeColor="text1"/>
                <w:sz w:val="20"/>
                <w:szCs w:val="20"/>
              </w:rPr>
              <w:t xml:space="preserve">Updated references to </w:t>
            </w:r>
            <w:r w:rsidR="00D1398C">
              <w:rPr>
                <w:rFonts w:asciiTheme="minorHAnsi" w:eastAsia="Times New Roman" w:hAnsiTheme="minorHAnsi" w:cstheme="minorHAnsi"/>
                <w:color w:val="000000" w:themeColor="text1"/>
                <w:sz w:val="20"/>
                <w:szCs w:val="20"/>
              </w:rPr>
              <w:t>Director Engineering</w:t>
            </w:r>
          </w:p>
          <w:p w14:paraId="0E96BC4D" w14:textId="77777777" w:rsidR="002D4A37" w:rsidRPr="001E7393" w:rsidRDefault="002D4A37"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1E7393">
              <w:rPr>
                <w:rFonts w:asciiTheme="minorHAnsi" w:hAnsiTheme="minorHAnsi" w:cstheme="minorHAnsi"/>
                <w:color w:val="000000" w:themeColor="text1"/>
                <w:sz w:val="20"/>
                <w:szCs w:val="20"/>
              </w:rPr>
              <w:t>Updated Table 7 - Contact Details</w:t>
            </w:r>
          </w:p>
          <w:p w14:paraId="47C29D61" w14:textId="77777777" w:rsidR="002D4A37" w:rsidRPr="001E7393" w:rsidRDefault="002D4A37" w:rsidP="00431034">
            <w:pPr>
              <w:framePr w:w="9509" w:h="10201" w:hRule="exact" w:wrap="notBeside" w:vAnchor="text" w:hAnchor="page" w:x="1611" w:y="1371"/>
              <w:spacing w:line="259" w:lineRule="auto"/>
              <w:rPr>
                <w:rFonts w:asciiTheme="minorHAnsi" w:hAnsiTheme="minorHAnsi" w:cstheme="minorHAnsi"/>
                <w:color w:val="000000" w:themeColor="text1"/>
                <w:sz w:val="20"/>
                <w:szCs w:val="20"/>
              </w:rPr>
            </w:pPr>
            <w:r w:rsidRPr="001E7393">
              <w:rPr>
                <w:rFonts w:asciiTheme="minorHAnsi" w:hAnsiTheme="minorHAnsi" w:cstheme="minorHAnsi"/>
                <w:color w:val="000000" w:themeColor="text1"/>
                <w:sz w:val="20"/>
                <w:szCs w:val="20"/>
              </w:rPr>
              <w:t>Insert Appendix 16 Training Plan &amp; Attendee list included</w:t>
            </w:r>
          </w:p>
          <w:p w14:paraId="51BCA54B" w14:textId="77777777" w:rsidR="002D4A37" w:rsidRDefault="002D4A37" w:rsidP="00431034">
            <w:pPr>
              <w:framePr w:w="9509" w:h="10201" w:hRule="exact" w:wrap="notBeside" w:vAnchor="text" w:hAnchor="page" w:x="1611" w:y="1371"/>
              <w:rPr>
                <w:sz w:val="10"/>
                <w:szCs w:val="10"/>
              </w:rPr>
            </w:pPr>
          </w:p>
        </w:tc>
      </w:tr>
      <w:tr w:rsidR="00AD1EE5" w14:paraId="0F9D947D" w14:textId="77777777" w:rsidTr="00431034">
        <w:trPr>
          <w:trHeight w:hRule="exact" w:val="1437"/>
          <w:jc w:val="center"/>
        </w:trPr>
        <w:tc>
          <w:tcPr>
            <w:tcW w:w="1129" w:type="dxa"/>
            <w:tcBorders>
              <w:top w:val="single" w:sz="4" w:space="0" w:color="auto"/>
              <w:left w:val="single" w:sz="4" w:space="0" w:color="auto"/>
            </w:tcBorders>
            <w:shd w:val="clear" w:color="auto" w:fill="FFFFFF"/>
          </w:tcPr>
          <w:p w14:paraId="23EAC0E2" w14:textId="575BDE35" w:rsidR="00AD1EE5" w:rsidRPr="00AD1EE5" w:rsidRDefault="00AD1EE5" w:rsidP="00431034">
            <w:pPr>
              <w:framePr w:w="9509" w:h="10201" w:hRule="exact" w:wrap="notBeside" w:vAnchor="text" w:hAnchor="page" w:x="1611" w:y="1371"/>
              <w:rPr>
                <w:rFonts w:asciiTheme="minorHAnsi" w:hAnsiTheme="minorHAnsi" w:cstheme="minorHAnsi"/>
                <w:sz w:val="20"/>
                <w:szCs w:val="20"/>
              </w:rPr>
            </w:pPr>
            <w:r>
              <w:rPr>
                <w:rFonts w:asciiTheme="minorHAnsi" w:hAnsiTheme="minorHAnsi" w:cstheme="minorHAnsi"/>
                <w:sz w:val="20"/>
                <w:szCs w:val="20"/>
              </w:rPr>
              <w:t>REV 4</w:t>
            </w:r>
          </w:p>
        </w:tc>
        <w:tc>
          <w:tcPr>
            <w:tcW w:w="993" w:type="dxa"/>
            <w:tcBorders>
              <w:top w:val="single" w:sz="4" w:space="0" w:color="auto"/>
              <w:left w:val="single" w:sz="4" w:space="0" w:color="auto"/>
            </w:tcBorders>
            <w:shd w:val="clear" w:color="auto" w:fill="FFFFFF"/>
          </w:tcPr>
          <w:p w14:paraId="7FF65DDD" w14:textId="29632FE6" w:rsidR="00AD1EE5" w:rsidRPr="008A6B83" w:rsidRDefault="00147BD7" w:rsidP="00431034">
            <w:pPr>
              <w:framePr w:w="9509" w:h="10201" w:hRule="exact" w:wrap="notBeside" w:vAnchor="text" w:hAnchor="page" w:x="1611" w:y="1371"/>
              <w:jc w:val="center"/>
              <w:rPr>
                <w:rFonts w:asciiTheme="minorHAnsi" w:hAnsiTheme="minorHAnsi" w:cstheme="minorHAnsi"/>
                <w:color w:val="FF0000"/>
                <w:sz w:val="20"/>
                <w:szCs w:val="20"/>
              </w:rPr>
            </w:pPr>
            <w:r>
              <w:rPr>
                <w:rFonts w:asciiTheme="minorHAnsi" w:hAnsiTheme="minorHAnsi" w:cstheme="minorHAnsi"/>
                <w:color w:val="000000" w:themeColor="text1"/>
                <w:sz w:val="20"/>
                <w:szCs w:val="20"/>
              </w:rPr>
              <w:t>13</w:t>
            </w:r>
            <w:r w:rsidR="00AD1EE5" w:rsidRPr="00ED78C0">
              <w:rPr>
                <w:rFonts w:asciiTheme="minorHAnsi" w:hAnsiTheme="minorHAnsi" w:cstheme="minorHAnsi"/>
                <w:color w:val="000000" w:themeColor="text1"/>
                <w:sz w:val="20"/>
                <w:szCs w:val="20"/>
              </w:rPr>
              <w:t>/4/23</w:t>
            </w:r>
          </w:p>
        </w:tc>
        <w:tc>
          <w:tcPr>
            <w:tcW w:w="3260" w:type="dxa"/>
            <w:tcBorders>
              <w:top w:val="single" w:sz="4" w:space="0" w:color="auto"/>
              <w:left w:val="single" w:sz="4" w:space="0" w:color="auto"/>
            </w:tcBorders>
            <w:shd w:val="clear" w:color="auto" w:fill="FFFFFF"/>
          </w:tcPr>
          <w:p w14:paraId="297BD73B" w14:textId="07405676" w:rsidR="00AD1EE5" w:rsidRPr="00AD1EE5" w:rsidRDefault="00AD1EE5" w:rsidP="00431034">
            <w:pPr>
              <w:framePr w:w="9509" w:h="10201" w:hRule="exact" w:wrap="notBeside" w:vAnchor="text" w:hAnchor="page" w:x="1611" w:y="1371"/>
              <w:rPr>
                <w:rFonts w:asciiTheme="minorHAnsi" w:hAnsiTheme="minorHAnsi" w:cstheme="minorHAnsi"/>
                <w:sz w:val="20"/>
                <w:szCs w:val="20"/>
              </w:rPr>
            </w:pPr>
            <w:r>
              <w:rPr>
                <w:rFonts w:asciiTheme="minorHAnsi" w:hAnsiTheme="minorHAnsi" w:cstheme="minorHAnsi"/>
                <w:sz w:val="20"/>
                <w:szCs w:val="20"/>
              </w:rPr>
              <w:t>John Cavanagh Consulting</w:t>
            </w:r>
          </w:p>
        </w:tc>
        <w:tc>
          <w:tcPr>
            <w:tcW w:w="4127" w:type="dxa"/>
            <w:tcBorders>
              <w:top w:val="single" w:sz="4" w:space="0" w:color="auto"/>
              <w:left w:val="single" w:sz="4" w:space="0" w:color="auto"/>
              <w:right w:val="single" w:sz="4" w:space="0" w:color="auto"/>
            </w:tcBorders>
            <w:shd w:val="clear" w:color="auto" w:fill="FFFFFF"/>
          </w:tcPr>
          <w:p w14:paraId="4A419567" w14:textId="77777777" w:rsidR="00AD1EE5" w:rsidRPr="008238D5" w:rsidRDefault="00AD1EE5"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8238D5">
              <w:rPr>
                <w:rFonts w:asciiTheme="minorHAnsi" w:hAnsiTheme="minorHAnsi" w:cstheme="minorHAnsi"/>
                <w:color w:val="000000" w:themeColor="text1"/>
                <w:sz w:val="20"/>
                <w:szCs w:val="20"/>
              </w:rPr>
              <w:t>Updated Cover Page &amp; Revision History</w:t>
            </w:r>
          </w:p>
          <w:p w14:paraId="510D7485" w14:textId="7F1A5D56" w:rsidR="00AD1EE5" w:rsidRPr="008238D5" w:rsidRDefault="00AD1EE5"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8238D5">
              <w:rPr>
                <w:rFonts w:asciiTheme="minorHAnsi" w:eastAsia="Times New Roman" w:hAnsiTheme="minorHAnsi" w:cstheme="minorHAnsi"/>
                <w:color w:val="000000" w:themeColor="text1"/>
                <w:sz w:val="20"/>
                <w:szCs w:val="20"/>
              </w:rPr>
              <w:t xml:space="preserve">Updated references to </w:t>
            </w:r>
            <w:r w:rsidR="00D1398C">
              <w:rPr>
                <w:rFonts w:asciiTheme="minorHAnsi" w:eastAsia="Times New Roman" w:hAnsiTheme="minorHAnsi" w:cstheme="minorHAnsi"/>
                <w:color w:val="000000" w:themeColor="text1"/>
                <w:sz w:val="20"/>
                <w:szCs w:val="20"/>
              </w:rPr>
              <w:t>Director Engineering</w:t>
            </w:r>
          </w:p>
          <w:p w14:paraId="0C3C05EF" w14:textId="77777777" w:rsidR="00AD1EE5" w:rsidRPr="008238D5" w:rsidRDefault="00AD1EE5"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8238D5">
              <w:rPr>
                <w:rFonts w:asciiTheme="minorHAnsi" w:hAnsiTheme="minorHAnsi" w:cstheme="minorHAnsi"/>
                <w:color w:val="000000" w:themeColor="text1"/>
                <w:sz w:val="20"/>
                <w:szCs w:val="20"/>
              </w:rPr>
              <w:t>Updated Table 7 - Contact Details</w:t>
            </w:r>
          </w:p>
          <w:p w14:paraId="75BC5FB6" w14:textId="125B153D" w:rsidR="00AD1EE5" w:rsidRPr="008238D5" w:rsidRDefault="00AD1EE5" w:rsidP="00431034">
            <w:pPr>
              <w:framePr w:w="9509" w:h="10201" w:hRule="exact" w:wrap="notBeside" w:vAnchor="text" w:hAnchor="page" w:x="1611" w:y="1371"/>
              <w:spacing w:line="259" w:lineRule="auto"/>
              <w:rPr>
                <w:rFonts w:asciiTheme="minorHAnsi" w:hAnsiTheme="minorHAnsi" w:cstheme="minorHAnsi"/>
                <w:color w:val="000000" w:themeColor="text1"/>
                <w:sz w:val="20"/>
                <w:szCs w:val="20"/>
              </w:rPr>
            </w:pPr>
            <w:r w:rsidRPr="008238D5">
              <w:rPr>
                <w:rFonts w:asciiTheme="minorHAnsi" w:hAnsiTheme="minorHAnsi" w:cstheme="minorHAnsi"/>
                <w:color w:val="000000" w:themeColor="text1"/>
                <w:sz w:val="20"/>
                <w:szCs w:val="20"/>
              </w:rPr>
              <w:t>Insert Appendix 16</w:t>
            </w:r>
            <w:r w:rsidR="004B1217" w:rsidRPr="008238D5">
              <w:rPr>
                <w:rFonts w:asciiTheme="minorHAnsi" w:hAnsiTheme="minorHAnsi" w:cstheme="minorHAnsi"/>
                <w:color w:val="000000" w:themeColor="text1"/>
                <w:sz w:val="20"/>
                <w:szCs w:val="20"/>
              </w:rPr>
              <w:t>, 17 &amp; 18</w:t>
            </w:r>
            <w:r w:rsidRPr="008238D5">
              <w:rPr>
                <w:rFonts w:asciiTheme="minorHAnsi" w:hAnsiTheme="minorHAnsi" w:cstheme="minorHAnsi"/>
                <w:color w:val="000000" w:themeColor="text1"/>
                <w:sz w:val="20"/>
                <w:szCs w:val="20"/>
              </w:rPr>
              <w:t xml:space="preserve"> </w:t>
            </w:r>
            <w:r w:rsidR="004B1217" w:rsidRPr="008238D5">
              <w:rPr>
                <w:rFonts w:asciiTheme="minorHAnsi" w:hAnsiTheme="minorHAnsi" w:cstheme="minorHAnsi"/>
                <w:color w:val="000000" w:themeColor="text1"/>
                <w:sz w:val="20"/>
                <w:szCs w:val="20"/>
              </w:rPr>
              <w:t xml:space="preserve">- </w:t>
            </w:r>
            <w:r w:rsidRPr="008238D5">
              <w:rPr>
                <w:rFonts w:asciiTheme="minorHAnsi" w:hAnsiTheme="minorHAnsi" w:cstheme="minorHAnsi"/>
                <w:color w:val="000000" w:themeColor="text1"/>
                <w:sz w:val="20"/>
                <w:szCs w:val="20"/>
              </w:rPr>
              <w:t xml:space="preserve">Training </w:t>
            </w:r>
            <w:r w:rsidR="004B1217" w:rsidRPr="008238D5">
              <w:rPr>
                <w:rFonts w:asciiTheme="minorHAnsi" w:hAnsiTheme="minorHAnsi" w:cstheme="minorHAnsi"/>
                <w:color w:val="000000" w:themeColor="text1"/>
                <w:sz w:val="20"/>
                <w:szCs w:val="20"/>
              </w:rPr>
              <w:t xml:space="preserve">&amp; Testing the </w:t>
            </w:r>
            <w:r w:rsidRPr="008238D5">
              <w:rPr>
                <w:rFonts w:asciiTheme="minorHAnsi" w:hAnsiTheme="minorHAnsi" w:cstheme="minorHAnsi"/>
                <w:color w:val="000000" w:themeColor="text1"/>
                <w:sz w:val="20"/>
                <w:szCs w:val="20"/>
              </w:rPr>
              <w:t xml:space="preserve">Plan &amp; Attendee </w:t>
            </w:r>
          </w:p>
          <w:p w14:paraId="0EFCB44D" w14:textId="77777777" w:rsidR="00AD1EE5" w:rsidRPr="00AD1EE5" w:rsidRDefault="00AD1EE5" w:rsidP="00431034">
            <w:pPr>
              <w:framePr w:w="9509" w:h="10201" w:hRule="exact" w:wrap="notBeside" w:vAnchor="text" w:hAnchor="page" w:x="1611" w:y="1371"/>
              <w:rPr>
                <w:rFonts w:asciiTheme="minorHAnsi" w:hAnsiTheme="minorHAnsi" w:cstheme="minorHAnsi"/>
                <w:sz w:val="20"/>
                <w:szCs w:val="20"/>
              </w:rPr>
            </w:pPr>
          </w:p>
        </w:tc>
      </w:tr>
      <w:tr w:rsidR="00B816B1" w14:paraId="16E9A9A8" w14:textId="77777777" w:rsidTr="00431034">
        <w:trPr>
          <w:trHeight w:hRule="exact" w:val="1407"/>
          <w:jc w:val="center"/>
        </w:trPr>
        <w:tc>
          <w:tcPr>
            <w:tcW w:w="1129" w:type="dxa"/>
            <w:tcBorders>
              <w:top w:val="single" w:sz="4" w:space="0" w:color="auto"/>
              <w:left w:val="single" w:sz="4" w:space="0" w:color="auto"/>
            </w:tcBorders>
            <w:shd w:val="clear" w:color="auto" w:fill="FFFFFF"/>
          </w:tcPr>
          <w:p w14:paraId="2B5640D3" w14:textId="37865579" w:rsidR="00B816B1" w:rsidRDefault="00B816B1" w:rsidP="00431034">
            <w:pPr>
              <w:framePr w:w="9509" w:h="10201" w:hRule="exact" w:wrap="notBeside" w:vAnchor="text" w:hAnchor="page" w:x="1611" w:y="1371"/>
              <w:rPr>
                <w:sz w:val="10"/>
                <w:szCs w:val="10"/>
              </w:rPr>
            </w:pPr>
            <w:r>
              <w:rPr>
                <w:rFonts w:asciiTheme="minorHAnsi" w:hAnsiTheme="minorHAnsi" w:cstheme="minorHAnsi"/>
                <w:sz w:val="20"/>
                <w:szCs w:val="20"/>
              </w:rPr>
              <w:t>REV 5</w:t>
            </w:r>
          </w:p>
        </w:tc>
        <w:tc>
          <w:tcPr>
            <w:tcW w:w="993" w:type="dxa"/>
            <w:tcBorders>
              <w:top w:val="single" w:sz="4" w:space="0" w:color="auto"/>
              <w:left w:val="single" w:sz="4" w:space="0" w:color="auto"/>
            </w:tcBorders>
            <w:shd w:val="clear" w:color="auto" w:fill="FFFFFF"/>
          </w:tcPr>
          <w:p w14:paraId="2701A815" w14:textId="0DFB4AB7" w:rsidR="00B816B1" w:rsidRDefault="00B816B1" w:rsidP="00431034">
            <w:pPr>
              <w:framePr w:w="9509" w:h="10201" w:hRule="exact" w:wrap="notBeside" w:vAnchor="text" w:hAnchor="page" w:x="1611" w:y="1371"/>
              <w:jc w:val="center"/>
              <w:rPr>
                <w:sz w:val="10"/>
                <w:szCs w:val="10"/>
              </w:rPr>
            </w:pPr>
            <w:r>
              <w:rPr>
                <w:rFonts w:asciiTheme="minorHAnsi" w:hAnsiTheme="minorHAnsi" w:cstheme="minorHAnsi"/>
                <w:color w:val="000000" w:themeColor="text1"/>
                <w:sz w:val="20"/>
                <w:szCs w:val="20"/>
              </w:rPr>
              <w:t>25</w:t>
            </w:r>
            <w:r w:rsidRPr="00ED78C0">
              <w:rPr>
                <w:rFonts w:asciiTheme="minorHAnsi" w:hAnsiTheme="minorHAnsi" w:cstheme="minorHAnsi"/>
                <w:color w:val="000000" w:themeColor="text1"/>
                <w:sz w:val="20"/>
                <w:szCs w:val="20"/>
              </w:rPr>
              <w:t>/4/2</w:t>
            </w:r>
            <w:r>
              <w:rPr>
                <w:rFonts w:asciiTheme="minorHAnsi" w:hAnsiTheme="minorHAnsi" w:cstheme="minorHAnsi"/>
                <w:color w:val="000000" w:themeColor="text1"/>
                <w:sz w:val="20"/>
                <w:szCs w:val="20"/>
              </w:rPr>
              <w:t>4</w:t>
            </w:r>
          </w:p>
        </w:tc>
        <w:tc>
          <w:tcPr>
            <w:tcW w:w="3260" w:type="dxa"/>
            <w:tcBorders>
              <w:top w:val="single" w:sz="4" w:space="0" w:color="auto"/>
              <w:left w:val="single" w:sz="4" w:space="0" w:color="auto"/>
            </w:tcBorders>
            <w:shd w:val="clear" w:color="auto" w:fill="FFFFFF"/>
          </w:tcPr>
          <w:p w14:paraId="059A07C6" w14:textId="5279261B" w:rsidR="00B816B1" w:rsidRDefault="00B816B1" w:rsidP="00431034">
            <w:pPr>
              <w:framePr w:w="9509" w:h="10201" w:hRule="exact" w:wrap="notBeside" w:vAnchor="text" w:hAnchor="page" w:x="1611" w:y="1371"/>
              <w:rPr>
                <w:sz w:val="10"/>
                <w:szCs w:val="10"/>
              </w:rPr>
            </w:pPr>
            <w:r>
              <w:rPr>
                <w:rFonts w:asciiTheme="minorHAnsi" w:hAnsiTheme="minorHAnsi" w:cstheme="minorHAnsi"/>
                <w:sz w:val="20"/>
                <w:szCs w:val="20"/>
              </w:rPr>
              <w:t>John Cavanagh Consulting</w:t>
            </w:r>
          </w:p>
        </w:tc>
        <w:tc>
          <w:tcPr>
            <w:tcW w:w="4127" w:type="dxa"/>
            <w:tcBorders>
              <w:top w:val="single" w:sz="4" w:space="0" w:color="auto"/>
              <w:left w:val="single" w:sz="4" w:space="0" w:color="auto"/>
              <w:right w:val="single" w:sz="4" w:space="0" w:color="auto"/>
            </w:tcBorders>
            <w:shd w:val="clear" w:color="auto" w:fill="FFFFFF"/>
          </w:tcPr>
          <w:p w14:paraId="51112BF0" w14:textId="77777777" w:rsidR="00D1398C" w:rsidRPr="00C52350" w:rsidRDefault="00D1398C"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C52350">
              <w:rPr>
                <w:rFonts w:asciiTheme="minorHAnsi" w:hAnsiTheme="minorHAnsi" w:cstheme="minorHAnsi"/>
                <w:color w:val="000000" w:themeColor="text1"/>
                <w:sz w:val="20"/>
                <w:szCs w:val="20"/>
              </w:rPr>
              <w:t>Updated Cover Page &amp; Revision History</w:t>
            </w:r>
          </w:p>
          <w:p w14:paraId="1ACF8289" w14:textId="721491D4" w:rsidR="00D1398C" w:rsidRPr="00C52350" w:rsidRDefault="00D1398C"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C52350">
              <w:rPr>
                <w:rFonts w:asciiTheme="minorHAnsi" w:eastAsia="Times New Roman" w:hAnsiTheme="minorHAnsi" w:cstheme="minorHAnsi"/>
                <w:color w:val="000000" w:themeColor="text1"/>
                <w:sz w:val="20"/>
                <w:szCs w:val="20"/>
              </w:rPr>
              <w:t>Updated references to Director Engineering</w:t>
            </w:r>
          </w:p>
          <w:p w14:paraId="25CF8E46" w14:textId="77777777" w:rsidR="00D1398C" w:rsidRPr="00C52350" w:rsidRDefault="00D1398C" w:rsidP="00431034">
            <w:pPr>
              <w:framePr w:w="9509" w:h="10201" w:hRule="exact" w:wrap="notBeside" w:vAnchor="text" w:hAnchor="page" w:x="1611" w:y="1371"/>
              <w:spacing w:line="259" w:lineRule="auto"/>
              <w:ind w:left="3"/>
              <w:rPr>
                <w:rFonts w:asciiTheme="minorHAnsi" w:hAnsiTheme="minorHAnsi" w:cstheme="minorHAnsi"/>
                <w:color w:val="000000" w:themeColor="text1"/>
                <w:sz w:val="20"/>
                <w:szCs w:val="20"/>
              </w:rPr>
            </w:pPr>
            <w:r w:rsidRPr="00C52350">
              <w:rPr>
                <w:rFonts w:asciiTheme="minorHAnsi" w:hAnsiTheme="minorHAnsi" w:cstheme="minorHAnsi"/>
                <w:color w:val="000000" w:themeColor="text1"/>
                <w:sz w:val="20"/>
                <w:szCs w:val="20"/>
              </w:rPr>
              <w:t>Updated Table 7 - Contact Details</w:t>
            </w:r>
          </w:p>
          <w:p w14:paraId="2691D85E" w14:textId="3957CB56" w:rsidR="00D1398C" w:rsidRPr="00C52350" w:rsidRDefault="00D1398C" w:rsidP="00431034">
            <w:pPr>
              <w:framePr w:w="9509" w:h="10201" w:hRule="exact" w:wrap="notBeside" w:vAnchor="text" w:hAnchor="page" w:x="1611" w:y="1371"/>
              <w:spacing w:line="259" w:lineRule="auto"/>
              <w:rPr>
                <w:rFonts w:asciiTheme="minorHAnsi" w:hAnsiTheme="minorHAnsi" w:cstheme="minorHAnsi"/>
                <w:color w:val="000000" w:themeColor="text1"/>
                <w:sz w:val="20"/>
                <w:szCs w:val="20"/>
              </w:rPr>
            </w:pPr>
            <w:r w:rsidRPr="00C52350">
              <w:rPr>
                <w:rFonts w:asciiTheme="minorHAnsi" w:hAnsiTheme="minorHAnsi" w:cstheme="minorHAnsi"/>
                <w:color w:val="000000" w:themeColor="text1"/>
                <w:sz w:val="20"/>
                <w:szCs w:val="20"/>
              </w:rPr>
              <w:t>Insert Appendix 16, 17 &amp; 18 - Training &amp; Testing the Plan &amp; Attendee</w:t>
            </w:r>
            <w:r w:rsidR="00431034" w:rsidRPr="00C52350">
              <w:rPr>
                <w:rFonts w:asciiTheme="minorHAnsi" w:hAnsiTheme="minorHAnsi" w:cstheme="minorHAnsi"/>
                <w:color w:val="000000" w:themeColor="text1"/>
                <w:sz w:val="20"/>
                <w:szCs w:val="20"/>
              </w:rPr>
              <w:t>s</w:t>
            </w:r>
            <w:r w:rsidRPr="00C52350">
              <w:rPr>
                <w:rFonts w:asciiTheme="minorHAnsi" w:hAnsiTheme="minorHAnsi" w:cstheme="minorHAnsi"/>
                <w:color w:val="000000" w:themeColor="text1"/>
                <w:sz w:val="20"/>
                <w:szCs w:val="20"/>
              </w:rPr>
              <w:t xml:space="preserve"> </w:t>
            </w:r>
          </w:p>
          <w:p w14:paraId="0128D7C1" w14:textId="77777777" w:rsidR="00B816B1" w:rsidRDefault="00B816B1" w:rsidP="00431034">
            <w:pPr>
              <w:framePr w:w="9509" w:h="10201" w:hRule="exact" w:wrap="notBeside" w:vAnchor="text" w:hAnchor="page" w:x="1611" w:y="1371"/>
              <w:spacing w:line="259" w:lineRule="auto"/>
              <w:rPr>
                <w:sz w:val="10"/>
                <w:szCs w:val="10"/>
              </w:rPr>
            </w:pPr>
          </w:p>
        </w:tc>
      </w:tr>
      <w:tr w:rsidR="00455298" w14:paraId="32619D1B" w14:textId="77777777" w:rsidTr="00455298">
        <w:trPr>
          <w:trHeight w:hRule="exact" w:val="1996"/>
          <w:jc w:val="center"/>
        </w:trPr>
        <w:tc>
          <w:tcPr>
            <w:tcW w:w="1129" w:type="dxa"/>
            <w:tcBorders>
              <w:top w:val="single" w:sz="4" w:space="0" w:color="auto"/>
              <w:left w:val="single" w:sz="4" w:space="0" w:color="auto"/>
            </w:tcBorders>
            <w:shd w:val="clear" w:color="auto" w:fill="FFFFFF"/>
          </w:tcPr>
          <w:p w14:paraId="1D1E61C2" w14:textId="415EA128" w:rsidR="00455298" w:rsidRDefault="00455298" w:rsidP="00455298">
            <w:pPr>
              <w:framePr w:w="9509" w:h="10201" w:hRule="exact" w:wrap="notBeside" w:vAnchor="text" w:hAnchor="page" w:x="1611" w:y="1371"/>
              <w:rPr>
                <w:sz w:val="10"/>
                <w:szCs w:val="10"/>
              </w:rPr>
            </w:pPr>
            <w:r>
              <w:rPr>
                <w:rFonts w:asciiTheme="minorHAnsi" w:hAnsiTheme="minorHAnsi" w:cstheme="minorHAnsi"/>
                <w:sz w:val="20"/>
                <w:szCs w:val="20"/>
              </w:rPr>
              <w:t>REV 5</w:t>
            </w:r>
          </w:p>
        </w:tc>
        <w:tc>
          <w:tcPr>
            <w:tcW w:w="993" w:type="dxa"/>
            <w:tcBorders>
              <w:top w:val="single" w:sz="4" w:space="0" w:color="auto"/>
              <w:left w:val="single" w:sz="4" w:space="0" w:color="auto"/>
            </w:tcBorders>
            <w:shd w:val="clear" w:color="auto" w:fill="FFFFFF"/>
          </w:tcPr>
          <w:p w14:paraId="319918A5" w14:textId="35EE2E21" w:rsidR="00455298" w:rsidRDefault="00455298" w:rsidP="00B4203A">
            <w:pPr>
              <w:framePr w:w="9509" w:h="10201" w:hRule="exact" w:wrap="notBeside" w:vAnchor="text" w:hAnchor="page" w:x="1611" w:y="1371"/>
              <w:jc w:val="center"/>
              <w:rPr>
                <w:sz w:val="10"/>
                <w:szCs w:val="10"/>
              </w:rPr>
            </w:pPr>
            <w:r>
              <w:rPr>
                <w:rFonts w:asciiTheme="minorHAnsi" w:hAnsiTheme="minorHAnsi" w:cstheme="minorHAnsi"/>
                <w:sz w:val="20"/>
                <w:szCs w:val="20"/>
              </w:rPr>
              <w:t>3/7/24</w:t>
            </w:r>
          </w:p>
        </w:tc>
        <w:tc>
          <w:tcPr>
            <w:tcW w:w="3260" w:type="dxa"/>
            <w:tcBorders>
              <w:top w:val="single" w:sz="4" w:space="0" w:color="auto"/>
              <w:left w:val="single" w:sz="4" w:space="0" w:color="auto"/>
            </w:tcBorders>
            <w:shd w:val="clear" w:color="auto" w:fill="FFFFFF"/>
          </w:tcPr>
          <w:p w14:paraId="595346DF" w14:textId="0D6C7C70" w:rsidR="00455298" w:rsidRDefault="00455298" w:rsidP="00455298">
            <w:pPr>
              <w:framePr w:w="9509" w:h="10201" w:hRule="exact" w:wrap="notBeside" w:vAnchor="text" w:hAnchor="page" w:x="1611" w:y="1371"/>
              <w:rPr>
                <w:sz w:val="10"/>
                <w:szCs w:val="10"/>
              </w:rPr>
            </w:pPr>
            <w:r>
              <w:rPr>
                <w:rFonts w:asciiTheme="minorHAnsi" w:hAnsiTheme="minorHAnsi" w:cstheme="minorHAnsi"/>
                <w:sz w:val="20"/>
                <w:szCs w:val="20"/>
              </w:rPr>
              <w:t>Walgett Shire Council</w:t>
            </w:r>
          </w:p>
        </w:tc>
        <w:tc>
          <w:tcPr>
            <w:tcW w:w="4127" w:type="dxa"/>
            <w:tcBorders>
              <w:top w:val="single" w:sz="4" w:space="0" w:color="auto"/>
              <w:left w:val="single" w:sz="4" w:space="0" w:color="auto"/>
              <w:right w:val="single" w:sz="4" w:space="0" w:color="auto"/>
            </w:tcBorders>
            <w:shd w:val="clear" w:color="auto" w:fill="FFFFFF"/>
          </w:tcPr>
          <w:p w14:paraId="15EE7D00" w14:textId="77777777" w:rsidR="00455298" w:rsidRDefault="00455298" w:rsidP="00455298">
            <w:pPr>
              <w:framePr w:w="9509" w:h="10201" w:hRule="exact" w:wrap="notBeside" w:vAnchor="text" w:hAnchor="page" w:x="1611" w:y="1371"/>
              <w:widowControl/>
              <w:rPr>
                <w:rFonts w:asciiTheme="minorHAnsi" w:eastAsia="Times New Roman" w:hAnsiTheme="minorHAnsi" w:cstheme="minorHAnsi"/>
                <w:sz w:val="20"/>
                <w:szCs w:val="20"/>
                <w:lang w:eastAsia="en-GB"/>
              </w:rPr>
            </w:pPr>
            <w:r>
              <w:rPr>
                <w:rFonts w:asciiTheme="minorHAnsi" w:hAnsiTheme="minorHAnsi" w:cstheme="minorHAnsi"/>
                <w:sz w:val="20"/>
                <w:szCs w:val="20"/>
              </w:rPr>
              <w:t>WSC comments</w:t>
            </w:r>
            <w:r w:rsidRPr="0048703F">
              <w:rPr>
                <w:rFonts w:asciiTheme="minorHAnsi" w:hAnsiTheme="minorHAnsi" w:cstheme="minorHAnsi"/>
                <w:sz w:val="20"/>
                <w:szCs w:val="20"/>
              </w:rPr>
              <w:t xml:space="preserve">: </w:t>
            </w:r>
            <w:r w:rsidRPr="0048703F">
              <w:rPr>
                <w:rFonts w:asciiTheme="minorHAnsi" w:eastAsia="Times New Roman" w:hAnsiTheme="minorHAnsi" w:cstheme="minorHAnsi"/>
                <w:sz w:val="20"/>
                <w:szCs w:val="20"/>
                <w:lang w:eastAsia="en-GB"/>
              </w:rPr>
              <w:t xml:space="preserve"> </w:t>
            </w:r>
          </w:p>
          <w:p w14:paraId="793E3832" w14:textId="77777777" w:rsidR="00455298" w:rsidRPr="00616C73" w:rsidRDefault="00455298" w:rsidP="00455298">
            <w:pPr>
              <w:framePr w:w="9509" w:h="10201" w:hRule="exact" w:wrap="notBeside" w:vAnchor="text" w:hAnchor="page" w:x="1611" w:y="1371"/>
              <w:widowControl/>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p</w:t>
            </w:r>
            <w:r w:rsidRPr="00616C73">
              <w:rPr>
                <w:rFonts w:asciiTheme="minorHAnsi" w:eastAsia="Times New Roman" w:hAnsiTheme="minorHAnsi" w:cstheme="minorHAnsi"/>
                <w:sz w:val="20"/>
                <w:szCs w:val="20"/>
                <w:lang w:eastAsia="en-GB"/>
              </w:rPr>
              <w:t>age 12 - descriptor has moved on plan</w:t>
            </w:r>
          </w:p>
          <w:p w14:paraId="62FED624" w14:textId="77777777" w:rsidR="00455298" w:rsidRPr="00616C73" w:rsidRDefault="00455298" w:rsidP="00455298">
            <w:pPr>
              <w:framePr w:w="9509" w:h="10201" w:hRule="exact" w:wrap="notBeside" w:vAnchor="text" w:hAnchor="page" w:x="1611" w:y="1371"/>
              <w:widowControl/>
              <w:rPr>
                <w:rFonts w:asciiTheme="minorHAnsi" w:eastAsia="Times New Roman" w:hAnsiTheme="minorHAnsi" w:cstheme="minorHAnsi"/>
                <w:color w:val="000000" w:themeColor="text1"/>
                <w:sz w:val="20"/>
                <w:szCs w:val="20"/>
                <w:lang w:eastAsia="en-GB"/>
              </w:rPr>
            </w:pPr>
            <w:r w:rsidRPr="00616C73">
              <w:rPr>
                <w:rFonts w:asciiTheme="minorHAnsi" w:eastAsia="Times New Roman" w:hAnsiTheme="minorHAnsi" w:cstheme="minorHAnsi"/>
                <w:color w:val="000000" w:themeColor="text1"/>
                <w:sz w:val="20"/>
                <w:szCs w:val="20"/>
                <w:lang w:eastAsia="en-GB"/>
              </w:rPr>
              <w:t xml:space="preserve">page 22 - needs reference to gas corrosion of infrastructure especially concrete </w:t>
            </w:r>
          </w:p>
          <w:p w14:paraId="656A0635" w14:textId="77777777" w:rsidR="00455298" w:rsidRPr="00616C73" w:rsidRDefault="00455298" w:rsidP="00455298">
            <w:pPr>
              <w:framePr w:w="9509" w:h="10201" w:hRule="exact" w:wrap="notBeside" w:vAnchor="text" w:hAnchor="page" w:x="1611" w:y="1371"/>
              <w:widowControl/>
              <w:rPr>
                <w:rFonts w:asciiTheme="minorHAnsi" w:eastAsia="Times New Roman" w:hAnsiTheme="minorHAnsi" w:cstheme="minorHAnsi"/>
                <w:color w:val="000000" w:themeColor="text1"/>
                <w:sz w:val="20"/>
                <w:szCs w:val="20"/>
                <w:lang w:eastAsia="en-GB"/>
              </w:rPr>
            </w:pPr>
            <w:r w:rsidRPr="00616C73">
              <w:rPr>
                <w:rFonts w:asciiTheme="minorHAnsi" w:eastAsia="Times New Roman" w:hAnsiTheme="minorHAnsi" w:cstheme="minorHAnsi"/>
                <w:color w:val="000000" w:themeColor="text1"/>
                <w:sz w:val="20"/>
                <w:szCs w:val="20"/>
                <w:lang w:eastAsia="en-GB"/>
              </w:rPr>
              <w:t>page 29 - change sewerage to</w:t>
            </w:r>
            <w:r w:rsidRPr="00B4203A">
              <w:rPr>
                <w:rFonts w:asciiTheme="minorHAnsi" w:eastAsia="Times New Roman" w:hAnsiTheme="minorHAnsi" w:cstheme="minorHAnsi"/>
                <w:color w:val="000000" w:themeColor="text1"/>
                <w:sz w:val="20"/>
                <w:szCs w:val="20"/>
                <w:lang w:eastAsia="en-GB"/>
              </w:rPr>
              <w:t xml:space="preserve"> sewage</w:t>
            </w:r>
            <w:r w:rsidRPr="00616C73">
              <w:rPr>
                <w:rFonts w:asciiTheme="minorHAnsi" w:eastAsia="Times New Roman" w:hAnsiTheme="minorHAnsi" w:cstheme="minorHAnsi"/>
                <w:color w:val="000000" w:themeColor="text1"/>
                <w:sz w:val="20"/>
                <w:szCs w:val="20"/>
                <w:lang w:eastAsia="en-GB"/>
              </w:rPr>
              <w:t> </w:t>
            </w:r>
          </w:p>
          <w:p w14:paraId="2F7D0502" w14:textId="77777777" w:rsidR="00455298" w:rsidRPr="00616C73" w:rsidRDefault="00455298" w:rsidP="00455298">
            <w:pPr>
              <w:framePr w:w="9509" w:h="10201" w:hRule="exact" w:wrap="notBeside" w:vAnchor="text" w:hAnchor="page" w:x="1611" w:y="1371"/>
              <w:widowControl/>
              <w:rPr>
                <w:rFonts w:asciiTheme="minorHAnsi" w:eastAsia="Times New Roman" w:hAnsiTheme="minorHAnsi" w:cstheme="minorHAnsi"/>
                <w:color w:val="000000" w:themeColor="text1"/>
                <w:sz w:val="20"/>
                <w:szCs w:val="20"/>
                <w:lang w:eastAsia="en-GB"/>
              </w:rPr>
            </w:pPr>
            <w:r w:rsidRPr="00616C73">
              <w:rPr>
                <w:rFonts w:asciiTheme="minorHAnsi" w:eastAsia="Times New Roman" w:hAnsiTheme="minorHAnsi" w:cstheme="minorHAnsi"/>
                <w:color w:val="000000" w:themeColor="text1"/>
                <w:sz w:val="20"/>
                <w:szCs w:val="20"/>
                <w:lang w:eastAsia="en-GB"/>
              </w:rPr>
              <w:t>page 45 - should be sewage</w:t>
            </w:r>
          </w:p>
          <w:p w14:paraId="6A35EAD3" w14:textId="77777777" w:rsidR="00455298" w:rsidRPr="00616C73" w:rsidRDefault="00455298" w:rsidP="00455298">
            <w:pPr>
              <w:framePr w:w="9509" w:h="10201" w:hRule="exact" w:wrap="notBeside" w:vAnchor="text" w:hAnchor="page" w:x="1611" w:y="1371"/>
              <w:widowControl/>
              <w:rPr>
                <w:rFonts w:asciiTheme="minorHAnsi" w:eastAsia="Times New Roman" w:hAnsiTheme="minorHAnsi" w:cstheme="minorHAnsi"/>
                <w:color w:val="000000" w:themeColor="text1"/>
                <w:sz w:val="20"/>
                <w:szCs w:val="20"/>
                <w:lang w:eastAsia="en-GB"/>
              </w:rPr>
            </w:pPr>
            <w:r w:rsidRPr="00616C73">
              <w:rPr>
                <w:rFonts w:asciiTheme="minorHAnsi" w:eastAsia="Times New Roman" w:hAnsiTheme="minorHAnsi" w:cstheme="minorHAnsi"/>
                <w:color w:val="000000" w:themeColor="text1"/>
                <w:sz w:val="20"/>
                <w:szCs w:val="20"/>
                <w:lang w:eastAsia="en-GB"/>
              </w:rPr>
              <w:t>page 57 - should be sewage</w:t>
            </w:r>
          </w:p>
          <w:p w14:paraId="317E9D56" w14:textId="77777777" w:rsidR="00455298" w:rsidRPr="00616C73" w:rsidRDefault="00455298" w:rsidP="00455298">
            <w:pPr>
              <w:framePr w:w="9509" w:h="10201" w:hRule="exact" w:wrap="notBeside" w:vAnchor="text" w:hAnchor="page" w:x="1611" w:y="1371"/>
              <w:rPr>
                <w:rFonts w:asciiTheme="minorHAnsi" w:eastAsia="Times New Roman" w:hAnsiTheme="minorHAnsi" w:cstheme="minorHAnsi"/>
                <w:color w:val="000000" w:themeColor="text1"/>
                <w:sz w:val="20"/>
                <w:szCs w:val="20"/>
                <w:lang w:eastAsia="en-GB"/>
              </w:rPr>
            </w:pPr>
            <w:r w:rsidRPr="00616C73">
              <w:rPr>
                <w:rFonts w:asciiTheme="minorHAnsi" w:eastAsia="Times New Roman" w:hAnsiTheme="minorHAnsi" w:cstheme="minorHAnsi"/>
                <w:color w:val="000000" w:themeColor="text1"/>
                <w:sz w:val="20"/>
                <w:szCs w:val="20"/>
                <w:lang w:eastAsia="en-GB"/>
              </w:rPr>
              <w:t>page 69 to 71- exercise should refer to STP only.</w:t>
            </w:r>
          </w:p>
          <w:p w14:paraId="6166A94F" w14:textId="77777777" w:rsidR="00455298" w:rsidRDefault="00455298" w:rsidP="00455298">
            <w:pPr>
              <w:framePr w:w="9509" w:h="10201" w:hRule="exact" w:wrap="notBeside" w:vAnchor="text" w:hAnchor="page" w:x="1611" w:y="1371"/>
              <w:rPr>
                <w:rFonts w:asciiTheme="minorHAnsi" w:hAnsiTheme="minorHAnsi" w:cstheme="minorHAnsi"/>
                <w:sz w:val="20"/>
                <w:szCs w:val="20"/>
              </w:rPr>
            </w:pPr>
          </w:p>
          <w:p w14:paraId="6AD2C1CC" w14:textId="77777777" w:rsidR="00455298" w:rsidRDefault="00455298" w:rsidP="00455298">
            <w:pPr>
              <w:framePr w:w="9509" w:h="10201" w:hRule="exact" w:wrap="notBeside" w:vAnchor="text" w:hAnchor="page" w:x="1611" w:y="1371"/>
              <w:rPr>
                <w:sz w:val="10"/>
                <w:szCs w:val="10"/>
              </w:rPr>
            </w:pPr>
          </w:p>
        </w:tc>
      </w:tr>
      <w:tr w:rsidR="00B4203A" w14:paraId="7DD87FCC" w14:textId="77777777" w:rsidTr="00431034">
        <w:trPr>
          <w:trHeight w:hRule="exact" w:val="384"/>
          <w:jc w:val="center"/>
        </w:trPr>
        <w:tc>
          <w:tcPr>
            <w:tcW w:w="1129" w:type="dxa"/>
            <w:tcBorders>
              <w:top w:val="single" w:sz="4" w:space="0" w:color="auto"/>
              <w:left w:val="single" w:sz="4" w:space="0" w:color="auto"/>
            </w:tcBorders>
            <w:shd w:val="clear" w:color="auto" w:fill="FFFFFF"/>
          </w:tcPr>
          <w:p w14:paraId="65D4E129" w14:textId="7BDBBCE2" w:rsidR="00B4203A" w:rsidRDefault="00B4203A" w:rsidP="00B4203A">
            <w:pPr>
              <w:framePr w:w="9509" w:h="10201" w:hRule="exact" w:wrap="notBeside" w:vAnchor="text" w:hAnchor="page" w:x="1611" w:y="1371"/>
              <w:rPr>
                <w:sz w:val="10"/>
                <w:szCs w:val="10"/>
              </w:rPr>
            </w:pPr>
            <w:r>
              <w:rPr>
                <w:rFonts w:asciiTheme="minorHAnsi" w:hAnsiTheme="minorHAnsi" w:cstheme="minorHAnsi"/>
                <w:sz w:val="20"/>
                <w:szCs w:val="20"/>
              </w:rPr>
              <w:t>REV 5</w:t>
            </w:r>
          </w:p>
        </w:tc>
        <w:tc>
          <w:tcPr>
            <w:tcW w:w="993" w:type="dxa"/>
            <w:tcBorders>
              <w:top w:val="single" w:sz="4" w:space="0" w:color="auto"/>
              <w:left w:val="single" w:sz="4" w:space="0" w:color="auto"/>
            </w:tcBorders>
            <w:shd w:val="clear" w:color="auto" w:fill="FFFFFF"/>
          </w:tcPr>
          <w:p w14:paraId="32CEBF42" w14:textId="3D576056" w:rsidR="00B4203A" w:rsidRDefault="00B4203A" w:rsidP="00B4203A">
            <w:pPr>
              <w:framePr w:w="9509" w:h="10201" w:hRule="exact" w:wrap="notBeside" w:vAnchor="text" w:hAnchor="page" w:x="1611" w:y="1371"/>
              <w:jc w:val="center"/>
              <w:rPr>
                <w:sz w:val="10"/>
                <w:szCs w:val="10"/>
              </w:rPr>
            </w:pPr>
            <w:r>
              <w:rPr>
                <w:rFonts w:asciiTheme="minorHAnsi" w:hAnsiTheme="minorHAnsi" w:cstheme="minorHAnsi"/>
                <w:color w:val="000000" w:themeColor="text1"/>
                <w:sz w:val="20"/>
                <w:szCs w:val="20"/>
              </w:rPr>
              <w:t>3</w:t>
            </w:r>
            <w:r w:rsidRPr="00ED78C0">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7</w:t>
            </w:r>
            <w:r w:rsidRPr="00ED78C0">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4</w:t>
            </w:r>
          </w:p>
        </w:tc>
        <w:tc>
          <w:tcPr>
            <w:tcW w:w="3260" w:type="dxa"/>
            <w:tcBorders>
              <w:top w:val="single" w:sz="4" w:space="0" w:color="auto"/>
              <w:left w:val="single" w:sz="4" w:space="0" w:color="auto"/>
            </w:tcBorders>
            <w:shd w:val="clear" w:color="auto" w:fill="FFFFFF"/>
          </w:tcPr>
          <w:p w14:paraId="408C06E4" w14:textId="2F069142" w:rsidR="00B4203A" w:rsidRDefault="00B4203A" w:rsidP="00B4203A">
            <w:pPr>
              <w:framePr w:w="9509" w:h="10201" w:hRule="exact" w:wrap="notBeside" w:vAnchor="text" w:hAnchor="page" w:x="1611" w:y="1371"/>
              <w:rPr>
                <w:sz w:val="10"/>
                <w:szCs w:val="10"/>
              </w:rPr>
            </w:pPr>
            <w:r>
              <w:rPr>
                <w:rFonts w:asciiTheme="minorHAnsi" w:hAnsiTheme="minorHAnsi" w:cstheme="minorHAnsi"/>
                <w:sz w:val="20"/>
                <w:szCs w:val="20"/>
              </w:rPr>
              <w:t>John Cavanagh Consulting</w:t>
            </w:r>
          </w:p>
        </w:tc>
        <w:tc>
          <w:tcPr>
            <w:tcW w:w="4127" w:type="dxa"/>
            <w:tcBorders>
              <w:top w:val="single" w:sz="4" w:space="0" w:color="auto"/>
              <w:left w:val="single" w:sz="4" w:space="0" w:color="auto"/>
              <w:right w:val="single" w:sz="4" w:space="0" w:color="auto"/>
            </w:tcBorders>
            <w:shd w:val="clear" w:color="auto" w:fill="FFFFFF"/>
          </w:tcPr>
          <w:p w14:paraId="56F13058" w14:textId="030E19F7" w:rsidR="00B4203A" w:rsidRPr="00B4203A" w:rsidRDefault="00B4203A" w:rsidP="00B4203A">
            <w:pPr>
              <w:framePr w:w="9509" w:h="10201" w:hRule="exact" w:wrap="notBeside" w:vAnchor="text" w:hAnchor="page" w:x="1611" w:y="1371"/>
              <w:rPr>
                <w:rFonts w:asciiTheme="minorHAnsi" w:hAnsiTheme="minorHAnsi" w:cstheme="minorHAnsi"/>
                <w:sz w:val="20"/>
                <w:szCs w:val="20"/>
              </w:rPr>
            </w:pPr>
            <w:r>
              <w:rPr>
                <w:rFonts w:asciiTheme="minorHAnsi" w:hAnsiTheme="minorHAnsi" w:cstheme="minorHAnsi"/>
                <w:sz w:val="20"/>
                <w:szCs w:val="20"/>
              </w:rPr>
              <w:t>Pages 12, 29,45,57 amended</w:t>
            </w:r>
          </w:p>
        </w:tc>
      </w:tr>
      <w:tr w:rsidR="00AD1EE5" w14:paraId="46BEB074" w14:textId="77777777" w:rsidTr="00431034">
        <w:trPr>
          <w:trHeight w:hRule="exact" w:val="384"/>
          <w:jc w:val="center"/>
        </w:trPr>
        <w:tc>
          <w:tcPr>
            <w:tcW w:w="1129" w:type="dxa"/>
            <w:tcBorders>
              <w:top w:val="single" w:sz="4" w:space="0" w:color="auto"/>
              <w:left w:val="single" w:sz="4" w:space="0" w:color="auto"/>
            </w:tcBorders>
            <w:shd w:val="clear" w:color="auto" w:fill="FFFFFF"/>
          </w:tcPr>
          <w:p w14:paraId="75ABC186" w14:textId="77777777" w:rsidR="00AD1EE5" w:rsidRDefault="00AD1EE5" w:rsidP="00431034">
            <w:pPr>
              <w:framePr w:w="9509" w:h="10201" w:hRule="exact" w:wrap="notBeside" w:vAnchor="text" w:hAnchor="page" w:x="1611" w:y="1371"/>
              <w:rPr>
                <w:sz w:val="10"/>
                <w:szCs w:val="10"/>
              </w:rPr>
            </w:pPr>
          </w:p>
        </w:tc>
        <w:tc>
          <w:tcPr>
            <w:tcW w:w="993" w:type="dxa"/>
            <w:tcBorders>
              <w:top w:val="single" w:sz="4" w:space="0" w:color="auto"/>
              <w:left w:val="single" w:sz="4" w:space="0" w:color="auto"/>
            </w:tcBorders>
            <w:shd w:val="clear" w:color="auto" w:fill="FFFFFF"/>
          </w:tcPr>
          <w:p w14:paraId="592C1ACE" w14:textId="77777777" w:rsidR="00AD1EE5" w:rsidRDefault="00AD1EE5" w:rsidP="00431034">
            <w:pPr>
              <w:framePr w:w="9509" w:h="10201" w:hRule="exact" w:wrap="notBeside" w:vAnchor="text" w:hAnchor="page" w:x="1611" w:y="1371"/>
              <w:rPr>
                <w:sz w:val="10"/>
                <w:szCs w:val="10"/>
              </w:rPr>
            </w:pPr>
          </w:p>
        </w:tc>
        <w:tc>
          <w:tcPr>
            <w:tcW w:w="3260" w:type="dxa"/>
            <w:tcBorders>
              <w:top w:val="single" w:sz="4" w:space="0" w:color="auto"/>
              <w:left w:val="single" w:sz="4" w:space="0" w:color="auto"/>
            </w:tcBorders>
            <w:shd w:val="clear" w:color="auto" w:fill="FFFFFF"/>
          </w:tcPr>
          <w:p w14:paraId="0C0D24AF" w14:textId="77777777" w:rsidR="00AD1EE5" w:rsidRDefault="00AD1EE5" w:rsidP="00431034">
            <w:pPr>
              <w:framePr w:w="9509" w:h="10201" w:hRule="exact" w:wrap="notBeside" w:vAnchor="text" w:hAnchor="page" w:x="1611" w:y="1371"/>
              <w:rPr>
                <w:sz w:val="10"/>
                <w:szCs w:val="10"/>
              </w:rPr>
            </w:pPr>
          </w:p>
        </w:tc>
        <w:tc>
          <w:tcPr>
            <w:tcW w:w="4127" w:type="dxa"/>
            <w:tcBorders>
              <w:top w:val="single" w:sz="4" w:space="0" w:color="auto"/>
              <w:left w:val="single" w:sz="4" w:space="0" w:color="auto"/>
              <w:right w:val="single" w:sz="4" w:space="0" w:color="auto"/>
            </w:tcBorders>
            <w:shd w:val="clear" w:color="auto" w:fill="FFFFFF"/>
          </w:tcPr>
          <w:p w14:paraId="6F450ADD" w14:textId="77777777" w:rsidR="00AD1EE5" w:rsidRDefault="00AD1EE5" w:rsidP="00431034">
            <w:pPr>
              <w:framePr w:w="9509" w:h="10201" w:hRule="exact" w:wrap="notBeside" w:vAnchor="text" w:hAnchor="page" w:x="1611" w:y="1371"/>
              <w:rPr>
                <w:sz w:val="10"/>
                <w:szCs w:val="10"/>
              </w:rPr>
            </w:pPr>
          </w:p>
        </w:tc>
      </w:tr>
    </w:tbl>
    <w:p w14:paraId="2A432D5B" w14:textId="77777777" w:rsidR="00840A6D" w:rsidRDefault="00840A6D" w:rsidP="00431034">
      <w:pPr>
        <w:framePr w:w="9509" w:h="10201" w:hRule="exact" w:wrap="notBeside" w:vAnchor="text" w:hAnchor="page" w:x="1611" w:y="1371"/>
        <w:rPr>
          <w:sz w:val="2"/>
          <w:szCs w:val="2"/>
        </w:rPr>
      </w:pPr>
    </w:p>
    <w:p w14:paraId="1F29A7B4" w14:textId="1830108E" w:rsidR="00ED49FB" w:rsidRPr="008F4F77" w:rsidRDefault="003F3650" w:rsidP="00ED49FB">
      <w:pPr>
        <w:pStyle w:val="Heading1"/>
        <w:jc w:val="center"/>
        <w:rPr>
          <w:rFonts w:ascii="Calibri" w:eastAsia="Calibri" w:hAnsi="Calibri" w:cs="Calibri"/>
          <w:bCs/>
          <w:sz w:val="28"/>
          <w:szCs w:val="28"/>
        </w:rPr>
      </w:pPr>
      <w:bookmarkStart w:id="1" w:name="_Toc170462705"/>
      <w:r w:rsidRPr="008F4F77">
        <w:rPr>
          <w:sz w:val="28"/>
          <w:szCs w:val="28"/>
        </w:rPr>
        <w:t>REVISION HISTORY</w:t>
      </w:r>
      <w:bookmarkEnd w:id="0"/>
      <w:bookmarkEnd w:id="1"/>
    </w:p>
    <w:p w14:paraId="2D1331D7" w14:textId="77777777" w:rsidR="00ED49FB" w:rsidRPr="00ED49FB" w:rsidRDefault="00ED49FB" w:rsidP="00ED49FB">
      <w:pPr>
        <w:rPr>
          <w:sz w:val="2"/>
          <w:szCs w:val="2"/>
        </w:rPr>
      </w:pPr>
    </w:p>
    <w:p w14:paraId="45FC2220" w14:textId="77777777" w:rsidR="00ED49FB" w:rsidRPr="00ED49FB" w:rsidRDefault="00ED49FB" w:rsidP="00ED49FB">
      <w:pPr>
        <w:rPr>
          <w:sz w:val="2"/>
          <w:szCs w:val="2"/>
        </w:rPr>
      </w:pPr>
    </w:p>
    <w:p w14:paraId="051649E8" w14:textId="77777777" w:rsidR="00ED49FB" w:rsidRPr="00ED49FB" w:rsidRDefault="00ED49FB" w:rsidP="00ED49FB">
      <w:pPr>
        <w:rPr>
          <w:sz w:val="2"/>
          <w:szCs w:val="2"/>
        </w:rPr>
      </w:pPr>
    </w:p>
    <w:p w14:paraId="706530EC" w14:textId="77777777" w:rsidR="00ED49FB" w:rsidRPr="00ED49FB" w:rsidRDefault="00ED49FB" w:rsidP="00ED49FB">
      <w:pPr>
        <w:rPr>
          <w:sz w:val="2"/>
          <w:szCs w:val="2"/>
        </w:rPr>
      </w:pPr>
    </w:p>
    <w:p w14:paraId="6B56DA3F" w14:textId="77777777" w:rsidR="00ED49FB" w:rsidRPr="00ED49FB" w:rsidRDefault="00ED49FB" w:rsidP="00ED49FB">
      <w:pPr>
        <w:rPr>
          <w:sz w:val="2"/>
          <w:szCs w:val="2"/>
        </w:rPr>
      </w:pPr>
    </w:p>
    <w:p w14:paraId="4F7D2501" w14:textId="77777777" w:rsidR="00ED49FB" w:rsidRPr="00ED49FB" w:rsidRDefault="00ED49FB" w:rsidP="00ED49FB">
      <w:pPr>
        <w:rPr>
          <w:sz w:val="2"/>
          <w:szCs w:val="2"/>
        </w:rPr>
      </w:pPr>
    </w:p>
    <w:p w14:paraId="453E2B1D" w14:textId="77777777" w:rsidR="00ED49FB" w:rsidRPr="00ED49FB" w:rsidRDefault="00ED49FB" w:rsidP="00ED49FB">
      <w:pPr>
        <w:rPr>
          <w:sz w:val="2"/>
          <w:szCs w:val="2"/>
        </w:rPr>
      </w:pPr>
    </w:p>
    <w:p w14:paraId="57ED4F2E" w14:textId="77777777" w:rsidR="00ED49FB" w:rsidRPr="00ED49FB" w:rsidRDefault="00ED49FB" w:rsidP="00ED49FB">
      <w:pPr>
        <w:rPr>
          <w:sz w:val="2"/>
          <w:szCs w:val="2"/>
        </w:rPr>
      </w:pPr>
    </w:p>
    <w:p w14:paraId="76D5BE99" w14:textId="77777777" w:rsidR="00ED49FB" w:rsidRPr="00ED49FB" w:rsidRDefault="00ED49FB" w:rsidP="00ED49FB">
      <w:pPr>
        <w:rPr>
          <w:sz w:val="2"/>
          <w:szCs w:val="2"/>
        </w:rPr>
        <w:sectPr w:rsidR="00ED49FB" w:rsidRPr="00ED49FB" w:rsidSect="00801CAE">
          <w:pgSz w:w="11900" w:h="16840"/>
          <w:pgMar w:top="1290" w:right="699" w:bottom="1290" w:left="1693" w:header="0" w:footer="3" w:gutter="0"/>
          <w:pgNumType w:start="2"/>
          <w:cols w:space="720"/>
          <w:noEndnote/>
          <w:docGrid w:linePitch="360"/>
        </w:sectPr>
      </w:pPr>
    </w:p>
    <w:p w14:paraId="00FDE387" w14:textId="2CF90457" w:rsidR="00FC6679" w:rsidRPr="008F4F77" w:rsidRDefault="003F3650" w:rsidP="008F4F77">
      <w:pPr>
        <w:pStyle w:val="Heading1"/>
        <w:jc w:val="center"/>
        <w:rPr>
          <w:color w:val="FF0000"/>
          <w:sz w:val="28"/>
          <w:szCs w:val="28"/>
        </w:rPr>
      </w:pPr>
      <w:bookmarkStart w:id="2" w:name="_Toc170462706"/>
      <w:r w:rsidRPr="008F4F77">
        <w:rPr>
          <w:sz w:val="28"/>
          <w:szCs w:val="28"/>
        </w:rPr>
        <w:lastRenderedPageBreak/>
        <w:t>CONTENTS</w:t>
      </w:r>
      <w:bookmarkEnd w:id="2"/>
    </w:p>
    <w:p w14:paraId="2AB7E28C" w14:textId="09A89ED5" w:rsidR="00CF240B" w:rsidRDefault="003F365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r>
        <w:fldChar w:fldCharType="begin"/>
      </w:r>
      <w:r>
        <w:instrText xml:space="preserve"> TOC \o "1-5" \h \z </w:instrText>
      </w:r>
      <w:r>
        <w:fldChar w:fldCharType="separate"/>
      </w:r>
      <w:hyperlink w:anchor="_Toc170462705" w:history="1">
        <w:r w:rsidR="00CF240B" w:rsidRPr="00157F7A">
          <w:rPr>
            <w:rStyle w:val="Hyperlink"/>
            <w:noProof/>
          </w:rPr>
          <w:t>REVISION HISTORY</w:t>
        </w:r>
        <w:r w:rsidR="00CF240B">
          <w:rPr>
            <w:noProof/>
            <w:webHidden/>
          </w:rPr>
          <w:tab/>
        </w:r>
        <w:r w:rsidR="00CF240B">
          <w:rPr>
            <w:noProof/>
            <w:webHidden/>
          </w:rPr>
          <w:fldChar w:fldCharType="begin"/>
        </w:r>
        <w:r w:rsidR="00CF240B">
          <w:rPr>
            <w:noProof/>
            <w:webHidden/>
          </w:rPr>
          <w:instrText xml:space="preserve"> PAGEREF _Toc170462705 \h </w:instrText>
        </w:r>
        <w:r w:rsidR="00CF240B">
          <w:rPr>
            <w:noProof/>
            <w:webHidden/>
          </w:rPr>
        </w:r>
        <w:r w:rsidR="00CF240B">
          <w:rPr>
            <w:noProof/>
            <w:webHidden/>
          </w:rPr>
          <w:fldChar w:fldCharType="separate"/>
        </w:r>
        <w:r w:rsidR="0024547C">
          <w:rPr>
            <w:noProof/>
            <w:webHidden/>
          </w:rPr>
          <w:t>2</w:t>
        </w:r>
        <w:r w:rsidR="00CF240B">
          <w:rPr>
            <w:noProof/>
            <w:webHidden/>
          </w:rPr>
          <w:fldChar w:fldCharType="end"/>
        </w:r>
      </w:hyperlink>
    </w:p>
    <w:p w14:paraId="6B7ADFDC" w14:textId="4BADB303"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06" w:history="1">
        <w:r w:rsidR="00CF240B" w:rsidRPr="00157F7A">
          <w:rPr>
            <w:rStyle w:val="Hyperlink"/>
            <w:noProof/>
          </w:rPr>
          <w:t>CONTENTS</w:t>
        </w:r>
        <w:r w:rsidR="00CF240B">
          <w:rPr>
            <w:noProof/>
            <w:webHidden/>
          </w:rPr>
          <w:tab/>
        </w:r>
        <w:r w:rsidR="00CF240B">
          <w:rPr>
            <w:noProof/>
            <w:webHidden/>
          </w:rPr>
          <w:fldChar w:fldCharType="begin"/>
        </w:r>
        <w:r w:rsidR="00CF240B">
          <w:rPr>
            <w:noProof/>
            <w:webHidden/>
          </w:rPr>
          <w:instrText xml:space="preserve"> PAGEREF _Toc170462706 \h </w:instrText>
        </w:r>
        <w:r w:rsidR="00CF240B">
          <w:rPr>
            <w:noProof/>
            <w:webHidden/>
          </w:rPr>
        </w:r>
        <w:r w:rsidR="00CF240B">
          <w:rPr>
            <w:noProof/>
            <w:webHidden/>
          </w:rPr>
          <w:fldChar w:fldCharType="separate"/>
        </w:r>
        <w:r w:rsidR="0024547C">
          <w:rPr>
            <w:noProof/>
            <w:webHidden/>
          </w:rPr>
          <w:t>3</w:t>
        </w:r>
        <w:r w:rsidR="00CF240B">
          <w:rPr>
            <w:noProof/>
            <w:webHidden/>
          </w:rPr>
          <w:fldChar w:fldCharType="end"/>
        </w:r>
      </w:hyperlink>
    </w:p>
    <w:p w14:paraId="63EAF44E" w14:textId="1F231422"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07" w:history="1">
        <w:r w:rsidR="00CF240B" w:rsidRPr="00157F7A">
          <w:rPr>
            <w:rStyle w:val="Hyperlink"/>
            <w:rFonts w:ascii="Calibri" w:hAnsi="Calibri" w:cs="Calibri"/>
            <w:noProof/>
          </w:rPr>
          <w:t>1. ADMINISTRATION</w:t>
        </w:r>
        <w:r w:rsidR="00CF240B">
          <w:rPr>
            <w:noProof/>
            <w:webHidden/>
          </w:rPr>
          <w:tab/>
        </w:r>
        <w:r w:rsidR="00CF240B">
          <w:rPr>
            <w:noProof/>
            <w:webHidden/>
          </w:rPr>
          <w:fldChar w:fldCharType="begin"/>
        </w:r>
        <w:r w:rsidR="00CF240B">
          <w:rPr>
            <w:noProof/>
            <w:webHidden/>
          </w:rPr>
          <w:instrText xml:space="preserve"> PAGEREF _Toc170462707 \h </w:instrText>
        </w:r>
        <w:r w:rsidR="00CF240B">
          <w:rPr>
            <w:noProof/>
            <w:webHidden/>
          </w:rPr>
        </w:r>
        <w:r w:rsidR="00CF240B">
          <w:rPr>
            <w:noProof/>
            <w:webHidden/>
          </w:rPr>
          <w:fldChar w:fldCharType="separate"/>
        </w:r>
        <w:r w:rsidR="0024547C">
          <w:rPr>
            <w:noProof/>
            <w:webHidden/>
          </w:rPr>
          <w:t>5</w:t>
        </w:r>
        <w:r w:rsidR="00CF240B">
          <w:rPr>
            <w:noProof/>
            <w:webHidden/>
          </w:rPr>
          <w:fldChar w:fldCharType="end"/>
        </w:r>
      </w:hyperlink>
    </w:p>
    <w:p w14:paraId="47AB3811" w14:textId="5C1C26C5"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08" w:history="1">
        <w:r w:rsidR="00CF240B" w:rsidRPr="00157F7A">
          <w:rPr>
            <w:rStyle w:val="Hyperlink"/>
            <w:rFonts w:ascii="Calibri" w:eastAsia="Calibri" w:hAnsi="Calibri" w:cs="Calibri"/>
            <w:noProof/>
          </w:rPr>
          <w:t>1.</w:t>
        </w:r>
        <w:r w:rsidR="00CF240B" w:rsidRPr="00157F7A">
          <w:rPr>
            <w:rStyle w:val="Hyperlink"/>
            <w:rFonts w:ascii="Calibri" w:hAnsi="Calibri" w:cs="Calibri"/>
            <w:noProof/>
          </w:rPr>
          <w:t>1</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Purpose</w:t>
        </w:r>
        <w:r w:rsidR="00CF240B">
          <w:rPr>
            <w:noProof/>
            <w:webHidden/>
          </w:rPr>
          <w:tab/>
        </w:r>
        <w:r w:rsidR="00CF240B">
          <w:rPr>
            <w:noProof/>
            <w:webHidden/>
          </w:rPr>
          <w:fldChar w:fldCharType="begin"/>
        </w:r>
        <w:r w:rsidR="00CF240B">
          <w:rPr>
            <w:noProof/>
            <w:webHidden/>
          </w:rPr>
          <w:instrText xml:space="preserve"> PAGEREF _Toc170462708 \h </w:instrText>
        </w:r>
        <w:r w:rsidR="00CF240B">
          <w:rPr>
            <w:noProof/>
            <w:webHidden/>
          </w:rPr>
        </w:r>
        <w:r w:rsidR="00CF240B">
          <w:rPr>
            <w:noProof/>
            <w:webHidden/>
          </w:rPr>
          <w:fldChar w:fldCharType="separate"/>
        </w:r>
        <w:r w:rsidR="0024547C">
          <w:rPr>
            <w:noProof/>
            <w:webHidden/>
          </w:rPr>
          <w:t>5</w:t>
        </w:r>
        <w:r w:rsidR="00CF240B">
          <w:rPr>
            <w:noProof/>
            <w:webHidden/>
          </w:rPr>
          <w:fldChar w:fldCharType="end"/>
        </w:r>
      </w:hyperlink>
    </w:p>
    <w:p w14:paraId="0E92B4F4" w14:textId="37ABC17D"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09" w:history="1">
        <w:r w:rsidR="00CF240B" w:rsidRPr="00157F7A">
          <w:rPr>
            <w:rStyle w:val="Hyperlink"/>
            <w:noProof/>
          </w:rPr>
          <w:t>1.2</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Objective &amp; Scope</w:t>
        </w:r>
        <w:r w:rsidR="00CF240B">
          <w:rPr>
            <w:noProof/>
            <w:webHidden/>
          </w:rPr>
          <w:tab/>
        </w:r>
        <w:r w:rsidR="00CF240B">
          <w:rPr>
            <w:noProof/>
            <w:webHidden/>
          </w:rPr>
          <w:fldChar w:fldCharType="begin"/>
        </w:r>
        <w:r w:rsidR="00CF240B">
          <w:rPr>
            <w:noProof/>
            <w:webHidden/>
          </w:rPr>
          <w:instrText xml:space="preserve"> PAGEREF _Toc170462709 \h </w:instrText>
        </w:r>
        <w:r w:rsidR="00CF240B">
          <w:rPr>
            <w:noProof/>
            <w:webHidden/>
          </w:rPr>
        </w:r>
        <w:r w:rsidR="00CF240B">
          <w:rPr>
            <w:noProof/>
            <w:webHidden/>
          </w:rPr>
          <w:fldChar w:fldCharType="separate"/>
        </w:r>
        <w:r w:rsidR="0024547C">
          <w:rPr>
            <w:noProof/>
            <w:webHidden/>
          </w:rPr>
          <w:t>5</w:t>
        </w:r>
        <w:r w:rsidR="00CF240B">
          <w:rPr>
            <w:noProof/>
            <w:webHidden/>
          </w:rPr>
          <w:fldChar w:fldCharType="end"/>
        </w:r>
      </w:hyperlink>
    </w:p>
    <w:p w14:paraId="2D34A0C6" w14:textId="2724DD03"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10" w:history="1">
        <w:r w:rsidR="00CF240B" w:rsidRPr="00157F7A">
          <w:rPr>
            <w:rStyle w:val="Hyperlink"/>
            <w:noProof/>
          </w:rPr>
          <w:t>1.3</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Legislative Context</w:t>
        </w:r>
        <w:r w:rsidR="00CF240B">
          <w:rPr>
            <w:noProof/>
            <w:webHidden/>
          </w:rPr>
          <w:tab/>
        </w:r>
        <w:r w:rsidR="00CF240B">
          <w:rPr>
            <w:noProof/>
            <w:webHidden/>
          </w:rPr>
          <w:fldChar w:fldCharType="begin"/>
        </w:r>
        <w:r w:rsidR="00CF240B">
          <w:rPr>
            <w:noProof/>
            <w:webHidden/>
          </w:rPr>
          <w:instrText xml:space="preserve"> PAGEREF _Toc170462710 \h </w:instrText>
        </w:r>
        <w:r w:rsidR="00CF240B">
          <w:rPr>
            <w:noProof/>
            <w:webHidden/>
          </w:rPr>
        </w:r>
        <w:r w:rsidR="00CF240B">
          <w:rPr>
            <w:noProof/>
            <w:webHidden/>
          </w:rPr>
          <w:fldChar w:fldCharType="separate"/>
        </w:r>
        <w:r w:rsidR="0024547C">
          <w:rPr>
            <w:noProof/>
            <w:webHidden/>
          </w:rPr>
          <w:t>6</w:t>
        </w:r>
        <w:r w:rsidR="00CF240B">
          <w:rPr>
            <w:noProof/>
            <w:webHidden/>
          </w:rPr>
          <w:fldChar w:fldCharType="end"/>
        </w:r>
      </w:hyperlink>
    </w:p>
    <w:p w14:paraId="5708A53E" w14:textId="3AC44709"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11" w:history="1">
        <w:r w:rsidR="00CF240B" w:rsidRPr="00157F7A">
          <w:rPr>
            <w:rStyle w:val="Hyperlink"/>
            <w:noProof/>
          </w:rPr>
          <w:t>1.4</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Key Terms &amp; Meanings</w:t>
        </w:r>
        <w:r w:rsidR="00CF240B">
          <w:rPr>
            <w:noProof/>
            <w:webHidden/>
          </w:rPr>
          <w:tab/>
        </w:r>
        <w:r w:rsidR="00CF240B">
          <w:rPr>
            <w:noProof/>
            <w:webHidden/>
          </w:rPr>
          <w:fldChar w:fldCharType="begin"/>
        </w:r>
        <w:r w:rsidR="00CF240B">
          <w:rPr>
            <w:noProof/>
            <w:webHidden/>
          </w:rPr>
          <w:instrText xml:space="preserve"> PAGEREF _Toc170462711 \h </w:instrText>
        </w:r>
        <w:r w:rsidR="00CF240B">
          <w:rPr>
            <w:noProof/>
            <w:webHidden/>
          </w:rPr>
        </w:r>
        <w:r w:rsidR="00CF240B">
          <w:rPr>
            <w:noProof/>
            <w:webHidden/>
          </w:rPr>
          <w:fldChar w:fldCharType="separate"/>
        </w:r>
        <w:r w:rsidR="0024547C">
          <w:rPr>
            <w:noProof/>
            <w:webHidden/>
          </w:rPr>
          <w:t>6</w:t>
        </w:r>
        <w:r w:rsidR="00CF240B">
          <w:rPr>
            <w:noProof/>
            <w:webHidden/>
          </w:rPr>
          <w:fldChar w:fldCharType="end"/>
        </w:r>
      </w:hyperlink>
    </w:p>
    <w:p w14:paraId="01B82926" w14:textId="0F21978E"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12" w:history="1">
        <w:r w:rsidR="00CF240B" w:rsidRPr="00157F7A">
          <w:rPr>
            <w:rStyle w:val="Hyperlink"/>
            <w:noProof/>
          </w:rPr>
          <w:t>1.4.1</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Pollution Incident</w:t>
        </w:r>
        <w:r w:rsidR="00CF240B">
          <w:rPr>
            <w:noProof/>
            <w:webHidden/>
          </w:rPr>
          <w:tab/>
        </w:r>
        <w:r w:rsidR="00CF240B">
          <w:rPr>
            <w:noProof/>
            <w:webHidden/>
          </w:rPr>
          <w:fldChar w:fldCharType="begin"/>
        </w:r>
        <w:r w:rsidR="00CF240B">
          <w:rPr>
            <w:noProof/>
            <w:webHidden/>
          </w:rPr>
          <w:instrText xml:space="preserve"> PAGEREF _Toc170462712 \h </w:instrText>
        </w:r>
        <w:r w:rsidR="00CF240B">
          <w:rPr>
            <w:noProof/>
            <w:webHidden/>
          </w:rPr>
        </w:r>
        <w:r w:rsidR="00CF240B">
          <w:rPr>
            <w:noProof/>
            <w:webHidden/>
          </w:rPr>
          <w:fldChar w:fldCharType="separate"/>
        </w:r>
        <w:r w:rsidR="0024547C">
          <w:rPr>
            <w:noProof/>
            <w:webHidden/>
          </w:rPr>
          <w:t>6</w:t>
        </w:r>
        <w:r w:rsidR="00CF240B">
          <w:rPr>
            <w:noProof/>
            <w:webHidden/>
          </w:rPr>
          <w:fldChar w:fldCharType="end"/>
        </w:r>
      </w:hyperlink>
    </w:p>
    <w:p w14:paraId="110F4051" w14:textId="5AABDCA7"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13" w:history="1">
        <w:r w:rsidR="00CF240B" w:rsidRPr="00157F7A">
          <w:rPr>
            <w:rStyle w:val="Hyperlink"/>
            <w:noProof/>
          </w:rPr>
          <w:t>1.4.2</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Material Harm to the Environment</w:t>
        </w:r>
        <w:r w:rsidR="00CF240B">
          <w:rPr>
            <w:noProof/>
            <w:webHidden/>
          </w:rPr>
          <w:tab/>
        </w:r>
        <w:r w:rsidR="00CF240B">
          <w:rPr>
            <w:noProof/>
            <w:webHidden/>
          </w:rPr>
          <w:fldChar w:fldCharType="begin"/>
        </w:r>
        <w:r w:rsidR="00CF240B">
          <w:rPr>
            <w:noProof/>
            <w:webHidden/>
          </w:rPr>
          <w:instrText xml:space="preserve"> PAGEREF _Toc170462713 \h </w:instrText>
        </w:r>
        <w:r w:rsidR="00CF240B">
          <w:rPr>
            <w:noProof/>
            <w:webHidden/>
          </w:rPr>
        </w:r>
        <w:r w:rsidR="00CF240B">
          <w:rPr>
            <w:noProof/>
            <w:webHidden/>
          </w:rPr>
          <w:fldChar w:fldCharType="separate"/>
        </w:r>
        <w:r w:rsidR="0024547C">
          <w:rPr>
            <w:noProof/>
            <w:webHidden/>
          </w:rPr>
          <w:t>6</w:t>
        </w:r>
        <w:r w:rsidR="00CF240B">
          <w:rPr>
            <w:noProof/>
            <w:webHidden/>
          </w:rPr>
          <w:fldChar w:fldCharType="end"/>
        </w:r>
      </w:hyperlink>
    </w:p>
    <w:p w14:paraId="11232F09" w14:textId="4F9510D8"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14" w:history="1">
        <w:r w:rsidR="00CF240B" w:rsidRPr="00157F7A">
          <w:rPr>
            <w:rStyle w:val="Hyperlink"/>
            <w:noProof/>
          </w:rPr>
          <w:t>1.4.3</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Immediate Reporting Requirement</w:t>
        </w:r>
        <w:r w:rsidR="00CF240B">
          <w:rPr>
            <w:noProof/>
            <w:webHidden/>
          </w:rPr>
          <w:tab/>
        </w:r>
        <w:r w:rsidR="00CF240B">
          <w:rPr>
            <w:noProof/>
            <w:webHidden/>
          </w:rPr>
          <w:fldChar w:fldCharType="begin"/>
        </w:r>
        <w:r w:rsidR="00CF240B">
          <w:rPr>
            <w:noProof/>
            <w:webHidden/>
          </w:rPr>
          <w:instrText xml:space="preserve"> PAGEREF _Toc170462714 \h </w:instrText>
        </w:r>
        <w:r w:rsidR="00CF240B">
          <w:rPr>
            <w:noProof/>
            <w:webHidden/>
          </w:rPr>
        </w:r>
        <w:r w:rsidR="00CF240B">
          <w:rPr>
            <w:noProof/>
            <w:webHidden/>
          </w:rPr>
          <w:fldChar w:fldCharType="separate"/>
        </w:r>
        <w:r w:rsidR="0024547C">
          <w:rPr>
            <w:noProof/>
            <w:webHidden/>
          </w:rPr>
          <w:t>7</w:t>
        </w:r>
        <w:r w:rsidR="00CF240B">
          <w:rPr>
            <w:noProof/>
            <w:webHidden/>
          </w:rPr>
          <w:fldChar w:fldCharType="end"/>
        </w:r>
      </w:hyperlink>
    </w:p>
    <w:p w14:paraId="0DD01AF4" w14:textId="29BB0FDB"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15" w:history="1">
        <w:r w:rsidR="00CF240B" w:rsidRPr="00157F7A">
          <w:rPr>
            <w:rStyle w:val="Hyperlink"/>
            <w:noProof/>
          </w:rPr>
          <w:t>1.5</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Facility covered by this PIRM PLAN</w:t>
        </w:r>
        <w:r w:rsidR="00CF240B">
          <w:rPr>
            <w:noProof/>
            <w:webHidden/>
          </w:rPr>
          <w:tab/>
        </w:r>
        <w:r w:rsidR="00CF240B">
          <w:rPr>
            <w:noProof/>
            <w:webHidden/>
          </w:rPr>
          <w:fldChar w:fldCharType="begin"/>
        </w:r>
        <w:r w:rsidR="00CF240B">
          <w:rPr>
            <w:noProof/>
            <w:webHidden/>
          </w:rPr>
          <w:instrText xml:space="preserve"> PAGEREF _Toc170462715 \h </w:instrText>
        </w:r>
        <w:r w:rsidR="00CF240B">
          <w:rPr>
            <w:noProof/>
            <w:webHidden/>
          </w:rPr>
        </w:r>
        <w:r w:rsidR="00CF240B">
          <w:rPr>
            <w:noProof/>
            <w:webHidden/>
          </w:rPr>
          <w:fldChar w:fldCharType="separate"/>
        </w:r>
        <w:r w:rsidR="0024547C">
          <w:rPr>
            <w:noProof/>
            <w:webHidden/>
          </w:rPr>
          <w:t>7</w:t>
        </w:r>
        <w:r w:rsidR="00CF240B">
          <w:rPr>
            <w:noProof/>
            <w:webHidden/>
          </w:rPr>
          <w:fldChar w:fldCharType="end"/>
        </w:r>
      </w:hyperlink>
    </w:p>
    <w:p w14:paraId="03A6BC57" w14:textId="4E7D5DF4"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16" w:history="1">
        <w:r w:rsidR="00CF240B" w:rsidRPr="00157F7A">
          <w:rPr>
            <w:rStyle w:val="Hyperlink"/>
            <w:noProof/>
          </w:rPr>
          <w:t>1.6 PIRM PLAN Distribution</w:t>
        </w:r>
        <w:r w:rsidR="00CF240B">
          <w:rPr>
            <w:noProof/>
            <w:webHidden/>
          </w:rPr>
          <w:tab/>
        </w:r>
        <w:r w:rsidR="00CF240B">
          <w:rPr>
            <w:noProof/>
            <w:webHidden/>
          </w:rPr>
          <w:fldChar w:fldCharType="begin"/>
        </w:r>
        <w:r w:rsidR="00CF240B">
          <w:rPr>
            <w:noProof/>
            <w:webHidden/>
          </w:rPr>
          <w:instrText xml:space="preserve"> PAGEREF _Toc170462716 \h </w:instrText>
        </w:r>
        <w:r w:rsidR="00CF240B">
          <w:rPr>
            <w:noProof/>
            <w:webHidden/>
          </w:rPr>
        </w:r>
        <w:r w:rsidR="00CF240B">
          <w:rPr>
            <w:noProof/>
            <w:webHidden/>
          </w:rPr>
          <w:fldChar w:fldCharType="separate"/>
        </w:r>
        <w:r w:rsidR="0024547C">
          <w:rPr>
            <w:noProof/>
            <w:webHidden/>
          </w:rPr>
          <w:t>7</w:t>
        </w:r>
        <w:r w:rsidR="00CF240B">
          <w:rPr>
            <w:noProof/>
            <w:webHidden/>
          </w:rPr>
          <w:fldChar w:fldCharType="end"/>
        </w:r>
      </w:hyperlink>
    </w:p>
    <w:p w14:paraId="2E9403D6" w14:textId="646CB5C4"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17" w:history="1">
        <w:r w:rsidR="00CF240B" w:rsidRPr="00157F7A">
          <w:rPr>
            <w:rStyle w:val="Hyperlink"/>
            <w:noProof/>
          </w:rPr>
          <w:t>1.7</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PIRM PLAN Review</w:t>
        </w:r>
        <w:r w:rsidR="00CF240B">
          <w:rPr>
            <w:noProof/>
            <w:webHidden/>
          </w:rPr>
          <w:tab/>
        </w:r>
        <w:r w:rsidR="00CF240B">
          <w:rPr>
            <w:noProof/>
            <w:webHidden/>
          </w:rPr>
          <w:fldChar w:fldCharType="begin"/>
        </w:r>
        <w:r w:rsidR="00CF240B">
          <w:rPr>
            <w:noProof/>
            <w:webHidden/>
          </w:rPr>
          <w:instrText xml:space="preserve"> PAGEREF _Toc170462717 \h </w:instrText>
        </w:r>
        <w:r w:rsidR="00CF240B">
          <w:rPr>
            <w:noProof/>
            <w:webHidden/>
          </w:rPr>
        </w:r>
        <w:r w:rsidR="00CF240B">
          <w:rPr>
            <w:noProof/>
            <w:webHidden/>
          </w:rPr>
          <w:fldChar w:fldCharType="separate"/>
        </w:r>
        <w:r w:rsidR="0024547C">
          <w:rPr>
            <w:noProof/>
            <w:webHidden/>
          </w:rPr>
          <w:t>7</w:t>
        </w:r>
        <w:r w:rsidR="00CF240B">
          <w:rPr>
            <w:noProof/>
            <w:webHidden/>
          </w:rPr>
          <w:fldChar w:fldCharType="end"/>
        </w:r>
      </w:hyperlink>
    </w:p>
    <w:p w14:paraId="7F64055A" w14:textId="6603F094"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18" w:history="1">
        <w:r w:rsidR="00CF240B" w:rsidRPr="00157F7A">
          <w:rPr>
            <w:rStyle w:val="Hyperlink"/>
            <w:rFonts w:ascii="Calibri" w:hAnsi="Calibri" w:cs="Calibri"/>
            <w:noProof/>
          </w:rPr>
          <w:t>1</w:t>
        </w:r>
        <w:r w:rsidR="00CF240B" w:rsidRPr="00157F7A">
          <w:rPr>
            <w:rStyle w:val="Hyperlink"/>
            <w:noProof/>
          </w:rPr>
          <w:t>.8</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PIRM PLAN Training</w:t>
        </w:r>
        <w:r w:rsidR="00CF240B">
          <w:rPr>
            <w:noProof/>
            <w:webHidden/>
          </w:rPr>
          <w:tab/>
        </w:r>
        <w:r w:rsidR="00CF240B">
          <w:rPr>
            <w:noProof/>
            <w:webHidden/>
          </w:rPr>
          <w:fldChar w:fldCharType="begin"/>
        </w:r>
        <w:r w:rsidR="00CF240B">
          <w:rPr>
            <w:noProof/>
            <w:webHidden/>
          </w:rPr>
          <w:instrText xml:space="preserve"> PAGEREF _Toc170462718 \h </w:instrText>
        </w:r>
        <w:r w:rsidR="00CF240B">
          <w:rPr>
            <w:noProof/>
            <w:webHidden/>
          </w:rPr>
        </w:r>
        <w:r w:rsidR="00CF240B">
          <w:rPr>
            <w:noProof/>
            <w:webHidden/>
          </w:rPr>
          <w:fldChar w:fldCharType="separate"/>
        </w:r>
        <w:r w:rsidR="0024547C">
          <w:rPr>
            <w:noProof/>
            <w:webHidden/>
          </w:rPr>
          <w:t>8</w:t>
        </w:r>
        <w:r w:rsidR="00CF240B">
          <w:rPr>
            <w:noProof/>
            <w:webHidden/>
          </w:rPr>
          <w:fldChar w:fldCharType="end"/>
        </w:r>
      </w:hyperlink>
    </w:p>
    <w:p w14:paraId="3B2E3B04" w14:textId="3C097D27"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19" w:history="1">
        <w:r w:rsidR="00CF240B" w:rsidRPr="00157F7A">
          <w:rPr>
            <w:rStyle w:val="Hyperlink"/>
            <w:noProof/>
          </w:rPr>
          <w:t>1.8.1</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Training Frequency</w:t>
        </w:r>
        <w:r w:rsidR="00CF240B">
          <w:rPr>
            <w:noProof/>
            <w:webHidden/>
          </w:rPr>
          <w:tab/>
        </w:r>
        <w:r w:rsidR="00CF240B">
          <w:rPr>
            <w:noProof/>
            <w:webHidden/>
          </w:rPr>
          <w:fldChar w:fldCharType="begin"/>
        </w:r>
        <w:r w:rsidR="00CF240B">
          <w:rPr>
            <w:noProof/>
            <w:webHidden/>
          </w:rPr>
          <w:instrText xml:space="preserve"> PAGEREF _Toc170462719 \h </w:instrText>
        </w:r>
        <w:r w:rsidR="00CF240B">
          <w:rPr>
            <w:noProof/>
            <w:webHidden/>
          </w:rPr>
        </w:r>
        <w:r w:rsidR="00CF240B">
          <w:rPr>
            <w:noProof/>
            <w:webHidden/>
          </w:rPr>
          <w:fldChar w:fldCharType="separate"/>
        </w:r>
        <w:r w:rsidR="0024547C">
          <w:rPr>
            <w:noProof/>
            <w:webHidden/>
          </w:rPr>
          <w:t>8</w:t>
        </w:r>
        <w:r w:rsidR="00CF240B">
          <w:rPr>
            <w:noProof/>
            <w:webHidden/>
          </w:rPr>
          <w:fldChar w:fldCharType="end"/>
        </w:r>
      </w:hyperlink>
    </w:p>
    <w:p w14:paraId="779AE2E3" w14:textId="1DFD390A"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20" w:history="1">
        <w:r w:rsidR="00CF240B" w:rsidRPr="00157F7A">
          <w:rPr>
            <w:rStyle w:val="Hyperlink"/>
            <w:noProof/>
          </w:rPr>
          <w:t>1.8.2</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Training Level</w:t>
        </w:r>
        <w:r w:rsidR="00CF240B">
          <w:rPr>
            <w:noProof/>
            <w:webHidden/>
          </w:rPr>
          <w:tab/>
        </w:r>
        <w:r w:rsidR="00CF240B">
          <w:rPr>
            <w:noProof/>
            <w:webHidden/>
          </w:rPr>
          <w:fldChar w:fldCharType="begin"/>
        </w:r>
        <w:r w:rsidR="00CF240B">
          <w:rPr>
            <w:noProof/>
            <w:webHidden/>
          </w:rPr>
          <w:instrText xml:space="preserve"> PAGEREF _Toc170462720 \h </w:instrText>
        </w:r>
        <w:r w:rsidR="00CF240B">
          <w:rPr>
            <w:noProof/>
            <w:webHidden/>
          </w:rPr>
        </w:r>
        <w:r w:rsidR="00CF240B">
          <w:rPr>
            <w:noProof/>
            <w:webHidden/>
          </w:rPr>
          <w:fldChar w:fldCharType="separate"/>
        </w:r>
        <w:r w:rsidR="0024547C">
          <w:rPr>
            <w:noProof/>
            <w:webHidden/>
          </w:rPr>
          <w:t>8</w:t>
        </w:r>
        <w:r w:rsidR="00CF240B">
          <w:rPr>
            <w:noProof/>
            <w:webHidden/>
          </w:rPr>
          <w:fldChar w:fldCharType="end"/>
        </w:r>
      </w:hyperlink>
    </w:p>
    <w:p w14:paraId="0BFF27E3" w14:textId="14782065"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21" w:history="1">
        <w:r w:rsidR="00CF240B" w:rsidRPr="00157F7A">
          <w:rPr>
            <w:rStyle w:val="Hyperlink"/>
            <w:noProof/>
          </w:rPr>
          <w:t>1.8.3</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Supervisor Training</w:t>
        </w:r>
        <w:r w:rsidR="00CF240B">
          <w:rPr>
            <w:noProof/>
            <w:webHidden/>
          </w:rPr>
          <w:tab/>
        </w:r>
        <w:r w:rsidR="00CF240B">
          <w:rPr>
            <w:noProof/>
            <w:webHidden/>
          </w:rPr>
          <w:fldChar w:fldCharType="begin"/>
        </w:r>
        <w:r w:rsidR="00CF240B">
          <w:rPr>
            <w:noProof/>
            <w:webHidden/>
          </w:rPr>
          <w:instrText xml:space="preserve"> PAGEREF _Toc170462721 \h </w:instrText>
        </w:r>
        <w:r w:rsidR="00CF240B">
          <w:rPr>
            <w:noProof/>
            <w:webHidden/>
          </w:rPr>
        </w:r>
        <w:r w:rsidR="00CF240B">
          <w:rPr>
            <w:noProof/>
            <w:webHidden/>
          </w:rPr>
          <w:fldChar w:fldCharType="separate"/>
        </w:r>
        <w:r w:rsidR="0024547C">
          <w:rPr>
            <w:noProof/>
            <w:webHidden/>
          </w:rPr>
          <w:t>8</w:t>
        </w:r>
        <w:r w:rsidR="00CF240B">
          <w:rPr>
            <w:noProof/>
            <w:webHidden/>
          </w:rPr>
          <w:fldChar w:fldCharType="end"/>
        </w:r>
      </w:hyperlink>
    </w:p>
    <w:p w14:paraId="56A9E7E3" w14:textId="3749E847"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22" w:history="1">
        <w:r w:rsidR="00CF240B" w:rsidRPr="00157F7A">
          <w:rPr>
            <w:rStyle w:val="Hyperlink"/>
            <w:noProof/>
          </w:rPr>
          <w:t>1.8.4</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Training Competencies</w:t>
        </w:r>
        <w:r w:rsidR="00CF240B">
          <w:rPr>
            <w:noProof/>
            <w:webHidden/>
          </w:rPr>
          <w:tab/>
        </w:r>
        <w:r w:rsidR="00CF240B">
          <w:rPr>
            <w:noProof/>
            <w:webHidden/>
          </w:rPr>
          <w:fldChar w:fldCharType="begin"/>
        </w:r>
        <w:r w:rsidR="00CF240B">
          <w:rPr>
            <w:noProof/>
            <w:webHidden/>
          </w:rPr>
          <w:instrText xml:space="preserve"> PAGEREF _Toc170462722 \h </w:instrText>
        </w:r>
        <w:r w:rsidR="00CF240B">
          <w:rPr>
            <w:noProof/>
            <w:webHidden/>
          </w:rPr>
        </w:r>
        <w:r w:rsidR="00CF240B">
          <w:rPr>
            <w:noProof/>
            <w:webHidden/>
          </w:rPr>
          <w:fldChar w:fldCharType="separate"/>
        </w:r>
        <w:r w:rsidR="0024547C">
          <w:rPr>
            <w:noProof/>
            <w:webHidden/>
          </w:rPr>
          <w:t>8</w:t>
        </w:r>
        <w:r w:rsidR="00CF240B">
          <w:rPr>
            <w:noProof/>
            <w:webHidden/>
          </w:rPr>
          <w:fldChar w:fldCharType="end"/>
        </w:r>
      </w:hyperlink>
    </w:p>
    <w:p w14:paraId="4F31C0B0" w14:textId="7F54377D"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23" w:history="1">
        <w:r w:rsidR="00CF240B" w:rsidRPr="00157F7A">
          <w:rPr>
            <w:rStyle w:val="Hyperlink"/>
            <w:noProof/>
          </w:rPr>
          <w:t>1.9</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Form of PIRM PLAN</w:t>
        </w:r>
        <w:r w:rsidR="00CF240B">
          <w:rPr>
            <w:noProof/>
            <w:webHidden/>
          </w:rPr>
          <w:tab/>
        </w:r>
        <w:r w:rsidR="00CF240B">
          <w:rPr>
            <w:noProof/>
            <w:webHidden/>
          </w:rPr>
          <w:fldChar w:fldCharType="begin"/>
        </w:r>
        <w:r w:rsidR="00CF240B">
          <w:rPr>
            <w:noProof/>
            <w:webHidden/>
          </w:rPr>
          <w:instrText xml:space="preserve"> PAGEREF _Toc170462723 \h </w:instrText>
        </w:r>
        <w:r w:rsidR="00CF240B">
          <w:rPr>
            <w:noProof/>
            <w:webHidden/>
          </w:rPr>
        </w:r>
        <w:r w:rsidR="00CF240B">
          <w:rPr>
            <w:noProof/>
            <w:webHidden/>
          </w:rPr>
          <w:fldChar w:fldCharType="separate"/>
        </w:r>
        <w:r w:rsidR="0024547C">
          <w:rPr>
            <w:noProof/>
            <w:webHidden/>
          </w:rPr>
          <w:t>9</w:t>
        </w:r>
        <w:r w:rsidR="00CF240B">
          <w:rPr>
            <w:noProof/>
            <w:webHidden/>
          </w:rPr>
          <w:fldChar w:fldCharType="end"/>
        </w:r>
      </w:hyperlink>
    </w:p>
    <w:p w14:paraId="42B9F5E1" w14:textId="57CBD1F0" w:rsidR="00CF240B" w:rsidRDefault="00000000">
      <w:pPr>
        <w:pStyle w:val="TOC2"/>
        <w:tabs>
          <w:tab w:val="left" w:pos="960"/>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24" w:history="1">
        <w:r w:rsidR="00CF240B" w:rsidRPr="00157F7A">
          <w:rPr>
            <w:rStyle w:val="Hyperlink"/>
            <w:noProof/>
          </w:rPr>
          <w:t>1.10</w:t>
        </w:r>
        <w:r w:rsidR="00CF240B">
          <w:rPr>
            <w:rFonts w:eastAsiaTheme="minorEastAsia" w:cstheme="minorBidi"/>
            <w:b w:val="0"/>
            <w:bCs w:val="0"/>
            <w:noProof/>
            <w:color w:val="auto"/>
            <w:kern w:val="2"/>
            <w:sz w:val="24"/>
            <w:szCs w:val="24"/>
            <w:lang w:val="en-AU" w:eastAsia="en-GB" w:bidi="ar-SA"/>
            <w14:ligatures w14:val="standardContextual"/>
          </w:rPr>
          <w:tab/>
        </w:r>
        <w:r w:rsidR="00CF240B" w:rsidRPr="00157F7A">
          <w:rPr>
            <w:rStyle w:val="Hyperlink"/>
            <w:noProof/>
          </w:rPr>
          <w:t>Relationship With Other Emergency &amp; Incident Response Plans</w:t>
        </w:r>
        <w:r w:rsidR="00CF240B">
          <w:rPr>
            <w:noProof/>
            <w:webHidden/>
          </w:rPr>
          <w:tab/>
        </w:r>
        <w:r w:rsidR="00CF240B">
          <w:rPr>
            <w:noProof/>
            <w:webHidden/>
          </w:rPr>
          <w:fldChar w:fldCharType="begin"/>
        </w:r>
        <w:r w:rsidR="00CF240B">
          <w:rPr>
            <w:noProof/>
            <w:webHidden/>
          </w:rPr>
          <w:instrText xml:space="preserve"> PAGEREF _Toc170462724 \h </w:instrText>
        </w:r>
        <w:r w:rsidR="00CF240B">
          <w:rPr>
            <w:noProof/>
            <w:webHidden/>
          </w:rPr>
        </w:r>
        <w:r w:rsidR="00CF240B">
          <w:rPr>
            <w:noProof/>
            <w:webHidden/>
          </w:rPr>
          <w:fldChar w:fldCharType="separate"/>
        </w:r>
        <w:r w:rsidR="0024547C">
          <w:rPr>
            <w:noProof/>
            <w:webHidden/>
          </w:rPr>
          <w:t>9</w:t>
        </w:r>
        <w:r w:rsidR="00CF240B">
          <w:rPr>
            <w:noProof/>
            <w:webHidden/>
          </w:rPr>
          <w:fldChar w:fldCharType="end"/>
        </w:r>
      </w:hyperlink>
    </w:p>
    <w:p w14:paraId="731A9FB0" w14:textId="165413FB" w:rsidR="00CF240B" w:rsidRDefault="00000000">
      <w:pPr>
        <w:pStyle w:val="TOC5"/>
        <w:tabs>
          <w:tab w:val="right" w:leader="dot" w:pos="10450"/>
        </w:tabs>
        <w:rPr>
          <w:rFonts w:eastAsiaTheme="minorEastAsia" w:cstheme="minorBidi"/>
          <w:noProof/>
          <w:color w:val="auto"/>
          <w:kern w:val="2"/>
          <w:sz w:val="24"/>
          <w:szCs w:val="24"/>
          <w:lang w:val="en-AU" w:eastAsia="en-GB" w:bidi="ar-SA"/>
          <w14:ligatures w14:val="standardContextual"/>
        </w:rPr>
      </w:pPr>
      <w:hyperlink w:anchor="_Toc170462725" w:history="1">
        <w:r w:rsidR="00CF240B" w:rsidRPr="00157F7A">
          <w:rPr>
            <w:rStyle w:val="Hyperlink"/>
            <w:noProof/>
          </w:rPr>
          <w:t>Figure 1 - Location Map:</w:t>
        </w:r>
        <w:r w:rsidR="00CF240B">
          <w:rPr>
            <w:noProof/>
            <w:webHidden/>
          </w:rPr>
          <w:tab/>
        </w:r>
        <w:r w:rsidR="00CF240B">
          <w:rPr>
            <w:noProof/>
            <w:webHidden/>
          </w:rPr>
          <w:fldChar w:fldCharType="begin"/>
        </w:r>
        <w:r w:rsidR="00CF240B">
          <w:rPr>
            <w:noProof/>
            <w:webHidden/>
          </w:rPr>
          <w:instrText xml:space="preserve"> PAGEREF _Toc170462725 \h </w:instrText>
        </w:r>
        <w:r w:rsidR="00CF240B">
          <w:rPr>
            <w:noProof/>
            <w:webHidden/>
          </w:rPr>
        </w:r>
        <w:r w:rsidR="00CF240B">
          <w:rPr>
            <w:noProof/>
            <w:webHidden/>
          </w:rPr>
          <w:fldChar w:fldCharType="separate"/>
        </w:r>
        <w:r w:rsidR="0024547C">
          <w:rPr>
            <w:noProof/>
            <w:webHidden/>
          </w:rPr>
          <w:t>10</w:t>
        </w:r>
        <w:r w:rsidR="00CF240B">
          <w:rPr>
            <w:noProof/>
            <w:webHidden/>
          </w:rPr>
          <w:fldChar w:fldCharType="end"/>
        </w:r>
      </w:hyperlink>
    </w:p>
    <w:p w14:paraId="5F6D12CE" w14:textId="3AE1455F"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26" w:history="1">
        <w:r w:rsidR="00CF240B" w:rsidRPr="00157F7A">
          <w:rPr>
            <w:rStyle w:val="Hyperlink"/>
            <w:noProof/>
          </w:rPr>
          <w:t>2. FACILITY DETAILS</w:t>
        </w:r>
        <w:r w:rsidR="00CF240B">
          <w:rPr>
            <w:noProof/>
            <w:webHidden/>
          </w:rPr>
          <w:tab/>
        </w:r>
        <w:r w:rsidR="00CF240B">
          <w:rPr>
            <w:noProof/>
            <w:webHidden/>
          </w:rPr>
          <w:fldChar w:fldCharType="begin"/>
        </w:r>
        <w:r w:rsidR="00CF240B">
          <w:rPr>
            <w:noProof/>
            <w:webHidden/>
          </w:rPr>
          <w:instrText xml:space="preserve"> PAGEREF _Toc170462726 \h </w:instrText>
        </w:r>
        <w:r w:rsidR="00CF240B">
          <w:rPr>
            <w:noProof/>
            <w:webHidden/>
          </w:rPr>
        </w:r>
        <w:r w:rsidR="00CF240B">
          <w:rPr>
            <w:noProof/>
            <w:webHidden/>
          </w:rPr>
          <w:fldChar w:fldCharType="separate"/>
        </w:r>
        <w:r w:rsidR="0024547C">
          <w:rPr>
            <w:noProof/>
            <w:webHidden/>
          </w:rPr>
          <w:t>10</w:t>
        </w:r>
        <w:r w:rsidR="00CF240B">
          <w:rPr>
            <w:noProof/>
            <w:webHidden/>
          </w:rPr>
          <w:fldChar w:fldCharType="end"/>
        </w:r>
      </w:hyperlink>
    </w:p>
    <w:p w14:paraId="76774A04" w14:textId="7B878196"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27" w:history="1">
        <w:r w:rsidR="00CF240B" w:rsidRPr="00157F7A">
          <w:rPr>
            <w:rStyle w:val="Hyperlink"/>
            <w:noProof/>
          </w:rPr>
          <w:t>2.2 Facility Description</w:t>
        </w:r>
        <w:r w:rsidR="00CF240B">
          <w:rPr>
            <w:noProof/>
            <w:webHidden/>
          </w:rPr>
          <w:tab/>
        </w:r>
        <w:r w:rsidR="00CF240B">
          <w:rPr>
            <w:noProof/>
            <w:webHidden/>
          </w:rPr>
          <w:fldChar w:fldCharType="begin"/>
        </w:r>
        <w:r w:rsidR="00CF240B">
          <w:rPr>
            <w:noProof/>
            <w:webHidden/>
          </w:rPr>
          <w:instrText xml:space="preserve"> PAGEREF _Toc170462727 \h </w:instrText>
        </w:r>
        <w:r w:rsidR="00CF240B">
          <w:rPr>
            <w:noProof/>
            <w:webHidden/>
          </w:rPr>
        </w:r>
        <w:r w:rsidR="00CF240B">
          <w:rPr>
            <w:noProof/>
            <w:webHidden/>
          </w:rPr>
          <w:fldChar w:fldCharType="separate"/>
        </w:r>
        <w:r w:rsidR="0024547C">
          <w:rPr>
            <w:noProof/>
            <w:webHidden/>
          </w:rPr>
          <w:t>12</w:t>
        </w:r>
        <w:r w:rsidR="00CF240B">
          <w:rPr>
            <w:noProof/>
            <w:webHidden/>
          </w:rPr>
          <w:fldChar w:fldCharType="end"/>
        </w:r>
      </w:hyperlink>
    </w:p>
    <w:p w14:paraId="595F6BD8" w14:textId="7E52C13D" w:rsidR="00CF240B" w:rsidRDefault="00000000">
      <w:pPr>
        <w:pStyle w:val="TOC5"/>
        <w:tabs>
          <w:tab w:val="right" w:leader="dot" w:pos="10450"/>
        </w:tabs>
        <w:rPr>
          <w:rFonts w:eastAsiaTheme="minorEastAsia" w:cstheme="minorBidi"/>
          <w:noProof/>
          <w:color w:val="auto"/>
          <w:kern w:val="2"/>
          <w:sz w:val="24"/>
          <w:szCs w:val="24"/>
          <w:lang w:val="en-AU" w:eastAsia="en-GB" w:bidi="ar-SA"/>
          <w14:ligatures w14:val="standardContextual"/>
        </w:rPr>
      </w:pPr>
      <w:hyperlink w:anchor="_Toc170462728" w:history="1">
        <w:r w:rsidR="00CF240B" w:rsidRPr="00157F7A">
          <w:rPr>
            <w:rStyle w:val="Hyperlink"/>
            <w:noProof/>
          </w:rPr>
          <w:t>2.2.1 Site Activities</w:t>
        </w:r>
        <w:r w:rsidR="00CF240B">
          <w:rPr>
            <w:noProof/>
            <w:webHidden/>
          </w:rPr>
          <w:tab/>
        </w:r>
        <w:r w:rsidR="00CF240B">
          <w:rPr>
            <w:noProof/>
            <w:webHidden/>
          </w:rPr>
          <w:fldChar w:fldCharType="begin"/>
        </w:r>
        <w:r w:rsidR="00CF240B">
          <w:rPr>
            <w:noProof/>
            <w:webHidden/>
          </w:rPr>
          <w:instrText xml:space="preserve"> PAGEREF _Toc170462728 \h </w:instrText>
        </w:r>
        <w:r w:rsidR="00CF240B">
          <w:rPr>
            <w:noProof/>
            <w:webHidden/>
          </w:rPr>
        </w:r>
        <w:r w:rsidR="00CF240B">
          <w:rPr>
            <w:noProof/>
            <w:webHidden/>
          </w:rPr>
          <w:fldChar w:fldCharType="separate"/>
        </w:r>
        <w:r w:rsidR="0024547C">
          <w:rPr>
            <w:noProof/>
            <w:webHidden/>
          </w:rPr>
          <w:t>12</w:t>
        </w:r>
        <w:r w:rsidR="00CF240B">
          <w:rPr>
            <w:noProof/>
            <w:webHidden/>
          </w:rPr>
          <w:fldChar w:fldCharType="end"/>
        </w:r>
      </w:hyperlink>
    </w:p>
    <w:p w14:paraId="3CB928FE" w14:textId="036CEDAB" w:rsidR="00CF240B" w:rsidRDefault="00000000">
      <w:pPr>
        <w:pStyle w:val="TOC5"/>
        <w:tabs>
          <w:tab w:val="right" w:leader="dot" w:pos="10450"/>
        </w:tabs>
        <w:rPr>
          <w:rFonts w:eastAsiaTheme="minorEastAsia" w:cstheme="minorBidi"/>
          <w:noProof/>
          <w:color w:val="auto"/>
          <w:kern w:val="2"/>
          <w:sz w:val="24"/>
          <w:szCs w:val="24"/>
          <w:lang w:val="en-AU" w:eastAsia="en-GB" w:bidi="ar-SA"/>
          <w14:ligatures w14:val="standardContextual"/>
        </w:rPr>
      </w:pPr>
      <w:hyperlink w:anchor="_Toc170462729" w:history="1">
        <w:r w:rsidR="00CF240B" w:rsidRPr="00157F7A">
          <w:rPr>
            <w:rStyle w:val="Hyperlink"/>
            <w:noProof/>
          </w:rPr>
          <w:t>2.2.2 Site Plan</w:t>
        </w:r>
        <w:r w:rsidR="00CF240B">
          <w:rPr>
            <w:noProof/>
            <w:webHidden/>
          </w:rPr>
          <w:tab/>
        </w:r>
        <w:r w:rsidR="00CF240B">
          <w:rPr>
            <w:noProof/>
            <w:webHidden/>
          </w:rPr>
          <w:fldChar w:fldCharType="begin"/>
        </w:r>
        <w:r w:rsidR="00CF240B">
          <w:rPr>
            <w:noProof/>
            <w:webHidden/>
          </w:rPr>
          <w:instrText xml:space="preserve"> PAGEREF _Toc170462729 \h </w:instrText>
        </w:r>
        <w:r w:rsidR="00CF240B">
          <w:rPr>
            <w:noProof/>
            <w:webHidden/>
          </w:rPr>
        </w:r>
        <w:r w:rsidR="00CF240B">
          <w:rPr>
            <w:noProof/>
            <w:webHidden/>
          </w:rPr>
          <w:fldChar w:fldCharType="separate"/>
        </w:r>
        <w:r w:rsidR="0024547C">
          <w:rPr>
            <w:noProof/>
            <w:webHidden/>
          </w:rPr>
          <w:t>13</w:t>
        </w:r>
        <w:r w:rsidR="00CF240B">
          <w:rPr>
            <w:noProof/>
            <w:webHidden/>
          </w:rPr>
          <w:fldChar w:fldCharType="end"/>
        </w:r>
      </w:hyperlink>
    </w:p>
    <w:p w14:paraId="266664DA" w14:textId="187C08C3"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30" w:history="1">
        <w:r w:rsidR="00CF240B" w:rsidRPr="00157F7A">
          <w:rPr>
            <w:rStyle w:val="Hyperlink"/>
            <w:noProof/>
          </w:rPr>
          <w:t>3.1 Prevention as an Incident Response</w:t>
        </w:r>
        <w:r w:rsidR="00CF240B">
          <w:rPr>
            <w:noProof/>
            <w:webHidden/>
          </w:rPr>
          <w:tab/>
        </w:r>
        <w:r w:rsidR="00CF240B">
          <w:rPr>
            <w:noProof/>
            <w:webHidden/>
          </w:rPr>
          <w:fldChar w:fldCharType="begin"/>
        </w:r>
        <w:r w:rsidR="00CF240B">
          <w:rPr>
            <w:noProof/>
            <w:webHidden/>
          </w:rPr>
          <w:instrText xml:space="preserve"> PAGEREF _Toc170462730 \h </w:instrText>
        </w:r>
        <w:r w:rsidR="00CF240B">
          <w:rPr>
            <w:noProof/>
            <w:webHidden/>
          </w:rPr>
        </w:r>
        <w:r w:rsidR="00CF240B">
          <w:rPr>
            <w:noProof/>
            <w:webHidden/>
          </w:rPr>
          <w:fldChar w:fldCharType="separate"/>
        </w:r>
        <w:r w:rsidR="0024547C">
          <w:rPr>
            <w:noProof/>
            <w:webHidden/>
          </w:rPr>
          <w:t>14</w:t>
        </w:r>
        <w:r w:rsidR="00CF240B">
          <w:rPr>
            <w:noProof/>
            <w:webHidden/>
          </w:rPr>
          <w:fldChar w:fldCharType="end"/>
        </w:r>
      </w:hyperlink>
    </w:p>
    <w:p w14:paraId="4137CB19" w14:textId="7940AF95"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31" w:history="1">
        <w:r w:rsidR="00CF240B" w:rsidRPr="00157F7A">
          <w:rPr>
            <w:rStyle w:val="Hyperlink"/>
            <w:noProof/>
          </w:rPr>
          <w:t>3. POLLUTION INCIDENT PREVENTION &amp; PREPAREDNESS</w:t>
        </w:r>
        <w:r w:rsidR="00CF240B">
          <w:rPr>
            <w:noProof/>
            <w:webHidden/>
          </w:rPr>
          <w:tab/>
        </w:r>
        <w:r w:rsidR="00CF240B">
          <w:rPr>
            <w:noProof/>
            <w:webHidden/>
          </w:rPr>
          <w:fldChar w:fldCharType="begin"/>
        </w:r>
        <w:r w:rsidR="00CF240B">
          <w:rPr>
            <w:noProof/>
            <w:webHidden/>
          </w:rPr>
          <w:instrText xml:space="preserve"> PAGEREF _Toc170462731 \h </w:instrText>
        </w:r>
        <w:r w:rsidR="00CF240B">
          <w:rPr>
            <w:noProof/>
            <w:webHidden/>
          </w:rPr>
        </w:r>
        <w:r w:rsidR="00CF240B">
          <w:rPr>
            <w:noProof/>
            <w:webHidden/>
          </w:rPr>
          <w:fldChar w:fldCharType="separate"/>
        </w:r>
        <w:r w:rsidR="0024547C">
          <w:rPr>
            <w:noProof/>
            <w:webHidden/>
          </w:rPr>
          <w:t>14</w:t>
        </w:r>
        <w:r w:rsidR="00CF240B">
          <w:rPr>
            <w:noProof/>
            <w:webHidden/>
          </w:rPr>
          <w:fldChar w:fldCharType="end"/>
        </w:r>
      </w:hyperlink>
    </w:p>
    <w:p w14:paraId="14775800" w14:textId="388C3A6C"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32" w:history="1">
        <w:r w:rsidR="00CF240B" w:rsidRPr="00157F7A">
          <w:rPr>
            <w:rStyle w:val="Hyperlink"/>
            <w:noProof/>
          </w:rPr>
          <w:t>3.2 Register of Potential Pollutants</w:t>
        </w:r>
        <w:r w:rsidR="00CF240B">
          <w:rPr>
            <w:noProof/>
            <w:webHidden/>
          </w:rPr>
          <w:tab/>
        </w:r>
        <w:r w:rsidR="00CF240B">
          <w:rPr>
            <w:noProof/>
            <w:webHidden/>
          </w:rPr>
          <w:fldChar w:fldCharType="begin"/>
        </w:r>
        <w:r w:rsidR="00CF240B">
          <w:rPr>
            <w:noProof/>
            <w:webHidden/>
          </w:rPr>
          <w:instrText xml:space="preserve"> PAGEREF _Toc170462732 \h </w:instrText>
        </w:r>
        <w:r w:rsidR="00CF240B">
          <w:rPr>
            <w:noProof/>
            <w:webHidden/>
          </w:rPr>
        </w:r>
        <w:r w:rsidR="00CF240B">
          <w:rPr>
            <w:noProof/>
            <w:webHidden/>
          </w:rPr>
          <w:fldChar w:fldCharType="separate"/>
        </w:r>
        <w:r w:rsidR="0024547C">
          <w:rPr>
            <w:noProof/>
            <w:webHidden/>
          </w:rPr>
          <w:t>15</w:t>
        </w:r>
        <w:r w:rsidR="00CF240B">
          <w:rPr>
            <w:noProof/>
            <w:webHidden/>
          </w:rPr>
          <w:fldChar w:fldCharType="end"/>
        </w:r>
      </w:hyperlink>
    </w:p>
    <w:p w14:paraId="4177AA47" w14:textId="7428B8BD"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33" w:history="1">
        <w:r w:rsidR="00CF240B" w:rsidRPr="00157F7A">
          <w:rPr>
            <w:rStyle w:val="Hyperlink"/>
            <w:noProof/>
          </w:rPr>
          <w:t>3.3 Nature and Likelihood of Pollution Incidents</w:t>
        </w:r>
        <w:r w:rsidR="00CF240B">
          <w:rPr>
            <w:noProof/>
            <w:webHidden/>
          </w:rPr>
          <w:tab/>
        </w:r>
        <w:r w:rsidR="00CF240B">
          <w:rPr>
            <w:noProof/>
            <w:webHidden/>
          </w:rPr>
          <w:fldChar w:fldCharType="begin"/>
        </w:r>
        <w:r w:rsidR="00CF240B">
          <w:rPr>
            <w:noProof/>
            <w:webHidden/>
          </w:rPr>
          <w:instrText xml:space="preserve"> PAGEREF _Toc170462733 \h </w:instrText>
        </w:r>
        <w:r w:rsidR="00CF240B">
          <w:rPr>
            <w:noProof/>
            <w:webHidden/>
          </w:rPr>
        </w:r>
        <w:r w:rsidR="00CF240B">
          <w:rPr>
            <w:noProof/>
            <w:webHidden/>
          </w:rPr>
          <w:fldChar w:fldCharType="separate"/>
        </w:r>
        <w:r w:rsidR="0024547C">
          <w:rPr>
            <w:noProof/>
            <w:webHidden/>
          </w:rPr>
          <w:t>16</w:t>
        </w:r>
        <w:r w:rsidR="00CF240B">
          <w:rPr>
            <w:noProof/>
            <w:webHidden/>
          </w:rPr>
          <w:fldChar w:fldCharType="end"/>
        </w:r>
      </w:hyperlink>
    </w:p>
    <w:p w14:paraId="26CC3B10" w14:textId="267AFA0D"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34" w:history="1">
        <w:r w:rsidR="00CF240B" w:rsidRPr="00157F7A">
          <w:rPr>
            <w:rStyle w:val="Hyperlink"/>
            <w:noProof/>
          </w:rPr>
          <w:t>3.3.1</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Likelihood</w:t>
        </w:r>
        <w:r w:rsidR="00CF240B">
          <w:rPr>
            <w:noProof/>
            <w:webHidden/>
          </w:rPr>
          <w:tab/>
        </w:r>
        <w:r w:rsidR="00CF240B">
          <w:rPr>
            <w:noProof/>
            <w:webHidden/>
          </w:rPr>
          <w:fldChar w:fldCharType="begin"/>
        </w:r>
        <w:r w:rsidR="00CF240B">
          <w:rPr>
            <w:noProof/>
            <w:webHidden/>
          </w:rPr>
          <w:instrText xml:space="preserve"> PAGEREF _Toc170462734 \h </w:instrText>
        </w:r>
        <w:r w:rsidR="00CF240B">
          <w:rPr>
            <w:noProof/>
            <w:webHidden/>
          </w:rPr>
        </w:r>
        <w:r w:rsidR="00CF240B">
          <w:rPr>
            <w:noProof/>
            <w:webHidden/>
          </w:rPr>
          <w:fldChar w:fldCharType="separate"/>
        </w:r>
        <w:r w:rsidR="0024547C">
          <w:rPr>
            <w:noProof/>
            <w:webHidden/>
          </w:rPr>
          <w:t>16</w:t>
        </w:r>
        <w:r w:rsidR="00CF240B">
          <w:rPr>
            <w:noProof/>
            <w:webHidden/>
          </w:rPr>
          <w:fldChar w:fldCharType="end"/>
        </w:r>
      </w:hyperlink>
    </w:p>
    <w:p w14:paraId="0402A36B" w14:textId="27F0B73D"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35" w:history="1">
        <w:r w:rsidR="00CF240B" w:rsidRPr="00157F7A">
          <w:rPr>
            <w:rStyle w:val="Hyperlink"/>
            <w:noProof/>
          </w:rPr>
          <w:t>3.3.2</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Consequence</w:t>
        </w:r>
        <w:r w:rsidR="00CF240B">
          <w:rPr>
            <w:noProof/>
            <w:webHidden/>
          </w:rPr>
          <w:tab/>
        </w:r>
        <w:r w:rsidR="00CF240B">
          <w:rPr>
            <w:noProof/>
            <w:webHidden/>
          </w:rPr>
          <w:fldChar w:fldCharType="begin"/>
        </w:r>
        <w:r w:rsidR="00CF240B">
          <w:rPr>
            <w:noProof/>
            <w:webHidden/>
          </w:rPr>
          <w:instrText xml:space="preserve"> PAGEREF _Toc170462735 \h </w:instrText>
        </w:r>
        <w:r w:rsidR="00CF240B">
          <w:rPr>
            <w:noProof/>
            <w:webHidden/>
          </w:rPr>
        </w:r>
        <w:r w:rsidR="00CF240B">
          <w:rPr>
            <w:noProof/>
            <w:webHidden/>
          </w:rPr>
          <w:fldChar w:fldCharType="separate"/>
        </w:r>
        <w:r w:rsidR="0024547C">
          <w:rPr>
            <w:noProof/>
            <w:webHidden/>
          </w:rPr>
          <w:t>17</w:t>
        </w:r>
        <w:r w:rsidR="00CF240B">
          <w:rPr>
            <w:noProof/>
            <w:webHidden/>
          </w:rPr>
          <w:fldChar w:fldCharType="end"/>
        </w:r>
      </w:hyperlink>
    </w:p>
    <w:p w14:paraId="7443E1BC" w14:textId="4E0492C5"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36" w:history="1">
        <w:r w:rsidR="00CF240B" w:rsidRPr="00157F7A">
          <w:rPr>
            <w:rStyle w:val="Hyperlink"/>
            <w:noProof/>
          </w:rPr>
          <w:t>3.3.3</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Risk Evaluation</w:t>
        </w:r>
        <w:r w:rsidR="00CF240B">
          <w:rPr>
            <w:noProof/>
            <w:webHidden/>
          </w:rPr>
          <w:tab/>
        </w:r>
        <w:r w:rsidR="00CF240B">
          <w:rPr>
            <w:noProof/>
            <w:webHidden/>
          </w:rPr>
          <w:fldChar w:fldCharType="begin"/>
        </w:r>
        <w:r w:rsidR="00CF240B">
          <w:rPr>
            <w:noProof/>
            <w:webHidden/>
          </w:rPr>
          <w:instrText xml:space="preserve"> PAGEREF _Toc170462736 \h </w:instrText>
        </w:r>
        <w:r w:rsidR="00CF240B">
          <w:rPr>
            <w:noProof/>
            <w:webHidden/>
          </w:rPr>
        </w:r>
        <w:r w:rsidR="00CF240B">
          <w:rPr>
            <w:noProof/>
            <w:webHidden/>
          </w:rPr>
          <w:fldChar w:fldCharType="separate"/>
        </w:r>
        <w:r w:rsidR="0024547C">
          <w:rPr>
            <w:noProof/>
            <w:webHidden/>
          </w:rPr>
          <w:t>17</w:t>
        </w:r>
        <w:r w:rsidR="00CF240B">
          <w:rPr>
            <w:noProof/>
            <w:webHidden/>
          </w:rPr>
          <w:fldChar w:fldCharType="end"/>
        </w:r>
      </w:hyperlink>
    </w:p>
    <w:p w14:paraId="6B37ED65" w14:textId="568AC375" w:rsidR="00CF240B" w:rsidRDefault="00000000">
      <w:pPr>
        <w:pStyle w:val="TOC5"/>
        <w:tabs>
          <w:tab w:val="right" w:leader="dot" w:pos="10450"/>
        </w:tabs>
        <w:rPr>
          <w:rFonts w:eastAsiaTheme="minorEastAsia" w:cstheme="minorBidi"/>
          <w:noProof/>
          <w:color w:val="auto"/>
          <w:kern w:val="2"/>
          <w:sz w:val="24"/>
          <w:szCs w:val="24"/>
          <w:lang w:val="en-AU" w:eastAsia="en-GB" w:bidi="ar-SA"/>
          <w14:ligatures w14:val="standardContextual"/>
        </w:rPr>
      </w:pPr>
      <w:hyperlink w:anchor="_Toc170462737" w:history="1">
        <w:r w:rsidR="00CF240B" w:rsidRPr="00157F7A">
          <w:rPr>
            <w:rStyle w:val="Hyperlink"/>
            <w:noProof/>
          </w:rPr>
          <w:t>Figure 3 - Risk Evaluation Matrix:</w:t>
        </w:r>
        <w:r w:rsidR="00CF240B">
          <w:rPr>
            <w:noProof/>
            <w:webHidden/>
          </w:rPr>
          <w:tab/>
        </w:r>
        <w:r w:rsidR="00CF240B">
          <w:rPr>
            <w:noProof/>
            <w:webHidden/>
          </w:rPr>
          <w:fldChar w:fldCharType="begin"/>
        </w:r>
        <w:r w:rsidR="00CF240B">
          <w:rPr>
            <w:noProof/>
            <w:webHidden/>
          </w:rPr>
          <w:instrText xml:space="preserve"> PAGEREF _Toc170462737 \h </w:instrText>
        </w:r>
        <w:r w:rsidR="00CF240B">
          <w:rPr>
            <w:noProof/>
            <w:webHidden/>
          </w:rPr>
        </w:r>
        <w:r w:rsidR="00CF240B">
          <w:rPr>
            <w:noProof/>
            <w:webHidden/>
          </w:rPr>
          <w:fldChar w:fldCharType="separate"/>
        </w:r>
        <w:r w:rsidR="0024547C">
          <w:rPr>
            <w:noProof/>
            <w:webHidden/>
          </w:rPr>
          <w:t>17</w:t>
        </w:r>
        <w:r w:rsidR="00CF240B">
          <w:rPr>
            <w:noProof/>
            <w:webHidden/>
          </w:rPr>
          <w:fldChar w:fldCharType="end"/>
        </w:r>
      </w:hyperlink>
    </w:p>
    <w:p w14:paraId="5B9B1E85" w14:textId="593ADAE8"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38" w:history="1">
        <w:r w:rsidR="00CF240B" w:rsidRPr="00157F7A">
          <w:rPr>
            <w:rStyle w:val="Hyperlink"/>
            <w:noProof/>
          </w:rPr>
          <w:t>3.4 Incident Preparedness</w:t>
        </w:r>
        <w:r w:rsidR="00CF240B">
          <w:rPr>
            <w:noProof/>
            <w:webHidden/>
          </w:rPr>
          <w:tab/>
        </w:r>
        <w:r w:rsidR="00CF240B">
          <w:rPr>
            <w:noProof/>
            <w:webHidden/>
          </w:rPr>
          <w:fldChar w:fldCharType="begin"/>
        </w:r>
        <w:r w:rsidR="00CF240B">
          <w:rPr>
            <w:noProof/>
            <w:webHidden/>
          </w:rPr>
          <w:instrText xml:space="preserve"> PAGEREF _Toc170462738 \h </w:instrText>
        </w:r>
        <w:r w:rsidR="00CF240B">
          <w:rPr>
            <w:noProof/>
            <w:webHidden/>
          </w:rPr>
        </w:r>
        <w:r w:rsidR="00CF240B">
          <w:rPr>
            <w:noProof/>
            <w:webHidden/>
          </w:rPr>
          <w:fldChar w:fldCharType="separate"/>
        </w:r>
        <w:r w:rsidR="0024547C">
          <w:rPr>
            <w:noProof/>
            <w:webHidden/>
          </w:rPr>
          <w:t>24</w:t>
        </w:r>
        <w:r w:rsidR="00CF240B">
          <w:rPr>
            <w:noProof/>
            <w:webHidden/>
          </w:rPr>
          <w:fldChar w:fldCharType="end"/>
        </w:r>
      </w:hyperlink>
    </w:p>
    <w:p w14:paraId="68EEC4A2" w14:textId="3809C3A1"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39" w:history="1">
        <w:r w:rsidR="00CF240B" w:rsidRPr="00157F7A">
          <w:rPr>
            <w:rStyle w:val="Hyperlink"/>
            <w:noProof/>
          </w:rPr>
          <w:t>3.4.1</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Response Equipment and Features</w:t>
        </w:r>
        <w:r w:rsidR="00CF240B">
          <w:rPr>
            <w:noProof/>
            <w:webHidden/>
          </w:rPr>
          <w:tab/>
        </w:r>
        <w:r w:rsidR="00CF240B">
          <w:rPr>
            <w:noProof/>
            <w:webHidden/>
          </w:rPr>
          <w:fldChar w:fldCharType="begin"/>
        </w:r>
        <w:r w:rsidR="00CF240B">
          <w:rPr>
            <w:noProof/>
            <w:webHidden/>
          </w:rPr>
          <w:instrText xml:space="preserve"> PAGEREF _Toc170462739 \h </w:instrText>
        </w:r>
        <w:r w:rsidR="00CF240B">
          <w:rPr>
            <w:noProof/>
            <w:webHidden/>
          </w:rPr>
        </w:r>
        <w:r w:rsidR="00CF240B">
          <w:rPr>
            <w:noProof/>
            <w:webHidden/>
          </w:rPr>
          <w:fldChar w:fldCharType="separate"/>
        </w:r>
        <w:r w:rsidR="0024547C">
          <w:rPr>
            <w:noProof/>
            <w:webHidden/>
          </w:rPr>
          <w:t>24</w:t>
        </w:r>
        <w:r w:rsidR="00CF240B">
          <w:rPr>
            <w:noProof/>
            <w:webHidden/>
          </w:rPr>
          <w:fldChar w:fldCharType="end"/>
        </w:r>
      </w:hyperlink>
    </w:p>
    <w:p w14:paraId="2AFA5F68" w14:textId="24540B90" w:rsidR="00CF240B" w:rsidRDefault="00000000">
      <w:pPr>
        <w:pStyle w:val="TOC5"/>
        <w:tabs>
          <w:tab w:val="right" w:leader="dot" w:pos="10450"/>
        </w:tabs>
        <w:rPr>
          <w:rFonts w:eastAsiaTheme="minorEastAsia" w:cstheme="minorBidi"/>
          <w:noProof/>
          <w:color w:val="auto"/>
          <w:kern w:val="2"/>
          <w:sz w:val="24"/>
          <w:szCs w:val="24"/>
          <w:lang w:val="en-AU" w:eastAsia="en-GB" w:bidi="ar-SA"/>
          <w14:ligatures w14:val="standardContextual"/>
        </w:rPr>
      </w:pPr>
      <w:hyperlink w:anchor="_Toc170462740" w:history="1">
        <w:r w:rsidR="00CF240B" w:rsidRPr="00157F7A">
          <w:rPr>
            <w:rStyle w:val="Hyperlink"/>
            <w:noProof/>
          </w:rPr>
          <w:t>Table 6 - Response Equipment Inventory</w:t>
        </w:r>
        <w:r w:rsidR="00CF240B">
          <w:rPr>
            <w:noProof/>
            <w:webHidden/>
          </w:rPr>
          <w:tab/>
        </w:r>
        <w:r w:rsidR="00CF240B">
          <w:rPr>
            <w:noProof/>
            <w:webHidden/>
          </w:rPr>
          <w:fldChar w:fldCharType="begin"/>
        </w:r>
        <w:r w:rsidR="00CF240B">
          <w:rPr>
            <w:noProof/>
            <w:webHidden/>
          </w:rPr>
          <w:instrText xml:space="preserve"> PAGEREF _Toc170462740 \h </w:instrText>
        </w:r>
        <w:r w:rsidR="00CF240B">
          <w:rPr>
            <w:noProof/>
            <w:webHidden/>
          </w:rPr>
        </w:r>
        <w:r w:rsidR="00CF240B">
          <w:rPr>
            <w:noProof/>
            <w:webHidden/>
          </w:rPr>
          <w:fldChar w:fldCharType="separate"/>
        </w:r>
        <w:r w:rsidR="0024547C">
          <w:rPr>
            <w:noProof/>
            <w:webHidden/>
          </w:rPr>
          <w:t>24</w:t>
        </w:r>
        <w:r w:rsidR="00CF240B">
          <w:rPr>
            <w:noProof/>
            <w:webHidden/>
          </w:rPr>
          <w:fldChar w:fldCharType="end"/>
        </w:r>
      </w:hyperlink>
    </w:p>
    <w:p w14:paraId="622AE97A" w14:textId="578EBF29"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41" w:history="1">
        <w:r w:rsidR="00CF240B" w:rsidRPr="00157F7A">
          <w:rPr>
            <w:rStyle w:val="Hyperlink"/>
            <w:noProof/>
          </w:rPr>
          <w:t>3.4.2</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Communication System</w:t>
        </w:r>
        <w:r w:rsidR="00CF240B">
          <w:rPr>
            <w:noProof/>
            <w:webHidden/>
          </w:rPr>
          <w:tab/>
        </w:r>
        <w:r w:rsidR="00CF240B">
          <w:rPr>
            <w:noProof/>
            <w:webHidden/>
          </w:rPr>
          <w:fldChar w:fldCharType="begin"/>
        </w:r>
        <w:r w:rsidR="00CF240B">
          <w:rPr>
            <w:noProof/>
            <w:webHidden/>
          </w:rPr>
          <w:instrText xml:space="preserve"> PAGEREF _Toc170462741 \h </w:instrText>
        </w:r>
        <w:r w:rsidR="00CF240B">
          <w:rPr>
            <w:noProof/>
            <w:webHidden/>
          </w:rPr>
        </w:r>
        <w:r w:rsidR="00CF240B">
          <w:rPr>
            <w:noProof/>
            <w:webHidden/>
          </w:rPr>
          <w:fldChar w:fldCharType="separate"/>
        </w:r>
        <w:r w:rsidR="0024547C">
          <w:rPr>
            <w:noProof/>
            <w:webHidden/>
          </w:rPr>
          <w:t>25</w:t>
        </w:r>
        <w:r w:rsidR="00CF240B">
          <w:rPr>
            <w:noProof/>
            <w:webHidden/>
          </w:rPr>
          <w:fldChar w:fldCharType="end"/>
        </w:r>
      </w:hyperlink>
    </w:p>
    <w:p w14:paraId="234BDF37" w14:textId="68CE38F4"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42" w:history="1">
        <w:r w:rsidR="00CF240B" w:rsidRPr="00157F7A">
          <w:rPr>
            <w:rStyle w:val="Hyperlink"/>
            <w:noProof/>
          </w:rPr>
          <w:t>3.4.3</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Security</w:t>
        </w:r>
        <w:r w:rsidR="00CF240B">
          <w:rPr>
            <w:noProof/>
            <w:webHidden/>
          </w:rPr>
          <w:tab/>
        </w:r>
        <w:r w:rsidR="00CF240B">
          <w:rPr>
            <w:noProof/>
            <w:webHidden/>
          </w:rPr>
          <w:fldChar w:fldCharType="begin"/>
        </w:r>
        <w:r w:rsidR="00CF240B">
          <w:rPr>
            <w:noProof/>
            <w:webHidden/>
          </w:rPr>
          <w:instrText xml:space="preserve"> PAGEREF _Toc170462742 \h </w:instrText>
        </w:r>
        <w:r w:rsidR="00CF240B">
          <w:rPr>
            <w:noProof/>
            <w:webHidden/>
          </w:rPr>
        </w:r>
        <w:r w:rsidR="00CF240B">
          <w:rPr>
            <w:noProof/>
            <w:webHidden/>
          </w:rPr>
          <w:fldChar w:fldCharType="separate"/>
        </w:r>
        <w:r w:rsidR="0024547C">
          <w:rPr>
            <w:noProof/>
            <w:webHidden/>
          </w:rPr>
          <w:t>25</w:t>
        </w:r>
        <w:r w:rsidR="00CF240B">
          <w:rPr>
            <w:noProof/>
            <w:webHidden/>
          </w:rPr>
          <w:fldChar w:fldCharType="end"/>
        </w:r>
      </w:hyperlink>
    </w:p>
    <w:p w14:paraId="30BEF80E" w14:textId="274C699A"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43" w:history="1">
        <w:r w:rsidR="00CF240B" w:rsidRPr="00157F7A">
          <w:rPr>
            <w:rStyle w:val="Hyperlink"/>
            <w:noProof/>
          </w:rPr>
          <w:t>3.4.4</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First Aid Equipment</w:t>
        </w:r>
        <w:r w:rsidR="00CF240B">
          <w:rPr>
            <w:noProof/>
            <w:webHidden/>
          </w:rPr>
          <w:tab/>
        </w:r>
        <w:r w:rsidR="00CF240B">
          <w:rPr>
            <w:noProof/>
            <w:webHidden/>
          </w:rPr>
          <w:fldChar w:fldCharType="begin"/>
        </w:r>
        <w:r w:rsidR="00CF240B">
          <w:rPr>
            <w:noProof/>
            <w:webHidden/>
          </w:rPr>
          <w:instrText xml:space="preserve"> PAGEREF _Toc170462743 \h </w:instrText>
        </w:r>
        <w:r w:rsidR="00CF240B">
          <w:rPr>
            <w:noProof/>
            <w:webHidden/>
          </w:rPr>
        </w:r>
        <w:r w:rsidR="00CF240B">
          <w:rPr>
            <w:noProof/>
            <w:webHidden/>
          </w:rPr>
          <w:fldChar w:fldCharType="separate"/>
        </w:r>
        <w:r w:rsidR="0024547C">
          <w:rPr>
            <w:noProof/>
            <w:webHidden/>
          </w:rPr>
          <w:t>25</w:t>
        </w:r>
        <w:r w:rsidR="00CF240B">
          <w:rPr>
            <w:noProof/>
            <w:webHidden/>
          </w:rPr>
          <w:fldChar w:fldCharType="end"/>
        </w:r>
      </w:hyperlink>
    </w:p>
    <w:p w14:paraId="293EF7F8" w14:textId="64FB3C72"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44" w:history="1">
        <w:r w:rsidR="00CF240B" w:rsidRPr="00157F7A">
          <w:rPr>
            <w:rStyle w:val="Hyperlink"/>
            <w:noProof/>
          </w:rPr>
          <w:t>3.4.5</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Signs &amp; Labels</w:t>
        </w:r>
        <w:r w:rsidR="00CF240B">
          <w:rPr>
            <w:noProof/>
            <w:webHidden/>
          </w:rPr>
          <w:tab/>
        </w:r>
        <w:r w:rsidR="00CF240B">
          <w:rPr>
            <w:noProof/>
            <w:webHidden/>
          </w:rPr>
          <w:fldChar w:fldCharType="begin"/>
        </w:r>
        <w:r w:rsidR="00CF240B">
          <w:rPr>
            <w:noProof/>
            <w:webHidden/>
          </w:rPr>
          <w:instrText xml:space="preserve"> PAGEREF _Toc170462744 \h </w:instrText>
        </w:r>
        <w:r w:rsidR="00CF240B">
          <w:rPr>
            <w:noProof/>
            <w:webHidden/>
          </w:rPr>
        </w:r>
        <w:r w:rsidR="00CF240B">
          <w:rPr>
            <w:noProof/>
            <w:webHidden/>
          </w:rPr>
          <w:fldChar w:fldCharType="separate"/>
        </w:r>
        <w:r w:rsidR="0024547C">
          <w:rPr>
            <w:noProof/>
            <w:webHidden/>
          </w:rPr>
          <w:t>25</w:t>
        </w:r>
        <w:r w:rsidR="00CF240B">
          <w:rPr>
            <w:noProof/>
            <w:webHidden/>
          </w:rPr>
          <w:fldChar w:fldCharType="end"/>
        </w:r>
      </w:hyperlink>
    </w:p>
    <w:p w14:paraId="6FBBB87D" w14:textId="6F23DC9A"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45" w:history="1">
        <w:r w:rsidR="00CF240B" w:rsidRPr="00157F7A">
          <w:rPr>
            <w:rStyle w:val="Hyperlink"/>
            <w:noProof/>
          </w:rPr>
          <w:t>3.4.6</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Funding Arrangements and Support</w:t>
        </w:r>
        <w:r w:rsidR="00CF240B">
          <w:rPr>
            <w:noProof/>
            <w:webHidden/>
          </w:rPr>
          <w:tab/>
        </w:r>
        <w:r w:rsidR="00CF240B">
          <w:rPr>
            <w:noProof/>
            <w:webHidden/>
          </w:rPr>
          <w:fldChar w:fldCharType="begin"/>
        </w:r>
        <w:r w:rsidR="00CF240B">
          <w:rPr>
            <w:noProof/>
            <w:webHidden/>
          </w:rPr>
          <w:instrText xml:space="preserve"> PAGEREF _Toc170462745 \h </w:instrText>
        </w:r>
        <w:r w:rsidR="00CF240B">
          <w:rPr>
            <w:noProof/>
            <w:webHidden/>
          </w:rPr>
        </w:r>
        <w:r w:rsidR="00CF240B">
          <w:rPr>
            <w:noProof/>
            <w:webHidden/>
          </w:rPr>
          <w:fldChar w:fldCharType="separate"/>
        </w:r>
        <w:r w:rsidR="0024547C">
          <w:rPr>
            <w:noProof/>
            <w:webHidden/>
          </w:rPr>
          <w:t>25</w:t>
        </w:r>
        <w:r w:rsidR="00CF240B">
          <w:rPr>
            <w:noProof/>
            <w:webHidden/>
          </w:rPr>
          <w:fldChar w:fldCharType="end"/>
        </w:r>
      </w:hyperlink>
    </w:p>
    <w:p w14:paraId="0FA1739F" w14:textId="3060BEA8"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46" w:history="1">
        <w:r w:rsidR="00CF240B" w:rsidRPr="00157F7A">
          <w:rPr>
            <w:rStyle w:val="Hyperlink"/>
            <w:rFonts w:ascii="Calibri" w:eastAsia="Calibri" w:hAnsi="Calibri" w:cs="Calibri"/>
            <w:noProof/>
          </w:rPr>
          <w:t>4. POLLUTION INCIDENT CONTROL &amp; RESPONSE</w:t>
        </w:r>
        <w:r w:rsidR="00CF240B">
          <w:rPr>
            <w:noProof/>
            <w:webHidden/>
          </w:rPr>
          <w:tab/>
        </w:r>
        <w:r w:rsidR="00CF240B">
          <w:rPr>
            <w:noProof/>
            <w:webHidden/>
          </w:rPr>
          <w:fldChar w:fldCharType="begin"/>
        </w:r>
        <w:r w:rsidR="00CF240B">
          <w:rPr>
            <w:noProof/>
            <w:webHidden/>
          </w:rPr>
          <w:instrText xml:space="preserve"> PAGEREF _Toc170462746 \h </w:instrText>
        </w:r>
        <w:r w:rsidR="00CF240B">
          <w:rPr>
            <w:noProof/>
            <w:webHidden/>
          </w:rPr>
        </w:r>
        <w:r w:rsidR="00CF240B">
          <w:rPr>
            <w:noProof/>
            <w:webHidden/>
          </w:rPr>
          <w:fldChar w:fldCharType="separate"/>
        </w:r>
        <w:r w:rsidR="0024547C">
          <w:rPr>
            <w:noProof/>
            <w:webHidden/>
          </w:rPr>
          <w:t>26</w:t>
        </w:r>
        <w:r w:rsidR="00CF240B">
          <w:rPr>
            <w:noProof/>
            <w:webHidden/>
          </w:rPr>
          <w:fldChar w:fldCharType="end"/>
        </w:r>
      </w:hyperlink>
    </w:p>
    <w:p w14:paraId="3FDD56EE" w14:textId="45FB45BF"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47" w:history="1">
        <w:r w:rsidR="00CF240B" w:rsidRPr="00157F7A">
          <w:rPr>
            <w:rStyle w:val="Hyperlink"/>
            <w:noProof/>
          </w:rPr>
          <w:t>4.1 Key Facility Incident Management Contact Details</w:t>
        </w:r>
        <w:r w:rsidR="00CF240B">
          <w:rPr>
            <w:noProof/>
            <w:webHidden/>
          </w:rPr>
          <w:tab/>
        </w:r>
        <w:r w:rsidR="00CF240B">
          <w:rPr>
            <w:noProof/>
            <w:webHidden/>
          </w:rPr>
          <w:fldChar w:fldCharType="begin"/>
        </w:r>
        <w:r w:rsidR="00CF240B">
          <w:rPr>
            <w:noProof/>
            <w:webHidden/>
          </w:rPr>
          <w:instrText xml:space="preserve"> PAGEREF _Toc170462747 \h </w:instrText>
        </w:r>
        <w:r w:rsidR="00CF240B">
          <w:rPr>
            <w:noProof/>
            <w:webHidden/>
          </w:rPr>
        </w:r>
        <w:r w:rsidR="00CF240B">
          <w:rPr>
            <w:noProof/>
            <w:webHidden/>
          </w:rPr>
          <w:fldChar w:fldCharType="separate"/>
        </w:r>
        <w:r w:rsidR="0024547C">
          <w:rPr>
            <w:noProof/>
            <w:webHidden/>
          </w:rPr>
          <w:t>26</w:t>
        </w:r>
        <w:r w:rsidR="00CF240B">
          <w:rPr>
            <w:noProof/>
            <w:webHidden/>
          </w:rPr>
          <w:fldChar w:fldCharType="end"/>
        </w:r>
      </w:hyperlink>
    </w:p>
    <w:p w14:paraId="295CBCD5" w14:textId="0F680F7B"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48" w:history="1">
        <w:r w:rsidR="00CF240B" w:rsidRPr="00157F7A">
          <w:rPr>
            <w:rStyle w:val="Hyperlink"/>
            <w:noProof/>
          </w:rPr>
          <w:t>4.2 Key Incident Contact Details</w:t>
        </w:r>
        <w:r w:rsidR="00CF240B">
          <w:rPr>
            <w:noProof/>
            <w:webHidden/>
          </w:rPr>
          <w:tab/>
        </w:r>
        <w:r w:rsidR="00CF240B">
          <w:rPr>
            <w:noProof/>
            <w:webHidden/>
          </w:rPr>
          <w:fldChar w:fldCharType="begin"/>
        </w:r>
        <w:r w:rsidR="00CF240B">
          <w:rPr>
            <w:noProof/>
            <w:webHidden/>
          </w:rPr>
          <w:instrText xml:space="preserve"> PAGEREF _Toc170462748 \h </w:instrText>
        </w:r>
        <w:r w:rsidR="00CF240B">
          <w:rPr>
            <w:noProof/>
            <w:webHidden/>
          </w:rPr>
        </w:r>
        <w:r w:rsidR="00CF240B">
          <w:rPr>
            <w:noProof/>
            <w:webHidden/>
          </w:rPr>
          <w:fldChar w:fldCharType="separate"/>
        </w:r>
        <w:r w:rsidR="0024547C">
          <w:rPr>
            <w:noProof/>
            <w:webHidden/>
          </w:rPr>
          <w:t>27</w:t>
        </w:r>
        <w:r w:rsidR="00CF240B">
          <w:rPr>
            <w:noProof/>
            <w:webHidden/>
          </w:rPr>
          <w:fldChar w:fldCharType="end"/>
        </w:r>
      </w:hyperlink>
    </w:p>
    <w:p w14:paraId="65C4FF15" w14:textId="30A83DE8"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49" w:history="1">
        <w:r w:rsidR="00CF240B" w:rsidRPr="00157F7A">
          <w:rPr>
            <w:rStyle w:val="Hyperlink"/>
            <w:noProof/>
          </w:rPr>
          <w:t>4.3 Incident Notification and Communication</w:t>
        </w:r>
        <w:r w:rsidR="00CF240B">
          <w:rPr>
            <w:noProof/>
            <w:webHidden/>
          </w:rPr>
          <w:tab/>
        </w:r>
        <w:r w:rsidR="00CF240B">
          <w:rPr>
            <w:noProof/>
            <w:webHidden/>
          </w:rPr>
          <w:fldChar w:fldCharType="begin"/>
        </w:r>
        <w:r w:rsidR="00CF240B">
          <w:rPr>
            <w:noProof/>
            <w:webHidden/>
          </w:rPr>
          <w:instrText xml:space="preserve"> PAGEREF _Toc170462749 \h </w:instrText>
        </w:r>
        <w:r w:rsidR="00CF240B">
          <w:rPr>
            <w:noProof/>
            <w:webHidden/>
          </w:rPr>
        </w:r>
        <w:r w:rsidR="00CF240B">
          <w:rPr>
            <w:noProof/>
            <w:webHidden/>
          </w:rPr>
          <w:fldChar w:fldCharType="separate"/>
        </w:r>
        <w:r w:rsidR="0024547C">
          <w:rPr>
            <w:noProof/>
            <w:webHidden/>
          </w:rPr>
          <w:t>28</w:t>
        </w:r>
        <w:r w:rsidR="00CF240B">
          <w:rPr>
            <w:noProof/>
            <w:webHidden/>
          </w:rPr>
          <w:fldChar w:fldCharType="end"/>
        </w:r>
      </w:hyperlink>
    </w:p>
    <w:p w14:paraId="517AC250" w14:textId="74A5D376"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50" w:history="1">
        <w:r w:rsidR="00CF240B" w:rsidRPr="00157F7A">
          <w:rPr>
            <w:rStyle w:val="Hyperlink"/>
            <w:noProof/>
          </w:rPr>
          <w:t>4.3.1</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Incident Notification</w:t>
        </w:r>
        <w:r w:rsidR="00CF240B">
          <w:rPr>
            <w:noProof/>
            <w:webHidden/>
          </w:rPr>
          <w:tab/>
        </w:r>
        <w:r w:rsidR="00CF240B">
          <w:rPr>
            <w:noProof/>
            <w:webHidden/>
          </w:rPr>
          <w:fldChar w:fldCharType="begin"/>
        </w:r>
        <w:r w:rsidR="00CF240B">
          <w:rPr>
            <w:noProof/>
            <w:webHidden/>
          </w:rPr>
          <w:instrText xml:space="preserve"> PAGEREF _Toc170462750 \h </w:instrText>
        </w:r>
        <w:r w:rsidR="00CF240B">
          <w:rPr>
            <w:noProof/>
            <w:webHidden/>
          </w:rPr>
        </w:r>
        <w:r w:rsidR="00CF240B">
          <w:rPr>
            <w:noProof/>
            <w:webHidden/>
          </w:rPr>
          <w:fldChar w:fldCharType="separate"/>
        </w:r>
        <w:r w:rsidR="0024547C">
          <w:rPr>
            <w:noProof/>
            <w:webHidden/>
          </w:rPr>
          <w:t>28</w:t>
        </w:r>
        <w:r w:rsidR="00CF240B">
          <w:rPr>
            <w:noProof/>
            <w:webHidden/>
          </w:rPr>
          <w:fldChar w:fldCharType="end"/>
        </w:r>
      </w:hyperlink>
    </w:p>
    <w:p w14:paraId="6D7D504D" w14:textId="73E959B1"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51" w:history="1">
        <w:r w:rsidR="00CF240B" w:rsidRPr="00157F7A">
          <w:rPr>
            <w:rStyle w:val="Hyperlink"/>
            <w:noProof/>
          </w:rPr>
          <w:t>4.3.2</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Community Notification and Communication</w:t>
        </w:r>
        <w:r w:rsidR="00CF240B">
          <w:rPr>
            <w:noProof/>
            <w:webHidden/>
          </w:rPr>
          <w:tab/>
        </w:r>
        <w:r w:rsidR="00CF240B">
          <w:rPr>
            <w:noProof/>
            <w:webHidden/>
          </w:rPr>
          <w:fldChar w:fldCharType="begin"/>
        </w:r>
        <w:r w:rsidR="00CF240B">
          <w:rPr>
            <w:noProof/>
            <w:webHidden/>
          </w:rPr>
          <w:instrText xml:space="preserve"> PAGEREF _Toc170462751 \h </w:instrText>
        </w:r>
        <w:r w:rsidR="00CF240B">
          <w:rPr>
            <w:noProof/>
            <w:webHidden/>
          </w:rPr>
        </w:r>
        <w:r w:rsidR="00CF240B">
          <w:rPr>
            <w:noProof/>
            <w:webHidden/>
          </w:rPr>
          <w:fldChar w:fldCharType="separate"/>
        </w:r>
        <w:r w:rsidR="0024547C">
          <w:rPr>
            <w:noProof/>
            <w:webHidden/>
          </w:rPr>
          <w:t>29</w:t>
        </w:r>
        <w:r w:rsidR="00CF240B">
          <w:rPr>
            <w:noProof/>
            <w:webHidden/>
          </w:rPr>
          <w:fldChar w:fldCharType="end"/>
        </w:r>
      </w:hyperlink>
    </w:p>
    <w:p w14:paraId="7B7E809F" w14:textId="072ECB79"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52" w:history="1">
        <w:r w:rsidR="00CF240B" w:rsidRPr="00157F7A">
          <w:rPr>
            <w:rStyle w:val="Hyperlink"/>
            <w:noProof/>
          </w:rPr>
          <w:t>4.4     FACILITY EVACUATION</w:t>
        </w:r>
        <w:r w:rsidR="00CF240B">
          <w:rPr>
            <w:noProof/>
            <w:webHidden/>
          </w:rPr>
          <w:tab/>
        </w:r>
        <w:r w:rsidR="00CF240B">
          <w:rPr>
            <w:noProof/>
            <w:webHidden/>
          </w:rPr>
          <w:fldChar w:fldCharType="begin"/>
        </w:r>
        <w:r w:rsidR="00CF240B">
          <w:rPr>
            <w:noProof/>
            <w:webHidden/>
          </w:rPr>
          <w:instrText xml:space="preserve"> PAGEREF _Toc170462752 \h </w:instrText>
        </w:r>
        <w:r w:rsidR="00CF240B">
          <w:rPr>
            <w:noProof/>
            <w:webHidden/>
          </w:rPr>
        </w:r>
        <w:r w:rsidR="00CF240B">
          <w:rPr>
            <w:noProof/>
            <w:webHidden/>
          </w:rPr>
          <w:fldChar w:fldCharType="separate"/>
        </w:r>
        <w:r w:rsidR="0024547C">
          <w:rPr>
            <w:noProof/>
            <w:webHidden/>
          </w:rPr>
          <w:t>34</w:t>
        </w:r>
        <w:r w:rsidR="00CF240B">
          <w:rPr>
            <w:noProof/>
            <w:webHidden/>
          </w:rPr>
          <w:fldChar w:fldCharType="end"/>
        </w:r>
      </w:hyperlink>
    </w:p>
    <w:p w14:paraId="3F194E1F" w14:textId="2CC4E0EC"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53" w:history="1">
        <w:r w:rsidR="00CF240B" w:rsidRPr="00157F7A">
          <w:rPr>
            <w:rStyle w:val="Hyperlink"/>
            <w:noProof/>
          </w:rPr>
          <w:t>4.4.1</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General Requirements</w:t>
        </w:r>
        <w:r w:rsidR="00CF240B">
          <w:rPr>
            <w:noProof/>
            <w:webHidden/>
          </w:rPr>
          <w:tab/>
        </w:r>
        <w:r w:rsidR="00CF240B">
          <w:rPr>
            <w:noProof/>
            <w:webHidden/>
          </w:rPr>
          <w:fldChar w:fldCharType="begin"/>
        </w:r>
        <w:r w:rsidR="00CF240B">
          <w:rPr>
            <w:noProof/>
            <w:webHidden/>
          </w:rPr>
          <w:instrText xml:space="preserve"> PAGEREF _Toc170462753 \h </w:instrText>
        </w:r>
        <w:r w:rsidR="00CF240B">
          <w:rPr>
            <w:noProof/>
            <w:webHidden/>
          </w:rPr>
        </w:r>
        <w:r w:rsidR="00CF240B">
          <w:rPr>
            <w:noProof/>
            <w:webHidden/>
          </w:rPr>
          <w:fldChar w:fldCharType="separate"/>
        </w:r>
        <w:r w:rsidR="0024547C">
          <w:rPr>
            <w:noProof/>
            <w:webHidden/>
          </w:rPr>
          <w:t>34</w:t>
        </w:r>
        <w:r w:rsidR="00CF240B">
          <w:rPr>
            <w:noProof/>
            <w:webHidden/>
          </w:rPr>
          <w:fldChar w:fldCharType="end"/>
        </w:r>
      </w:hyperlink>
    </w:p>
    <w:p w14:paraId="48D6C690" w14:textId="40523BC7"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54" w:history="1">
        <w:r w:rsidR="00CF240B" w:rsidRPr="00157F7A">
          <w:rPr>
            <w:rStyle w:val="Hyperlink"/>
            <w:noProof/>
          </w:rPr>
          <w:t>4.4.2</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Stages of Evacuation</w:t>
        </w:r>
        <w:r w:rsidR="00CF240B">
          <w:rPr>
            <w:noProof/>
            <w:webHidden/>
          </w:rPr>
          <w:tab/>
        </w:r>
        <w:r w:rsidR="00CF240B">
          <w:rPr>
            <w:noProof/>
            <w:webHidden/>
          </w:rPr>
          <w:fldChar w:fldCharType="begin"/>
        </w:r>
        <w:r w:rsidR="00CF240B">
          <w:rPr>
            <w:noProof/>
            <w:webHidden/>
          </w:rPr>
          <w:instrText xml:space="preserve"> PAGEREF _Toc170462754 \h </w:instrText>
        </w:r>
        <w:r w:rsidR="00CF240B">
          <w:rPr>
            <w:noProof/>
            <w:webHidden/>
          </w:rPr>
        </w:r>
        <w:r w:rsidR="00CF240B">
          <w:rPr>
            <w:noProof/>
            <w:webHidden/>
          </w:rPr>
          <w:fldChar w:fldCharType="separate"/>
        </w:r>
        <w:r w:rsidR="0024547C">
          <w:rPr>
            <w:noProof/>
            <w:webHidden/>
          </w:rPr>
          <w:t>34</w:t>
        </w:r>
        <w:r w:rsidR="00CF240B">
          <w:rPr>
            <w:noProof/>
            <w:webHidden/>
          </w:rPr>
          <w:fldChar w:fldCharType="end"/>
        </w:r>
      </w:hyperlink>
    </w:p>
    <w:p w14:paraId="728C7134" w14:textId="0A08DB3A"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55" w:history="1">
        <w:r w:rsidR="00CF240B" w:rsidRPr="00157F7A">
          <w:rPr>
            <w:rStyle w:val="Hyperlink"/>
            <w:noProof/>
          </w:rPr>
          <w:t>4.4.3</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Mobility Impaired Persons</w:t>
        </w:r>
        <w:r w:rsidR="00CF240B">
          <w:rPr>
            <w:noProof/>
            <w:webHidden/>
          </w:rPr>
          <w:tab/>
        </w:r>
        <w:r w:rsidR="00CF240B">
          <w:rPr>
            <w:noProof/>
            <w:webHidden/>
          </w:rPr>
          <w:fldChar w:fldCharType="begin"/>
        </w:r>
        <w:r w:rsidR="00CF240B">
          <w:rPr>
            <w:noProof/>
            <w:webHidden/>
          </w:rPr>
          <w:instrText xml:space="preserve"> PAGEREF _Toc170462755 \h </w:instrText>
        </w:r>
        <w:r w:rsidR="00CF240B">
          <w:rPr>
            <w:noProof/>
            <w:webHidden/>
          </w:rPr>
        </w:r>
        <w:r w:rsidR="00CF240B">
          <w:rPr>
            <w:noProof/>
            <w:webHidden/>
          </w:rPr>
          <w:fldChar w:fldCharType="separate"/>
        </w:r>
        <w:r w:rsidR="0024547C">
          <w:rPr>
            <w:noProof/>
            <w:webHidden/>
          </w:rPr>
          <w:t>35</w:t>
        </w:r>
        <w:r w:rsidR="00CF240B">
          <w:rPr>
            <w:noProof/>
            <w:webHidden/>
          </w:rPr>
          <w:fldChar w:fldCharType="end"/>
        </w:r>
      </w:hyperlink>
    </w:p>
    <w:p w14:paraId="10DFD181" w14:textId="6D50FFD1"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56" w:history="1">
        <w:r w:rsidR="00CF240B" w:rsidRPr="00157F7A">
          <w:rPr>
            <w:rStyle w:val="Hyperlink"/>
            <w:noProof/>
          </w:rPr>
          <w:t>4.4.4</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Evacuation Assembly Areas</w:t>
        </w:r>
        <w:r w:rsidR="00CF240B">
          <w:rPr>
            <w:noProof/>
            <w:webHidden/>
          </w:rPr>
          <w:tab/>
        </w:r>
        <w:r w:rsidR="00CF240B">
          <w:rPr>
            <w:noProof/>
            <w:webHidden/>
          </w:rPr>
          <w:fldChar w:fldCharType="begin"/>
        </w:r>
        <w:r w:rsidR="00CF240B">
          <w:rPr>
            <w:noProof/>
            <w:webHidden/>
          </w:rPr>
          <w:instrText xml:space="preserve"> PAGEREF _Toc170462756 \h </w:instrText>
        </w:r>
        <w:r w:rsidR="00CF240B">
          <w:rPr>
            <w:noProof/>
            <w:webHidden/>
          </w:rPr>
        </w:r>
        <w:r w:rsidR="00CF240B">
          <w:rPr>
            <w:noProof/>
            <w:webHidden/>
          </w:rPr>
          <w:fldChar w:fldCharType="separate"/>
        </w:r>
        <w:r w:rsidR="0024547C">
          <w:rPr>
            <w:noProof/>
            <w:webHidden/>
          </w:rPr>
          <w:t>35</w:t>
        </w:r>
        <w:r w:rsidR="00CF240B">
          <w:rPr>
            <w:noProof/>
            <w:webHidden/>
          </w:rPr>
          <w:fldChar w:fldCharType="end"/>
        </w:r>
      </w:hyperlink>
    </w:p>
    <w:p w14:paraId="7574EDD8" w14:textId="6B8F9A38"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57" w:history="1">
        <w:r w:rsidR="00CF240B" w:rsidRPr="00157F7A">
          <w:rPr>
            <w:rStyle w:val="Hyperlink"/>
            <w:noProof/>
          </w:rPr>
          <w:t>4.4.5</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Post Evacuation Assembly Point</w:t>
        </w:r>
        <w:r w:rsidR="00CF240B">
          <w:rPr>
            <w:noProof/>
            <w:webHidden/>
          </w:rPr>
          <w:tab/>
        </w:r>
        <w:r w:rsidR="00CF240B">
          <w:rPr>
            <w:noProof/>
            <w:webHidden/>
          </w:rPr>
          <w:fldChar w:fldCharType="begin"/>
        </w:r>
        <w:r w:rsidR="00CF240B">
          <w:rPr>
            <w:noProof/>
            <w:webHidden/>
          </w:rPr>
          <w:instrText xml:space="preserve"> PAGEREF _Toc170462757 \h </w:instrText>
        </w:r>
        <w:r w:rsidR="00CF240B">
          <w:rPr>
            <w:noProof/>
            <w:webHidden/>
          </w:rPr>
        </w:r>
        <w:r w:rsidR="00CF240B">
          <w:rPr>
            <w:noProof/>
            <w:webHidden/>
          </w:rPr>
          <w:fldChar w:fldCharType="separate"/>
        </w:r>
        <w:r w:rsidR="0024547C">
          <w:rPr>
            <w:noProof/>
            <w:webHidden/>
          </w:rPr>
          <w:t>36</w:t>
        </w:r>
        <w:r w:rsidR="00CF240B">
          <w:rPr>
            <w:noProof/>
            <w:webHidden/>
          </w:rPr>
          <w:fldChar w:fldCharType="end"/>
        </w:r>
      </w:hyperlink>
    </w:p>
    <w:p w14:paraId="21D56936" w14:textId="7B903D6E"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58" w:history="1">
        <w:r w:rsidR="00CF240B" w:rsidRPr="00157F7A">
          <w:rPr>
            <w:rStyle w:val="Hyperlink"/>
            <w:noProof/>
          </w:rPr>
          <w:t>5. POLLUTION INCIDENT RESPONSE PROCEDURES</w:t>
        </w:r>
        <w:r w:rsidR="00CF240B">
          <w:rPr>
            <w:noProof/>
            <w:webHidden/>
          </w:rPr>
          <w:tab/>
        </w:r>
        <w:r w:rsidR="00CF240B">
          <w:rPr>
            <w:noProof/>
            <w:webHidden/>
          </w:rPr>
          <w:fldChar w:fldCharType="begin"/>
        </w:r>
        <w:r w:rsidR="00CF240B">
          <w:rPr>
            <w:noProof/>
            <w:webHidden/>
          </w:rPr>
          <w:instrText xml:space="preserve"> PAGEREF _Toc170462758 \h </w:instrText>
        </w:r>
        <w:r w:rsidR="00CF240B">
          <w:rPr>
            <w:noProof/>
            <w:webHidden/>
          </w:rPr>
        </w:r>
        <w:r w:rsidR="00CF240B">
          <w:rPr>
            <w:noProof/>
            <w:webHidden/>
          </w:rPr>
          <w:fldChar w:fldCharType="separate"/>
        </w:r>
        <w:r w:rsidR="0024547C">
          <w:rPr>
            <w:noProof/>
            <w:webHidden/>
          </w:rPr>
          <w:t>37</w:t>
        </w:r>
        <w:r w:rsidR="00CF240B">
          <w:rPr>
            <w:noProof/>
            <w:webHidden/>
          </w:rPr>
          <w:fldChar w:fldCharType="end"/>
        </w:r>
      </w:hyperlink>
    </w:p>
    <w:p w14:paraId="13320C1F" w14:textId="591292A9"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59" w:history="1">
        <w:r w:rsidR="00CF240B" w:rsidRPr="00157F7A">
          <w:rPr>
            <w:rStyle w:val="Hyperlink"/>
            <w:rFonts w:ascii="Calibri" w:hAnsi="Calibri" w:cs="Calibri"/>
            <w:noProof/>
          </w:rPr>
          <w:t>6. POST POLLUTION INCIDENT ACTIVITIES</w:t>
        </w:r>
        <w:r w:rsidR="00CF240B">
          <w:rPr>
            <w:noProof/>
            <w:webHidden/>
          </w:rPr>
          <w:tab/>
        </w:r>
        <w:r w:rsidR="00CF240B">
          <w:rPr>
            <w:noProof/>
            <w:webHidden/>
          </w:rPr>
          <w:fldChar w:fldCharType="begin"/>
        </w:r>
        <w:r w:rsidR="00CF240B">
          <w:rPr>
            <w:noProof/>
            <w:webHidden/>
          </w:rPr>
          <w:instrText xml:space="preserve"> PAGEREF _Toc170462759 \h </w:instrText>
        </w:r>
        <w:r w:rsidR="00CF240B">
          <w:rPr>
            <w:noProof/>
            <w:webHidden/>
          </w:rPr>
        </w:r>
        <w:r w:rsidR="00CF240B">
          <w:rPr>
            <w:noProof/>
            <w:webHidden/>
          </w:rPr>
          <w:fldChar w:fldCharType="separate"/>
        </w:r>
        <w:r w:rsidR="0024547C">
          <w:rPr>
            <w:noProof/>
            <w:webHidden/>
          </w:rPr>
          <w:t>37</w:t>
        </w:r>
        <w:r w:rsidR="00CF240B">
          <w:rPr>
            <w:noProof/>
            <w:webHidden/>
          </w:rPr>
          <w:fldChar w:fldCharType="end"/>
        </w:r>
      </w:hyperlink>
    </w:p>
    <w:p w14:paraId="0207AA07" w14:textId="36376803"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60" w:history="1">
        <w:r w:rsidR="00CF240B" w:rsidRPr="00157F7A">
          <w:rPr>
            <w:rStyle w:val="Hyperlink"/>
            <w:noProof/>
          </w:rPr>
          <w:t>6.1 Recovery Operations</w:t>
        </w:r>
        <w:r w:rsidR="00CF240B">
          <w:rPr>
            <w:noProof/>
            <w:webHidden/>
          </w:rPr>
          <w:tab/>
        </w:r>
        <w:r w:rsidR="00CF240B">
          <w:rPr>
            <w:noProof/>
            <w:webHidden/>
          </w:rPr>
          <w:fldChar w:fldCharType="begin"/>
        </w:r>
        <w:r w:rsidR="00CF240B">
          <w:rPr>
            <w:noProof/>
            <w:webHidden/>
          </w:rPr>
          <w:instrText xml:space="preserve"> PAGEREF _Toc170462760 \h </w:instrText>
        </w:r>
        <w:r w:rsidR="00CF240B">
          <w:rPr>
            <w:noProof/>
            <w:webHidden/>
          </w:rPr>
        </w:r>
        <w:r w:rsidR="00CF240B">
          <w:rPr>
            <w:noProof/>
            <w:webHidden/>
          </w:rPr>
          <w:fldChar w:fldCharType="separate"/>
        </w:r>
        <w:r w:rsidR="0024547C">
          <w:rPr>
            <w:noProof/>
            <w:webHidden/>
          </w:rPr>
          <w:t>37</w:t>
        </w:r>
        <w:r w:rsidR="00CF240B">
          <w:rPr>
            <w:noProof/>
            <w:webHidden/>
          </w:rPr>
          <w:fldChar w:fldCharType="end"/>
        </w:r>
      </w:hyperlink>
    </w:p>
    <w:p w14:paraId="7B127AD3" w14:textId="7948239F"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61" w:history="1">
        <w:r w:rsidR="00CF240B" w:rsidRPr="00157F7A">
          <w:rPr>
            <w:rStyle w:val="Hyperlink"/>
            <w:noProof/>
          </w:rPr>
          <w:t>6.2 Incident Investigation (After Action Review)</w:t>
        </w:r>
        <w:r w:rsidR="00CF240B">
          <w:rPr>
            <w:noProof/>
            <w:webHidden/>
          </w:rPr>
          <w:tab/>
        </w:r>
        <w:r w:rsidR="00CF240B">
          <w:rPr>
            <w:noProof/>
            <w:webHidden/>
          </w:rPr>
          <w:fldChar w:fldCharType="begin"/>
        </w:r>
        <w:r w:rsidR="00CF240B">
          <w:rPr>
            <w:noProof/>
            <w:webHidden/>
          </w:rPr>
          <w:instrText xml:space="preserve"> PAGEREF _Toc170462761 \h </w:instrText>
        </w:r>
        <w:r w:rsidR="00CF240B">
          <w:rPr>
            <w:noProof/>
            <w:webHidden/>
          </w:rPr>
        </w:r>
        <w:r w:rsidR="00CF240B">
          <w:rPr>
            <w:noProof/>
            <w:webHidden/>
          </w:rPr>
          <w:fldChar w:fldCharType="separate"/>
        </w:r>
        <w:r w:rsidR="0024547C">
          <w:rPr>
            <w:noProof/>
            <w:webHidden/>
          </w:rPr>
          <w:t>38</w:t>
        </w:r>
        <w:r w:rsidR="00CF240B">
          <w:rPr>
            <w:noProof/>
            <w:webHidden/>
          </w:rPr>
          <w:fldChar w:fldCharType="end"/>
        </w:r>
      </w:hyperlink>
    </w:p>
    <w:p w14:paraId="0EFED7E9" w14:textId="06BB1EED"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62" w:history="1">
        <w:r w:rsidR="00CF240B" w:rsidRPr="00157F7A">
          <w:rPr>
            <w:rStyle w:val="Hyperlink"/>
            <w:noProof/>
          </w:rPr>
          <w:t>6.2.1</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Small Incidents</w:t>
        </w:r>
        <w:r w:rsidR="00CF240B">
          <w:rPr>
            <w:noProof/>
            <w:webHidden/>
          </w:rPr>
          <w:tab/>
        </w:r>
        <w:r w:rsidR="00CF240B">
          <w:rPr>
            <w:noProof/>
            <w:webHidden/>
          </w:rPr>
          <w:fldChar w:fldCharType="begin"/>
        </w:r>
        <w:r w:rsidR="00CF240B">
          <w:rPr>
            <w:noProof/>
            <w:webHidden/>
          </w:rPr>
          <w:instrText xml:space="preserve"> PAGEREF _Toc170462762 \h </w:instrText>
        </w:r>
        <w:r w:rsidR="00CF240B">
          <w:rPr>
            <w:noProof/>
            <w:webHidden/>
          </w:rPr>
        </w:r>
        <w:r w:rsidR="00CF240B">
          <w:rPr>
            <w:noProof/>
            <w:webHidden/>
          </w:rPr>
          <w:fldChar w:fldCharType="separate"/>
        </w:r>
        <w:r w:rsidR="0024547C">
          <w:rPr>
            <w:noProof/>
            <w:webHidden/>
          </w:rPr>
          <w:t>38</w:t>
        </w:r>
        <w:r w:rsidR="00CF240B">
          <w:rPr>
            <w:noProof/>
            <w:webHidden/>
          </w:rPr>
          <w:fldChar w:fldCharType="end"/>
        </w:r>
      </w:hyperlink>
    </w:p>
    <w:p w14:paraId="61ADB539" w14:textId="769BE2A5" w:rsidR="00CF240B" w:rsidRDefault="00000000">
      <w:pPr>
        <w:pStyle w:val="TOC5"/>
        <w:tabs>
          <w:tab w:val="left" w:pos="1680"/>
          <w:tab w:val="right" w:leader="dot" w:pos="10450"/>
        </w:tabs>
        <w:rPr>
          <w:rFonts w:eastAsiaTheme="minorEastAsia" w:cstheme="minorBidi"/>
          <w:noProof/>
          <w:color w:val="auto"/>
          <w:kern w:val="2"/>
          <w:sz w:val="24"/>
          <w:szCs w:val="24"/>
          <w:lang w:val="en-AU" w:eastAsia="en-GB" w:bidi="ar-SA"/>
          <w14:ligatures w14:val="standardContextual"/>
        </w:rPr>
      </w:pPr>
      <w:hyperlink w:anchor="_Toc170462763" w:history="1">
        <w:r w:rsidR="00CF240B" w:rsidRPr="00157F7A">
          <w:rPr>
            <w:rStyle w:val="Hyperlink"/>
            <w:noProof/>
          </w:rPr>
          <w:t>6.2.2</w:t>
        </w:r>
        <w:r w:rsidR="00CF240B">
          <w:rPr>
            <w:rFonts w:eastAsiaTheme="minorEastAsia" w:cstheme="minorBidi"/>
            <w:noProof/>
            <w:color w:val="auto"/>
            <w:kern w:val="2"/>
            <w:sz w:val="24"/>
            <w:szCs w:val="24"/>
            <w:lang w:val="en-AU" w:eastAsia="en-GB" w:bidi="ar-SA"/>
            <w14:ligatures w14:val="standardContextual"/>
          </w:rPr>
          <w:tab/>
        </w:r>
        <w:r w:rsidR="00CF240B" w:rsidRPr="00157F7A">
          <w:rPr>
            <w:rStyle w:val="Hyperlink"/>
            <w:noProof/>
          </w:rPr>
          <w:t>Major Incidents</w:t>
        </w:r>
        <w:r w:rsidR="00CF240B">
          <w:rPr>
            <w:noProof/>
            <w:webHidden/>
          </w:rPr>
          <w:tab/>
        </w:r>
        <w:r w:rsidR="00CF240B">
          <w:rPr>
            <w:noProof/>
            <w:webHidden/>
          </w:rPr>
          <w:fldChar w:fldCharType="begin"/>
        </w:r>
        <w:r w:rsidR="00CF240B">
          <w:rPr>
            <w:noProof/>
            <w:webHidden/>
          </w:rPr>
          <w:instrText xml:space="preserve"> PAGEREF _Toc170462763 \h </w:instrText>
        </w:r>
        <w:r w:rsidR="00CF240B">
          <w:rPr>
            <w:noProof/>
            <w:webHidden/>
          </w:rPr>
        </w:r>
        <w:r w:rsidR="00CF240B">
          <w:rPr>
            <w:noProof/>
            <w:webHidden/>
          </w:rPr>
          <w:fldChar w:fldCharType="separate"/>
        </w:r>
        <w:r w:rsidR="0024547C">
          <w:rPr>
            <w:noProof/>
            <w:webHidden/>
          </w:rPr>
          <w:t>38</w:t>
        </w:r>
        <w:r w:rsidR="00CF240B">
          <w:rPr>
            <w:noProof/>
            <w:webHidden/>
          </w:rPr>
          <w:fldChar w:fldCharType="end"/>
        </w:r>
      </w:hyperlink>
    </w:p>
    <w:p w14:paraId="600E32A8" w14:textId="64F7C8BE"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64" w:history="1">
        <w:r w:rsidR="00CF240B" w:rsidRPr="00157F7A">
          <w:rPr>
            <w:rStyle w:val="Hyperlink"/>
            <w:noProof/>
          </w:rPr>
          <w:t>6.3 Documentation</w:t>
        </w:r>
        <w:r w:rsidR="00CF240B">
          <w:rPr>
            <w:noProof/>
            <w:webHidden/>
          </w:rPr>
          <w:tab/>
        </w:r>
        <w:r w:rsidR="00CF240B">
          <w:rPr>
            <w:noProof/>
            <w:webHidden/>
          </w:rPr>
          <w:fldChar w:fldCharType="begin"/>
        </w:r>
        <w:r w:rsidR="00CF240B">
          <w:rPr>
            <w:noProof/>
            <w:webHidden/>
          </w:rPr>
          <w:instrText xml:space="preserve"> PAGEREF _Toc170462764 \h </w:instrText>
        </w:r>
        <w:r w:rsidR="00CF240B">
          <w:rPr>
            <w:noProof/>
            <w:webHidden/>
          </w:rPr>
        </w:r>
        <w:r w:rsidR="00CF240B">
          <w:rPr>
            <w:noProof/>
            <w:webHidden/>
          </w:rPr>
          <w:fldChar w:fldCharType="separate"/>
        </w:r>
        <w:r w:rsidR="0024547C">
          <w:rPr>
            <w:noProof/>
            <w:webHidden/>
          </w:rPr>
          <w:t>38</w:t>
        </w:r>
        <w:r w:rsidR="00CF240B">
          <w:rPr>
            <w:noProof/>
            <w:webHidden/>
          </w:rPr>
          <w:fldChar w:fldCharType="end"/>
        </w:r>
      </w:hyperlink>
    </w:p>
    <w:p w14:paraId="1BBA46E7" w14:textId="0A70CC5D"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65" w:history="1">
        <w:r w:rsidR="00CF240B" w:rsidRPr="00157F7A">
          <w:rPr>
            <w:rStyle w:val="Hyperlink"/>
            <w:noProof/>
          </w:rPr>
          <w:t>6.4 Incident Impact Assessment</w:t>
        </w:r>
        <w:r w:rsidR="00CF240B">
          <w:rPr>
            <w:noProof/>
            <w:webHidden/>
          </w:rPr>
          <w:tab/>
        </w:r>
        <w:r w:rsidR="00CF240B">
          <w:rPr>
            <w:noProof/>
            <w:webHidden/>
          </w:rPr>
          <w:fldChar w:fldCharType="begin"/>
        </w:r>
        <w:r w:rsidR="00CF240B">
          <w:rPr>
            <w:noProof/>
            <w:webHidden/>
          </w:rPr>
          <w:instrText xml:space="preserve"> PAGEREF _Toc170462765 \h </w:instrText>
        </w:r>
        <w:r w:rsidR="00CF240B">
          <w:rPr>
            <w:noProof/>
            <w:webHidden/>
          </w:rPr>
        </w:r>
        <w:r w:rsidR="00CF240B">
          <w:rPr>
            <w:noProof/>
            <w:webHidden/>
          </w:rPr>
          <w:fldChar w:fldCharType="separate"/>
        </w:r>
        <w:r w:rsidR="0024547C">
          <w:rPr>
            <w:noProof/>
            <w:webHidden/>
          </w:rPr>
          <w:t>39</w:t>
        </w:r>
        <w:r w:rsidR="00CF240B">
          <w:rPr>
            <w:noProof/>
            <w:webHidden/>
          </w:rPr>
          <w:fldChar w:fldCharType="end"/>
        </w:r>
      </w:hyperlink>
    </w:p>
    <w:p w14:paraId="543EC6A9" w14:textId="156A1BC8"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66" w:history="1">
        <w:r w:rsidR="00CF240B" w:rsidRPr="00157F7A">
          <w:rPr>
            <w:rStyle w:val="Hyperlink"/>
            <w:noProof/>
          </w:rPr>
          <w:t>6.5 Incident Debriefing</w:t>
        </w:r>
        <w:r w:rsidR="00CF240B">
          <w:rPr>
            <w:noProof/>
            <w:webHidden/>
          </w:rPr>
          <w:tab/>
        </w:r>
        <w:r w:rsidR="00CF240B">
          <w:rPr>
            <w:noProof/>
            <w:webHidden/>
          </w:rPr>
          <w:fldChar w:fldCharType="begin"/>
        </w:r>
        <w:r w:rsidR="00CF240B">
          <w:rPr>
            <w:noProof/>
            <w:webHidden/>
          </w:rPr>
          <w:instrText xml:space="preserve"> PAGEREF _Toc170462766 \h </w:instrText>
        </w:r>
        <w:r w:rsidR="00CF240B">
          <w:rPr>
            <w:noProof/>
            <w:webHidden/>
          </w:rPr>
        </w:r>
        <w:r w:rsidR="00CF240B">
          <w:rPr>
            <w:noProof/>
            <w:webHidden/>
          </w:rPr>
          <w:fldChar w:fldCharType="separate"/>
        </w:r>
        <w:r w:rsidR="0024547C">
          <w:rPr>
            <w:noProof/>
            <w:webHidden/>
          </w:rPr>
          <w:t>39</w:t>
        </w:r>
        <w:r w:rsidR="00CF240B">
          <w:rPr>
            <w:noProof/>
            <w:webHidden/>
          </w:rPr>
          <w:fldChar w:fldCharType="end"/>
        </w:r>
      </w:hyperlink>
    </w:p>
    <w:p w14:paraId="07582AD3" w14:textId="1C1624FB" w:rsidR="00CF240B" w:rsidRDefault="00000000">
      <w:pPr>
        <w:pStyle w:val="TOC2"/>
        <w:tabs>
          <w:tab w:val="right" w:leader="dot" w:pos="10450"/>
        </w:tabs>
        <w:rPr>
          <w:rFonts w:eastAsiaTheme="minorEastAsia" w:cstheme="minorBidi"/>
          <w:b w:val="0"/>
          <w:bCs w:val="0"/>
          <w:noProof/>
          <w:color w:val="auto"/>
          <w:kern w:val="2"/>
          <w:sz w:val="24"/>
          <w:szCs w:val="24"/>
          <w:lang w:val="en-AU" w:eastAsia="en-GB" w:bidi="ar-SA"/>
          <w14:ligatures w14:val="standardContextual"/>
        </w:rPr>
      </w:pPr>
      <w:hyperlink w:anchor="_Toc170462767" w:history="1">
        <w:r w:rsidR="00CF240B" w:rsidRPr="00157F7A">
          <w:rPr>
            <w:rStyle w:val="Hyperlink"/>
            <w:noProof/>
          </w:rPr>
          <w:t>6.6 After Action Review &amp; PIRM PLAN Update / Amendment</w:t>
        </w:r>
        <w:r w:rsidR="00CF240B">
          <w:rPr>
            <w:noProof/>
            <w:webHidden/>
          </w:rPr>
          <w:tab/>
        </w:r>
        <w:r w:rsidR="00CF240B">
          <w:rPr>
            <w:noProof/>
            <w:webHidden/>
          </w:rPr>
          <w:fldChar w:fldCharType="begin"/>
        </w:r>
        <w:r w:rsidR="00CF240B">
          <w:rPr>
            <w:noProof/>
            <w:webHidden/>
          </w:rPr>
          <w:instrText xml:space="preserve"> PAGEREF _Toc170462767 \h </w:instrText>
        </w:r>
        <w:r w:rsidR="00CF240B">
          <w:rPr>
            <w:noProof/>
            <w:webHidden/>
          </w:rPr>
        </w:r>
        <w:r w:rsidR="00CF240B">
          <w:rPr>
            <w:noProof/>
            <w:webHidden/>
          </w:rPr>
          <w:fldChar w:fldCharType="separate"/>
        </w:r>
        <w:r w:rsidR="0024547C">
          <w:rPr>
            <w:noProof/>
            <w:webHidden/>
          </w:rPr>
          <w:t>39</w:t>
        </w:r>
        <w:r w:rsidR="00CF240B">
          <w:rPr>
            <w:noProof/>
            <w:webHidden/>
          </w:rPr>
          <w:fldChar w:fldCharType="end"/>
        </w:r>
      </w:hyperlink>
    </w:p>
    <w:p w14:paraId="5C6F8391" w14:textId="3834C2B2"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68" w:history="1">
        <w:r w:rsidR="00CF240B" w:rsidRPr="00157F7A">
          <w:rPr>
            <w:rStyle w:val="Hyperlink"/>
            <w:noProof/>
          </w:rPr>
          <w:t>END</w:t>
        </w:r>
        <w:r w:rsidR="00CF240B">
          <w:rPr>
            <w:noProof/>
            <w:webHidden/>
          </w:rPr>
          <w:tab/>
        </w:r>
        <w:r w:rsidR="00CF240B">
          <w:rPr>
            <w:noProof/>
            <w:webHidden/>
          </w:rPr>
          <w:fldChar w:fldCharType="begin"/>
        </w:r>
        <w:r w:rsidR="00CF240B">
          <w:rPr>
            <w:noProof/>
            <w:webHidden/>
          </w:rPr>
          <w:instrText xml:space="preserve"> PAGEREF _Toc170462768 \h </w:instrText>
        </w:r>
        <w:r w:rsidR="00CF240B">
          <w:rPr>
            <w:noProof/>
            <w:webHidden/>
          </w:rPr>
        </w:r>
        <w:r w:rsidR="00CF240B">
          <w:rPr>
            <w:noProof/>
            <w:webHidden/>
          </w:rPr>
          <w:fldChar w:fldCharType="separate"/>
        </w:r>
        <w:r w:rsidR="0024547C">
          <w:rPr>
            <w:noProof/>
            <w:webHidden/>
          </w:rPr>
          <w:t>39</w:t>
        </w:r>
        <w:r w:rsidR="00CF240B">
          <w:rPr>
            <w:noProof/>
            <w:webHidden/>
          </w:rPr>
          <w:fldChar w:fldCharType="end"/>
        </w:r>
      </w:hyperlink>
    </w:p>
    <w:p w14:paraId="3D17443E" w14:textId="25996DFB"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69" w:history="1">
        <w:r w:rsidR="00CF240B" w:rsidRPr="00157F7A">
          <w:rPr>
            <w:rStyle w:val="Hyperlink"/>
            <w:rFonts w:ascii="Calibri" w:hAnsi="Calibri" w:cs="Calibri"/>
            <w:smallCaps/>
            <w:noProof/>
          </w:rPr>
          <w:t xml:space="preserve">APPENDIX 1: </w:t>
        </w:r>
        <w:r w:rsidR="00CF240B" w:rsidRPr="00157F7A">
          <w:rPr>
            <w:rStyle w:val="Hyperlink"/>
            <w:rFonts w:ascii="Calibri" w:hAnsi="Calibri" w:cs="Calibri"/>
            <w:noProof/>
          </w:rPr>
          <w:t>PIRM PLAN AMENDMENT NOTIFICATION FORM</w:t>
        </w:r>
        <w:r w:rsidR="00CF240B">
          <w:rPr>
            <w:noProof/>
            <w:webHidden/>
          </w:rPr>
          <w:tab/>
        </w:r>
        <w:r w:rsidR="00CF240B">
          <w:rPr>
            <w:noProof/>
            <w:webHidden/>
          </w:rPr>
          <w:fldChar w:fldCharType="begin"/>
        </w:r>
        <w:r w:rsidR="00CF240B">
          <w:rPr>
            <w:noProof/>
            <w:webHidden/>
          </w:rPr>
          <w:instrText xml:space="preserve"> PAGEREF _Toc170462769 \h </w:instrText>
        </w:r>
        <w:r w:rsidR="00CF240B">
          <w:rPr>
            <w:noProof/>
            <w:webHidden/>
          </w:rPr>
        </w:r>
        <w:r w:rsidR="00CF240B">
          <w:rPr>
            <w:noProof/>
            <w:webHidden/>
          </w:rPr>
          <w:fldChar w:fldCharType="separate"/>
        </w:r>
        <w:r w:rsidR="0024547C">
          <w:rPr>
            <w:noProof/>
            <w:webHidden/>
          </w:rPr>
          <w:t>40</w:t>
        </w:r>
        <w:r w:rsidR="00CF240B">
          <w:rPr>
            <w:noProof/>
            <w:webHidden/>
          </w:rPr>
          <w:fldChar w:fldCharType="end"/>
        </w:r>
      </w:hyperlink>
    </w:p>
    <w:p w14:paraId="40A1CDF3" w14:textId="168F7847"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0" w:history="1">
        <w:r w:rsidR="00CF240B" w:rsidRPr="00157F7A">
          <w:rPr>
            <w:rStyle w:val="Hyperlink"/>
            <w:rFonts w:ascii="Calibri" w:hAnsi="Calibri" w:cs="Calibri"/>
            <w:noProof/>
          </w:rPr>
          <w:t>APPENDIX 2: STAFF &amp; CONTRACTOR TRAINING</w:t>
        </w:r>
        <w:r w:rsidR="00CF240B">
          <w:rPr>
            <w:noProof/>
            <w:webHidden/>
          </w:rPr>
          <w:tab/>
        </w:r>
        <w:r w:rsidR="00CF240B">
          <w:rPr>
            <w:noProof/>
            <w:webHidden/>
          </w:rPr>
          <w:fldChar w:fldCharType="begin"/>
        </w:r>
        <w:r w:rsidR="00CF240B">
          <w:rPr>
            <w:noProof/>
            <w:webHidden/>
          </w:rPr>
          <w:instrText xml:space="preserve"> PAGEREF _Toc170462770 \h </w:instrText>
        </w:r>
        <w:r w:rsidR="00CF240B">
          <w:rPr>
            <w:noProof/>
            <w:webHidden/>
          </w:rPr>
        </w:r>
        <w:r w:rsidR="00CF240B">
          <w:rPr>
            <w:noProof/>
            <w:webHidden/>
          </w:rPr>
          <w:fldChar w:fldCharType="separate"/>
        </w:r>
        <w:r w:rsidR="0024547C">
          <w:rPr>
            <w:noProof/>
            <w:webHidden/>
          </w:rPr>
          <w:t>41</w:t>
        </w:r>
        <w:r w:rsidR="00CF240B">
          <w:rPr>
            <w:noProof/>
            <w:webHidden/>
          </w:rPr>
          <w:fldChar w:fldCharType="end"/>
        </w:r>
      </w:hyperlink>
    </w:p>
    <w:p w14:paraId="1A66AB70" w14:textId="175971F8"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1" w:history="1">
        <w:r w:rsidR="00CF240B" w:rsidRPr="00157F7A">
          <w:rPr>
            <w:rStyle w:val="Hyperlink"/>
            <w:rFonts w:ascii="Calibri" w:hAnsi="Calibri" w:cs="Calibri"/>
            <w:smallCaps/>
            <w:noProof/>
          </w:rPr>
          <w:t>APPENDIX 3: PIRM PLAN EXERCISE RECORD &amp; EVALUATION FORM</w:t>
        </w:r>
        <w:r w:rsidR="00CF240B">
          <w:rPr>
            <w:noProof/>
            <w:webHidden/>
          </w:rPr>
          <w:tab/>
        </w:r>
        <w:r w:rsidR="00CF240B">
          <w:rPr>
            <w:noProof/>
            <w:webHidden/>
          </w:rPr>
          <w:fldChar w:fldCharType="begin"/>
        </w:r>
        <w:r w:rsidR="00CF240B">
          <w:rPr>
            <w:noProof/>
            <w:webHidden/>
          </w:rPr>
          <w:instrText xml:space="preserve"> PAGEREF _Toc170462771 \h </w:instrText>
        </w:r>
        <w:r w:rsidR="00CF240B">
          <w:rPr>
            <w:noProof/>
            <w:webHidden/>
          </w:rPr>
        </w:r>
        <w:r w:rsidR="00CF240B">
          <w:rPr>
            <w:noProof/>
            <w:webHidden/>
          </w:rPr>
          <w:fldChar w:fldCharType="separate"/>
        </w:r>
        <w:r w:rsidR="0024547C">
          <w:rPr>
            <w:noProof/>
            <w:webHidden/>
          </w:rPr>
          <w:t>44</w:t>
        </w:r>
        <w:r w:rsidR="00CF240B">
          <w:rPr>
            <w:noProof/>
            <w:webHidden/>
          </w:rPr>
          <w:fldChar w:fldCharType="end"/>
        </w:r>
      </w:hyperlink>
    </w:p>
    <w:p w14:paraId="6FCB9817" w14:textId="11610172"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2" w:history="1">
        <w:r w:rsidR="00CF240B" w:rsidRPr="00157F7A">
          <w:rPr>
            <w:rStyle w:val="Hyperlink"/>
            <w:rFonts w:ascii="Calibri" w:hAnsi="Calibri" w:cs="Calibri"/>
            <w:smallCaps/>
            <w:noProof/>
          </w:rPr>
          <w:t>APPENDIX 4: POLLUTION INCIDENT REPORTING &amp; RECORDING</w:t>
        </w:r>
        <w:r w:rsidR="00CF240B">
          <w:rPr>
            <w:noProof/>
            <w:webHidden/>
          </w:rPr>
          <w:tab/>
        </w:r>
        <w:r w:rsidR="00CF240B">
          <w:rPr>
            <w:noProof/>
            <w:webHidden/>
          </w:rPr>
          <w:fldChar w:fldCharType="begin"/>
        </w:r>
        <w:r w:rsidR="00CF240B">
          <w:rPr>
            <w:noProof/>
            <w:webHidden/>
          </w:rPr>
          <w:instrText xml:space="preserve"> PAGEREF _Toc170462772 \h </w:instrText>
        </w:r>
        <w:r w:rsidR="00CF240B">
          <w:rPr>
            <w:noProof/>
            <w:webHidden/>
          </w:rPr>
        </w:r>
        <w:r w:rsidR="00CF240B">
          <w:rPr>
            <w:noProof/>
            <w:webHidden/>
          </w:rPr>
          <w:fldChar w:fldCharType="separate"/>
        </w:r>
        <w:r w:rsidR="0024547C">
          <w:rPr>
            <w:noProof/>
            <w:webHidden/>
          </w:rPr>
          <w:t>45</w:t>
        </w:r>
        <w:r w:rsidR="00CF240B">
          <w:rPr>
            <w:noProof/>
            <w:webHidden/>
          </w:rPr>
          <w:fldChar w:fldCharType="end"/>
        </w:r>
      </w:hyperlink>
    </w:p>
    <w:p w14:paraId="7096913B" w14:textId="627D8EAA"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3" w:history="1">
        <w:r w:rsidR="00CF240B" w:rsidRPr="00157F7A">
          <w:rPr>
            <w:rStyle w:val="Hyperlink"/>
            <w:rFonts w:ascii="Calibri" w:hAnsi="Calibri" w:cs="Calibri"/>
            <w:smallCaps/>
            <w:noProof/>
          </w:rPr>
          <w:t>APPENDIX 5: POLLUTION INCIDENT NOTIFICATION PROTOCOL</w:t>
        </w:r>
        <w:r w:rsidR="00CF240B">
          <w:rPr>
            <w:noProof/>
            <w:webHidden/>
          </w:rPr>
          <w:tab/>
        </w:r>
        <w:r w:rsidR="00CF240B">
          <w:rPr>
            <w:noProof/>
            <w:webHidden/>
          </w:rPr>
          <w:fldChar w:fldCharType="begin"/>
        </w:r>
        <w:r w:rsidR="00CF240B">
          <w:rPr>
            <w:noProof/>
            <w:webHidden/>
          </w:rPr>
          <w:instrText xml:space="preserve"> PAGEREF _Toc170462773 \h </w:instrText>
        </w:r>
        <w:r w:rsidR="00CF240B">
          <w:rPr>
            <w:noProof/>
            <w:webHidden/>
          </w:rPr>
        </w:r>
        <w:r w:rsidR="00CF240B">
          <w:rPr>
            <w:noProof/>
            <w:webHidden/>
          </w:rPr>
          <w:fldChar w:fldCharType="separate"/>
        </w:r>
        <w:r w:rsidR="0024547C">
          <w:rPr>
            <w:noProof/>
            <w:webHidden/>
          </w:rPr>
          <w:t>49</w:t>
        </w:r>
        <w:r w:rsidR="00CF240B">
          <w:rPr>
            <w:noProof/>
            <w:webHidden/>
          </w:rPr>
          <w:fldChar w:fldCharType="end"/>
        </w:r>
      </w:hyperlink>
    </w:p>
    <w:p w14:paraId="5B4E6D68" w14:textId="208A473B"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4" w:history="1">
        <w:r w:rsidR="00CF240B" w:rsidRPr="00157F7A">
          <w:rPr>
            <w:rStyle w:val="Hyperlink"/>
            <w:rFonts w:ascii="Calibri" w:hAnsi="Calibri" w:cs="Calibri"/>
            <w:smallCaps/>
            <w:noProof/>
          </w:rPr>
          <w:t>APPENDIX 6: EFFLUENT POND / TANK / CONTAINMENT RUPTURE RESPONSE</w:t>
        </w:r>
        <w:r w:rsidR="00CF240B">
          <w:rPr>
            <w:noProof/>
            <w:webHidden/>
          </w:rPr>
          <w:tab/>
        </w:r>
        <w:r w:rsidR="00CF240B">
          <w:rPr>
            <w:noProof/>
            <w:webHidden/>
          </w:rPr>
          <w:fldChar w:fldCharType="begin"/>
        </w:r>
        <w:r w:rsidR="00CF240B">
          <w:rPr>
            <w:noProof/>
            <w:webHidden/>
          </w:rPr>
          <w:instrText xml:space="preserve"> PAGEREF _Toc170462774 \h </w:instrText>
        </w:r>
        <w:r w:rsidR="00CF240B">
          <w:rPr>
            <w:noProof/>
            <w:webHidden/>
          </w:rPr>
        </w:r>
        <w:r w:rsidR="00CF240B">
          <w:rPr>
            <w:noProof/>
            <w:webHidden/>
          </w:rPr>
          <w:fldChar w:fldCharType="separate"/>
        </w:r>
        <w:r w:rsidR="0024547C">
          <w:rPr>
            <w:noProof/>
            <w:webHidden/>
          </w:rPr>
          <w:t>50</w:t>
        </w:r>
        <w:r w:rsidR="00CF240B">
          <w:rPr>
            <w:noProof/>
            <w:webHidden/>
          </w:rPr>
          <w:fldChar w:fldCharType="end"/>
        </w:r>
      </w:hyperlink>
    </w:p>
    <w:p w14:paraId="6AC81B0D" w14:textId="431F1EED"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5" w:history="1">
        <w:r w:rsidR="00CF240B" w:rsidRPr="00157F7A">
          <w:rPr>
            <w:rStyle w:val="Hyperlink"/>
            <w:rFonts w:ascii="Calibri" w:eastAsia="Calibri" w:hAnsi="Calibri" w:cs="Calibri"/>
            <w:noProof/>
          </w:rPr>
          <w:t>APPENDIX 7: ENVIRONMENTAL MONITORING</w:t>
        </w:r>
        <w:r w:rsidR="00CF240B">
          <w:rPr>
            <w:noProof/>
            <w:webHidden/>
          </w:rPr>
          <w:tab/>
        </w:r>
        <w:r w:rsidR="00CF240B">
          <w:rPr>
            <w:noProof/>
            <w:webHidden/>
          </w:rPr>
          <w:fldChar w:fldCharType="begin"/>
        </w:r>
        <w:r w:rsidR="00CF240B">
          <w:rPr>
            <w:noProof/>
            <w:webHidden/>
          </w:rPr>
          <w:instrText xml:space="preserve"> PAGEREF _Toc170462775 \h </w:instrText>
        </w:r>
        <w:r w:rsidR="00CF240B">
          <w:rPr>
            <w:noProof/>
            <w:webHidden/>
          </w:rPr>
        </w:r>
        <w:r w:rsidR="00CF240B">
          <w:rPr>
            <w:noProof/>
            <w:webHidden/>
          </w:rPr>
          <w:fldChar w:fldCharType="separate"/>
        </w:r>
        <w:r w:rsidR="0024547C">
          <w:rPr>
            <w:noProof/>
            <w:webHidden/>
          </w:rPr>
          <w:t>51</w:t>
        </w:r>
        <w:r w:rsidR="00CF240B">
          <w:rPr>
            <w:noProof/>
            <w:webHidden/>
          </w:rPr>
          <w:fldChar w:fldCharType="end"/>
        </w:r>
      </w:hyperlink>
    </w:p>
    <w:p w14:paraId="19C2AD9F" w14:textId="36AF70AC"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6" w:history="1">
        <w:r w:rsidR="00CF240B" w:rsidRPr="00157F7A">
          <w:rPr>
            <w:rStyle w:val="Hyperlink"/>
            <w:rFonts w:ascii="Calibri" w:hAnsi="Calibri" w:cs="Calibri"/>
            <w:smallCaps/>
            <w:noProof/>
          </w:rPr>
          <w:t>APPENDIX 8: CHEMICAL SPILL RESPONSE</w:t>
        </w:r>
        <w:r w:rsidR="00CF240B">
          <w:rPr>
            <w:noProof/>
            <w:webHidden/>
          </w:rPr>
          <w:tab/>
        </w:r>
        <w:r w:rsidR="00CF240B">
          <w:rPr>
            <w:noProof/>
            <w:webHidden/>
          </w:rPr>
          <w:fldChar w:fldCharType="begin"/>
        </w:r>
        <w:r w:rsidR="00CF240B">
          <w:rPr>
            <w:noProof/>
            <w:webHidden/>
          </w:rPr>
          <w:instrText xml:space="preserve"> PAGEREF _Toc170462776 \h </w:instrText>
        </w:r>
        <w:r w:rsidR="00CF240B">
          <w:rPr>
            <w:noProof/>
            <w:webHidden/>
          </w:rPr>
        </w:r>
        <w:r w:rsidR="00CF240B">
          <w:rPr>
            <w:noProof/>
            <w:webHidden/>
          </w:rPr>
          <w:fldChar w:fldCharType="separate"/>
        </w:r>
        <w:r w:rsidR="0024547C">
          <w:rPr>
            <w:noProof/>
            <w:webHidden/>
          </w:rPr>
          <w:t>52</w:t>
        </w:r>
        <w:r w:rsidR="00CF240B">
          <w:rPr>
            <w:noProof/>
            <w:webHidden/>
          </w:rPr>
          <w:fldChar w:fldCharType="end"/>
        </w:r>
      </w:hyperlink>
    </w:p>
    <w:p w14:paraId="5C8B75D1" w14:textId="390B54EE"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7" w:history="1">
        <w:r w:rsidR="00CF240B" w:rsidRPr="00157F7A">
          <w:rPr>
            <w:rStyle w:val="Hyperlink"/>
            <w:rFonts w:ascii="Calibri" w:hAnsi="Calibri" w:cs="Calibri"/>
            <w:smallCaps/>
            <w:noProof/>
          </w:rPr>
          <w:t>APPENDIX 9: STORAGE &amp; HANDLING OF CHEMICAL / HAZARDOUS SUBSTANCES</w:t>
        </w:r>
        <w:r w:rsidR="00CF240B">
          <w:rPr>
            <w:noProof/>
            <w:webHidden/>
          </w:rPr>
          <w:tab/>
        </w:r>
        <w:r w:rsidR="00CF240B">
          <w:rPr>
            <w:noProof/>
            <w:webHidden/>
          </w:rPr>
          <w:fldChar w:fldCharType="begin"/>
        </w:r>
        <w:r w:rsidR="00CF240B">
          <w:rPr>
            <w:noProof/>
            <w:webHidden/>
          </w:rPr>
          <w:instrText xml:space="preserve"> PAGEREF _Toc170462777 \h </w:instrText>
        </w:r>
        <w:r w:rsidR="00CF240B">
          <w:rPr>
            <w:noProof/>
            <w:webHidden/>
          </w:rPr>
        </w:r>
        <w:r w:rsidR="00CF240B">
          <w:rPr>
            <w:noProof/>
            <w:webHidden/>
          </w:rPr>
          <w:fldChar w:fldCharType="separate"/>
        </w:r>
        <w:r w:rsidR="0024547C">
          <w:rPr>
            <w:noProof/>
            <w:webHidden/>
          </w:rPr>
          <w:t>53</w:t>
        </w:r>
        <w:r w:rsidR="00CF240B">
          <w:rPr>
            <w:noProof/>
            <w:webHidden/>
          </w:rPr>
          <w:fldChar w:fldCharType="end"/>
        </w:r>
      </w:hyperlink>
    </w:p>
    <w:p w14:paraId="6D33B095" w14:textId="7FBB205A"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8" w:history="1">
        <w:r w:rsidR="00CF240B" w:rsidRPr="00157F7A">
          <w:rPr>
            <w:rStyle w:val="Hyperlink"/>
            <w:rFonts w:ascii="Calibri" w:hAnsi="Calibri" w:cs="Calibri"/>
            <w:smallCaps/>
            <w:noProof/>
          </w:rPr>
          <w:t>APPENDIX 10: FUEL / OIL SPILLS RESPONSE</w:t>
        </w:r>
        <w:r w:rsidR="00CF240B">
          <w:rPr>
            <w:noProof/>
            <w:webHidden/>
          </w:rPr>
          <w:tab/>
        </w:r>
        <w:r w:rsidR="00CF240B">
          <w:rPr>
            <w:noProof/>
            <w:webHidden/>
          </w:rPr>
          <w:fldChar w:fldCharType="begin"/>
        </w:r>
        <w:r w:rsidR="00CF240B">
          <w:rPr>
            <w:noProof/>
            <w:webHidden/>
          </w:rPr>
          <w:instrText xml:space="preserve"> PAGEREF _Toc170462778 \h </w:instrText>
        </w:r>
        <w:r w:rsidR="00CF240B">
          <w:rPr>
            <w:noProof/>
            <w:webHidden/>
          </w:rPr>
        </w:r>
        <w:r w:rsidR="00CF240B">
          <w:rPr>
            <w:noProof/>
            <w:webHidden/>
          </w:rPr>
          <w:fldChar w:fldCharType="separate"/>
        </w:r>
        <w:r w:rsidR="0024547C">
          <w:rPr>
            <w:noProof/>
            <w:webHidden/>
          </w:rPr>
          <w:t>55</w:t>
        </w:r>
        <w:r w:rsidR="00CF240B">
          <w:rPr>
            <w:noProof/>
            <w:webHidden/>
          </w:rPr>
          <w:fldChar w:fldCharType="end"/>
        </w:r>
      </w:hyperlink>
    </w:p>
    <w:p w14:paraId="730A4647" w14:textId="31D11718"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79" w:history="1">
        <w:r w:rsidR="00CF240B" w:rsidRPr="00157F7A">
          <w:rPr>
            <w:rStyle w:val="Hyperlink"/>
            <w:rFonts w:ascii="Calibri" w:hAnsi="Calibri" w:cs="Calibri"/>
            <w:smallCaps/>
            <w:noProof/>
          </w:rPr>
          <w:t>APPENDIX 11: FIRE WITHIN THE SEWERAGE TREATMENT PLANT</w:t>
        </w:r>
        <w:r w:rsidR="00CF240B">
          <w:rPr>
            <w:noProof/>
            <w:webHidden/>
          </w:rPr>
          <w:tab/>
        </w:r>
        <w:r w:rsidR="00CF240B">
          <w:rPr>
            <w:noProof/>
            <w:webHidden/>
          </w:rPr>
          <w:fldChar w:fldCharType="begin"/>
        </w:r>
        <w:r w:rsidR="00CF240B">
          <w:rPr>
            <w:noProof/>
            <w:webHidden/>
          </w:rPr>
          <w:instrText xml:space="preserve"> PAGEREF _Toc170462779 \h </w:instrText>
        </w:r>
        <w:r w:rsidR="00CF240B">
          <w:rPr>
            <w:noProof/>
            <w:webHidden/>
          </w:rPr>
        </w:r>
        <w:r w:rsidR="00CF240B">
          <w:rPr>
            <w:noProof/>
            <w:webHidden/>
          </w:rPr>
          <w:fldChar w:fldCharType="separate"/>
        </w:r>
        <w:r w:rsidR="0024547C">
          <w:rPr>
            <w:noProof/>
            <w:webHidden/>
          </w:rPr>
          <w:t>57</w:t>
        </w:r>
        <w:r w:rsidR="00CF240B">
          <w:rPr>
            <w:noProof/>
            <w:webHidden/>
          </w:rPr>
          <w:fldChar w:fldCharType="end"/>
        </w:r>
      </w:hyperlink>
    </w:p>
    <w:p w14:paraId="6C36FF43" w14:textId="03E3277F"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80" w:history="1">
        <w:r w:rsidR="00CF240B" w:rsidRPr="00157F7A">
          <w:rPr>
            <w:rStyle w:val="Hyperlink"/>
            <w:rFonts w:ascii="Calibri" w:hAnsi="Calibri" w:cs="Calibri"/>
            <w:smallCaps/>
            <w:noProof/>
          </w:rPr>
          <w:t>APPENDIX 12: FACILITY EVACUATION</w:t>
        </w:r>
        <w:r w:rsidR="00CF240B">
          <w:rPr>
            <w:noProof/>
            <w:webHidden/>
          </w:rPr>
          <w:tab/>
        </w:r>
        <w:r w:rsidR="00CF240B">
          <w:rPr>
            <w:noProof/>
            <w:webHidden/>
          </w:rPr>
          <w:fldChar w:fldCharType="begin"/>
        </w:r>
        <w:r w:rsidR="00CF240B">
          <w:rPr>
            <w:noProof/>
            <w:webHidden/>
          </w:rPr>
          <w:instrText xml:space="preserve"> PAGEREF _Toc170462780 \h </w:instrText>
        </w:r>
        <w:r w:rsidR="00CF240B">
          <w:rPr>
            <w:noProof/>
            <w:webHidden/>
          </w:rPr>
        </w:r>
        <w:r w:rsidR="00CF240B">
          <w:rPr>
            <w:noProof/>
            <w:webHidden/>
          </w:rPr>
          <w:fldChar w:fldCharType="separate"/>
        </w:r>
        <w:r w:rsidR="0024547C">
          <w:rPr>
            <w:noProof/>
            <w:webHidden/>
          </w:rPr>
          <w:t>58</w:t>
        </w:r>
        <w:r w:rsidR="00CF240B">
          <w:rPr>
            <w:noProof/>
            <w:webHidden/>
          </w:rPr>
          <w:fldChar w:fldCharType="end"/>
        </w:r>
      </w:hyperlink>
    </w:p>
    <w:p w14:paraId="14EB95B8" w14:textId="0788F014"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81" w:history="1">
        <w:r w:rsidR="00CF240B" w:rsidRPr="00157F7A">
          <w:rPr>
            <w:rStyle w:val="Hyperlink"/>
            <w:rFonts w:ascii="Calibri" w:hAnsi="Calibri" w:cs="Calibri"/>
            <w:noProof/>
          </w:rPr>
          <w:t>APPENDIX 13: COMMUNICATIONS RECIPIENTS SCHEDULE (NEIGHBOURS)</w:t>
        </w:r>
        <w:r w:rsidR="00CF240B">
          <w:rPr>
            <w:noProof/>
            <w:webHidden/>
          </w:rPr>
          <w:tab/>
        </w:r>
        <w:r w:rsidR="00CF240B">
          <w:rPr>
            <w:noProof/>
            <w:webHidden/>
          </w:rPr>
          <w:fldChar w:fldCharType="begin"/>
        </w:r>
        <w:r w:rsidR="00CF240B">
          <w:rPr>
            <w:noProof/>
            <w:webHidden/>
          </w:rPr>
          <w:instrText xml:space="preserve"> PAGEREF _Toc170462781 \h </w:instrText>
        </w:r>
        <w:r w:rsidR="00CF240B">
          <w:rPr>
            <w:noProof/>
            <w:webHidden/>
          </w:rPr>
        </w:r>
        <w:r w:rsidR="00CF240B">
          <w:rPr>
            <w:noProof/>
            <w:webHidden/>
          </w:rPr>
          <w:fldChar w:fldCharType="separate"/>
        </w:r>
        <w:r w:rsidR="0024547C">
          <w:rPr>
            <w:noProof/>
            <w:webHidden/>
          </w:rPr>
          <w:t>60</w:t>
        </w:r>
        <w:r w:rsidR="00CF240B">
          <w:rPr>
            <w:noProof/>
            <w:webHidden/>
          </w:rPr>
          <w:fldChar w:fldCharType="end"/>
        </w:r>
      </w:hyperlink>
    </w:p>
    <w:p w14:paraId="2CDB685F" w14:textId="59143826"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82" w:history="1">
        <w:r w:rsidR="00CF240B" w:rsidRPr="00157F7A">
          <w:rPr>
            <w:rStyle w:val="Hyperlink"/>
            <w:rFonts w:ascii="Calibri" w:hAnsi="Calibri" w:cs="Calibri"/>
            <w:noProof/>
          </w:rPr>
          <w:t>APPENDIX 14: OPERATIONAL CHECKLISTS</w:t>
        </w:r>
        <w:r w:rsidR="00CF240B">
          <w:rPr>
            <w:noProof/>
            <w:webHidden/>
          </w:rPr>
          <w:tab/>
        </w:r>
        <w:r w:rsidR="00CF240B">
          <w:rPr>
            <w:noProof/>
            <w:webHidden/>
          </w:rPr>
          <w:fldChar w:fldCharType="begin"/>
        </w:r>
        <w:r w:rsidR="00CF240B">
          <w:rPr>
            <w:noProof/>
            <w:webHidden/>
          </w:rPr>
          <w:instrText xml:space="preserve"> PAGEREF _Toc170462782 \h </w:instrText>
        </w:r>
        <w:r w:rsidR="00CF240B">
          <w:rPr>
            <w:noProof/>
            <w:webHidden/>
          </w:rPr>
        </w:r>
        <w:r w:rsidR="00CF240B">
          <w:rPr>
            <w:noProof/>
            <w:webHidden/>
          </w:rPr>
          <w:fldChar w:fldCharType="separate"/>
        </w:r>
        <w:r w:rsidR="0024547C">
          <w:rPr>
            <w:noProof/>
            <w:webHidden/>
          </w:rPr>
          <w:t>61</w:t>
        </w:r>
        <w:r w:rsidR="00CF240B">
          <w:rPr>
            <w:noProof/>
            <w:webHidden/>
          </w:rPr>
          <w:fldChar w:fldCharType="end"/>
        </w:r>
      </w:hyperlink>
    </w:p>
    <w:p w14:paraId="783FC4A6" w14:textId="5B007CFA"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83" w:history="1">
        <w:r w:rsidR="00CF240B" w:rsidRPr="00157F7A">
          <w:rPr>
            <w:rStyle w:val="Hyperlink"/>
            <w:rFonts w:ascii="Calibri" w:hAnsi="Calibri" w:cs="Calibri"/>
            <w:noProof/>
          </w:rPr>
          <w:t>APPENDIX 15: SITE SERVICES &amp; INFRASTRUCTURE PLAN</w:t>
        </w:r>
        <w:r w:rsidR="00CF240B">
          <w:rPr>
            <w:noProof/>
            <w:webHidden/>
          </w:rPr>
          <w:tab/>
        </w:r>
        <w:r w:rsidR="00CF240B">
          <w:rPr>
            <w:noProof/>
            <w:webHidden/>
          </w:rPr>
          <w:fldChar w:fldCharType="begin"/>
        </w:r>
        <w:r w:rsidR="00CF240B">
          <w:rPr>
            <w:noProof/>
            <w:webHidden/>
          </w:rPr>
          <w:instrText xml:space="preserve"> PAGEREF _Toc170462783 \h </w:instrText>
        </w:r>
        <w:r w:rsidR="00CF240B">
          <w:rPr>
            <w:noProof/>
            <w:webHidden/>
          </w:rPr>
        </w:r>
        <w:r w:rsidR="00CF240B">
          <w:rPr>
            <w:noProof/>
            <w:webHidden/>
          </w:rPr>
          <w:fldChar w:fldCharType="separate"/>
        </w:r>
        <w:r w:rsidR="0024547C">
          <w:rPr>
            <w:noProof/>
            <w:webHidden/>
          </w:rPr>
          <w:t>66</w:t>
        </w:r>
        <w:r w:rsidR="00CF240B">
          <w:rPr>
            <w:noProof/>
            <w:webHidden/>
          </w:rPr>
          <w:fldChar w:fldCharType="end"/>
        </w:r>
      </w:hyperlink>
    </w:p>
    <w:p w14:paraId="416800BA" w14:textId="4B6DA0B3"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84" w:history="1">
        <w:r w:rsidR="00CF240B" w:rsidRPr="00157F7A">
          <w:rPr>
            <w:rStyle w:val="Hyperlink"/>
            <w:rFonts w:ascii="Calibri" w:hAnsi="Calibri" w:cs="Calibri"/>
            <w:noProof/>
          </w:rPr>
          <w:t>APPENDIX 16:  PIRM PLAN TRAINING AGENDA</w:t>
        </w:r>
        <w:r w:rsidR="00CF240B">
          <w:rPr>
            <w:noProof/>
            <w:webHidden/>
          </w:rPr>
          <w:tab/>
        </w:r>
        <w:r w:rsidR="00CF240B">
          <w:rPr>
            <w:noProof/>
            <w:webHidden/>
          </w:rPr>
          <w:fldChar w:fldCharType="begin"/>
        </w:r>
        <w:r w:rsidR="00CF240B">
          <w:rPr>
            <w:noProof/>
            <w:webHidden/>
          </w:rPr>
          <w:instrText xml:space="preserve"> PAGEREF _Toc170462784 \h </w:instrText>
        </w:r>
        <w:r w:rsidR="00CF240B">
          <w:rPr>
            <w:noProof/>
            <w:webHidden/>
          </w:rPr>
        </w:r>
        <w:r w:rsidR="00CF240B">
          <w:rPr>
            <w:noProof/>
            <w:webHidden/>
          </w:rPr>
          <w:fldChar w:fldCharType="separate"/>
        </w:r>
        <w:r w:rsidR="0024547C">
          <w:rPr>
            <w:noProof/>
            <w:webHidden/>
          </w:rPr>
          <w:t>67</w:t>
        </w:r>
        <w:r w:rsidR="00CF240B">
          <w:rPr>
            <w:noProof/>
            <w:webHidden/>
          </w:rPr>
          <w:fldChar w:fldCharType="end"/>
        </w:r>
      </w:hyperlink>
    </w:p>
    <w:p w14:paraId="4DF0B31D" w14:textId="633E3EBC"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85" w:history="1">
        <w:r w:rsidR="00CF240B" w:rsidRPr="00157F7A">
          <w:rPr>
            <w:rStyle w:val="Hyperlink"/>
            <w:rFonts w:ascii="Calibri" w:hAnsi="Calibri" w:cs="Calibri"/>
            <w:noProof/>
          </w:rPr>
          <w:t>APPENDIX 17:  PIRM PLAN TRAINING ATTENDEE LIST</w:t>
        </w:r>
        <w:r w:rsidR="00CF240B">
          <w:rPr>
            <w:noProof/>
            <w:webHidden/>
          </w:rPr>
          <w:tab/>
        </w:r>
        <w:r w:rsidR="00CF240B">
          <w:rPr>
            <w:noProof/>
            <w:webHidden/>
          </w:rPr>
          <w:fldChar w:fldCharType="begin"/>
        </w:r>
        <w:r w:rsidR="00CF240B">
          <w:rPr>
            <w:noProof/>
            <w:webHidden/>
          </w:rPr>
          <w:instrText xml:space="preserve"> PAGEREF _Toc170462785 \h </w:instrText>
        </w:r>
        <w:r w:rsidR="00CF240B">
          <w:rPr>
            <w:noProof/>
            <w:webHidden/>
          </w:rPr>
        </w:r>
        <w:r w:rsidR="00CF240B">
          <w:rPr>
            <w:noProof/>
            <w:webHidden/>
          </w:rPr>
          <w:fldChar w:fldCharType="separate"/>
        </w:r>
        <w:r w:rsidR="0024547C">
          <w:rPr>
            <w:noProof/>
            <w:webHidden/>
          </w:rPr>
          <w:t>68</w:t>
        </w:r>
        <w:r w:rsidR="00CF240B">
          <w:rPr>
            <w:noProof/>
            <w:webHidden/>
          </w:rPr>
          <w:fldChar w:fldCharType="end"/>
        </w:r>
      </w:hyperlink>
    </w:p>
    <w:p w14:paraId="26144DAF" w14:textId="333C9879" w:rsidR="00CF240B" w:rsidRDefault="00000000">
      <w:pPr>
        <w:pStyle w:val="TOC1"/>
        <w:tabs>
          <w:tab w:val="right" w:leader="dot" w:pos="10450"/>
        </w:tabs>
        <w:rPr>
          <w:rFonts w:eastAsiaTheme="minorEastAsia" w:cstheme="minorBidi"/>
          <w:b w:val="0"/>
          <w:bCs w:val="0"/>
          <w:i w:val="0"/>
          <w:iCs w:val="0"/>
          <w:noProof/>
          <w:color w:val="auto"/>
          <w:kern w:val="2"/>
          <w:lang w:val="en-AU" w:eastAsia="en-GB" w:bidi="ar-SA"/>
          <w14:ligatures w14:val="standardContextual"/>
        </w:rPr>
      </w:pPr>
      <w:hyperlink w:anchor="_Toc170462786" w:history="1">
        <w:r w:rsidR="00CF240B" w:rsidRPr="00157F7A">
          <w:rPr>
            <w:rStyle w:val="Hyperlink"/>
            <w:rFonts w:ascii="Calibri" w:hAnsi="Calibri" w:cs="Calibri"/>
            <w:noProof/>
          </w:rPr>
          <w:t>APPENDIX 18: PIRM PLAN TRAINING SIMULATION EXERCISES</w:t>
        </w:r>
        <w:r w:rsidR="00CF240B">
          <w:rPr>
            <w:noProof/>
            <w:webHidden/>
          </w:rPr>
          <w:tab/>
        </w:r>
        <w:r w:rsidR="00CF240B">
          <w:rPr>
            <w:noProof/>
            <w:webHidden/>
          </w:rPr>
          <w:fldChar w:fldCharType="begin"/>
        </w:r>
        <w:r w:rsidR="00CF240B">
          <w:rPr>
            <w:noProof/>
            <w:webHidden/>
          </w:rPr>
          <w:instrText xml:space="preserve"> PAGEREF _Toc170462786 \h </w:instrText>
        </w:r>
        <w:r w:rsidR="00CF240B">
          <w:rPr>
            <w:noProof/>
            <w:webHidden/>
          </w:rPr>
        </w:r>
        <w:r w:rsidR="00CF240B">
          <w:rPr>
            <w:noProof/>
            <w:webHidden/>
          </w:rPr>
          <w:fldChar w:fldCharType="separate"/>
        </w:r>
        <w:r w:rsidR="0024547C">
          <w:rPr>
            <w:noProof/>
            <w:webHidden/>
          </w:rPr>
          <w:t>69</w:t>
        </w:r>
        <w:r w:rsidR="00CF240B">
          <w:rPr>
            <w:noProof/>
            <w:webHidden/>
          </w:rPr>
          <w:fldChar w:fldCharType="end"/>
        </w:r>
      </w:hyperlink>
    </w:p>
    <w:p w14:paraId="01EC67D6" w14:textId="73F4E67F" w:rsidR="00FC6679" w:rsidRDefault="003F3650">
      <w:pPr>
        <w:pStyle w:val="TOC4"/>
        <w:tabs>
          <w:tab w:val="left" w:pos="1892"/>
          <w:tab w:val="right" w:leader="dot" w:pos="9492"/>
        </w:tabs>
        <w:ind w:left="260"/>
        <w:sectPr w:rsidR="00FC6679" w:rsidSect="008D3EE3">
          <w:pgSz w:w="11900" w:h="16840"/>
          <w:pgMar w:top="720" w:right="720" w:bottom="720" w:left="720" w:header="0" w:footer="3" w:gutter="0"/>
          <w:cols w:space="720"/>
          <w:noEndnote/>
          <w:docGrid w:linePitch="360"/>
        </w:sectPr>
      </w:pPr>
      <w:r>
        <w:fldChar w:fldCharType="end"/>
      </w:r>
    </w:p>
    <w:p w14:paraId="488367D6" w14:textId="77777777" w:rsidR="00000FED" w:rsidRDefault="00000FED" w:rsidP="000039B6">
      <w:pPr>
        <w:pStyle w:val="Heading2"/>
        <w:rPr>
          <w:rStyle w:val="Bodytext512pt"/>
        </w:rPr>
      </w:pPr>
    </w:p>
    <w:p w14:paraId="65582893" w14:textId="225C4302" w:rsidR="00FC6679" w:rsidRPr="008C789D" w:rsidRDefault="00684E79" w:rsidP="000039B6">
      <w:pPr>
        <w:pStyle w:val="Heading2"/>
        <w:rPr>
          <w:szCs w:val="24"/>
        </w:rPr>
      </w:pPr>
      <w:bookmarkStart w:id="3" w:name="_Toc170462708"/>
      <w:r w:rsidRPr="00D1398C">
        <w:rPr>
          <w:rFonts w:ascii="Calibri" w:hAnsi="Calibri" w:cs="Calibri"/>
          <w:bCs/>
          <w:noProof/>
          <w:lang w:val="en-AU" w:eastAsia="en-AU" w:bidi="ar-SA"/>
        </w:rPr>
        <mc:AlternateContent>
          <mc:Choice Requires="wps">
            <w:drawing>
              <wp:anchor distT="0" distB="0" distL="63500" distR="63500" simplePos="0" relativeHeight="251672064" behindDoc="1" locked="0" layoutInCell="1" allowOverlap="1" wp14:anchorId="6E2EF222" wp14:editId="4B164FD7">
                <wp:simplePos x="0" y="0"/>
                <wp:positionH relativeFrom="margin">
                  <wp:posOffset>18415</wp:posOffset>
                </wp:positionH>
                <wp:positionV relativeFrom="paragraph">
                  <wp:posOffset>-537845</wp:posOffset>
                </wp:positionV>
                <wp:extent cx="2160905" cy="241300"/>
                <wp:effectExtent l="0" t="1270" r="1270" b="0"/>
                <wp:wrapTopAndBottom/>
                <wp:docPr id="1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41300"/>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1997B" w14:textId="197548A2" w:rsidR="00602D0B" w:rsidRPr="00ED78C0" w:rsidRDefault="00602D0B" w:rsidP="0085079E">
                            <w:pPr>
                              <w:pStyle w:val="Heading1"/>
                              <w:rPr>
                                <w:rFonts w:ascii="Calibri" w:hAnsi="Calibri" w:cs="Calibri"/>
                                <w:b w:val="0"/>
                                <w:bCs/>
                              </w:rPr>
                            </w:pPr>
                            <w:bookmarkStart w:id="4" w:name="bookmark5"/>
                            <w:bookmarkStart w:id="5" w:name="bookmark6"/>
                            <w:bookmarkStart w:id="6" w:name="_Toc53825268"/>
                            <w:bookmarkStart w:id="7" w:name="_Toc170462707"/>
                            <w:r w:rsidRPr="00ED78C0">
                              <w:rPr>
                                <w:rFonts w:ascii="Calibri" w:hAnsi="Calibri" w:cs="Calibri"/>
                                <w:bCs/>
                              </w:rPr>
                              <w:t xml:space="preserve">1. </w:t>
                            </w:r>
                            <w:bookmarkEnd w:id="4"/>
                            <w:bookmarkEnd w:id="5"/>
                            <w:bookmarkEnd w:id="6"/>
                            <w:r w:rsidR="00B86C2F" w:rsidRPr="00ED78C0">
                              <w:rPr>
                                <w:rFonts w:ascii="Calibri" w:hAnsi="Calibri" w:cs="Calibri"/>
                                <w:bCs/>
                              </w:rPr>
                              <w:t>ADMINISTRATION</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2EF222" id="Text Box 8" o:spid="_x0000_s1027" type="#_x0000_t202" style="position:absolute;margin-left:1.45pt;margin-top:-42.35pt;width:170.15pt;height:19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" fillcolor="#d99594" stroked="f">
                <v:textbox style="mso-fit-shape-to-text:t" inset="0,0,0,0">
                  <w:txbxContent>
                    <w:p w14:paraId="2EF1997B" w14:textId="197548A2" w:rsidR="00602D0B" w:rsidRPr="00ED78C0" w:rsidRDefault="00602D0B" w:rsidP="0085079E">
                      <w:pPr>
                        <w:pStyle w:val="Heading1"/>
                        <w:rPr>
                          <w:rFonts w:ascii="Calibri" w:hAnsi="Calibri" w:cs="Calibri"/>
                          <w:b w:val="0"/>
                          <w:bCs/>
                        </w:rPr>
                      </w:pPr>
                      <w:bookmarkStart w:id="8" w:name="bookmark5"/>
                      <w:bookmarkStart w:id="9" w:name="bookmark6"/>
                      <w:bookmarkStart w:id="10" w:name="_Toc53825268"/>
                      <w:bookmarkStart w:id="11" w:name="_Toc170462707"/>
                      <w:r w:rsidRPr="00ED78C0">
                        <w:rPr>
                          <w:rFonts w:ascii="Calibri" w:hAnsi="Calibri" w:cs="Calibri"/>
                          <w:bCs/>
                        </w:rPr>
                        <w:t xml:space="preserve">1. </w:t>
                      </w:r>
                      <w:bookmarkEnd w:id="8"/>
                      <w:bookmarkEnd w:id="9"/>
                      <w:bookmarkEnd w:id="10"/>
                      <w:r w:rsidR="00B86C2F" w:rsidRPr="00ED78C0">
                        <w:rPr>
                          <w:rFonts w:ascii="Calibri" w:hAnsi="Calibri" w:cs="Calibri"/>
                          <w:bCs/>
                        </w:rPr>
                        <w:t>ADMINISTRATION</w:t>
                      </w:r>
                      <w:bookmarkEnd w:id="11"/>
                    </w:p>
                  </w:txbxContent>
                </v:textbox>
                <w10:wrap type="topAndBottom" anchorx="margin"/>
              </v:shape>
            </w:pict>
          </mc:Fallback>
        </mc:AlternateContent>
      </w:r>
      <w:r w:rsidR="00915784" w:rsidRPr="00D1398C">
        <w:rPr>
          <w:rStyle w:val="Bodytext512pt"/>
          <w:bCs w:val="0"/>
        </w:rPr>
        <w:t>1.</w:t>
      </w:r>
      <w:r w:rsidR="00915784" w:rsidRPr="00D1398C">
        <w:rPr>
          <w:rFonts w:ascii="Calibri" w:hAnsi="Calibri" w:cs="Calibri"/>
          <w:bCs/>
        </w:rPr>
        <w:t>1</w:t>
      </w:r>
      <w:r w:rsidR="00915784" w:rsidRPr="000039B6">
        <w:tab/>
      </w:r>
      <w:r w:rsidR="003F3650" w:rsidRPr="000039B6">
        <w:t>Purpose</w:t>
      </w:r>
      <w:bookmarkEnd w:id="3"/>
    </w:p>
    <w:p w14:paraId="2ECDDFD9" w14:textId="55C1D938" w:rsidR="00EF44D7" w:rsidRPr="00884C2D" w:rsidRDefault="00884C2D" w:rsidP="00DD57FE">
      <w:pPr>
        <w:spacing w:line="358" w:lineRule="auto"/>
        <w:jc w:val="both"/>
        <w:rPr>
          <w:rFonts w:asciiTheme="minorHAnsi" w:hAnsiTheme="minorHAnsi" w:cstheme="minorHAnsi"/>
          <w:sz w:val="22"/>
          <w:szCs w:val="22"/>
        </w:rPr>
      </w:pPr>
      <w:proofErr w:type="gramStart"/>
      <w:r w:rsidRPr="00884C2D">
        <w:rPr>
          <w:rFonts w:asciiTheme="minorHAnsi" w:hAnsiTheme="minorHAnsi" w:cstheme="minorHAnsi"/>
          <w:sz w:val="22"/>
          <w:szCs w:val="22"/>
        </w:rPr>
        <w:t>This  Pollution</w:t>
      </w:r>
      <w:proofErr w:type="gramEnd"/>
      <w:r w:rsidRPr="00884C2D">
        <w:rPr>
          <w:rFonts w:asciiTheme="minorHAnsi" w:hAnsiTheme="minorHAnsi" w:cstheme="minorHAnsi"/>
          <w:sz w:val="22"/>
          <w:szCs w:val="22"/>
        </w:rPr>
        <w:t xml:space="preserve">  Incident  Response  Management Plan (</w:t>
      </w:r>
      <w:r w:rsidR="00D1398C">
        <w:rPr>
          <w:rFonts w:asciiTheme="minorHAnsi" w:hAnsiTheme="minorHAnsi" w:cstheme="minorHAnsi"/>
          <w:sz w:val="22"/>
          <w:szCs w:val="22"/>
        </w:rPr>
        <w:t>PIRM PLAN</w:t>
      </w:r>
      <w:r w:rsidRPr="00884C2D">
        <w:rPr>
          <w:rFonts w:asciiTheme="minorHAnsi" w:hAnsiTheme="minorHAnsi" w:cstheme="minorHAnsi"/>
          <w:sz w:val="22"/>
          <w:szCs w:val="22"/>
        </w:rPr>
        <w:t xml:space="preserve">) has  been prepared  to  comply with  the obligations introduced in the </w:t>
      </w:r>
      <w:r w:rsidRPr="00884C2D">
        <w:rPr>
          <w:rFonts w:asciiTheme="minorHAnsi" w:hAnsiTheme="minorHAnsi" w:cstheme="minorHAnsi"/>
          <w:i/>
          <w:sz w:val="22"/>
          <w:szCs w:val="22"/>
        </w:rPr>
        <w:t xml:space="preserve">Protection of the Environment Operations Act 1997 </w:t>
      </w:r>
      <w:r w:rsidRPr="00884C2D">
        <w:rPr>
          <w:rFonts w:asciiTheme="minorHAnsi" w:hAnsiTheme="minorHAnsi" w:cstheme="minorHAnsi"/>
          <w:sz w:val="22"/>
          <w:szCs w:val="22"/>
        </w:rPr>
        <w:t xml:space="preserve">(POEO Act) which requires the preparation and implementation of a </w:t>
      </w:r>
      <w:r w:rsidR="00D1398C">
        <w:rPr>
          <w:rFonts w:asciiTheme="minorHAnsi" w:hAnsiTheme="minorHAnsi" w:cstheme="minorHAnsi"/>
          <w:sz w:val="22"/>
          <w:szCs w:val="22"/>
        </w:rPr>
        <w:t>PIRM PLAN</w:t>
      </w:r>
      <w:r w:rsidRPr="00884C2D">
        <w:rPr>
          <w:rFonts w:asciiTheme="minorHAnsi" w:hAnsiTheme="minorHAnsi" w:cstheme="minorHAnsi"/>
          <w:sz w:val="22"/>
          <w:szCs w:val="22"/>
        </w:rPr>
        <w:t xml:space="preserve">. </w:t>
      </w:r>
    </w:p>
    <w:p w14:paraId="58D91101" w14:textId="764DFCF7" w:rsidR="00884C2D" w:rsidRDefault="003F3650" w:rsidP="00884C2D">
      <w:pPr>
        <w:pStyle w:val="Bodytext20"/>
        <w:shd w:val="clear" w:color="auto" w:fill="auto"/>
        <w:spacing w:before="0"/>
        <w:ind w:firstLine="0"/>
      </w:pPr>
      <w:r>
        <w:t xml:space="preserve">The purpose of this </w:t>
      </w:r>
      <w:r w:rsidR="00D1398C">
        <w:t>PIRM PLAN</w:t>
      </w:r>
      <w:r>
        <w:t xml:space="preserve"> is to assist employees and management of the </w:t>
      </w:r>
      <w:r>
        <w:rPr>
          <w:rStyle w:val="Bodytext2Bold"/>
        </w:rPr>
        <w:t xml:space="preserve">Walgett Sewage Treatment Plant and associated infrastructure / operations, </w:t>
      </w:r>
      <w:r>
        <w:t xml:space="preserve">to identify the potential risk of a pollution incident occurring, introduce measures to mitigate that risk AND to give direction in making quality decisions should a pollution incident occur. This </w:t>
      </w:r>
      <w:r w:rsidR="00D1398C">
        <w:t>PIRM PLAN</w:t>
      </w:r>
      <w:r>
        <w:t xml:space="preserve"> contains guidance in determining the appropriate pre</w:t>
      </w:r>
      <w:r w:rsidR="005E4711">
        <w:t>-</w:t>
      </w:r>
      <w:r>
        <w:t>emptive actions needed to 'prevent material harm' to the environment.</w:t>
      </w:r>
      <w:r w:rsidR="00884C2D" w:rsidRPr="00884C2D">
        <w:t xml:space="preserve"> </w:t>
      </w:r>
    </w:p>
    <w:p w14:paraId="47C47050" w14:textId="12C1E46E" w:rsidR="00FC6679" w:rsidRDefault="00884C2D" w:rsidP="00884C2D">
      <w:pPr>
        <w:pStyle w:val="Bodytext20"/>
        <w:shd w:val="clear" w:color="auto" w:fill="auto"/>
        <w:spacing w:before="0"/>
        <w:ind w:firstLine="0"/>
      </w:pPr>
      <w:r>
        <w:t xml:space="preserve">Industry is now required to report pollution incidents immediately to the EPA, NSW Health, Fire &amp; Rescue NSW, </w:t>
      </w:r>
      <w:proofErr w:type="spellStart"/>
      <w:r>
        <w:t>WorkCover</w:t>
      </w:r>
      <w:proofErr w:type="spellEnd"/>
      <w:r>
        <w:t xml:space="preserve"> NSW and the local </w:t>
      </w:r>
      <w:r w:rsidR="00D1398C">
        <w:t>C</w:t>
      </w:r>
      <w:r>
        <w:t>ouncil.</w:t>
      </w:r>
    </w:p>
    <w:p w14:paraId="6839C68A" w14:textId="77777777" w:rsidR="00884C2D" w:rsidRDefault="00884C2D" w:rsidP="00884C2D">
      <w:pPr>
        <w:pStyle w:val="Bodytext20"/>
        <w:shd w:val="clear" w:color="auto" w:fill="auto"/>
        <w:spacing w:before="0"/>
        <w:ind w:firstLine="0"/>
      </w:pPr>
    </w:p>
    <w:p w14:paraId="56157837" w14:textId="362B599C" w:rsidR="00FC6679" w:rsidRPr="000039B6" w:rsidRDefault="00915784" w:rsidP="000039B6">
      <w:pPr>
        <w:pStyle w:val="Heading2"/>
      </w:pPr>
      <w:bookmarkStart w:id="12" w:name="bookmark11"/>
      <w:bookmarkStart w:id="13" w:name="_Toc170462709"/>
      <w:r w:rsidRPr="000039B6">
        <w:rPr>
          <w:rStyle w:val="Bodytext512pt"/>
          <w:rFonts w:asciiTheme="minorHAnsi" w:eastAsiaTheme="majorEastAsia" w:hAnsiTheme="minorHAnsi" w:cstheme="majorBidi"/>
          <w:b/>
          <w:bCs w:val="0"/>
          <w:color w:val="000000" w:themeColor="text1"/>
          <w:szCs w:val="26"/>
        </w:rPr>
        <w:t>1.2</w:t>
      </w:r>
      <w:r w:rsidRPr="000039B6">
        <w:rPr>
          <w:rStyle w:val="Bodytext512pt"/>
          <w:rFonts w:asciiTheme="minorHAnsi" w:eastAsiaTheme="majorEastAsia" w:hAnsiTheme="minorHAnsi" w:cstheme="majorBidi"/>
          <w:b/>
          <w:bCs w:val="0"/>
          <w:color w:val="000000" w:themeColor="text1"/>
          <w:szCs w:val="26"/>
        </w:rPr>
        <w:tab/>
      </w:r>
      <w:r w:rsidR="003F3650" w:rsidRPr="000039B6">
        <w:rPr>
          <w:rStyle w:val="Bodytext512pt"/>
          <w:rFonts w:asciiTheme="minorHAnsi" w:eastAsiaTheme="majorEastAsia" w:hAnsiTheme="minorHAnsi" w:cstheme="majorBidi"/>
          <w:b/>
          <w:bCs w:val="0"/>
          <w:color w:val="000000" w:themeColor="text1"/>
          <w:szCs w:val="26"/>
        </w:rPr>
        <w:t>O</w:t>
      </w:r>
      <w:r w:rsidR="003F3650" w:rsidRPr="000039B6">
        <w:rPr>
          <w:rStyle w:val="Bodytext5SmallCaps"/>
          <w:rFonts w:asciiTheme="minorHAnsi" w:eastAsiaTheme="majorEastAsia" w:hAnsiTheme="minorHAnsi" w:cstheme="majorBidi"/>
          <w:b/>
          <w:bCs w:val="0"/>
          <w:smallCaps w:val="0"/>
          <w:color w:val="000000" w:themeColor="text1"/>
          <w:sz w:val="24"/>
          <w:szCs w:val="26"/>
        </w:rPr>
        <w:t xml:space="preserve">bjective </w:t>
      </w:r>
      <w:r w:rsidR="003F3650" w:rsidRPr="000039B6">
        <w:rPr>
          <w:rStyle w:val="Bodytext512pt"/>
          <w:rFonts w:asciiTheme="minorHAnsi" w:eastAsiaTheme="majorEastAsia" w:hAnsiTheme="minorHAnsi" w:cstheme="majorBidi"/>
          <w:b/>
          <w:bCs w:val="0"/>
          <w:color w:val="000000" w:themeColor="text1"/>
          <w:szCs w:val="26"/>
        </w:rPr>
        <w:t>&amp; S</w:t>
      </w:r>
      <w:r w:rsidR="003F3650" w:rsidRPr="000039B6">
        <w:rPr>
          <w:rStyle w:val="Bodytext5SmallCaps"/>
          <w:rFonts w:asciiTheme="minorHAnsi" w:eastAsiaTheme="majorEastAsia" w:hAnsiTheme="minorHAnsi" w:cstheme="majorBidi"/>
          <w:b/>
          <w:bCs w:val="0"/>
          <w:smallCaps w:val="0"/>
          <w:color w:val="000000" w:themeColor="text1"/>
          <w:sz w:val="24"/>
          <w:szCs w:val="26"/>
        </w:rPr>
        <w:t>cope</w:t>
      </w:r>
      <w:bookmarkEnd w:id="12"/>
      <w:bookmarkEnd w:id="13"/>
    </w:p>
    <w:p w14:paraId="10B1B6F1" w14:textId="204434D0" w:rsidR="00FC6679" w:rsidRDefault="003F3650">
      <w:pPr>
        <w:pStyle w:val="Bodytext20"/>
        <w:shd w:val="clear" w:color="auto" w:fill="auto"/>
        <w:spacing w:before="0" w:after="56" w:line="398" w:lineRule="exact"/>
        <w:ind w:firstLine="0"/>
      </w:pPr>
      <w:r>
        <w:t xml:space="preserve">It is </w:t>
      </w:r>
      <w:r>
        <w:rPr>
          <w:rStyle w:val="Bodytext2Bold"/>
        </w:rPr>
        <w:t xml:space="preserve">Walgett Shire Council's </w:t>
      </w:r>
      <w:r w:rsidR="00D1398C">
        <w:rPr>
          <w:rStyle w:val="Bodytext2Bold"/>
        </w:rPr>
        <w:t xml:space="preserve">(WSC) </w:t>
      </w:r>
      <w:r>
        <w:t xml:space="preserve">intent to prevent all foreseeable pollution incidents that might impact on the environment and the safety of employees, visitors &amp; </w:t>
      </w:r>
      <w:proofErr w:type="spellStart"/>
      <w:r>
        <w:t>neighbours</w:t>
      </w:r>
      <w:proofErr w:type="spellEnd"/>
      <w:r>
        <w:t xml:space="preserve">, through the implementation of standard operational procedures, undertaking routine site activity inspections, regular training of personnel in the implementation of operational procedures and through </w:t>
      </w:r>
      <w:proofErr w:type="spellStart"/>
      <w:r>
        <w:t>emphasising</w:t>
      </w:r>
      <w:proofErr w:type="spellEnd"/>
      <w:r>
        <w:t xml:space="preserve"> </w:t>
      </w:r>
      <w:r w:rsidR="00F07D87">
        <w:t>and</w:t>
      </w:r>
      <w:r>
        <w:t xml:space="preserve"> supporting proactive incident prevention reporting.</w:t>
      </w:r>
    </w:p>
    <w:p w14:paraId="0CC3F0AE" w14:textId="620F0143" w:rsidR="00FC6679" w:rsidRDefault="003F3650">
      <w:pPr>
        <w:pStyle w:val="Bodytext20"/>
        <w:shd w:val="clear" w:color="auto" w:fill="auto"/>
        <w:spacing w:before="0" w:after="60"/>
        <w:ind w:firstLine="0"/>
      </w:pPr>
      <w:r>
        <w:t xml:space="preserve">However, it is </w:t>
      </w:r>
      <w:proofErr w:type="spellStart"/>
      <w:r>
        <w:t>recognised</w:t>
      </w:r>
      <w:proofErr w:type="spellEnd"/>
      <w:r>
        <w:t xml:space="preserve"> that pollution incidents are not totally preventable. </w:t>
      </w:r>
      <w:proofErr w:type="gramStart"/>
      <w:r>
        <w:t>Therefore</w:t>
      </w:r>
      <w:proofErr w:type="gramEnd"/>
      <w:r>
        <w:t xml:space="preserve"> this </w:t>
      </w:r>
      <w:r w:rsidR="00D1398C">
        <w:t>PIRM PLAN</w:t>
      </w:r>
      <w:r>
        <w:t xml:space="preserve"> has been developed to achieve the following objectives:</w:t>
      </w:r>
    </w:p>
    <w:p w14:paraId="53F4EE5E" w14:textId="77777777" w:rsidR="00FC6679" w:rsidRDefault="003F3650" w:rsidP="00177B99">
      <w:pPr>
        <w:pStyle w:val="Bodytext20"/>
        <w:numPr>
          <w:ilvl w:val="0"/>
          <w:numId w:val="2"/>
        </w:numPr>
        <w:shd w:val="clear" w:color="auto" w:fill="auto"/>
        <w:tabs>
          <w:tab w:val="left" w:pos="882"/>
        </w:tabs>
        <w:spacing w:before="0" w:after="60"/>
        <w:ind w:left="880" w:hanging="360"/>
      </w:pPr>
      <w:r>
        <w:t>reduce the likelihood of a pollution incident occurring at the facility through identification of risks and the development of planned actions to minimize and manage those risks.</w:t>
      </w:r>
    </w:p>
    <w:p w14:paraId="76697DF6" w14:textId="77777777" w:rsidR="00FC6679" w:rsidRDefault="003F3650" w:rsidP="00177B99">
      <w:pPr>
        <w:pStyle w:val="Bodytext20"/>
        <w:numPr>
          <w:ilvl w:val="0"/>
          <w:numId w:val="2"/>
        </w:numPr>
        <w:shd w:val="clear" w:color="auto" w:fill="auto"/>
        <w:tabs>
          <w:tab w:val="left" w:pos="882"/>
        </w:tabs>
        <w:spacing w:before="0" w:after="60"/>
        <w:ind w:left="880" w:hanging="360"/>
      </w:pPr>
      <w:r>
        <w:t xml:space="preserve">ensure comprehensive and timely communication about a pollution incident to all staff at the premises, the Environment Protection Authority (EPA), other relevant authorities specified in the Act (such as NSW Ministry of Health, </w:t>
      </w:r>
      <w:proofErr w:type="spellStart"/>
      <w:r>
        <w:t>WorkCover</w:t>
      </w:r>
      <w:proofErr w:type="spellEnd"/>
      <w:r>
        <w:t xml:space="preserve"> NSW, and Fire &amp; Rescue NSW) and people outside the facility who may be affected by the impacts of the pollution incident.</w:t>
      </w:r>
    </w:p>
    <w:p w14:paraId="48124333" w14:textId="3B05D0A7" w:rsidR="00FC6679" w:rsidRDefault="003F3650" w:rsidP="00177B99">
      <w:pPr>
        <w:pStyle w:val="Bodytext20"/>
        <w:numPr>
          <w:ilvl w:val="0"/>
          <w:numId w:val="2"/>
        </w:numPr>
        <w:shd w:val="clear" w:color="auto" w:fill="auto"/>
        <w:tabs>
          <w:tab w:val="left" w:pos="882"/>
        </w:tabs>
        <w:spacing w:before="0" w:after="60"/>
        <w:ind w:left="880" w:hanging="360"/>
      </w:pPr>
      <w:r>
        <w:t xml:space="preserve">ensure that the </w:t>
      </w:r>
      <w:r w:rsidR="00D1398C">
        <w:t>PIRM PLAN</w:t>
      </w:r>
      <w:r>
        <w:t xml:space="preserve"> is properly implemented by trained staff, identifying </w:t>
      </w:r>
      <w:proofErr w:type="gramStart"/>
      <w:r>
        <w:t>persons</w:t>
      </w:r>
      <w:proofErr w:type="gramEnd"/>
      <w:r>
        <w:t xml:space="preserve"> responsible for implementation and ensuring that the </w:t>
      </w:r>
      <w:r w:rsidR="00D1398C">
        <w:t>PIRM PLAN</w:t>
      </w:r>
      <w:r>
        <w:t xml:space="preserve"> is regularly tested for accuracy, currency and suitability.</w:t>
      </w:r>
    </w:p>
    <w:p w14:paraId="7FA8C6AD" w14:textId="77777777" w:rsidR="00FC6679" w:rsidRDefault="003F3650" w:rsidP="00177B99">
      <w:pPr>
        <w:pStyle w:val="Bodytext20"/>
        <w:numPr>
          <w:ilvl w:val="0"/>
          <w:numId w:val="2"/>
        </w:numPr>
        <w:shd w:val="clear" w:color="auto" w:fill="auto"/>
        <w:tabs>
          <w:tab w:val="left" w:pos="882"/>
        </w:tabs>
        <w:spacing w:before="0" w:after="0"/>
        <w:ind w:left="880" w:hanging="360"/>
      </w:pPr>
      <w:r>
        <w:t>provide guidance on how to respond to an environmental pollution incident and how to record and report such an event.</w:t>
      </w:r>
      <w:r>
        <w:br w:type="page"/>
      </w:r>
    </w:p>
    <w:p w14:paraId="08DAE22C" w14:textId="32DA1805" w:rsidR="00FC6679" w:rsidRDefault="003F3650">
      <w:pPr>
        <w:pStyle w:val="Bodytext20"/>
        <w:shd w:val="clear" w:color="auto" w:fill="auto"/>
        <w:spacing w:before="0" w:after="611"/>
        <w:ind w:firstLine="0"/>
      </w:pPr>
      <w:bookmarkStart w:id="14" w:name="bookmark12"/>
      <w:r>
        <w:lastRenderedPageBreak/>
        <w:t xml:space="preserve">This </w:t>
      </w:r>
      <w:r w:rsidR="00D1398C">
        <w:t>PIRM PLAN</w:t>
      </w:r>
      <w:r>
        <w:t xml:space="preserve"> contains guidance in determining the appropriate actions to take to prevent a pollution incident, injury or property damage and how to respond should a pollution incident occur. The </w:t>
      </w:r>
      <w:r w:rsidR="00D1398C">
        <w:t>PIRM PLAN</w:t>
      </w:r>
      <w:r>
        <w:t xml:space="preserve"> also includes provisions for record keeping, testing, reporting and document revision.</w:t>
      </w:r>
      <w:bookmarkEnd w:id="14"/>
    </w:p>
    <w:p w14:paraId="50236742" w14:textId="6E7821A3" w:rsidR="00FC6679" w:rsidRPr="000039B6" w:rsidRDefault="00D755BB" w:rsidP="000039B6">
      <w:pPr>
        <w:pStyle w:val="Heading2"/>
      </w:pPr>
      <w:bookmarkStart w:id="15" w:name="_Toc170462710"/>
      <w:r w:rsidRPr="000039B6">
        <w:rPr>
          <w:rStyle w:val="Bodytext512pt"/>
          <w:rFonts w:asciiTheme="minorHAnsi" w:eastAsiaTheme="majorEastAsia" w:hAnsiTheme="minorHAnsi" w:cstheme="majorBidi"/>
          <w:b/>
          <w:bCs w:val="0"/>
          <w:color w:val="000000" w:themeColor="text1"/>
          <w:szCs w:val="26"/>
        </w:rPr>
        <w:t>1.3</w:t>
      </w:r>
      <w:r w:rsidRPr="000039B6">
        <w:rPr>
          <w:rStyle w:val="Bodytext512pt"/>
          <w:rFonts w:asciiTheme="minorHAnsi" w:eastAsiaTheme="majorEastAsia" w:hAnsiTheme="minorHAnsi" w:cstheme="majorBidi"/>
          <w:b/>
          <w:bCs w:val="0"/>
          <w:color w:val="000000" w:themeColor="text1"/>
          <w:szCs w:val="26"/>
        </w:rPr>
        <w:tab/>
      </w:r>
      <w:r w:rsidR="003F3650" w:rsidRPr="000039B6">
        <w:rPr>
          <w:rStyle w:val="Bodytext512pt"/>
          <w:rFonts w:asciiTheme="minorHAnsi" w:eastAsiaTheme="majorEastAsia" w:hAnsiTheme="minorHAnsi" w:cstheme="majorBidi"/>
          <w:b/>
          <w:bCs w:val="0"/>
          <w:color w:val="000000" w:themeColor="text1"/>
          <w:szCs w:val="26"/>
        </w:rPr>
        <w:t>L</w:t>
      </w:r>
      <w:r w:rsidR="003F3650" w:rsidRPr="000039B6">
        <w:rPr>
          <w:rStyle w:val="Bodytext5SmallCaps"/>
          <w:rFonts w:asciiTheme="minorHAnsi" w:eastAsiaTheme="majorEastAsia" w:hAnsiTheme="minorHAnsi" w:cstheme="majorBidi"/>
          <w:b/>
          <w:bCs w:val="0"/>
          <w:smallCaps w:val="0"/>
          <w:color w:val="000000" w:themeColor="text1"/>
          <w:sz w:val="24"/>
          <w:szCs w:val="26"/>
        </w:rPr>
        <w:t xml:space="preserve">egislative </w:t>
      </w:r>
      <w:r w:rsidR="003F3650" w:rsidRPr="000039B6">
        <w:rPr>
          <w:rStyle w:val="Bodytext512pt"/>
          <w:rFonts w:asciiTheme="minorHAnsi" w:eastAsiaTheme="majorEastAsia" w:hAnsiTheme="minorHAnsi" w:cstheme="majorBidi"/>
          <w:b/>
          <w:bCs w:val="0"/>
          <w:color w:val="000000" w:themeColor="text1"/>
          <w:szCs w:val="26"/>
        </w:rPr>
        <w:t>C</w:t>
      </w:r>
      <w:r w:rsidR="003F3650" w:rsidRPr="000039B6">
        <w:rPr>
          <w:rStyle w:val="Bodytext5SmallCaps"/>
          <w:rFonts w:asciiTheme="minorHAnsi" w:eastAsiaTheme="majorEastAsia" w:hAnsiTheme="minorHAnsi" w:cstheme="majorBidi"/>
          <w:b/>
          <w:bCs w:val="0"/>
          <w:smallCaps w:val="0"/>
          <w:color w:val="000000" w:themeColor="text1"/>
          <w:sz w:val="24"/>
          <w:szCs w:val="26"/>
        </w:rPr>
        <w:t>ontext</w:t>
      </w:r>
      <w:bookmarkEnd w:id="15"/>
    </w:p>
    <w:p w14:paraId="793D2E6F" w14:textId="6C73E47E" w:rsidR="00FC6679" w:rsidRDefault="003F3650">
      <w:pPr>
        <w:pStyle w:val="Bodytext20"/>
        <w:shd w:val="clear" w:color="auto" w:fill="auto"/>
        <w:spacing w:before="0" w:after="120"/>
        <w:ind w:firstLine="0"/>
      </w:pPr>
      <w:r>
        <w:t xml:space="preserve">The specific requirements for </w:t>
      </w:r>
      <w:r w:rsidR="00D1398C">
        <w:t>PIRM PLAN</w:t>
      </w:r>
      <w:r>
        <w:t>s are set out in Part 5.7A of the POEO Act and the Protection of the Environment Operations (General) Regulation 20</w:t>
      </w:r>
      <w:r w:rsidR="009F3AFC">
        <w:t>22</w:t>
      </w:r>
      <w:r>
        <w:t xml:space="preserve"> (</w:t>
      </w:r>
      <w:r w:rsidR="009F3AFC">
        <w:t>clause 72</w:t>
      </w:r>
      <w:r>
        <w:t>). In summary, this provision requires the following:</w:t>
      </w:r>
    </w:p>
    <w:p w14:paraId="3B2B41E6" w14:textId="77777777" w:rsidR="00FC6679" w:rsidRDefault="003F3650" w:rsidP="00177B99">
      <w:pPr>
        <w:pStyle w:val="Bodytext20"/>
        <w:numPr>
          <w:ilvl w:val="0"/>
          <w:numId w:val="2"/>
        </w:numPr>
        <w:shd w:val="clear" w:color="auto" w:fill="auto"/>
        <w:tabs>
          <w:tab w:val="left" w:pos="771"/>
        </w:tabs>
        <w:spacing w:before="0" w:after="124"/>
        <w:ind w:left="880"/>
      </w:pPr>
      <w:r>
        <w:t xml:space="preserve">All holders of environment protection </w:t>
      </w:r>
      <w:proofErr w:type="spellStart"/>
      <w:r>
        <w:t>licences</w:t>
      </w:r>
      <w:proofErr w:type="spellEnd"/>
      <w:r>
        <w:t xml:space="preserve"> must prepare a pollution incident response management plan (section 153A, POEO Act).</w:t>
      </w:r>
    </w:p>
    <w:p w14:paraId="058BEBDA" w14:textId="75C3AD22" w:rsidR="00FC6679" w:rsidRDefault="003F3650" w:rsidP="00177B99">
      <w:pPr>
        <w:pStyle w:val="Bodytext20"/>
        <w:numPr>
          <w:ilvl w:val="0"/>
          <w:numId w:val="2"/>
        </w:numPr>
        <w:shd w:val="clear" w:color="auto" w:fill="auto"/>
        <w:tabs>
          <w:tab w:val="left" w:pos="771"/>
        </w:tabs>
        <w:spacing w:before="0" w:after="116" w:line="398" w:lineRule="exact"/>
        <w:ind w:left="880"/>
      </w:pPr>
      <w:r>
        <w:t>The plan must include the information detailed in the POEO Act (section 153C) and be in the form</w:t>
      </w:r>
      <w:r w:rsidR="00EF44D7">
        <w:t xml:space="preserve"> </w:t>
      </w:r>
      <w:r>
        <w:t xml:space="preserve">required by the POEO Regulation (clause </w:t>
      </w:r>
      <w:r w:rsidR="009F3AFC">
        <w:t>71</w:t>
      </w:r>
      <w:r>
        <w:t>).</w:t>
      </w:r>
    </w:p>
    <w:p w14:paraId="63E3AEC2" w14:textId="26A847C0" w:rsidR="00FC6679" w:rsidRDefault="003F3650" w:rsidP="00177B99">
      <w:pPr>
        <w:pStyle w:val="Bodytext20"/>
        <w:numPr>
          <w:ilvl w:val="0"/>
          <w:numId w:val="2"/>
        </w:numPr>
        <w:shd w:val="clear" w:color="auto" w:fill="auto"/>
        <w:tabs>
          <w:tab w:val="left" w:pos="771"/>
        </w:tabs>
        <w:spacing w:before="0" w:after="267"/>
        <w:ind w:left="880"/>
      </w:pPr>
      <w:r>
        <w:t xml:space="preserve">Licensees must keep the Plan at the premises to which the Environment Protection </w:t>
      </w:r>
      <w:proofErr w:type="spellStart"/>
      <w:r>
        <w:t>Licence</w:t>
      </w:r>
      <w:proofErr w:type="spellEnd"/>
      <w:r>
        <w:t xml:space="preserve"> relates or, in the case of trackable waste transporters and mobile plant, where the relevant activity takes place (section 153D, POEO Act</w:t>
      </w:r>
      <w:r w:rsidR="009F3AFC">
        <w:t xml:space="preserve"> &amp; clause 74 of the Regulation</w:t>
      </w:r>
      <w:r>
        <w:t>).</w:t>
      </w:r>
    </w:p>
    <w:p w14:paraId="30B43AE5" w14:textId="747BBD8E" w:rsidR="00FC6679" w:rsidRDefault="003F3650" w:rsidP="00177B99">
      <w:pPr>
        <w:pStyle w:val="Bodytext20"/>
        <w:numPr>
          <w:ilvl w:val="0"/>
          <w:numId w:val="2"/>
        </w:numPr>
        <w:shd w:val="clear" w:color="auto" w:fill="auto"/>
        <w:spacing w:before="0" w:after="83" w:line="220" w:lineRule="exact"/>
        <w:ind w:left="880"/>
      </w:pPr>
      <w:r>
        <w:t xml:space="preserve"> Licensees must test the plan in accordance with the POEO Regulation (clause </w:t>
      </w:r>
      <w:r w:rsidR="009F3AFC">
        <w:t>75</w:t>
      </w:r>
      <w:r>
        <w:t>).</w:t>
      </w:r>
    </w:p>
    <w:p w14:paraId="0D4424AF" w14:textId="77777777" w:rsidR="00FC6679" w:rsidRDefault="003F3650" w:rsidP="00177B99">
      <w:pPr>
        <w:pStyle w:val="Bodytext20"/>
        <w:numPr>
          <w:ilvl w:val="0"/>
          <w:numId w:val="2"/>
        </w:numPr>
        <w:shd w:val="clear" w:color="auto" w:fill="auto"/>
        <w:spacing w:before="0" w:after="484"/>
        <w:ind w:left="880"/>
      </w:pPr>
      <w:r>
        <w:t xml:space="preserve"> If a pollution incident occurs </w:t>
      </w:r>
      <w:proofErr w:type="gramStart"/>
      <w:r>
        <w:t>in the course of</w:t>
      </w:r>
      <w:proofErr w:type="gramEnd"/>
      <w:r>
        <w:t xml:space="preserve"> an activity so that material harm to the environment is caused or threatened, licensees must immediately implement the Plan (section 153F, POEO Act).</w:t>
      </w:r>
    </w:p>
    <w:p w14:paraId="0A3FF79D" w14:textId="39C9E061" w:rsidR="00FC6679" w:rsidRPr="000039B6" w:rsidRDefault="00D755BB" w:rsidP="000039B6">
      <w:pPr>
        <w:pStyle w:val="Heading2"/>
      </w:pPr>
      <w:bookmarkStart w:id="16" w:name="bookmark13"/>
      <w:bookmarkStart w:id="17" w:name="_Toc170462711"/>
      <w:r w:rsidRPr="000039B6">
        <w:rPr>
          <w:rStyle w:val="Bodytext512pt"/>
          <w:rFonts w:asciiTheme="minorHAnsi" w:eastAsiaTheme="majorEastAsia" w:hAnsiTheme="minorHAnsi" w:cstheme="majorBidi"/>
          <w:b/>
          <w:bCs w:val="0"/>
          <w:color w:val="000000" w:themeColor="text1"/>
          <w:szCs w:val="26"/>
        </w:rPr>
        <w:t>1.4</w:t>
      </w:r>
      <w:r w:rsidRPr="000039B6">
        <w:rPr>
          <w:rStyle w:val="Bodytext512pt"/>
          <w:rFonts w:asciiTheme="minorHAnsi" w:eastAsiaTheme="majorEastAsia" w:hAnsiTheme="minorHAnsi" w:cstheme="majorBidi"/>
          <w:b/>
          <w:bCs w:val="0"/>
          <w:color w:val="000000" w:themeColor="text1"/>
          <w:szCs w:val="26"/>
        </w:rPr>
        <w:tab/>
      </w:r>
      <w:r w:rsidR="003F3650" w:rsidRPr="000039B6">
        <w:rPr>
          <w:rStyle w:val="Bodytext512pt"/>
          <w:rFonts w:asciiTheme="minorHAnsi" w:eastAsiaTheme="majorEastAsia" w:hAnsiTheme="minorHAnsi" w:cstheme="majorBidi"/>
          <w:b/>
          <w:bCs w:val="0"/>
          <w:color w:val="000000" w:themeColor="text1"/>
          <w:szCs w:val="26"/>
        </w:rPr>
        <w:t>K</w:t>
      </w:r>
      <w:r w:rsidR="003F3650" w:rsidRPr="000039B6">
        <w:rPr>
          <w:rStyle w:val="Bodytext5SmallCaps"/>
          <w:rFonts w:asciiTheme="minorHAnsi" w:eastAsiaTheme="majorEastAsia" w:hAnsiTheme="minorHAnsi" w:cstheme="majorBidi"/>
          <w:b/>
          <w:bCs w:val="0"/>
          <w:smallCaps w:val="0"/>
          <w:color w:val="000000" w:themeColor="text1"/>
          <w:sz w:val="24"/>
          <w:szCs w:val="26"/>
        </w:rPr>
        <w:t xml:space="preserve">ey </w:t>
      </w:r>
      <w:r w:rsidR="003F3650" w:rsidRPr="000039B6">
        <w:rPr>
          <w:rStyle w:val="Bodytext512pt"/>
          <w:rFonts w:asciiTheme="minorHAnsi" w:eastAsiaTheme="majorEastAsia" w:hAnsiTheme="minorHAnsi" w:cstheme="majorBidi"/>
          <w:b/>
          <w:bCs w:val="0"/>
          <w:color w:val="000000" w:themeColor="text1"/>
          <w:szCs w:val="26"/>
        </w:rPr>
        <w:t>T</w:t>
      </w:r>
      <w:r w:rsidR="003F3650" w:rsidRPr="000039B6">
        <w:rPr>
          <w:rStyle w:val="Bodytext5SmallCaps"/>
          <w:rFonts w:asciiTheme="minorHAnsi" w:eastAsiaTheme="majorEastAsia" w:hAnsiTheme="minorHAnsi" w:cstheme="majorBidi"/>
          <w:b/>
          <w:bCs w:val="0"/>
          <w:smallCaps w:val="0"/>
          <w:color w:val="000000" w:themeColor="text1"/>
          <w:sz w:val="24"/>
          <w:szCs w:val="26"/>
        </w:rPr>
        <w:t xml:space="preserve">erms </w:t>
      </w:r>
      <w:r w:rsidR="003F3650" w:rsidRPr="000039B6">
        <w:rPr>
          <w:rStyle w:val="Bodytext512pt"/>
          <w:rFonts w:asciiTheme="minorHAnsi" w:eastAsiaTheme="majorEastAsia" w:hAnsiTheme="minorHAnsi" w:cstheme="majorBidi"/>
          <w:b/>
          <w:bCs w:val="0"/>
          <w:color w:val="000000" w:themeColor="text1"/>
          <w:szCs w:val="26"/>
        </w:rPr>
        <w:t>&amp; M</w:t>
      </w:r>
      <w:r w:rsidR="003F3650" w:rsidRPr="000039B6">
        <w:rPr>
          <w:rStyle w:val="Bodytext5SmallCaps"/>
          <w:rFonts w:asciiTheme="minorHAnsi" w:eastAsiaTheme="majorEastAsia" w:hAnsiTheme="minorHAnsi" w:cstheme="majorBidi"/>
          <w:b/>
          <w:bCs w:val="0"/>
          <w:smallCaps w:val="0"/>
          <w:color w:val="000000" w:themeColor="text1"/>
          <w:sz w:val="24"/>
          <w:szCs w:val="26"/>
        </w:rPr>
        <w:t>eanings</w:t>
      </w:r>
      <w:bookmarkEnd w:id="16"/>
      <w:bookmarkEnd w:id="17"/>
    </w:p>
    <w:p w14:paraId="4F6C11E4" w14:textId="7F5D3928" w:rsidR="00F746E2" w:rsidRDefault="003F3650">
      <w:pPr>
        <w:pStyle w:val="Bodytext20"/>
        <w:shd w:val="clear" w:color="auto" w:fill="auto"/>
        <w:spacing w:before="0" w:after="307" w:line="398" w:lineRule="exact"/>
        <w:ind w:firstLine="0"/>
      </w:pPr>
      <w:r>
        <w:t xml:space="preserve">An understanding and appreciation of the following key terms is considered integral to the successful implementation of this </w:t>
      </w:r>
      <w:r w:rsidR="00D1398C">
        <w:t>PIRM PLAN</w:t>
      </w:r>
      <w:r>
        <w:t>.</w:t>
      </w:r>
    </w:p>
    <w:p w14:paraId="65E6DADB" w14:textId="77777777" w:rsidR="00FC6679" w:rsidRPr="00F746E2" w:rsidRDefault="003F3650" w:rsidP="00177B99">
      <w:pPr>
        <w:pStyle w:val="Heading50"/>
        <w:keepNext/>
        <w:keepLines/>
        <w:numPr>
          <w:ilvl w:val="0"/>
          <w:numId w:val="3"/>
        </w:numPr>
        <w:shd w:val="clear" w:color="auto" w:fill="auto"/>
        <w:tabs>
          <w:tab w:val="left" w:pos="771"/>
        </w:tabs>
        <w:spacing w:before="0" w:after="45" w:line="240" w:lineRule="exact"/>
        <w:rPr>
          <w:sz w:val="22"/>
          <w:szCs w:val="22"/>
        </w:rPr>
      </w:pPr>
      <w:bookmarkStart w:id="18" w:name="bookmark14"/>
      <w:bookmarkStart w:id="19" w:name="_Toc170462712"/>
      <w:r w:rsidRPr="00F746E2">
        <w:rPr>
          <w:sz w:val="22"/>
          <w:szCs w:val="22"/>
        </w:rPr>
        <w:t>Pollution Incident</w:t>
      </w:r>
      <w:bookmarkEnd w:id="18"/>
      <w:bookmarkEnd w:id="19"/>
    </w:p>
    <w:p w14:paraId="6466EF4E" w14:textId="43968444" w:rsidR="00FC6679" w:rsidRPr="00EF44D7" w:rsidRDefault="00EF44D7" w:rsidP="00EF44D7">
      <w:pPr>
        <w:rPr>
          <w:rFonts w:asciiTheme="minorHAnsi" w:hAnsiTheme="minorHAnsi" w:cstheme="minorHAnsi"/>
          <w:sz w:val="22"/>
          <w:szCs w:val="22"/>
        </w:rPr>
      </w:pPr>
      <w:r w:rsidRPr="00EF44D7">
        <w:rPr>
          <w:rFonts w:asciiTheme="minorHAnsi" w:hAnsiTheme="minorHAnsi" w:cstheme="minorHAnsi"/>
          <w:sz w:val="22"/>
          <w:szCs w:val="22"/>
        </w:rPr>
        <w:t xml:space="preserve">The definition of a pollution incident as defined in the POEO Act dictionary is: </w:t>
      </w:r>
    </w:p>
    <w:p w14:paraId="5BF764D1" w14:textId="3438EE95" w:rsidR="00FC6679" w:rsidRDefault="003F3650">
      <w:pPr>
        <w:pStyle w:val="Bodytext60"/>
        <w:shd w:val="clear" w:color="auto" w:fill="auto"/>
        <w:spacing w:before="0" w:after="311"/>
        <w:ind w:left="500" w:right="480" w:firstLine="0"/>
      </w:pPr>
      <w:r>
        <w:t>'</w:t>
      </w:r>
      <w:r w:rsidR="007D4EED">
        <w:t>A</w:t>
      </w:r>
      <w:r>
        <w:t xml:space="preserve">n incident or set of circumstances, during or </w:t>
      </w:r>
      <w:proofErr w:type="gramStart"/>
      <w:r>
        <w:t>as a consequence of</w:t>
      </w:r>
      <w:proofErr w:type="gramEnd"/>
      <w:r>
        <w:t>,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p w14:paraId="3CE38BD4" w14:textId="77777777" w:rsidR="00FC6679" w:rsidRPr="00F746E2" w:rsidRDefault="003F3650" w:rsidP="00177B99">
      <w:pPr>
        <w:pStyle w:val="Heading50"/>
        <w:keepNext/>
        <w:keepLines/>
        <w:numPr>
          <w:ilvl w:val="0"/>
          <w:numId w:val="3"/>
        </w:numPr>
        <w:shd w:val="clear" w:color="auto" w:fill="auto"/>
        <w:tabs>
          <w:tab w:val="left" w:pos="771"/>
        </w:tabs>
        <w:spacing w:before="0" w:after="0" w:line="240" w:lineRule="exact"/>
        <w:rPr>
          <w:sz w:val="22"/>
          <w:szCs w:val="22"/>
        </w:rPr>
      </w:pPr>
      <w:bookmarkStart w:id="20" w:name="bookmark16"/>
      <w:bookmarkStart w:id="21" w:name="_Toc170462713"/>
      <w:r w:rsidRPr="00F746E2">
        <w:rPr>
          <w:sz w:val="22"/>
          <w:szCs w:val="22"/>
        </w:rPr>
        <w:t>Material Harm to the Environment</w:t>
      </w:r>
      <w:bookmarkEnd w:id="20"/>
      <w:bookmarkEnd w:id="21"/>
    </w:p>
    <w:p w14:paraId="00781F0F" w14:textId="77777777" w:rsidR="00FC6679" w:rsidRDefault="003F3650">
      <w:pPr>
        <w:pStyle w:val="Bodytext20"/>
        <w:shd w:val="clear" w:color="auto" w:fill="auto"/>
        <w:spacing w:before="0" w:after="0"/>
        <w:ind w:firstLine="0"/>
      </w:pPr>
      <w:r>
        <w:t>A pollution incident is required to be notified if there is a risk of 'material harm to the environment', which is defined in section 147 of the POEO Act as:</w:t>
      </w:r>
    </w:p>
    <w:p w14:paraId="1B4C2A2A" w14:textId="77777777" w:rsidR="00FC6679" w:rsidRDefault="003F3650">
      <w:pPr>
        <w:pStyle w:val="Bodytext60"/>
        <w:shd w:val="clear" w:color="auto" w:fill="auto"/>
        <w:spacing w:before="0" w:after="148" w:line="220" w:lineRule="exact"/>
        <w:ind w:left="880" w:hanging="400"/>
      </w:pPr>
      <w:r>
        <w:t>'(a) harm to the environment is material if:</w:t>
      </w:r>
    </w:p>
    <w:p w14:paraId="53FA4B13" w14:textId="77777777" w:rsidR="00FC6679" w:rsidRDefault="003F3650" w:rsidP="00177B99">
      <w:pPr>
        <w:pStyle w:val="Bodytext60"/>
        <w:numPr>
          <w:ilvl w:val="0"/>
          <w:numId w:val="4"/>
        </w:numPr>
        <w:shd w:val="clear" w:color="auto" w:fill="auto"/>
        <w:tabs>
          <w:tab w:val="left" w:pos="1442"/>
        </w:tabs>
        <w:spacing w:before="0" w:after="60"/>
        <w:ind w:left="1460" w:right="480"/>
      </w:pPr>
      <w:r>
        <w:t xml:space="preserve">it involves actual or potential harm to the health or safety of human beings or to </w:t>
      </w:r>
      <w:r>
        <w:lastRenderedPageBreak/>
        <w:t>ecosystems that is not trivial, or</w:t>
      </w:r>
    </w:p>
    <w:p w14:paraId="441EF7A0" w14:textId="77777777" w:rsidR="00FC6679" w:rsidRDefault="003F3650" w:rsidP="00177B99">
      <w:pPr>
        <w:pStyle w:val="Bodytext60"/>
        <w:numPr>
          <w:ilvl w:val="0"/>
          <w:numId w:val="4"/>
        </w:numPr>
        <w:shd w:val="clear" w:color="auto" w:fill="auto"/>
        <w:tabs>
          <w:tab w:val="left" w:pos="1442"/>
        </w:tabs>
        <w:spacing w:before="0" w:after="64"/>
        <w:ind w:left="1460" w:right="480"/>
      </w:pPr>
      <w:r>
        <w:t xml:space="preserve">it results in actual or potential loss or property damage of an amount, or amounts in aggregate, exceeding </w:t>
      </w:r>
      <w:r w:rsidRPr="007D4EED">
        <w:rPr>
          <w:rStyle w:val="Bodytext6Bold"/>
          <w:b w:val="0"/>
          <w:bCs w:val="0"/>
          <w:i/>
          <w:iCs/>
        </w:rPr>
        <w:t>$10,000</w:t>
      </w:r>
      <w:r>
        <w:rPr>
          <w:rStyle w:val="Bodytext6Bold"/>
          <w:i/>
          <w:iCs/>
        </w:rPr>
        <w:t xml:space="preserve"> </w:t>
      </w:r>
      <w:r>
        <w:t>(or such other amount as is prescribed by the Regulations), and</w:t>
      </w:r>
    </w:p>
    <w:p w14:paraId="730E7D81" w14:textId="77777777" w:rsidR="00FC6679" w:rsidRDefault="003F3650">
      <w:pPr>
        <w:pStyle w:val="Bodytext60"/>
        <w:shd w:val="clear" w:color="auto" w:fill="auto"/>
        <w:spacing w:before="0" w:after="307" w:line="398" w:lineRule="exact"/>
        <w:ind w:left="880" w:right="480" w:hanging="400"/>
      </w:pPr>
      <w:r>
        <w:t>(b) loss includes the reasonable costs and expenses that would be incurred in taking all reasonable and practicable measures to prevent, mitigate or make good harm to the environment'.</w:t>
      </w:r>
    </w:p>
    <w:p w14:paraId="0DF1A98A" w14:textId="77777777" w:rsidR="00FC6679" w:rsidRPr="00F746E2" w:rsidRDefault="003F3650" w:rsidP="00177B99">
      <w:pPr>
        <w:pStyle w:val="Heading50"/>
        <w:keepNext/>
        <w:keepLines/>
        <w:numPr>
          <w:ilvl w:val="0"/>
          <w:numId w:val="3"/>
        </w:numPr>
        <w:shd w:val="clear" w:color="auto" w:fill="auto"/>
        <w:tabs>
          <w:tab w:val="left" w:pos="706"/>
        </w:tabs>
        <w:spacing w:before="0" w:after="0" w:line="240" w:lineRule="exact"/>
        <w:rPr>
          <w:sz w:val="22"/>
          <w:szCs w:val="22"/>
        </w:rPr>
      </w:pPr>
      <w:bookmarkStart w:id="22" w:name="bookmark18"/>
      <w:bookmarkStart w:id="23" w:name="_Toc170462714"/>
      <w:r w:rsidRPr="00F746E2">
        <w:rPr>
          <w:sz w:val="22"/>
          <w:szCs w:val="22"/>
        </w:rPr>
        <w:t>Immediate Reporting Requirement</w:t>
      </w:r>
      <w:bookmarkEnd w:id="22"/>
      <w:bookmarkEnd w:id="23"/>
    </w:p>
    <w:p w14:paraId="5E49DF0D" w14:textId="6925F55B" w:rsidR="00FC6679" w:rsidRDefault="003F3650" w:rsidP="000039B6">
      <w:pPr>
        <w:pStyle w:val="Bodytext20"/>
        <w:shd w:val="clear" w:color="auto" w:fill="auto"/>
        <w:spacing w:before="0" w:after="207"/>
        <w:ind w:firstLine="0"/>
      </w:pPr>
      <w:r>
        <w:t xml:space="preserve">Industry is now required to report pollution incidents 'immediately' to the EPA, NSW Health, Fire &amp; Rescue NSW, </w:t>
      </w:r>
      <w:proofErr w:type="spellStart"/>
      <w:r>
        <w:t>WorkCover</w:t>
      </w:r>
      <w:proofErr w:type="spellEnd"/>
      <w:r>
        <w:t xml:space="preserve"> NSW and the local Council (</w:t>
      </w:r>
      <w:r>
        <w:rPr>
          <w:rStyle w:val="Bodytext2Bold"/>
        </w:rPr>
        <w:t>WSC</w:t>
      </w:r>
      <w:r>
        <w:t>)</w:t>
      </w:r>
      <w:r w:rsidR="000039B6">
        <w:t xml:space="preserve">. </w:t>
      </w:r>
      <w:r>
        <w:t>'Immediately' has its ordinary dictionary meaning of promptly and without delay.</w:t>
      </w:r>
    </w:p>
    <w:p w14:paraId="52FECC44" w14:textId="1B5238C2" w:rsidR="00FC6679" w:rsidRPr="000039B6" w:rsidRDefault="00BE710A" w:rsidP="000039B6">
      <w:pPr>
        <w:pStyle w:val="Heading2"/>
      </w:pPr>
      <w:bookmarkStart w:id="24" w:name="bookmark20"/>
      <w:bookmarkStart w:id="25" w:name="_Toc170462715"/>
      <w:r w:rsidRPr="000039B6">
        <w:rPr>
          <w:rStyle w:val="Bodytext512pt"/>
          <w:rFonts w:asciiTheme="minorHAnsi" w:eastAsiaTheme="majorEastAsia" w:hAnsiTheme="minorHAnsi" w:cstheme="majorBidi"/>
          <w:b/>
          <w:bCs w:val="0"/>
          <w:color w:val="000000" w:themeColor="text1"/>
          <w:szCs w:val="26"/>
        </w:rPr>
        <w:t>1.5</w:t>
      </w:r>
      <w:r w:rsidRPr="000039B6">
        <w:rPr>
          <w:rStyle w:val="Bodytext512pt"/>
          <w:rFonts w:asciiTheme="minorHAnsi" w:eastAsiaTheme="majorEastAsia" w:hAnsiTheme="minorHAnsi" w:cstheme="majorBidi"/>
          <w:b/>
          <w:bCs w:val="0"/>
          <w:color w:val="000000" w:themeColor="text1"/>
          <w:szCs w:val="26"/>
        </w:rPr>
        <w:tab/>
      </w:r>
      <w:r w:rsidR="003F3650" w:rsidRPr="000039B6">
        <w:rPr>
          <w:rStyle w:val="Bodytext512pt"/>
          <w:rFonts w:asciiTheme="minorHAnsi" w:eastAsiaTheme="majorEastAsia" w:hAnsiTheme="minorHAnsi" w:cstheme="majorBidi"/>
          <w:b/>
          <w:bCs w:val="0"/>
          <w:color w:val="000000" w:themeColor="text1"/>
          <w:szCs w:val="26"/>
        </w:rPr>
        <w:t>F</w:t>
      </w:r>
      <w:r w:rsidR="003F3650" w:rsidRPr="000039B6">
        <w:rPr>
          <w:rStyle w:val="Bodytext5SmallCaps"/>
          <w:rFonts w:asciiTheme="minorHAnsi" w:eastAsiaTheme="majorEastAsia" w:hAnsiTheme="minorHAnsi" w:cstheme="majorBidi"/>
          <w:b/>
          <w:bCs w:val="0"/>
          <w:smallCaps w:val="0"/>
          <w:color w:val="000000" w:themeColor="text1"/>
          <w:sz w:val="24"/>
          <w:szCs w:val="26"/>
        </w:rPr>
        <w:t xml:space="preserve">acility covered by this </w:t>
      </w:r>
      <w:r w:rsidR="00D1398C">
        <w:rPr>
          <w:rStyle w:val="Bodytext512pt"/>
          <w:rFonts w:asciiTheme="minorHAnsi" w:eastAsiaTheme="majorEastAsia" w:hAnsiTheme="minorHAnsi" w:cstheme="majorBidi"/>
          <w:b/>
          <w:bCs w:val="0"/>
          <w:color w:val="000000" w:themeColor="text1"/>
          <w:szCs w:val="26"/>
        </w:rPr>
        <w:t>PIRM PLAN</w:t>
      </w:r>
      <w:bookmarkEnd w:id="24"/>
      <w:bookmarkEnd w:id="25"/>
    </w:p>
    <w:p w14:paraId="13EF1EAD" w14:textId="2CB282BD" w:rsidR="00FC6679" w:rsidRDefault="003F3650">
      <w:pPr>
        <w:pStyle w:val="Bodytext20"/>
        <w:shd w:val="clear" w:color="auto" w:fill="auto"/>
        <w:spacing w:before="0" w:after="487" w:line="398" w:lineRule="exact"/>
        <w:ind w:firstLine="0"/>
      </w:pPr>
      <w:bookmarkStart w:id="26" w:name="bookmark21"/>
      <w:r>
        <w:t xml:space="preserve">This </w:t>
      </w:r>
      <w:r w:rsidR="00D1398C">
        <w:t>PIRM PLAN</w:t>
      </w:r>
      <w:r>
        <w:t xml:space="preserve"> incorporates activities of Environment Protection </w:t>
      </w:r>
      <w:proofErr w:type="spellStart"/>
      <w:r>
        <w:t>Licence</w:t>
      </w:r>
      <w:proofErr w:type="spellEnd"/>
      <w:r>
        <w:t xml:space="preserve"> (EPL) </w:t>
      </w:r>
      <w:r>
        <w:rPr>
          <w:rStyle w:val="Bodytext2Bold"/>
        </w:rPr>
        <w:t>L13056</w:t>
      </w:r>
      <w:r>
        <w:t>, which references the '</w:t>
      </w:r>
      <w:r>
        <w:rPr>
          <w:rStyle w:val="Bodytext2Bold"/>
        </w:rPr>
        <w:t xml:space="preserve">Walgett Sewage Treatment System' </w:t>
      </w:r>
      <w:r>
        <w:t>which collectively includes the 'reticulation network' (structures that collect / direct sewage) AND the treatment plant itself.</w:t>
      </w:r>
      <w:bookmarkEnd w:id="26"/>
    </w:p>
    <w:p w14:paraId="5778A1BF" w14:textId="36548971" w:rsidR="00FC6679" w:rsidRPr="000039B6" w:rsidRDefault="000039B6" w:rsidP="000039B6">
      <w:pPr>
        <w:pStyle w:val="Heading2"/>
      </w:pPr>
      <w:bookmarkStart w:id="27" w:name="_Toc170462716"/>
      <w:r>
        <w:rPr>
          <w:rStyle w:val="Bodytext512pt"/>
          <w:rFonts w:asciiTheme="minorHAnsi" w:eastAsiaTheme="majorEastAsia" w:hAnsiTheme="minorHAnsi" w:cstheme="majorBidi"/>
          <w:b/>
          <w:bCs w:val="0"/>
          <w:color w:val="000000" w:themeColor="text1"/>
          <w:szCs w:val="26"/>
        </w:rPr>
        <w:t xml:space="preserve">1.6 </w:t>
      </w:r>
      <w:r w:rsidR="00D1398C">
        <w:rPr>
          <w:rStyle w:val="Bodytext512pt"/>
          <w:rFonts w:asciiTheme="minorHAnsi" w:eastAsiaTheme="majorEastAsia" w:hAnsiTheme="minorHAnsi" w:cstheme="majorBidi"/>
          <w:b/>
          <w:bCs w:val="0"/>
          <w:color w:val="000000" w:themeColor="text1"/>
          <w:szCs w:val="26"/>
        </w:rPr>
        <w:t>PIRM PLAN</w:t>
      </w:r>
      <w:r w:rsidR="003F3650" w:rsidRPr="000039B6">
        <w:rPr>
          <w:rStyle w:val="Bodytext512pt"/>
          <w:rFonts w:asciiTheme="minorHAnsi" w:eastAsiaTheme="majorEastAsia" w:hAnsiTheme="minorHAnsi" w:cstheme="majorBidi"/>
          <w:b/>
          <w:bCs w:val="0"/>
          <w:color w:val="000000" w:themeColor="text1"/>
          <w:szCs w:val="26"/>
        </w:rPr>
        <w:t xml:space="preserve"> D</w:t>
      </w:r>
      <w:r w:rsidR="003F3650" w:rsidRPr="000039B6">
        <w:rPr>
          <w:rStyle w:val="Bodytext5SmallCaps"/>
          <w:rFonts w:asciiTheme="minorHAnsi" w:eastAsiaTheme="majorEastAsia" w:hAnsiTheme="minorHAnsi" w:cstheme="majorBidi"/>
          <w:b/>
          <w:bCs w:val="0"/>
          <w:smallCaps w:val="0"/>
          <w:color w:val="000000" w:themeColor="text1"/>
          <w:sz w:val="24"/>
          <w:szCs w:val="26"/>
        </w:rPr>
        <w:t>istribution</w:t>
      </w:r>
      <w:bookmarkEnd w:id="27"/>
    </w:p>
    <w:p w14:paraId="49E2007E" w14:textId="3F2FEEA3" w:rsidR="00FC6679" w:rsidRDefault="003F3650">
      <w:pPr>
        <w:pStyle w:val="Bodytext20"/>
        <w:shd w:val="clear" w:color="auto" w:fill="auto"/>
        <w:spacing w:before="0" w:after="56" w:line="398" w:lineRule="exact"/>
        <w:ind w:firstLine="0"/>
      </w:pPr>
      <w:r>
        <w:t xml:space="preserve">The master copy of this </w:t>
      </w:r>
      <w:r w:rsidR="00D1398C">
        <w:t>PIRM PLAN</w:t>
      </w:r>
      <w:r>
        <w:t xml:space="preserve"> is to be maintained by the </w:t>
      </w:r>
      <w:r w:rsidR="00D1398C">
        <w:rPr>
          <w:rStyle w:val="Bodytext2Bold"/>
        </w:rPr>
        <w:t>Director Engineering</w:t>
      </w:r>
      <w:r>
        <w:rPr>
          <w:rStyle w:val="Bodytext2Bold"/>
        </w:rPr>
        <w:t xml:space="preserve"> </w:t>
      </w:r>
      <w:r w:rsidR="0055207B">
        <w:rPr>
          <w:rStyle w:val="Bodytext2Bold"/>
        </w:rPr>
        <w:t>(WSC)</w:t>
      </w:r>
      <w:r w:rsidR="0055207B">
        <w:t xml:space="preserve"> </w:t>
      </w:r>
      <w:r>
        <w:t xml:space="preserve">who will be responsible for revisions of the </w:t>
      </w:r>
      <w:r w:rsidR="00D1398C">
        <w:t>PIRM PLAN</w:t>
      </w:r>
      <w:r>
        <w:t xml:space="preserve"> and for the distribution of revised copies to the </w:t>
      </w:r>
      <w:proofErr w:type="gramStart"/>
      <w:r>
        <w:t>above mentioned</w:t>
      </w:r>
      <w:proofErr w:type="gramEnd"/>
      <w:r>
        <w:t xml:space="preserve"> persons and location.</w:t>
      </w:r>
    </w:p>
    <w:p w14:paraId="7E39AF05" w14:textId="7D51B89D" w:rsidR="00FC6679" w:rsidRDefault="003F3650">
      <w:pPr>
        <w:pStyle w:val="Bodytext20"/>
        <w:shd w:val="clear" w:color="auto" w:fill="auto"/>
        <w:spacing w:before="0" w:after="327"/>
        <w:ind w:firstLine="0"/>
      </w:pPr>
      <w:r>
        <w:t xml:space="preserve">A copy of this </w:t>
      </w:r>
      <w:r w:rsidR="00D1398C">
        <w:t>PIRM PLAN</w:t>
      </w:r>
      <w:r>
        <w:t xml:space="preserve"> is required to be kept at the premises to which the relevant Environmental Protection </w:t>
      </w:r>
      <w:proofErr w:type="spellStart"/>
      <w:r>
        <w:t>Licence</w:t>
      </w:r>
      <w:proofErr w:type="spellEnd"/>
      <w:r>
        <w:t xml:space="preserve"> (EPL) relates, or where the relevant activity takes place, so that it is readily available to those responsible for its implementation and to any Authorised Officer </w:t>
      </w:r>
      <w:r w:rsidR="005E4711">
        <w:t>up</w:t>
      </w:r>
      <w:r>
        <w:t>on request.</w:t>
      </w:r>
    </w:p>
    <w:p w14:paraId="05FC5D70" w14:textId="4E9BE244" w:rsidR="00FC6679" w:rsidRDefault="003F3650">
      <w:pPr>
        <w:pStyle w:val="Bodytext20"/>
        <w:shd w:val="clear" w:color="auto" w:fill="auto"/>
        <w:spacing w:before="0" w:after="0" w:line="220" w:lineRule="exact"/>
        <w:ind w:firstLine="0"/>
      </w:pPr>
      <w:r>
        <w:t xml:space="preserve">A copy of this </w:t>
      </w:r>
      <w:r w:rsidR="00D1398C">
        <w:t>PIRM PLAN</w:t>
      </w:r>
      <w:r>
        <w:t xml:space="preserve"> is also to be retained by the </w:t>
      </w:r>
      <w:r>
        <w:rPr>
          <w:rStyle w:val="Bodytext2Bold"/>
        </w:rPr>
        <w:t>Director Engineering (</w:t>
      </w:r>
      <w:r w:rsidR="00294818">
        <w:rPr>
          <w:rStyle w:val="Bodytext2Bold"/>
        </w:rPr>
        <w:t>WSC</w:t>
      </w:r>
      <w:r>
        <w:rPr>
          <w:rStyle w:val="Bodytext2Bold"/>
        </w:rPr>
        <w:t>)</w:t>
      </w:r>
      <w:r>
        <w:t>.</w:t>
      </w:r>
    </w:p>
    <w:p w14:paraId="4DBE2BCA" w14:textId="77777777" w:rsidR="00F746E2" w:rsidRDefault="00F746E2">
      <w:pPr>
        <w:pStyle w:val="Bodytext20"/>
        <w:shd w:val="clear" w:color="auto" w:fill="auto"/>
        <w:spacing w:before="0" w:after="0" w:line="220" w:lineRule="exact"/>
        <w:ind w:firstLine="0"/>
      </w:pPr>
    </w:p>
    <w:p w14:paraId="3D9946AA" w14:textId="77777777" w:rsidR="00873721" w:rsidRDefault="00873721">
      <w:pPr>
        <w:pStyle w:val="Bodytext20"/>
        <w:shd w:val="clear" w:color="auto" w:fill="auto"/>
        <w:spacing w:before="0" w:after="0" w:line="220" w:lineRule="exact"/>
        <w:ind w:firstLine="0"/>
      </w:pPr>
    </w:p>
    <w:p w14:paraId="3C38AB58" w14:textId="77F79007" w:rsidR="00FC6679" w:rsidRPr="000039B6" w:rsidRDefault="00BE710A" w:rsidP="000039B6">
      <w:pPr>
        <w:pStyle w:val="Heading2"/>
      </w:pPr>
      <w:bookmarkStart w:id="28" w:name="bookmark22"/>
      <w:bookmarkStart w:id="29" w:name="_Toc170462717"/>
      <w:r w:rsidRPr="000039B6">
        <w:t>1.7</w:t>
      </w:r>
      <w:r w:rsidRPr="000039B6">
        <w:tab/>
      </w:r>
      <w:r w:rsidR="00D1398C">
        <w:t>PIRM PLAN</w:t>
      </w:r>
      <w:r w:rsidR="003F3650" w:rsidRPr="000039B6">
        <w:t xml:space="preserve"> R</w:t>
      </w:r>
      <w:r w:rsidR="003F3650" w:rsidRPr="000039B6">
        <w:rPr>
          <w:rStyle w:val="Heading411pt"/>
          <w:rFonts w:asciiTheme="minorHAnsi" w:eastAsiaTheme="majorEastAsia" w:hAnsiTheme="minorHAnsi" w:cstheme="majorBidi"/>
          <w:b/>
          <w:bCs w:val="0"/>
          <w:smallCaps w:val="0"/>
          <w:color w:val="000000" w:themeColor="text1"/>
          <w:sz w:val="24"/>
          <w:szCs w:val="26"/>
        </w:rPr>
        <w:t>eview</w:t>
      </w:r>
      <w:bookmarkEnd w:id="28"/>
      <w:bookmarkEnd w:id="29"/>
    </w:p>
    <w:p w14:paraId="651222A9" w14:textId="2BAF1641" w:rsidR="00FC6679" w:rsidRDefault="003F3650">
      <w:pPr>
        <w:pStyle w:val="Bodytext20"/>
        <w:shd w:val="clear" w:color="auto" w:fill="auto"/>
        <w:spacing w:before="0"/>
        <w:ind w:firstLine="0"/>
      </w:pPr>
      <w:r>
        <w:t xml:space="preserve">The </w:t>
      </w:r>
      <w:r w:rsidR="00D1398C">
        <w:t>PIRM PLAN</w:t>
      </w:r>
      <w:r>
        <w:t xml:space="preserve"> is to be reviewed annually by the</w:t>
      </w:r>
      <w:r w:rsidR="00BB46FA" w:rsidRPr="00BB46FA">
        <w:rPr>
          <w:rStyle w:val="Bodytext2Bold"/>
        </w:rPr>
        <w:t xml:space="preserve"> </w:t>
      </w:r>
      <w:r w:rsidR="00D1398C">
        <w:rPr>
          <w:rStyle w:val="Bodytext2Bold"/>
        </w:rPr>
        <w:t>Director Engineering</w:t>
      </w:r>
      <w:r w:rsidR="005E4711">
        <w:rPr>
          <w:rStyle w:val="Bodytext2Bold"/>
        </w:rPr>
        <w:t xml:space="preserve"> (WSC)</w:t>
      </w:r>
      <w:r w:rsidR="00C0740E">
        <w:rPr>
          <w:rStyle w:val="Bodytext2Bold"/>
        </w:rPr>
        <w:t xml:space="preserve"> </w:t>
      </w:r>
      <w:r w:rsidR="00C0740E">
        <w:rPr>
          <w:rStyle w:val="Bodytext2Bold"/>
          <w:b w:val="0"/>
        </w:rPr>
        <w:t>i</w:t>
      </w:r>
      <w:r w:rsidRPr="00C0740E">
        <w:t>n</w:t>
      </w:r>
      <w:r>
        <w:t xml:space="preserve"> conjunction with relevant Council staff including the </w:t>
      </w:r>
      <w:r>
        <w:rPr>
          <w:rStyle w:val="Bodytext2Bold"/>
        </w:rPr>
        <w:t>STP Operator in Charge (WSC)</w:t>
      </w:r>
      <w:r>
        <w:t>.</w:t>
      </w:r>
    </w:p>
    <w:p w14:paraId="03C8A97B" w14:textId="7FB27FEA" w:rsidR="00FC6679" w:rsidRDefault="003F3650">
      <w:pPr>
        <w:pStyle w:val="Bodytext20"/>
        <w:shd w:val="clear" w:color="auto" w:fill="auto"/>
        <w:spacing w:before="0"/>
        <w:ind w:firstLine="0"/>
      </w:pPr>
      <w:r>
        <w:t xml:space="preserve">When revisions are made to the </w:t>
      </w:r>
      <w:r w:rsidR="00D1398C">
        <w:t>PIRM PLAN</w:t>
      </w:r>
      <w:r>
        <w:t>, the revised document will be re-distributed and redundant copies collected and discarded. The date of issue and revision number is to be recorded on the title page of the document for future reference.</w:t>
      </w:r>
    </w:p>
    <w:p w14:paraId="441A7F5E" w14:textId="598FD0DB" w:rsidR="00FC6679" w:rsidRDefault="003F3650">
      <w:pPr>
        <w:pStyle w:val="Bodytext20"/>
        <w:shd w:val="clear" w:color="auto" w:fill="auto"/>
        <w:spacing w:before="0" w:after="611"/>
        <w:ind w:firstLine="0"/>
      </w:pPr>
      <w:r>
        <w:t>As part of the revision process, a Notification of Change Form, (</w:t>
      </w:r>
      <w:r>
        <w:rPr>
          <w:rStyle w:val="Bodytext2Bold"/>
        </w:rPr>
        <w:t>Appendix 1</w:t>
      </w:r>
      <w:r>
        <w:t xml:space="preserve">), will be provided which must be signed by each responsible party indicating that the party has received a copy of the changes and that the copy of the </w:t>
      </w:r>
      <w:r w:rsidR="00D1398C">
        <w:t>PIRM PLAN</w:t>
      </w:r>
      <w:r>
        <w:t xml:space="preserve"> assigned to that party has been updated. This form is to then be retained on file by the </w:t>
      </w:r>
      <w:r w:rsidR="00D1398C">
        <w:rPr>
          <w:rStyle w:val="Bodytext2Bold"/>
        </w:rPr>
        <w:t>Director Engineering</w:t>
      </w:r>
      <w:r w:rsidR="005E4711">
        <w:rPr>
          <w:rStyle w:val="Bodytext2Bold"/>
        </w:rPr>
        <w:t xml:space="preserve"> (WSC)</w:t>
      </w:r>
      <w:r>
        <w:rPr>
          <w:rStyle w:val="Bodytext2Bold"/>
        </w:rPr>
        <w:t>.</w:t>
      </w:r>
    </w:p>
    <w:p w14:paraId="47950F04" w14:textId="7DD589E6" w:rsidR="00FC6679" w:rsidRPr="008C789D" w:rsidRDefault="00BE710A" w:rsidP="000039B6">
      <w:pPr>
        <w:pStyle w:val="Heading2"/>
        <w:rPr>
          <w:rFonts w:ascii="Calibri" w:hAnsi="Calibri" w:cs="Calibri"/>
          <w:bCs/>
          <w:szCs w:val="24"/>
        </w:rPr>
      </w:pPr>
      <w:bookmarkStart w:id="30" w:name="bookmark24"/>
      <w:bookmarkStart w:id="31" w:name="_Toc170462718"/>
      <w:r w:rsidRPr="008C789D">
        <w:rPr>
          <w:rFonts w:ascii="Calibri" w:hAnsi="Calibri" w:cs="Calibri"/>
          <w:bCs/>
          <w:szCs w:val="24"/>
        </w:rPr>
        <w:lastRenderedPageBreak/>
        <w:t>1</w:t>
      </w:r>
      <w:r w:rsidRPr="000039B6">
        <w:t>.8</w:t>
      </w:r>
      <w:r w:rsidRPr="000039B6">
        <w:tab/>
      </w:r>
      <w:r w:rsidR="00D1398C">
        <w:t>PIRM PLAN</w:t>
      </w:r>
      <w:r w:rsidR="003F3650" w:rsidRPr="000039B6">
        <w:t xml:space="preserve"> Training</w:t>
      </w:r>
      <w:bookmarkEnd w:id="30"/>
      <w:bookmarkEnd w:id="31"/>
    </w:p>
    <w:p w14:paraId="3C6DEC70" w14:textId="64AF7D7E" w:rsidR="00FC6679" w:rsidRDefault="003F3650">
      <w:pPr>
        <w:pStyle w:val="Bodytext20"/>
        <w:shd w:val="clear" w:color="auto" w:fill="auto"/>
        <w:spacing w:before="0"/>
        <w:ind w:firstLine="0"/>
      </w:pPr>
      <w:r>
        <w:t xml:space="preserve">To ensure that this </w:t>
      </w:r>
      <w:r w:rsidR="00D1398C">
        <w:t>PIRM PLAN</w:t>
      </w:r>
      <w:r>
        <w:t xml:space="preserve"> is properly followed in the event of a pollution incident, training programs shall be provided to relevant </w:t>
      </w:r>
      <w:r>
        <w:rPr>
          <w:rStyle w:val="Bodytext2Bold"/>
        </w:rPr>
        <w:t>Council Employees</w:t>
      </w:r>
      <w:r>
        <w:t>. The objectives of the training program shall be as follows:</w:t>
      </w:r>
    </w:p>
    <w:p w14:paraId="60145250" w14:textId="1030F6A7" w:rsidR="00FC6679" w:rsidRDefault="003F3650" w:rsidP="00177B99">
      <w:pPr>
        <w:pStyle w:val="Bodytext60"/>
        <w:numPr>
          <w:ilvl w:val="0"/>
          <w:numId w:val="5"/>
        </w:numPr>
        <w:shd w:val="clear" w:color="auto" w:fill="auto"/>
        <w:tabs>
          <w:tab w:val="left" w:pos="727"/>
        </w:tabs>
        <w:spacing w:before="0" w:after="60"/>
        <w:ind w:left="740" w:hanging="340"/>
      </w:pPr>
      <w:r>
        <w:t xml:space="preserve">To ensure that </w:t>
      </w:r>
      <w:r>
        <w:rPr>
          <w:rStyle w:val="Bodytext6Bold"/>
          <w:i/>
          <w:iCs/>
        </w:rPr>
        <w:t xml:space="preserve">Council Employees </w:t>
      </w:r>
      <w:r>
        <w:t xml:space="preserve">are knowledgeable of their roles and responsibilities concerning this </w:t>
      </w:r>
      <w:r w:rsidR="00D1398C">
        <w:t>PIRM PLAN</w:t>
      </w:r>
      <w:r>
        <w:t>.</w:t>
      </w:r>
    </w:p>
    <w:p w14:paraId="06A6A7CC" w14:textId="77F08F6B" w:rsidR="00FC6679" w:rsidRDefault="003F3650" w:rsidP="00177B99">
      <w:pPr>
        <w:pStyle w:val="Bodytext60"/>
        <w:numPr>
          <w:ilvl w:val="0"/>
          <w:numId w:val="5"/>
        </w:numPr>
        <w:shd w:val="clear" w:color="auto" w:fill="auto"/>
        <w:tabs>
          <w:tab w:val="left" w:pos="727"/>
        </w:tabs>
        <w:spacing w:before="0" w:after="60"/>
        <w:ind w:left="740" w:hanging="340"/>
      </w:pPr>
      <w:r>
        <w:t xml:space="preserve">To ensure that </w:t>
      </w:r>
      <w:r>
        <w:rPr>
          <w:rStyle w:val="Bodytext6Bold"/>
          <w:i/>
          <w:iCs/>
        </w:rPr>
        <w:t xml:space="preserve">Council Employees </w:t>
      </w:r>
      <w:r>
        <w:t xml:space="preserve">are knowledgeable of the </w:t>
      </w:r>
      <w:r w:rsidR="00D1398C">
        <w:t>PIRM PLAN</w:t>
      </w:r>
      <w:r>
        <w:t>'s procedures to</w:t>
      </w:r>
      <w:r w:rsidR="00AE338B">
        <w:t xml:space="preserve"> </w:t>
      </w:r>
      <w:proofErr w:type="gramStart"/>
      <w:r w:rsidR="00AE338B">
        <w:t>e</w:t>
      </w:r>
      <w:r>
        <w:t>ffect</w:t>
      </w:r>
      <w:proofErr w:type="gramEnd"/>
      <w:r>
        <w:t xml:space="preserve"> a safe and appropriate response to pollution incidents.</w:t>
      </w:r>
    </w:p>
    <w:p w14:paraId="428003B1" w14:textId="28A46509" w:rsidR="00FC6679" w:rsidRDefault="003F3650">
      <w:pPr>
        <w:pStyle w:val="Bodytext20"/>
        <w:shd w:val="clear" w:color="auto" w:fill="auto"/>
        <w:spacing w:before="0" w:after="311"/>
        <w:ind w:firstLine="0"/>
      </w:pPr>
      <w:r>
        <w:rPr>
          <w:rStyle w:val="Bodytext2Bold"/>
        </w:rPr>
        <w:t xml:space="preserve">Council Employees </w:t>
      </w:r>
      <w:r>
        <w:t xml:space="preserve">will receive training in the </w:t>
      </w:r>
      <w:r w:rsidR="00D1398C">
        <w:t>PIRM PLAN</w:t>
      </w:r>
      <w:r>
        <w:t xml:space="preserve"> appropriate to the level of their expected involvement. The following is the general training program which is to be implemented in support of this </w:t>
      </w:r>
      <w:r w:rsidR="00D1398C">
        <w:t>PIRM PLAN</w:t>
      </w:r>
      <w:r>
        <w:t>:</w:t>
      </w:r>
    </w:p>
    <w:p w14:paraId="441A7B30" w14:textId="02798646" w:rsidR="00FC6679" w:rsidRPr="00F746E2" w:rsidRDefault="003F3650" w:rsidP="00BE710A">
      <w:pPr>
        <w:pStyle w:val="Heading50"/>
        <w:keepNext/>
        <w:keepLines/>
        <w:numPr>
          <w:ilvl w:val="2"/>
          <w:numId w:val="68"/>
        </w:numPr>
        <w:shd w:val="clear" w:color="auto" w:fill="auto"/>
        <w:tabs>
          <w:tab w:val="left" w:pos="727"/>
        </w:tabs>
        <w:spacing w:before="0" w:after="0" w:line="240" w:lineRule="exact"/>
        <w:rPr>
          <w:sz w:val="22"/>
          <w:szCs w:val="22"/>
        </w:rPr>
      </w:pPr>
      <w:bookmarkStart w:id="32" w:name="bookmark26"/>
      <w:bookmarkStart w:id="33" w:name="_Toc170462719"/>
      <w:r w:rsidRPr="00F746E2">
        <w:rPr>
          <w:sz w:val="22"/>
          <w:szCs w:val="22"/>
        </w:rPr>
        <w:t>Training Frequency</w:t>
      </w:r>
      <w:bookmarkEnd w:id="32"/>
      <w:bookmarkEnd w:id="33"/>
    </w:p>
    <w:p w14:paraId="46F4AAC4" w14:textId="77777777" w:rsidR="00FC6679" w:rsidRDefault="003F3650">
      <w:pPr>
        <w:pStyle w:val="Bodytext20"/>
        <w:shd w:val="clear" w:color="auto" w:fill="auto"/>
        <w:spacing w:before="0" w:after="327"/>
        <w:ind w:firstLine="0"/>
      </w:pPr>
      <w:r>
        <w:rPr>
          <w:rStyle w:val="Bodytext2Bold"/>
        </w:rPr>
        <w:t xml:space="preserve">Council Employees </w:t>
      </w:r>
      <w:r>
        <w:t>working at the facility will receive training during initial employment orientation / induction and refresher training at least annually.</w:t>
      </w:r>
    </w:p>
    <w:p w14:paraId="3348023D" w14:textId="29A7236E" w:rsidR="00FC6679" w:rsidRDefault="003F3650">
      <w:pPr>
        <w:pStyle w:val="Bodytext20"/>
        <w:shd w:val="clear" w:color="auto" w:fill="auto"/>
        <w:spacing w:before="0" w:after="402" w:line="220" w:lineRule="exact"/>
        <w:ind w:firstLine="0"/>
      </w:pPr>
      <w:r>
        <w:t xml:space="preserve">Additional training will also be provided to employees whenever the </w:t>
      </w:r>
      <w:r w:rsidR="00D1398C">
        <w:t>PIRM PLAN</w:t>
      </w:r>
      <w:r>
        <w:t xml:space="preserve"> is changed.</w:t>
      </w:r>
    </w:p>
    <w:p w14:paraId="6C8A9A40" w14:textId="4B80E59E" w:rsidR="00FC6679" w:rsidRPr="00F746E2" w:rsidRDefault="003F3650" w:rsidP="00BE710A">
      <w:pPr>
        <w:pStyle w:val="Heading50"/>
        <w:keepNext/>
        <w:keepLines/>
        <w:numPr>
          <w:ilvl w:val="2"/>
          <w:numId w:val="68"/>
        </w:numPr>
        <w:shd w:val="clear" w:color="auto" w:fill="auto"/>
        <w:tabs>
          <w:tab w:val="left" w:pos="727"/>
        </w:tabs>
        <w:spacing w:before="0" w:after="0" w:line="240" w:lineRule="exact"/>
        <w:rPr>
          <w:sz w:val="22"/>
          <w:szCs w:val="22"/>
        </w:rPr>
      </w:pPr>
      <w:bookmarkStart w:id="34" w:name="bookmark28"/>
      <w:bookmarkStart w:id="35" w:name="_Toc170462720"/>
      <w:r w:rsidRPr="00F746E2">
        <w:rPr>
          <w:sz w:val="22"/>
          <w:szCs w:val="22"/>
        </w:rPr>
        <w:t>Training Level</w:t>
      </w:r>
      <w:bookmarkEnd w:id="34"/>
      <w:bookmarkEnd w:id="35"/>
    </w:p>
    <w:p w14:paraId="1C4C7D04" w14:textId="64919F75" w:rsidR="00FC6679" w:rsidRDefault="003F3650">
      <w:pPr>
        <w:pStyle w:val="Bodytext20"/>
        <w:shd w:val="clear" w:color="auto" w:fill="auto"/>
        <w:spacing w:before="0"/>
        <w:ind w:firstLine="0"/>
      </w:pPr>
      <w:r>
        <w:t xml:space="preserve">All </w:t>
      </w:r>
      <w:r>
        <w:rPr>
          <w:rStyle w:val="Bodytext2Bold"/>
        </w:rPr>
        <w:t xml:space="preserve">Council Employees </w:t>
      </w:r>
      <w:r w:rsidR="00AE338B">
        <w:t xml:space="preserve">working at the facility </w:t>
      </w:r>
      <w:r>
        <w:t xml:space="preserve">will receive training in the general </w:t>
      </w:r>
      <w:r w:rsidR="00D1398C">
        <w:t>PIRM PLAN</w:t>
      </w:r>
      <w:r>
        <w:t xml:space="preserve"> procedures and Standard Operating Procedures related to the </w:t>
      </w:r>
      <w:r w:rsidR="00D1398C">
        <w:t>PIRM PLAN</w:t>
      </w:r>
      <w:r>
        <w:t>.</w:t>
      </w:r>
    </w:p>
    <w:p w14:paraId="3D64CE5B" w14:textId="77777777" w:rsidR="00FC6679" w:rsidRDefault="003F3650">
      <w:pPr>
        <w:pStyle w:val="Bodytext20"/>
        <w:shd w:val="clear" w:color="auto" w:fill="auto"/>
        <w:spacing w:before="0" w:after="0"/>
        <w:ind w:firstLine="0"/>
      </w:pPr>
      <w:r>
        <w:t>Training shall cover routine pre-emptive inspections, incident discovery and management, (standard operating procedures), notifications, incident response and best practice facility management.</w:t>
      </w:r>
    </w:p>
    <w:p w14:paraId="5F4D52F9" w14:textId="77777777" w:rsidR="00873721" w:rsidRDefault="00873721">
      <w:pPr>
        <w:pStyle w:val="Bodytext20"/>
        <w:shd w:val="clear" w:color="auto" w:fill="auto"/>
        <w:spacing w:before="0" w:after="0"/>
        <w:ind w:firstLine="0"/>
      </w:pPr>
    </w:p>
    <w:p w14:paraId="3474F319" w14:textId="5CB9F4D0" w:rsidR="00FC6679" w:rsidRPr="00F746E2" w:rsidRDefault="003F3650" w:rsidP="00BE710A">
      <w:pPr>
        <w:pStyle w:val="Heading50"/>
        <w:keepNext/>
        <w:keepLines/>
        <w:numPr>
          <w:ilvl w:val="2"/>
          <w:numId w:val="68"/>
        </w:numPr>
        <w:shd w:val="clear" w:color="auto" w:fill="auto"/>
        <w:tabs>
          <w:tab w:val="left" w:pos="710"/>
        </w:tabs>
        <w:spacing w:before="0" w:after="0" w:line="240" w:lineRule="exact"/>
        <w:rPr>
          <w:sz w:val="22"/>
          <w:szCs w:val="22"/>
        </w:rPr>
      </w:pPr>
      <w:bookmarkStart w:id="36" w:name="bookmark30"/>
      <w:bookmarkStart w:id="37" w:name="_Toc170462721"/>
      <w:r w:rsidRPr="00F746E2">
        <w:rPr>
          <w:sz w:val="22"/>
          <w:szCs w:val="22"/>
        </w:rPr>
        <w:t>Supervisor Training</w:t>
      </w:r>
      <w:bookmarkEnd w:id="36"/>
      <w:bookmarkEnd w:id="37"/>
    </w:p>
    <w:p w14:paraId="059EDB5B" w14:textId="73136CC1" w:rsidR="00FC6679" w:rsidRDefault="003F3650">
      <w:pPr>
        <w:pStyle w:val="Bodytext20"/>
        <w:shd w:val="clear" w:color="auto" w:fill="auto"/>
        <w:spacing w:before="0" w:after="314" w:line="408" w:lineRule="exact"/>
        <w:ind w:firstLine="0"/>
      </w:pPr>
      <w:r>
        <w:t xml:space="preserve">The </w:t>
      </w:r>
      <w:r w:rsidR="00D1398C">
        <w:rPr>
          <w:rStyle w:val="Bodytext2Bold"/>
        </w:rPr>
        <w:t>Director Engineering</w:t>
      </w:r>
      <w:r>
        <w:rPr>
          <w:rStyle w:val="Bodytext2Bold"/>
        </w:rPr>
        <w:t xml:space="preserve"> (WSC) </w:t>
      </w:r>
      <w:r>
        <w:t>will receive additional training, beyond that received by Council employees or other site personnel, dealing with actions that are necessary to provide for the safety of employees, contractors, possible site visitors, the protection of facility assets and the management of pollution incidents generally.</w:t>
      </w:r>
    </w:p>
    <w:p w14:paraId="3A51DA4C" w14:textId="49A53724" w:rsidR="00FC6679" w:rsidRPr="00F746E2" w:rsidRDefault="003F3650" w:rsidP="00BE710A">
      <w:pPr>
        <w:pStyle w:val="Heading50"/>
        <w:keepNext/>
        <w:keepLines/>
        <w:numPr>
          <w:ilvl w:val="2"/>
          <w:numId w:val="68"/>
        </w:numPr>
        <w:shd w:val="clear" w:color="auto" w:fill="auto"/>
        <w:tabs>
          <w:tab w:val="left" w:pos="710"/>
        </w:tabs>
        <w:spacing w:before="0" w:after="0" w:line="240" w:lineRule="exact"/>
        <w:rPr>
          <w:sz w:val="22"/>
          <w:szCs w:val="22"/>
        </w:rPr>
      </w:pPr>
      <w:bookmarkStart w:id="38" w:name="bookmark32"/>
      <w:bookmarkStart w:id="39" w:name="_Toc170462722"/>
      <w:r w:rsidRPr="00F746E2">
        <w:rPr>
          <w:sz w:val="22"/>
          <w:szCs w:val="22"/>
        </w:rPr>
        <w:t>Training Competencies</w:t>
      </w:r>
      <w:bookmarkEnd w:id="38"/>
      <w:bookmarkEnd w:id="39"/>
    </w:p>
    <w:p w14:paraId="71305DD6" w14:textId="1190B0D5" w:rsidR="00FC6679" w:rsidRDefault="003F3650">
      <w:pPr>
        <w:pStyle w:val="Bodytext20"/>
        <w:shd w:val="clear" w:color="auto" w:fill="auto"/>
        <w:spacing w:before="0" w:after="480"/>
        <w:ind w:firstLine="0"/>
      </w:pPr>
      <w:r>
        <w:t xml:space="preserve">Details of the training competencies achieved by </w:t>
      </w:r>
      <w:r>
        <w:rPr>
          <w:rStyle w:val="Bodytext2Bold"/>
        </w:rPr>
        <w:t>Council Employees</w:t>
      </w:r>
      <w:r w:rsidR="00AE338B">
        <w:rPr>
          <w:rStyle w:val="Bodytext2Bold"/>
        </w:rPr>
        <w:t>,</w:t>
      </w:r>
      <w:r>
        <w:rPr>
          <w:rStyle w:val="Bodytext2Bold"/>
        </w:rPr>
        <w:t xml:space="preserve"> </w:t>
      </w:r>
      <w:r>
        <w:t xml:space="preserve">relevant to this </w:t>
      </w:r>
      <w:r w:rsidR="00D1398C">
        <w:t>PIRM PLAN</w:t>
      </w:r>
      <w:r w:rsidR="00AE338B">
        <w:t>,</w:t>
      </w:r>
      <w:r>
        <w:t xml:space="preserve"> are provided in</w:t>
      </w:r>
      <w:r w:rsidR="00AE338B">
        <w:t xml:space="preserve"> </w:t>
      </w:r>
      <w:r w:rsidR="00AE338B" w:rsidRPr="00AE338B">
        <w:rPr>
          <w:b/>
          <w:bCs/>
        </w:rPr>
        <w:t>Appendix 2</w:t>
      </w:r>
      <w:r w:rsidR="00AE338B">
        <w:t>.</w:t>
      </w:r>
    </w:p>
    <w:p w14:paraId="678CDED7" w14:textId="092A1929" w:rsidR="00FC6679" w:rsidRPr="00A53884" w:rsidRDefault="007D25A8" w:rsidP="00847238">
      <w:pPr>
        <w:pStyle w:val="NoSpacing"/>
      </w:pPr>
      <w:bookmarkStart w:id="40" w:name="bookmark34"/>
      <w:r w:rsidRPr="00A53884">
        <w:rPr>
          <w:rStyle w:val="Bodytext512pt"/>
          <w:rFonts w:eastAsiaTheme="majorEastAsia"/>
          <w:i/>
          <w:iCs/>
          <w:color w:val="000000" w:themeColor="text1"/>
          <w:sz w:val="22"/>
          <w:szCs w:val="22"/>
        </w:rPr>
        <w:t>1.8.5</w:t>
      </w:r>
      <w:r w:rsidRPr="00A53884">
        <w:rPr>
          <w:rStyle w:val="Bodytext512pt"/>
          <w:rFonts w:eastAsiaTheme="majorEastAsia"/>
          <w:i/>
          <w:iCs/>
          <w:color w:val="000000" w:themeColor="text1"/>
          <w:sz w:val="22"/>
          <w:szCs w:val="22"/>
        </w:rPr>
        <w:tab/>
      </w:r>
      <w:r w:rsidR="00D1398C">
        <w:rPr>
          <w:rStyle w:val="Bodytext512pt"/>
          <w:rFonts w:eastAsia="Arial Unicode MS"/>
          <w:i/>
          <w:iCs/>
          <w:color w:val="000000" w:themeColor="text1"/>
          <w:sz w:val="22"/>
          <w:szCs w:val="22"/>
        </w:rPr>
        <w:t>PIRM PLAN</w:t>
      </w:r>
      <w:r w:rsidR="003F3650" w:rsidRPr="00A53884">
        <w:rPr>
          <w:rStyle w:val="Bodytext512pt"/>
          <w:rFonts w:eastAsia="Arial Unicode MS"/>
          <w:i/>
          <w:iCs/>
          <w:color w:val="000000" w:themeColor="text1"/>
          <w:sz w:val="22"/>
          <w:szCs w:val="22"/>
        </w:rPr>
        <w:t xml:space="preserve"> D</w:t>
      </w:r>
      <w:r w:rsidR="003F3650" w:rsidRPr="00A53884">
        <w:rPr>
          <w:rStyle w:val="Bodytext5SmallCaps"/>
          <w:rFonts w:eastAsia="Arial Unicode MS"/>
          <w:i/>
          <w:iCs/>
          <w:smallCaps w:val="0"/>
          <w:color w:val="000000" w:themeColor="text1"/>
        </w:rPr>
        <w:t xml:space="preserve">rills </w:t>
      </w:r>
      <w:r w:rsidR="003F3650" w:rsidRPr="00A53884">
        <w:rPr>
          <w:rStyle w:val="Bodytext512pt"/>
          <w:rFonts w:eastAsia="Arial Unicode MS"/>
          <w:i/>
          <w:iCs/>
          <w:color w:val="000000" w:themeColor="text1"/>
          <w:sz w:val="22"/>
          <w:szCs w:val="22"/>
        </w:rPr>
        <w:t>&amp; E</w:t>
      </w:r>
      <w:r w:rsidR="003F3650" w:rsidRPr="00A53884">
        <w:rPr>
          <w:rStyle w:val="Bodytext5SmallCaps"/>
          <w:rFonts w:eastAsia="Arial Unicode MS"/>
          <w:i/>
          <w:iCs/>
          <w:smallCaps w:val="0"/>
          <w:color w:val="000000" w:themeColor="text1"/>
        </w:rPr>
        <w:t>xercises</w:t>
      </w:r>
      <w:bookmarkEnd w:id="40"/>
    </w:p>
    <w:p w14:paraId="224DC0F0" w14:textId="4FF2D0C3" w:rsidR="00FC6679" w:rsidRDefault="003F3650">
      <w:pPr>
        <w:pStyle w:val="Bodytext20"/>
        <w:shd w:val="clear" w:color="auto" w:fill="auto"/>
        <w:spacing w:before="0" w:after="207"/>
        <w:ind w:firstLine="0"/>
      </w:pPr>
      <w:r>
        <w:t xml:space="preserve">To ensure that this </w:t>
      </w:r>
      <w:r w:rsidR="00D1398C">
        <w:t>PIRM PLAN</w:t>
      </w:r>
      <w:r>
        <w:t xml:space="preserve"> will meet current conditions and that all involved individuals will respond appropriately, the </w:t>
      </w:r>
      <w:r w:rsidR="00D1398C">
        <w:t>PIRM PLAN</w:t>
      </w:r>
      <w:r>
        <w:t xml:space="preserve"> will be tested on an annual basis. The testing will include at least the following:</w:t>
      </w:r>
    </w:p>
    <w:p w14:paraId="1BEF8112" w14:textId="77777777" w:rsidR="00FC6679" w:rsidRDefault="003F3650" w:rsidP="00177B99">
      <w:pPr>
        <w:pStyle w:val="Bodytext20"/>
        <w:numPr>
          <w:ilvl w:val="0"/>
          <w:numId w:val="6"/>
        </w:numPr>
        <w:shd w:val="clear" w:color="auto" w:fill="auto"/>
        <w:tabs>
          <w:tab w:val="left" w:pos="1120"/>
        </w:tabs>
        <w:spacing w:before="0" w:after="234" w:line="220" w:lineRule="exact"/>
        <w:ind w:left="400" w:firstLine="0"/>
      </w:pPr>
      <w:r>
        <w:t>Reaction and accountability of facility personnel; and</w:t>
      </w:r>
    </w:p>
    <w:p w14:paraId="4E3746C3" w14:textId="6F87B371" w:rsidR="00FC6679" w:rsidRDefault="003F3650" w:rsidP="00177B99">
      <w:pPr>
        <w:pStyle w:val="Bodytext20"/>
        <w:numPr>
          <w:ilvl w:val="0"/>
          <w:numId w:val="6"/>
        </w:numPr>
        <w:shd w:val="clear" w:color="auto" w:fill="auto"/>
        <w:tabs>
          <w:tab w:val="left" w:pos="1120"/>
        </w:tabs>
        <w:spacing w:before="0" w:after="285" w:line="220" w:lineRule="exact"/>
        <w:ind w:left="400" w:firstLine="0"/>
      </w:pPr>
      <w:r>
        <w:lastRenderedPageBreak/>
        <w:t xml:space="preserve">Adherence to </w:t>
      </w:r>
      <w:r w:rsidR="00D1398C">
        <w:t>PIRM PLAN</w:t>
      </w:r>
      <w:r>
        <w:t xml:space="preserve"> procedures.</w:t>
      </w:r>
    </w:p>
    <w:p w14:paraId="39A27BA9" w14:textId="797DC9F7" w:rsidR="00FC6679" w:rsidRDefault="003F3650">
      <w:pPr>
        <w:pStyle w:val="Bodytext20"/>
        <w:shd w:val="clear" w:color="auto" w:fill="auto"/>
        <w:spacing w:before="0" w:after="176" w:line="398" w:lineRule="exact"/>
        <w:ind w:firstLine="0"/>
      </w:pPr>
      <w:r>
        <w:t xml:space="preserve">All drills and exercises of the </w:t>
      </w:r>
      <w:r w:rsidR="00D1398C">
        <w:t>PIRM PLAN</w:t>
      </w:r>
      <w:r>
        <w:t xml:space="preserve"> will be documented, indicating the results of the exercise and any problems that were encountered, along with recommendations for </w:t>
      </w:r>
      <w:r w:rsidR="00D1398C">
        <w:t>PIRM PLAN</w:t>
      </w:r>
      <w:r>
        <w:t xml:space="preserve"> modifications.</w:t>
      </w:r>
    </w:p>
    <w:p w14:paraId="296ECD8D" w14:textId="76EA4215" w:rsidR="00FC6679" w:rsidRDefault="003F3650">
      <w:pPr>
        <w:pStyle w:val="Bodytext20"/>
        <w:shd w:val="clear" w:color="auto" w:fill="auto"/>
        <w:spacing w:before="0" w:after="484"/>
        <w:ind w:firstLine="0"/>
      </w:pPr>
      <w:r>
        <w:t xml:space="preserve">The </w:t>
      </w:r>
      <w:r w:rsidR="00D1398C">
        <w:rPr>
          <w:rStyle w:val="Bodytext2Bold"/>
        </w:rPr>
        <w:t>Director Engineering</w:t>
      </w:r>
      <w:r w:rsidR="00BB46FA">
        <w:rPr>
          <w:rStyle w:val="Bodytext2Bold"/>
        </w:rPr>
        <w:t xml:space="preserve"> (</w:t>
      </w:r>
      <w:r w:rsidR="00AE338B">
        <w:rPr>
          <w:rStyle w:val="Bodytext2Bold"/>
        </w:rPr>
        <w:t>WSC</w:t>
      </w:r>
      <w:r w:rsidR="00BB46FA">
        <w:rPr>
          <w:rStyle w:val="Bodytext2Bold"/>
        </w:rPr>
        <w:t>)</w:t>
      </w:r>
      <w:r>
        <w:rPr>
          <w:rStyle w:val="Bodytext2Bold"/>
        </w:rPr>
        <w:t xml:space="preserve"> </w:t>
      </w:r>
      <w:r>
        <w:t xml:space="preserve">will complete a Pollution Incident Exercise Evaluation Form </w:t>
      </w:r>
      <w:r>
        <w:rPr>
          <w:rStyle w:val="Bodytext2Bold"/>
        </w:rPr>
        <w:t xml:space="preserve">(Appendix 3) </w:t>
      </w:r>
      <w:r>
        <w:t>and maintain copies for review</w:t>
      </w:r>
      <w:r>
        <w:rPr>
          <w:rStyle w:val="Bodytext2Bold"/>
        </w:rPr>
        <w:t>.</w:t>
      </w:r>
    </w:p>
    <w:p w14:paraId="1AD054D2" w14:textId="1D9FD0E9" w:rsidR="00FC6679" w:rsidRPr="000039B6" w:rsidRDefault="007D25A8" w:rsidP="000039B6">
      <w:pPr>
        <w:pStyle w:val="Heading2"/>
      </w:pPr>
      <w:bookmarkStart w:id="41" w:name="bookmark35"/>
      <w:bookmarkStart w:id="42" w:name="_Toc170462723"/>
      <w:r w:rsidRPr="000039B6">
        <w:t>1.9</w:t>
      </w:r>
      <w:r w:rsidRPr="000039B6">
        <w:tab/>
      </w:r>
      <w:r w:rsidR="003F3650" w:rsidRPr="000039B6">
        <w:t>F</w:t>
      </w:r>
      <w:r w:rsidR="003F3650" w:rsidRPr="000039B6">
        <w:rPr>
          <w:rStyle w:val="Heading411pt"/>
          <w:rFonts w:asciiTheme="minorHAnsi" w:eastAsiaTheme="majorEastAsia" w:hAnsiTheme="minorHAnsi" w:cstheme="majorBidi"/>
          <w:b/>
          <w:bCs w:val="0"/>
          <w:smallCaps w:val="0"/>
          <w:color w:val="000000" w:themeColor="text1"/>
          <w:sz w:val="24"/>
          <w:szCs w:val="26"/>
        </w:rPr>
        <w:t xml:space="preserve">orm of </w:t>
      </w:r>
      <w:r w:rsidR="00D1398C">
        <w:t>PIRM PLAN</w:t>
      </w:r>
      <w:bookmarkEnd w:id="41"/>
      <w:bookmarkEnd w:id="42"/>
    </w:p>
    <w:p w14:paraId="4552B16A" w14:textId="60052F0C" w:rsidR="00FC6679" w:rsidRDefault="003F3650">
      <w:pPr>
        <w:pStyle w:val="Bodytext20"/>
        <w:shd w:val="clear" w:color="auto" w:fill="auto"/>
        <w:spacing w:before="0" w:after="607" w:line="398" w:lineRule="exact"/>
        <w:ind w:firstLine="0"/>
      </w:pPr>
      <w:r>
        <w:t xml:space="preserve">As the purpose of this </w:t>
      </w:r>
      <w:r w:rsidR="00D1398C">
        <w:t>PIRM PLAN</w:t>
      </w:r>
      <w:r>
        <w:t xml:space="preserve"> is to mitigate the likelihood and to improve the management of pollution incidents and facilitate better coordination with the relevant response agencies and community, this </w:t>
      </w:r>
      <w:r w:rsidR="00D1398C">
        <w:t>PIRM PLAN</w:t>
      </w:r>
      <w:r>
        <w:t xml:space="preserve"> must be provided in written form, be available at the subject premises, be able to be provided to an authorised EPA officer on request and available to any person who is responsible for implementing the </w:t>
      </w:r>
      <w:r w:rsidR="00D1398C">
        <w:t>PIRM PLAN</w:t>
      </w:r>
      <w:r>
        <w:t>.</w:t>
      </w:r>
    </w:p>
    <w:p w14:paraId="106D0108" w14:textId="4CA59EE5" w:rsidR="00FC6679" w:rsidRPr="00ED78C0" w:rsidRDefault="007D25A8" w:rsidP="00ED78C0">
      <w:pPr>
        <w:pStyle w:val="Heading2"/>
      </w:pPr>
      <w:bookmarkStart w:id="43" w:name="bookmark37"/>
      <w:bookmarkStart w:id="44" w:name="_Toc170462724"/>
      <w:r w:rsidRPr="00ED78C0">
        <w:rPr>
          <w:rStyle w:val="Bodytext512pt"/>
          <w:rFonts w:asciiTheme="minorHAnsi" w:eastAsiaTheme="majorEastAsia" w:hAnsiTheme="minorHAnsi" w:cstheme="majorBidi"/>
          <w:b/>
          <w:bCs w:val="0"/>
          <w:color w:val="000000" w:themeColor="text1"/>
          <w:szCs w:val="26"/>
        </w:rPr>
        <w:t>1.10</w:t>
      </w:r>
      <w:r w:rsidRPr="00ED78C0">
        <w:rPr>
          <w:rStyle w:val="Bodytext512pt"/>
          <w:rFonts w:asciiTheme="minorHAnsi" w:eastAsiaTheme="majorEastAsia" w:hAnsiTheme="minorHAnsi" w:cstheme="majorBidi"/>
          <w:b/>
          <w:bCs w:val="0"/>
          <w:color w:val="000000" w:themeColor="text1"/>
          <w:szCs w:val="26"/>
        </w:rPr>
        <w:tab/>
      </w:r>
      <w:r w:rsidR="003F3650" w:rsidRPr="00ED78C0">
        <w:rPr>
          <w:rStyle w:val="Bodytext512pt"/>
          <w:rFonts w:asciiTheme="minorHAnsi" w:eastAsiaTheme="majorEastAsia" w:hAnsiTheme="minorHAnsi" w:cstheme="majorBidi"/>
          <w:b/>
          <w:bCs w:val="0"/>
          <w:color w:val="000000" w:themeColor="text1"/>
          <w:szCs w:val="26"/>
        </w:rPr>
        <w:t>R</w:t>
      </w:r>
      <w:r w:rsidR="003F3650" w:rsidRPr="00ED78C0">
        <w:rPr>
          <w:rStyle w:val="Bodytext5SmallCaps"/>
          <w:rFonts w:asciiTheme="minorHAnsi" w:eastAsiaTheme="majorEastAsia" w:hAnsiTheme="minorHAnsi" w:cstheme="majorBidi"/>
          <w:b/>
          <w:bCs w:val="0"/>
          <w:smallCaps w:val="0"/>
          <w:color w:val="000000" w:themeColor="text1"/>
          <w:sz w:val="24"/>
          <w:szCs w:val="26"/>
        </w:rPr>
        <w:t xml:space="preserve">elationship </w:t>
      </w:r>
      <w:proofErr w:type="gramStart"/>
      <w:r w:rsidR="003F3650" w:rsidRPr="00ED78C0">
        <w:rPr>
          <w:rStyle w:val="Bodytext512pt"/>
          <w:rFonts w:asciiTheme="minorHAnsi" w:eastAsiaTheme="majorEastAsia" w:hAnsiTheme="minorHAnsi" w:cstheme="majorBidi"/>
          <w:b/>
          <w:bCs w:val="0"/>
          <w:color w:val="000000" w:themeColor="text1"/>
          <w:szCs w:val="26"/>
        </w:rPr>
        <w:t>W</w:t>
      </w:r>
      <w:r w:rsidR="003F3650" w:rsidRPr="00ED78C0">
        <w:rPr>
          <w:rStyle w:val="Bodytext5SmallCaps"/>
          <w:rFonts w:asciiTheme="minorHAnsi" w:eastAsiaTheme="majorEastAsia" w:hAnsiTheme="minorHAnsi" w:cstheme="majorBidi"/>
          <w:b/>
          <w:bCs w:val="0"/>
          <w:smallCaps w:val="0"/>
          <w:color w:val="000000" w:themeColor="text1"/>
          <w:sz w:val="24"/>
          <w:szCs w:val="26"/>
        </w:rPr>
        <w:t>ith</w:t>
      </w:r>
      <w:proofErr w:type="gramEnd"/>
      <w:r w:rsidR="003F3650" w:rsidRPr="00ED78C0">
        <w:rPr>
          <w:rStyle w:val="Bodytext5SmallCaps"/>
          <w:rFonts w:asciiTheme="minorHAnsi" w:eastAsiaTheme="majorEastAsia" w:hAnsiTheme="minorHAnsi" w:cstheme="majorBidi"/>
          <w:b/>
          <w:bCs w:val="0"/>
          <w:smallCaps w:val="0"/>
          <w:color w:val="000000" w:themeColor="text1"/>
          <w:sz w:val="24"/>
          <w:szCs w:val="26"/>
        </w:rPr>
        <w:t xml:space="preserve"> </w:t>
      </w:r>
      <w:r w:rsidR="003F3650" w:rsidRPr="00ED78C0">
        <w:rPr>
          <w:rStyle w:val="Bodytext512pt"/>
          <w:rFonts w:asciiTheme="minorHAnsi" w:eastAsiaTheme="majorEastAsia" w:hAnsiTheme="minorHAnsi" w:cstheme="majorBidi"/>
          <w:b/>
          <w:bCs w:val="0"/>
          <w:color w:val="000000" w:themeColor="text1"/>
          <w:szCs w:val="26"/>
        </w:rPr>
        <w:t>O</w:t>
      </w:r>
      <w:r w:rsidR="003F3650" w:rsidRPr="00ED78C0">
        <w:rPr>
          <w:rStyle w:val="Bodytext5SmallCaps"/>
          <w:rFonts w:asciiTheme="minorHAnsi" w:eastAsiaTheme="majorEastAsia" w:hAnsiTheme="minorHAnsi" w:cstheme="majorBidi"/>
          <w:b/>
          <w:bCs w:val="0"/>
          <w:smallCaps w:val="0"/>
          <w:color w:val="000000" w:themeColor="text1"/>
          <w:sz w:val="24"/>
          <w:szCs w:val="26"/>
        </w:rPr>
        <w:t xml:space="preserve">ther </w:t>
      </w:r>
      <w:r w:rsidR="003F3650" w:rsidRPr="00ED78C0">
        <w:rPr>
          <w:rStyle w:val="Bodytext512pt"/>
          <w:rFonts w:asciiTheme="minorHAnsi" w:eastAsiaTheme="majorEastAsia" w:hAnsiTheme="minorHAnsi" w:cstheme="majorBidi"/>
          <w:b/>
          <w:bCs w:val="0"/>
          <w:color w:val="000000" w:themeColor="text1"/>
          <w:szCs w:val="26"/>
        </w:rPr>
        <w:t>E</w:t>
      </w:r>
      <w:r w:rsidR="003F3650" w:rsidRPr="00ED78C0">
        <w:rPr>
          <w:rStyle w:val="Bodytext5SmallCaps"/>
          <w:rFonts w:asciiTheme="minorHAnsi" w:eastAsiaTheme="majorEastAsia" w:hAnsiTheme="minorHAnsi" w:cstheme="majorBidi"/>
          <w:b/>
          <w:bCs w:val="0"/>
          <w:smallCaps w:val="0"/>
          <w:color w:val="000000" w:themeColor="text1"/>
          <w:sz w:val="24"/>
          <w:szCs w:val="26"/>
        </w:rPr>
        <w:t xml:space="preserve">mergency </w:t>
      </w:r>
      <w:r w:rsidR="003F3650" w:rsidRPr="00ED78C0">
        <w:rPr>
          <w:rStyle w:val="Bodytext512pt"/>
          <w:rFonts w:asciiTheme="minorHAnsi" w:eastAsiaTheme="majorEastAsia" w:hAnsiTheme="minorHAnsi" w:cstheme="majorBidi"/>
          <w:b/>
          <w:bCs w:val="0"/>
          <w:color w:val="000000" w:themeColor="text1"/>
          <w:szCs w:val="26"/>
        </w:rPr>
        <w:t>&amp; I</w:t>
      </w:r>
      <w:r w:rsidR="003F3650" w:rsidRPr="00ED78C0">
        <w:rPr>
          <w:rStyle w:val="Bodytext5SmallCaps"/>
          <w:rFonts w:asciiTheme="minorHAnsi" w:eastAsiaTheme="majorEastAsia" w:hAnsiTheme="minorHAnsi" w:cstheme="majorBidi"/>
          <w:b/>
          <w:bCs w:val="0"/>
          <w:smallCaps w:val="0"/>
          <w:color w:val="000000" w:themeColor="text1"/>
          <w:sz w:val="24"/>
          <w:szCs w:val="26"/>
        </w:rPr>
        <w:t xml:space="preserve">ncident </w:t>
      </w:r>
      <w:r w:rsidR="003F3650" w:rsidRPr="00ED78C0">
        <w:rPr>
          <w:rStyle w:val="Bodytext512pt"/>
          <w:rFonts w:asciiTheme="minorHAnsi" w:eastAsiaTheme="majorEastAsia" w:hAnsiTheme="minorHAnsi" w:cstheme="majorBidi"/>
          <w:b/>
          <w:bCs w:val="0"/>
          <w:color w:val="000000" w:themeColor="text1"/>
          <w:szCs w:val="26"/>
        </w:rPr>
        <w:t>R</w:t>
      </w:r>
      <w:r w:rsidR="003F3650" w:rsidRPr="00ED78C0">
        <w:rPr>
          <w:rStyle w:val="Bodytext5SmallCaps"/>
          <w:rFonts w:asciiTheme="minorHAnsi" w:eastAsiaTheme="majorEastAsia" w:hAnsiTheme="minorHAnsi" w:cstheme="majorBidi"/>
          <w:b/>
          <w:bCs w:val="0"/>
          <w:smallCaps w:val="0"/>
          <w:color w:val="000000" w:themeColor="text1"/>
          <w:sz w:val="24"/>
          <w:szCs w:val="26"/>
        </w:rPr>
        <w:t xml:space="preserve">esponse </w:t>
      </w:r>
      <w:r w:rsidR="003F3650" w:rsidRPr="00ED78C0">
        <w:rPr>
          <w:rStyle w:val="Bodytext512pt"/>
          <w:rFonts w:asciiTheme="minorHAnsi" w:eastAsiaTheme="majorEastAsia" w:hAnsiTheme="minorHAnsi" w:cstheme="majorBidi"/>
          <w:b/>
          <w:bCs w:val="0"/>
          <w:color w:val="000000" w:themeColor="text1"/>
          <w:szCs w:val="26"/>
        </w:rPr>
        <w:t>P</w:t>
      </w:r>
      <w:r w:rsidR="003F3650" w:rsidRPr="00ED78C0">
        <w:rPr>
          <w:rStyle w:val="Bodytext5SmallCaps"/>
          <w:rFonts w:asciiTheme="minorHAnsi" w:eastAsiaTheme="majorEastAsia" w:hAnsiTheme="minorHAnsi" w:cstheme="majorBidi"/>
          <w:b/>
          <w:bCs w:val="0"/>
          <w:smallCaps w:val="0"/>
          <w:color w:val="000000" w:themeColor="text1"/>
          <w:sz w:val="24"/>
          <w:szCs w:val="26"/>
        </w:rPr>
        <w:t>lans</w:t>
      </w:r>
      <w:bookmarkEnd w:id="43"/>
      <w:bookmarkEnd w:id="44"/>
    </w:p>
    <w:p w14:paraId="40CD5B5C" w14:textId="682E0466" w:rsidR="00FC6679" w:rsidRDefault="003F3650">
      <w:pPr>
        <w:pStyle w:val="Bodytext20"/>
        <w:shd w:val="clear" w:color="auto" w:fill="auto"/>
        <w:spacing w:before="0"/>
        <w:ind w:firstLine="0"/>
      </w:pPr>
      <w:r>
        <w:t xml:space="preserve">This </w:t>
      </w:r>
      <w:r w:rsidR="00D1398C">
        <w:t>PIRM PLAN</w:t>
      </w:r>
      <w:r>
        <w:t xml:space="preserve"> can function as a standalone document, the implementation of which is required to be undertaken to mitigate risk of a pollution incident but also to respond to a likely pollution incident where there is a potential of 'material harm to the environment'.</w:t>
      </w:r>
    </w:p>
    <w:p w14:paraId="2136AEE4" w14:textId="77777777" w:rsidR="00FC6679" w:rsidRDefault="003F3650">
      <w:pPr>
        <w:pStyle w:val="Bodytext20"/>
        <w:shd w:val="clear" w:color="auto" w:fill="auto"/>
        <w:spacing w:before="0" w:after="0"/>
        <w:ind w:firstLine="0"/>
      </w:pPr>
      <w:r>
        <w:t>If other plans, procedures and protocols provide for enhanced, ancillary or complementary actions, then they may and should be implemented concurrently.</w:t>
      </w:r>
      <w:r>
        <w:br w:type="page"/>
      </w:r>
    </w:p>
    <w:p w14:paraId="2DEA01C0" w14:textId="77777777" w:rsidR="00845BF6" w:rsidRDefault="00845BF6">
      <w:pPr>
        <w:pStyle w:val="Bodytext50"/>
        <w:shd w:val="clear" w:color="auto" w:fill="auto"/>
        <w:tabs>
          <w:tab w:val="left" w:pos="634"/>
        </w:tabs>
        <w:spacing w:after="0" w:line="240" w:lineRule="exact"/>
        <w:rPr>
          <w:rStyle w:val="Bodytext512pt"/>
          <w:b/>
          <w:bCs/>
        </w:rPr>
      </w:pPr>
    </w:p>
    <w:p w14:paraId="49E02BD5" w14:textId="1CB02E39" w:rsidR="00FC6679" w:rsidRPr="000039B6" w:rsidRDefault="00684E79">
      <w:pPr>
        <w:pStyle w:val="Bodytext50"/>
        <w:shd w:val="clear" w:color="auto" w:fill="auto"/>
        <w:tabs>
          <w:tab w:val="left" w:pos="634"/>
        </w:tabs>
        <w:spacing w:after="0" w:line="240" w:lineRule="exact"/>
        <w:rPr>
          <w:rStyle w:val="Heading2Char"/>
        </w:rPr>
      </w:pPr>
      <w:r>
        <w:rPr>
          <w:noProof/>
          <w:lang w:val="en-AU" w:eastAsia="en-AU" w:bidi="ar-SA"/>
        </w:rPr>
        <w:drawing>
          <wp:anchor distT="0" distB="0" distL="63500" distR="63500" simplePos="0" relativeHeight="251620864" behindDoc="1" locked="0" layoutInCell="1" allowOverlap="1" wp14:anchorId="56F0B42E" wp14:editId="3CFE2E85">
            <wp:simplePos x="0" y="0"/>
            <wp:positionH relativeFrom="margin">
              <wp:posOffset>34925</wp:posOffset>
            </wp:positionH>
            <wp:positionV relativeFrom="margin">
              <wp:posOffset>2331720</wp:posOffset>
            </wp:positionV>
            <wp:extent cx="6035040" cy="5096510"/>
            <wp:effectExtent l="0" t="0" r="3810" b="8890"/>
            <wp:wrapNone/>
            <wp:docPr id="143" name="Picture 9" descr="C:\Users\jrya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ryan\AppData\Local\Temp\FineReader12.00\media\image3.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35040" cy="5096510"/>
                    </a:xfrm>
                    <a:prstGeom prst="rect">
                      <a:avLst/>
                    </a:prstGeom>
                    <a:noFill/>
                  </pic:spPr>
                </pic:pic>
              </a:graphicData>
            </a:graphic>
            <wp14:sizeRelH relativeFrom="page">
              <wp14:pctWidth>0</wp14:pctWidth>
            </wp14:sizeRelH>
            <wp14:sizeRelV relativeFrom="page">
              <wp14:pctHeight>0</wp14:pctHeight>
            </wp14:sizeRelV>
          </wp:anchor>
        </w:drawing>
      </w:r>
      <w:r w:rsidR="003F3650">
        <w:rPr>
          <w:rStyle w:val="Bodytext512pt"/>
          <w:b/>
          <w:bCs/>
        </w:rPr>
        <w:t>2</w:t>
      </w:r>
      <w:r w:rsidR="003F3650" w:rsidRPr="000039B6">
        <w:rPr>
          <w:rStyle w:val="Heading2Char"/>
        </w:rPr>
        <w:t>.</w:t>
      </w:r>
      <w:r w:rsidR="003F3650" w:rsidRPr="00331AF4">
        <w:rPr>
          <w:rStyle w:val="Heading2Char"/>
          <w:b/>
          <w:bCs w:val="0"/>
          <w:sz w:val="24"/>
          <w:szCs w:val="24"/>
        </w:rPr>
        <w:t>1</w:t>
      </w:r>
      <w:r w:rsidR="003F3650" w:rsidRPr="00331AF4">
        <w:rPr>
          <w:rStyle w:val="Heading2Char"/>
          <w:b/>
          <w:bCs w:val="0"/>
          <w:sz w:val="24"/>
          <w:szCs w:val="24"/>
        </w:rPr>
        <w:tab/>
        <w:t>Location</w:t>
      </w:r>
    </w:p>
    <w:p w14:paraId="37FE5D66" w14:textId="77777777" w:rsidR="00FC6679" w:rsidRDefault="003F3650">
      <w:pPr>
        <w:pStyle w:val="Bodytext20"/>
        <w:shd w:val="clear" w:color="auto" w:fill="auto"/>
        <w:tabs>
          <w:tab w:val="left" w:pos="2806"/>
        </w:tabs>
        <w:spacing w:before="0" w:after="0" w:line="509" w:lineRule="exact"/>
        <w:ind w:firstLine="0"/>
      </w:pPr>
      <w:r>
        <w:rPr>
          <w:rStyle w:val="Bodytext2Bold"/>
        </w:rPr>
        <w:t>NAME OF THE FACILITY:</w:t>
      </w:r>
      <w:r>
        <w:rPr>
          <w:rStyle w:val="Bodytext2Bold"/>
        </w:rPr>
        <w:tab/>
      </w:r>
      <w:r>
        <w:t>WALGETT SEWAGE TREATMENT SYSTEM (STP)</w:t>
      </w:r>
    </w:p>
    <w:p w14:paraId="3451F5C9" w14:textId="77777777" w:rsidR="00FC6679" w:rsidRDefault="003F3650">
      <w:pPr>
        <w:pStyle w:val="Bodytext20"/>
        <w:shd w:val="clear" w:color="auto" w:fill="auto"/>
        <w:tabs>
          <w:tab w:val="left" w:pos="2806"/>
        </w:tabs>
        <w:spacing w:before="0" w:after="0" w:line="509" w:lineRule="exact"/>
        <w:ind w:firstLine="0"/>
      </w:pPr>
      <w:r>
        <w:rPr>
          <w:rStyle w:val="Bodytext2Bold"/>
        </w:rPr>
        <w:t>ADDRESS:</w:t>
      </w:r>
      <w:r>
        <w:rPr>
          <w:rStyle w:val="Bodytext2Bold"/>
        </w:rPr>
        <w:tab/>
      </w:r>
      <w:r>
        <w:t>BATE STREET, WALGETT, NSW 2832</w:t>
      </w:r>
    </w:p>
    <w:p w14:paraId="474EF0CB" w14:textId="77777777" w:rsidR="00FC6679" w:rsidRDefault="003F3650">
      <w:pPr>
        <w:pStyle w:val="Bodytext50"/>
        <w:shd w:val="clear" w:color="auto" w:fill="auto"/>
        <w:tabs>
          <w:tab w:val="left" w:pos="2806"/>
        </w:tabs>
        <w:spacing w:after="0" w:line="389" w:lineRule="exact"/>
      </w:pPr>
      <w:r>
        <w:t>PROPERTY DESCRIPTION:</w:t>
      </w:r>
      <w:r>
        <w:tab/>
      </w:r>
      <w:r>
        <w:rPr>
          <w:rStyle w:val="Bodytext5NotBold"/>
        </w:rPr>
        <w:t>LOT 1 DP 34135</w:t>
      </w:r>
    </w:p>
    <w:p w14:paraId="3A786E3E" w14:textId="77777777" w:rsidR="00FC6679" w:rsidRDefault="003F3650">
      <w:pPr>
        <w:pStyle w:val="Bodytext20"/>
        <w:shd w:val="clear" w:color="auto" w:fill="auto"/>
        <w:tabs>
          <w:tab w:val="left" w:pos="2806"/>
        </w:tabs>
        <w:spacing w:before="0" w:after="255" w:line="389" w:lineRule="exact"/>
        <w:ind w:firstLine="0"/>
      </w:pPr>
      <w:r>
        <w:rPr>
          <w:rStyle w:val="Bodytext2Bold"/>
        </w:rPr>
        <w:t>OWNER:</w:t>
      </w:r>
      <w:r>
        <w:rPr>
          <w:rStyle w:val="Bodytext2Bold"/>
        </w:rPr>
        <w:tab/>
      </w:r>
      <w:r>
        <w:t>WALGETT SHIRE COUNCIL</w:t>
      </w:r>
    </w:p>
    <w:p w14:paraId="392A19D7" w14:textId="77777777" w:rsidR="00FC6679" w:rsidRDefault="003F3650">
      <w:pPr>
        <w:pStyle w:val="Heading520"/>
        <w:keepNext/>
        <w:keepLines/>
        <w:shd w:val="clear" w:color="auto" w:fill="auto"/>
        <w:spacing w:before="0" w:after="1318" w:line="220" w:lineRule="exact"/>
      </w:pPr>
      <w:bookmarkStart w:id="45" w:name="bookmark38"/>
      <w:bookmarkStart w:id="46" w:name="_Toc170462725"/>
      <w:r>
        <w:rPr>
          <w:rStyle w:val="Heading521"/>
          <w:b/>
          <w:bCs/>
          <w:i/>
          <w:iCs/>
        </w:rPr>
        <w:t>Figure 1 - Location Map:</w:t>
      </w:r>
      <w:bookmarkEnd w:id="45"/>
      <w:bookmarkEnd w:id="46"/>
    </w:p>
    <w:p w14:paraId="1F2E145D" w14:textId="77777777" w:rsidR="00FC6679" w:rsidRDefault="00684E79">
      <w:pPr>
        <w:pStyle w:val="Bodytext70"/>
        <w:shd w:val="clear" w:color="auto" w:fill="auto"/>
        <w:spacing w:before="0" w:after="156"/>
        <w:ind w:right="3820"/>
      </w:pPr>
      <w:r>
        <w:rPr>
          <w:noProof/>
          <w:lang w:val="en-AU" w:eastAsia="en-AU" w:bidi="ar-SA"/>
        </w:rPr>
        <mc:AlternateContent>
          <mc:Choice Requires="wps">
            <w:drawing>
              <wp:anchor distT="113030" distB="0" distL="63500" distR="301625" simplePos="0" relativeHeight="251673088" behindDoc="1" locked="0" layoutInCell="1" allowOverlap="1" wp14:anchorId="26010EC3" wp14:editId="11A0272F">
                <wp:simplePos x="0" y="0"/>
                <wp:positionH relativeFrom="margin">
                  <wp:posOffset>2668270</wp:posOffset>
                </wp:positionH>
                <wp:positionV relativeFrom="paragraph">
                  <wp:posOffset>128270</wp:posOffset>
                </wp:positionV>
                <wp:extent cx="262255" cy="57150"/>
                <wp:effectExtent l="1905" t="3175" r="2540" b="0"/>
                <wp:wrapSquare wrapText="right"/>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F75E" w14:textId="77777777" w:rsidR="00602D0B" w:rsidRDefault="00602D0B">
                            <w:pPr>
                              <w:pStyle w:val="Bodytext10"/>
                              <w:shd w:val="clear" w:color="auto" w:fill="auto"/>
                              <w:spacing w:line="90" w:lineRule="exact"/>
                            </w:pPr>
                            <w:proofErr w:type="spellStart"/>
                            <w:r>
                              <w:rPr>
                                <w:rStyle w:val="Bodytext10Exact0"/>
                              </w:rPr>
                              <w:t>ppifSf</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010EC3" id="Text Box 10" o:spid="_x0000_s1028" type="#_x0000_t202" style="position:absolute;margin-left:210.1pt;margin-top:10.1pt;width:20.65pt;height:4.5pt;z-index:-251643392;visibility:visible;mso-wrap-style:square;mso-width-percent:0;mso-height-percent:0;mso-wrap-distance-left:5pt;mso-wrap-distance-top:8.9pt;mso-wrap-distance-right:23.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" filled="f" stroked="f">
                <v:textbox style="mso-fit-shape-to-text:t" inset="0,0,0,0">
                  <w:txbxContent>
                    <w:p w14:paraId="7A21F75E" w14:textId="77777777" w:rsidR="00602D0B" w:rsidRDefault="00602D0B">
                      <w:pPr>
                        <w:pStyle w:val="Bodytext10"/>
                        <w:shd w:val="clear" w:color="auto" w:fill="auto"/>
                        <w:spacing w:line="90" w:lineRule="exact"/>
                      </w:pPr>
                      <w:proofErr w:type="spellStart"/>
                      <w:r>
                        <w:rPr>
                          <w:rStyle w:val="Bodytext10Exact0"/>
                        </w:rPr>
                        <w:t>ppifSf</w:t>
                      </w:r>
                      <w:proofErr w:type="spellEnd"/>
                    </w:p>
                  </w:txbxContent>
                </v:textbox>
                <w10:wrap type="square" side="right" anchorx="margin"/>
              </v:shape>
            </w:pict>
          </mc:Fallback>
        </mc:AlternateContent>
      </w:r>
      <w:r w:rsidR="003F3650">
        <w:rPr>
          <w:rStyle w:val="Bodytext71"/>
          <w:i/>
          <w:iCs/>
        </w:rPr>
        <w:t>Walgett Sporting Club</w:t>
      </w:r>
    </w:p>
    <w:p w14:paraId="45D003A9" w14:textId="77777777" w:rsidR="00FC6679" w:rsidRDefault="003F3650">
      <w:pPr>
        <w:pStyle w:val="Bodytext80"/>
        <w:shd w:val="clear" w:color="auto" w:fill="auto"/>
        <w:spacing w:before="0" w:after="186" w:line="80" w:lineRule="exact"/>
        <w:ind w:left="4040"/>
      </w:pPr>
      <w:proofErr w:type="spellStart"/>
      <w:r>
        <w:rPr>
          <w:rStyle w:val="Bodytext81"/>
        </w:rPr>
        <w:t>nl</w:t>
      </w:r>
      <w:proofErr w:type="spellEnd"/>
      <w:r>
        <w:rPr>
          <w:rStyle w:val="Bodytext81"/>
        </w:rPr>
        <w:t xml:space="preserve">! </w:t>
      </w:r>
      <w:r>
        <w:rPr>
          <w:rStyle w:val="Bodytext8SmallCaps"/>
        </w:rPr>
        <w:t>km</w:t>
      </w:r>
    </w:p>
    <w:p w14:paraId="582935FF" w14:textId="77777777" w:rsidR="00FC6679" w:rsidRDefault="00684E79">
      <w:pPr>
        <w:pStyle w:val="Bodytext90"/>
        <w:shd w:val="clear" w:color="auto" w:fill="auto"/>
        <w:spacing w:before="0" w:line="140" w:lineRule="exact"/>
      </w:pPr>
      <w:r>
        <w:rPr>
          <w:noProof/>
          <w:lang w:val="en-AU" w:eastAsia="en-AU" w:bidi="ar-SA"/>
        </w:rPr>
        <mc:AlternateContent>
          <mc:Choice Requires="wps">
            <w:drawing>
              <wp:anchor distT="0" distB="0" distL="1487170" distR="63500" simplePos="0" relativeHeight="251674112" behindDoc="1" locked="0" layoutInCell="1" allowOverlap="1" wp14:anchorId="480BEF78" wp14:editId="0CEEADAE">
                <wp:simplePos x="0" y="0"/>
                <wp:positionH relativeFrom="margin">
                  <wp:posOffset>3503930</wp:posOffset>
                </wp:positionH>
                <wp:positionV relativeFrom="paragraph">
                  <wp:posOffset>-26035</wp:posOffset>
                </wp:positionV>
                <wp:extent cx="133985" cy="419100"/>
                <wp:effectExtent l="0" t="0" r="0" b="635"/>
                <wp:wrapSquare wrapText="left"/>
                <wp:docPr id="1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D2B9" w14:textId="77777777" w:rsidR="00602D0B" w:rsidRDefault="00602D0B">
                            <w:pPr>
                              <w:pStyle w:val="Bodytext20"/>
                              <w:shd w:val="clear" w:color="auto" w:fill="auto"/>
                              <w:spacing w:before="0" w:after="0" w:line="220" w:lineRule="exact"/>
                              <w:ind w:firstLine="0"/>
                              <w:jc w:val="left"/>
                            </w:pPr>
                            <w:r>
                              <w:rPr>
                                <w:rStyle w:val="Bodytext2Exact0"/>
                              </w:rPr>
                              <w:t>• 'art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BEF78" id="Text Box 11" o:spid="_x0000_s1029" type="#_x0000_t202" style="position:absolute;left:0;text-align:left;margin-left:275.9pt;margin-top:-2.05pt;width:10.55pt;height:33pt;z-index:-251642368;visibility:visible;mso-wrap-style:square;mso-width-percent:0;mso-height-percent:0;mso-wrap-distance-left:117.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" filled="f" stroked="f">
                <v:textbox style="mso-fit-shape-to-text:t" inset="0,0,0,0">
                  <w:txbxContent>
                    <w:p w14:paraId="3835D2B9" w14:textId="77777777" w:rsidR="00602D0B" w:rsidRDefault="00602D0B">
                      <w:pPr>
                        <w:pStyle w:val="Bodytext20"/>
                        <w:shd w:val="clear" w:color="auto" w:fill="auto"/>
                        <w:spacing w:before="0" w:after="0" w:line="220" w:lineRule="exact"/>
                        <w:ind w:firstLine="0"/>
                        <w:jc w:val="left"/>
                      </w:pPr>
                      <w:r>
                        <w:rPr>
                          <w:rStyle w:val="Bodytext2Exact0"/>
                        </w:rPr>
                        <w:t>• 'art</w:t>
                      </w:r>
                    </w:p>
                  </w:txbxContent>
                </v:textbox>
                <w10:wrap type="square" side="left" anchorx="margin"/>
              </v:shape>
            </w:pict>
          </mc:Fallback>
        </mc:AlternateContent>
      </w:r>
      <w:r>
        <w:rPr>
          <w:noProof/>
          <w:lang w:val="en-AU" w:eastAsia="en-AU" w:bidi="ar-SA"/>
        </w:rPr>
        <mc:AlternateContent>
          <mc:Choice Requires="wps">
            <w:drawing>
              <wp:anchor distT="0" distB="0" distL="63500" distR="63500" simplePos="0" relativeHeight="251675136" behindDoc="1" locked="0" layoutInCell="1" allowOverlap="1" wp14:anchorId="3B89B2F2" wp14:editId="2CA2B360">
                <wp:simplePos x="0" y="0"/>
                <wp:positionH relativeFrom="margin">
                  <wp:posOffset>13970</wp:posOffset>
                </wp:positionH>
                <wp:positionV relativeFrom="paragraph">
                  <wp:posOffset>-3524885</wp:posOffset>
                </wp:positionV>
                <wp:extent cx="2072640" cy="241300"/>
                <wp:effectExtent l="0" t="0" r="0" b="635"/>
                <wp:wrapTopAndBottom/>
                <wp:docPr id="1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41300"/>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2A7C1" w14:textId="77777777" w:rsidR="00602D0B" w:rsidRPr="00ED78C0" w:rsidRDefault="00602D0B" w:rsidP="00845BF6">
                            <w:pPr>
                              <w:pStyle w:val="Heading1"/>
                              <w:rPr>
                                <w:rFonts w:cstheme="minorHAnsi"/>
                              </w:rPr>
                            </w:pPr>
                            <w:bookmarkStart w:id="47" w:name="bookmark8"/>
                            <w:bookmarkStart w:id="48" w:name="bookmark9"/>
                            <w:bookmarkStart w:id="49" w:name="_Toc53825280"/>
                            <w:bookmarkStart w:id="50" w:name="_Toc170462726"/>
                            <w:r w:rsidRPr="00ED78C0">
                              <w:rPr>
                                <w:rFonts w:cstheme="minorHAnsi"/>
                              </w:rPr>
                              <w:t>2. FACILITY DETAILS</w:t>
                            </w:r>
                            <w:bookmarkEnd w:id="47"/>
                            <w:bookmarkEnd w:id="48"/>
                            <w:bookmarkEnd w:id="49"/>
                            <w:bookmarkEnd w:id="5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89B2F2" id="Text Box 12" o:spid="_x0000_s1030" type="#_x0000_t202" style="position:absolute;left:0;text-align:left;margin-left:1.1pt;margin-top:-277.55pt;width:163.2pt;height:19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" fillcolor="#d99594" stroked="f">
                <v:textbox style="mso-fit-shape-to-text:t" inset="0,0,0,0">
                  <w:txbxContent>
                    <w:p w14:paraId="0812A7C1" w14:textId="77777777" w:rsidR="00602D0B" w:rsidRPr="00ED78C0" w:rsidRDefault="00602D0B" w:rsidP="00845BF6">
                      <w:pPr>
                        <w:pStyle w:val="Heading1"/>
                        <w:rPr>
                          <w:rFonts w:cstheme="minorHAnsi"/>
                        </w:rPr>
                      </w:pPr>
                      <w:bookmarkStart w:id="51" w:name="bookmark8"/>
                      <w:bookmarkStart w:id="52" w:name="bookmark9"/>
                      <w:bookmarkStart w:id="53" w:name="_Toc53825280"/>
                      <w:bookmarkStart w:id="54" w:name="_Toc170462726"/>
                      <w:r w:rsidRPr="00ED78C0">
                        <w:rPr>
                          <w:rFonts w:cstheme="minorHAnsi"/>
                        </w:rPr>
                        <w:t>2. FACILITY DETAILS</w:t>
                      </w:r>
                      <w:bookmarkEnd w:id="51"/>
                      <w:bookmarkEnd w:id="52"/>
                      <w:bookmarkEnd w:id="53"/>
                      <w:bookmarkEnd w:id="54"/>
                    </w:p>
                  </w:txbxContent>
                </v:textbox>
                <w10:wrap type="topAndBottom" anchorx="margin"/>
              </v:shape>
            </w:pict>
          </mc:Fallback>
        </mc:AlternateContent>
      </w:r>
      <w:r>
        <w:rPr>
          <w:noProof/>
          <w:lang w:val="en-AU" w:eastAsia="en-AU" w:bidi="ar-SA"/>
        </w:rPr>
        <mc:AlternateContent>
          <mc:Choice Requires="wps">
            <w:drawing>
              <wp:anchor distT="0" distB="103505" distL="63500" distR="810895" simplePos="0" relativeHeight="251676160" behindDoc="1" locked="0" layoutInCell="1" allowOverlap="1" wp14:anchorId="78C82BF5" wp14:editId="324B5E26">
                <wp:simplePos x="0" y="0"/>
                <wp:positionH relativeFrom="margin">
                  <wp:posOffset>2839085</wp:posOffset>
                </wp:positionH>
                <wp:positionV relativeFrom="paragraph">
                  <wp:posOffset>313690</wp:posOffset>
                </wp:positionV>
                <wp:extent cx="396240" cy="152400"/>
                <wp:effectExtent l="1270" t="0" r="2540" b="3810"/>
                <wp:wrapTopAndBottom/>
                <wp:docPr id="1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0A988" w14:textId="77777777" w:rsidR="00602D0B" w:rsidRDefault="00602D0B">
                            <w:pPr>
                              <w:pStyle w:val="Bodytext110"/>
                              <w:shd w:val="clear" w:color="auto" w:fill="auto"/>
                            </w:pPr>
                            <w:r>
                              <w:rPr>
                                <w:rStyle w:val="Bodytext11Exact0"/>
                              </w:rPr>
                              <w:t>Clemson Hiscox &amp; 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C82BF5" id="Text Box 13" o:spid="_x0000_s1031" type="#_x0000_t202" style="position:absolute;left:0;text-align:left;margin-left:223.55pt;margin-top:24.7pt;width:31.2pt;height:12pt;z-index:-251640320;visibility:visible;mso-wrap-style:square;mso-width-percent:0;mso-height-percent:0;mso-wrap-distance-left:5pt;mso-wrap-distance-top:0;mso-wrap-distance-right:63.85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" filled="f" stroked="f">
                <v:textbox style="mso-fit-shape-to-text:t" inset="0,0,0,0">
                  <w:txbxContent>
                    <w:p w14:paraId="5CC0A988" w14:textId="77777777" w:rsidR="00602D0B" w:rsidRDefault="00602D0B">
                      <w:pPr>
                        <w:pStyle w:val="Bodytext110"/>
                        <w:shd w:val="clear" w:color="auto" w:fill="auto"/>
                      </w:pPr>
                      <w:r>
                        <w:rPr>
                          <w:rStyle w:val="Bodytext11Exact0"/>
                        </w:rPr>
                        <w:t>Clemson Hiscox &amp; Co</w:t>
                      </w:r>
                    </w:p>
                  </w:txbxContent>
                </v:textbox>
                <w10:wrap type="topAndBottom" anchorx="margin"/>
              </v:shape>
            </w:pict>
          </mc:Fallback>
        </mc:AlternateContent>
      </w:r>
      <w:r>
        <w:rPr>
          <w:noProof/>
          <w:lang w:val="en-AU" w:eastAsia="en-AU" w:bidi="ar-SA"/>
        </w:rPr>
        <mc:AlternateContent>
          <mc:Choice Requires="wps">
            <w:drawing>
              <wp:anchor distT="0" distB="12065" distL="260985" distR="1195070" simplePos="0" relativeHeight="251677184" behindDoc="1" locked="0" layoutInCell="1" allowOverlap="1" wp14:anchorId="1067B34C" wp14:editId="755615C4">
                <wp:simplePos x="0" y="0"/>
                <wp:positionH relativeFrom="margin">
                  <wp:posOffset>4046220</wp:posOffset>
                </wp:positionH>
                <wp:positionV relativeFrom="paragraph">
                  <wp:posOffset>410210</wp:posOffset>
                </wp:positionV>
                <wp:extent cx="328930" cy="215900"/>
                <wp:effectExtent l="0" t="0" r="0" b="0"/>
                <wp:wrapTopAndBottom/>
                <wp:docPr id="1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49CA" w14:textId="77777777" w:rsidR="00602D0B" w:rsidRDefault="00602D0B">
                            <w:pPr>
                              <w:pStyle w:val="Bodytext12"/>
                              <w:shd w:val="clear" w:color="auto" w:fill="auto"/>
                              <w:spacing w:line="170" w:lineRule="exact"/>
                            </w:pPr>
                            <w:proofErr w:type="spellStart"/>
                            <w:r>
                              <w:rPr>
                                <w:rStyle w:val="Bodytext12Exact0"/>
                              </w:rPr>
                              <w:t>Wsc</w:t>
                            </w:r>
                            <w:proofErr w:type="spellEnd"/>
                            <w:r>
                              <w:rPr>
                                <w:rStyle w:val="Bodytext12Exact0"/>
                              </w:rPr>
                              <w:t xml:space="preserve"> Depot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7B34C" id="Text Box 14" o:spid="_x0000_s1032" type="#_x0000_t202" style="position:absolute;left:0;text-align:left;margin-left:318.6pt;margin-top:32.3pt;width:25.9pt;height:17pt;z-index:-251639296;visibility:visible;mso-wrap-style:square;mso-width-percent:0;mso-height-percent:0;mso-wrap-distance-left:20.55pt;mso-wrap-distance-top:0;mso-wrap-distance-right:94.1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" filled="f" stroked="f">
                <v:textbox style="mso-fit-shape-to-text:t" inset="0,0,0,0">
                  <w:txbxContent>
                    <w:p w14:paraId="10E249CA" w14:textId="77777777" w:rsidR="00602D0B" w:rsidRDefault="00602D0B">
                      <w:pPr>
                        <w:pStyle w:val="Bodytext12"/>
                        <w:shd w:val="clear" w:color="auto" w:fill="auto"/>
                        <w:spacing w:line="170" w:lineRule="exact"/>
                      </w:pPr>
                      <w:proofErr w:type="spellStart"/>
                      <w:r>
                        <w:rPr>
                          <w:rStyle w:val="Bodytext12Exact0"/>
                        </w:rPr>
                        <w:t>Wsc</w:t>
                      </w:r>
                      <w:proofErr w:type="spellEnd"/>
                      <w:r>
                        <w:rPr>
                          <w:rStyle w:val="Bodytext12Exact0"/>
                        </w:rPr>
                        <w:t xml:space="preserve"> Depot</w:t>
                      </w:r>
                    </w:p>
                  </w:txbxContent>
                </v:textbox>
                <w10:wrap type="topAndBottom" anchorx="margin"/>
              </v:shape>
            </w:pict>
          </mc:Fallback>
        </mc:AlternateContent>
      </w:r>
      <w:r>
        <w:rPr>
          <w:noProof/>
          <w:lang w:val="en-AU" w:eastAsia="en-AU" w:bidi="ar-SA"/>
        </w:rPr>
        <mc:AlternateContent>
          <mc:Choice Requires="wps">
            <w:drawing>
              <wp:anchor distT="0" distB="6350" distL="1840230" distR="189230" simplePos="0" relativeHeight="251678208" behindDoc="1" locked="0" layoutInCell="1" allowOverlap="1" wp14:anchorId="028DF206" wp14:editId="1A8A805C">
                <wp:simplePos x="0" y="0"/>
                <wp:positionH relativeFrom="margin">
                  <wp:posOffset>5649595</wp:posOffset>
                </wp:positionH>
                <wp:positionV relativeFrom="paragraph">
                  <wp:posOffset>392430</wp:posOffset>
                </wp:positionV>
                <wp:extent cx="225425" cy="139700"/>
                <wp:effectExtent l="1905" t="0" r="1270" b="4445"/>
                <wp:wrapTopAndBottom/>
                <wp:docPr id="1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01DD9" w14:textId="77777777" w:rsidR="00602D0B" w:rsidRDefault="00602D0B">
                            <w:pPr>
                              <w:pStyle w:val="Bodytext13"/>
                              <w:shd w:val="clear" w:color="auto" w:fill="auto"/>
                              <w:spacing w:line="110" w:lineRule="exact"/>
                            </w:pPr>
                            <w:r>
                              <w:rPr>
                                <w:rStyle w:val="Bodytext13Exact0"/>
                                <w:i/>
                                <w:iCs/>
                              </w:rPr>
                              <w:t>Walgett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8DF206" id="Text Box 15" o:spid="_x0000_s1033" type="#_x0000_t202" style="position:absolute;left:0;text-align:left;margin-left:444.85pt;margin-top:30.9pt;width:17.75pt;height:11pt;z-index:-251638272;visibility:visible;mso-wrap-style:square;mso-width-percent:0;mso-height-percent:0;mso-wrap-distance-left:144.9pt;mso-wrap-distance-top:0;mso-wrap-distance-right:14.9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" filled="f" stroked="f">
                <v:textbox style="mso-fit-shape-to-text:t" inset="0,0,0,0">
                  <w:txbxContent>
                    <w:p w14:paraId="22301DD9" w14:textId="77777777" w:rsidR="00602D0B" w:rsidRDefault="00602D0B">
                      <w:pPr>
                        <w:pStyle w:val="Bodytext13"/>
                        <w:shd w:val="clear" w:color="auto" w:fill="auto"/>
                        <w:spacing w:line="110" w:lineRule="exact"/>
                      </w:pPr>
                      <w:r>
                        <w:rPr>
                          <w:rStyle w:val="Bodytext13Exact0"/>
                          <w:i/>
                          <w:iCs/>
                        </w:rPr>
                        <w:t>Walgett</w:t>
                      </w:r>
                    </w:p>
                  </w:txbxContent>
                </v:textbox>
                <w10:wrap type="topAndBottom" anchorx="margin"/>
              </v:shape>
            </w:pict>
          </mc:Fallback>
        </mc:AlternateContent>
      </w:r>
      <w:r>
        <w:rPr>
          <w:noProof/>
          <w:lang w:val="en-AU" w:eastAsia="en-AU" w:bidi="ar-SA"/>
        </w:rPr>
        <mc:AlternateContent>
          <mc:Choice Requires="wps">
            <w:drawing>
              <wp:anchor distT="0" distB="86995" distL="63500" distR="1017905" simplePos="0" relativeHeight="251679232" behindDoc="1" locked="0" layoutInCell="1" allowOverlap="1" wp14:anchorId="4E6B1B65" wp14:editId="7E06D797">
                <wp:simplePos x="0" y="0"/>
                <wp:positionH relativeFrom="margin">
                  <wp:posOffset>4052570</wp:posOffset>
                </wp:positionH>
                <wp:positionV relativeFrom="paragraph">
                  <wp:posOffset>520065</wp:posOffset>
                </wp:positionV>
                <wp:extent cx="445135" cy="69850"/>
                <wp:effectExtent l="0" t="2540" r="0" b="3810"/>
                <wp:wrapTopAndBottom/>
                <wp:docPr id="1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4F42" w14:textId="77777777" w:rsidR="00602D0B" w:rsidRDefault="00602D0B">
                            <w:pPr>
                              <w:pStyle w:val="Bodytext110"/>
                              <w:shd w:val="clear" w:color="auto" w:fill="auto"/>
                              <w:spacing w:line="110" w:lineRule="exact"/>
                              <w:jc w:val="left"/>
                            </w:pPr>
                            <w:r>
                              <w:rPr>
                                <w:rStyle w:val="Bodytext11Exact1"/>
                              </w:rPr>
                              <w:t xml:space="preserve">f </w:t>
                            </w:r>
                            <w:proofErr w:type="spellStart"/>
                            <w:r>
                              <w:rPr>
                                <w:rStyle w:val="Bodytext11Exact0"/>
                              </w:rPr>
                              <w:t>iltration</w:t>
                            </w:r>
                            <w:proofErr w:type="spellEnd"/>
                            <w:r>
                              <w:rPr>
                                <w:rStyle w:val="Bodytext11Exact0"/>
                              </w:rPr>
                              <w:t xml:space="preserve"> </w:t>
                            </w:r>
                            <w:r>
                              <w:rPr>
                                <w:rStyle w:val="Bodytext11Exact1"/>
                              </w:rPr>
                              <w:t>Plant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6B1B65" id="Text Box 16" o:spid="_x0000_s1034" type="#_x0000_t202" style="position:absolute;left:0;text-align:left;margin-left:319.1pt;margin-top:40.95pt;width:35.05pt;height:5.5pt;z-index:-251637248;visibility:visible;mso-wrap-style:square;mso-width-percent:0;mso-height-percent:0;mso-wrap-distance-left:5pt;mso-wrap-distance-top:0;mso-wrap-distance-right:80.15pt;mso-wrap-distance-bottom: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" filled="f" stroked="f">
                <v:textbox style="mso-fit-shape-to-text:t" inset="0,0,0,0">
                  <w:txbxContent>
                    <w:p w14:paraId="32F14F42" w14:textId="77777777" w:rsidR="00602D0B" w:rsidRDefault="00602D0B">
                      <w:pPr>
                        <w:pStyle w:val="Bodytext110"/>
                        <w:shd w:val="clear" w:color="auto" w:fill="auto"/>
                        <w:spacing w:line="110" w:lineRule="exact"/>
                        <w:jc w:val="left"/>
                      </w:pPr>
                      <w:r>
                        <w:rPr>
                          <w:rStyle w:val="Bodytext11Exact1"/>
                        </w:rPr>
                        <w:t xml:space="preserve">f </w:t>
                      </w:r>
                      <w:proofErr w:type="spellStart"/>
                      <w:r>
                        <w:rPr>
                          <w:rStyle w:val="Bodytext11Exact0"/>
                        </w:rPr>
                        <w:t>iltration</w:t>
                      </w:r>
                      <w:proofErr w:type="spellEnd"/>
                      <w:r>
                        <w:rPr>
                          <w:rStyle w:val="Bodytext11Exact0"/>
                        </w:rPr>
                        <w:t xml:space="preserve"> </w:t>
                      </w:r>
                      <w:r>
                        <w:rPr>
                          <w:rStyle w:val="Bodytext11Exact1"/>
                        </w:rPr>
                        <w:t>Plant</w:t>
                      </w:r>
                    </w:p>
                  </w:txbxContent>
                </v:textbox>
                <w10:wrap type="topAndBottom" anchorx="margin"/>
              </v:shape>
            </w:pict>
          </mc:Fallback>
        </mc:AlternateContent>
      </w:r>
      <w:r>
        <w:rPr>
          <w:noProof/>
          <w:lang w:val="en-AU" w:eastAsia="en-AU" w:bidi="ar-SA"/>
        </w:rPr>
        <mc:AlternateContent>
          <mc:Choice Requires="wps">
            <w:drawing>
              <wp:anchor distT="0" distB="4445" distL="1687830" distR="103505" simplePos="0" relativeHeight="251680256" behindDoc="1" locked="0" layoutInCell="1" allowOverlap="1" wp14:anchorId="6789BD41" wp14:editId="2A2E5B21">
                <wp:simplePos x="0" y="0"/>
                <wp:positionH relativeFrom="margin">
                  <wp:posOffset>5570220</wp:posOffset>
                </wp:positionH>
                <wp:positionV relativeFrom="paragraph">
                  <wp:posOffset>467995</wp:posOffset>
                </wp:positionV>
                <wp:extent cx="389890" cy="69850"/>
                <wp:effectExtent l="0" t="0" r="1905" b="0"/>
                <wp:wrapTopAndBottom/>
                <wp:docPr id="1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4CD0" w14:textId="77777777" w:rsidR="00602D0B" w:rsidRDefault="00602D0B">
                            <w:pPr>
                              <w:pStyle w:val="Bodytext13"/>
                              <w:shd w:val="clear" w:color="auto" w:fill="auto"/>
                              <w:spacing w:line="110" w:lineRule="exact"/>
                            </w:pPr>
                            <w:r>
                              <w:rPr>
                                <w:rStyle w:val="Bodytext13Exact0"/>
                                <w:i/>
                                <w:iCs/>
                              </w:rPr>
                              <w:t>Showground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89BD41" id="Text Box 17" o:spid="_x0000_s1035" type="#_x0000_t202" style="position:absolute;left:0;text-align:left;margin-left:438.6pt;margin-top:36.85pt;width:30.7pt;height:5.5pt;z-index:-251636224;visibility:visible;mso-wrap-style:square;mso-width-percent:0;mso-height-percent:0;mso-wrap-distance-left:132.9pt;mso-wrap-distance-top:0;mso-wrap-distance-right:8.15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" filled="f" stroked="f">
                <v:textbox style="mso-fit-shape-to-text:t" inset="0,0,0,0">
                  <w:txbxContent>
                    <w:p w14:paraId="68164CD0" w14:textId="77777777" w:rsidR="00602D0B" w:rsidRDefault="00602D0B">
                      <w:pPr>
                        <w:pStyle w:val="Bodytext13"/>
                        <w:shd w:val="clear" w:color="auto" w:fill="auto"/>
                        <w:spacing w:line="110" w:lineRule="exact"/>
                      </w:pPr>
                      <w:r>
                        <w:rPr>
                          <w:rStyle w:val="Bodytext13Exact0"/>
                          <w:i/>
                          <w:iCs/>
                        </w:rPr>
                        <w:t>Showground</w:t>
                      </w:r>
                    </w:p>
                  </w:txbxContent>
                </v:textbox>
                <w10:wrap type="topAndBottom" anchorx="margin"/>
              </v:shape>
            </w:pict>
          </mc:Fallback>
        </mc:AlternateContent>
      </w:r>
      <w:r>
        <w:rPr>
          <w:noProof/>
          <w:lang w:val="en-AU" w:eastAsia="en-AU" w:bidi="ar-SA"/>
        </w:rPr>
        <mc:AlternateContent>
          <mc:Choice Requires="wps">
            <w:drawing>
              <wp:anchor distT="0" distB="1467485" distL="1632585" distR="63500" simplePos="0" relativeHeight="251681280" behindDoc="1" locked="0" layoutInCell="1" allowOverlap="1" wp14:anchorId="4F6AC5C6" wp14:editId="4E320D07">
                <wp:simplePos x="0" y="0"/>
                <wp:positionH relativeFrom="margin">
                  <wp:posOffset>5515610</wp:posOffset>
                </wp:positionH>
                <wp:positionV relativeFrom="paragraph">
                  <wp:posOffset>541655</wp:posOffset>
                </wp:positionV>
                <wp:extent cx="494030" cy="69850"/>
                <wp:effectExtent l="1270" t="0" r="0" b="1270"/>
                <wp:wrapTopAndBottom/>
                <wp:docPr id="1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8003" w14:textId="77777777" w:rsidR="00602D0B" w:rsidRDefault="00602D0B">
                            <w:pPr>
                              <w:pStyle w:val="Bodytext70"/>
                              <w:shd w:val="clear" w:color="auto" w:fill="auto"/>
                              <w:spacing w:before="0" w:after="0" w:line="110" w:lineRule="exact"/>
                            </w:pPr>
                            <w:r>
                              <w:rPr>
                                <w:rStyle w:val="Bodytext7NotItalicExact"/>
                              </w:rPr>
                              <w:t xml:space="preserve">and </w:t>
                            </w:r>
                            <w:r>
                              <w:rPr>
                                <w:rStyle w:val="Bodytext7Exact0"/>
                                <w:i/>
                                <w:iCs/>
                              </w:rPr>
                              <w:t>Racecourse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6AC5C6" id="Text Box 18" o:spid="_x0000_s1036" type="#_x0000_t202" style="position:absolute;left:0;text-align:left;margin-left:434.3pt;margin-top:42.65pt;width:38.9pt;height:5.5pt;z-index:-251635200;visibility:visible;mso-wrap-style:square;mso-width-percent:0;mso-height-percent:0;mso-wrap-distance-left:128.55pt;mso-wrap-distance-top:0;mso-wrap-distance-right:5pt;mso-wrap-distance-bottom:11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" filled="f" stroked="f">
                <v:textbox style="mso-fit-shape-to-text:t" inset="0,0,0,0">
                  <w:txbxContent>
                    <w:p w14:paraId="6BD98003" w14:textId="77777777" w:rsidR="00602D0B" w:rsidRDefault="00602D0B">
                      <w:pPr>
                        <w:pStyle w:val="Bodytext70"/>
                        <w:shd w:val="clear" w:color="auto" w:fill="auto"/>
                        <w:spacing w:before="0" w:after="0" w:line="110" w:lineRule="exact"/>
                      </w:pPr>
                      <w:r>
                        <w:rPr>
                          <w:rStyle w:val="Bodytext7NotItalicExact"/>
                        </w:rPr>
                        <w:t xml:space="preserve">and </w:t>
                      </w:r>
                      <w:r>
                        <w:rPr>
                          <w:rStyle w:val="Bodytext7Exact0"/>
                          <w:i/>
                          <w:iCs/>
                        </w:rPr>
                        <w:t>Racecourse</w:t>
                      </w:r>
                    </w:p>
                  </w:txbxContent>
                </v:textbox>
                <w10:wrap type="topAndBottom" anchorx="margin"/>
              </v:shape>
            </w:pict>
          </mc:Fallback>
        </mc:AlternateContent>
      </w:r>
      <w:r>
        <w:rPr>
          <w:noProof/>
          <w:lang w:val="en-AU" w:eastAsia="en-AU" w:bidi="ar-SA"/>
        </w:rPr>
        <mc:AlternateContent>
          <mc:Choice Requires="wps">
            <w:drawing>
              <wp:anchor distT="0" distB="597535" distL="63500" distR="63500" simplePos="0" relativeHeight="251682304" behindDoc="1" locked="0" layoutInCell="1" allowOverlap="1" wp14:anchorId="712AA60C" wp14:editId="0C3118C4">
                <wp:simplePos x="0" y="0"/>
                <wp:positionH relativeFrom="margin">
                  <wp:posOffset>3216910</wp:posOffset>
                </wp:positionH>
                <wp:positionV relativeFrom="paragraph">
                  <wp:posOffset>599440</wp:posOffset>
                </wp:positionV>
                <wp:extent cx="286385" cy="69850"/>
                <wp:effectExtent l="0" t="0" r="1270" b="635"/>
                <wp:wrapTopAndBottom/>
                <wp:docPr id="1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3C04" w14:textId="77777777" w:rsidR="00602D0B" w:rsidRDefault="00602D0B">
                            <w:pPr>
                              <w:pStyle w:val="Bodytext70"/>
                              <w:shd w:val="clear" w:color="auto" w:fill="auto"/>
                              <w:spacing w:before="0" w:after="0" w:line="110" w:lineRule="exact"/>
                            </w:pPr>
                            <w:r>
                              <w:rPr>
                                <w:rStyle w:val="Bodytext7Exact1"/>
                                <w:i/>
                                <w:iCs/>
                              </w:rPr>
                              <w:t>Gray Park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2AA60C" id="Text Box 19" o:spid="_x0000_s1037" type="#_x0000_t202" style="position:absolute;left:0;text-align:left;margin-left:253.3pt;margin-top:47.2pt;width:22.55pt;height:5.5pt;z-index:-251634176;visibility:visible;mso-wrap-style:square;mso-width-percent:0;mso-height-percent:0;mso-wrap-distance-left:5pt;mso-wrap-distance-top:0;mso-wrap-distance-right:5pt;mso-wrap-distance-bottom:47.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" filled="f" stroked="f">
                <v:textbox style="mso-fit-shape-to-text:t" inset="0,0,0,0">
                  <w:txbxContent>
                    <w:p w14:paraId="2C053C04" w14:textId="77777777" w:rsidR="00602D0B" w:rsidRDefault="00602D0B">
                      <w:pPr>
                        <w:pStyle w:val="Bodytext70"/>
                        <w:shd w:val="clear" w:color="auto" w:fill="auto"/>
                        <w:spacing w:before="0" w:after="0" w:line="110" w:lineRule="exact"/>
                      </w:pPr>
                      <w:r>
                        <w:rPr>
                          <w:rStyle w:val="Bodytext7Exact1"/>
                          <w:i/>
                          <w:iCs/>
                        </w:rPr>
                        <w:t>Gray Park</w:t>
                      </w:r>
                    </w:p>
                  </w:txbxContent>
                </v:textbox>
                <w10:wrap type="topAndBottom" anchorx="margin"/>
              </v:shape>
            </w:pict>
          </mc:Fallback>
        </mc:AlternateContent>
      </w:r>
      <w:r>
        <w:rPr>
          <w:noProof/>
          <w:lang w:val="en-AU" w:eastAsia="en-AU" w:bidi="ar-SA"/>
        </w:rPr>
        <mc:AlternateContent>
          <mc:Choice Requires="wps">
            <w:drawing>
              <wp:anchor distT="0" distB="240665" distL="63500" distR="1981200" simplePos="0" relativeHeight="251683328" behindDoc="1" locked="0" layoutInCell="1" allowOverlap="1" wp14:anchorId="528FDB2A" wp14:editId="73D7AA6E">
                <wp:simplePos x="0" y="0"/>
                <wp:positionH relativeFrom="margin">
                  <wp:posOffset>3863340</wp:posOffset>
                </wp:positionH>
                <wp:positionV relativeFrom="paragraph">
                  <wp:posOffset>682625</wp:posOffset>
                </wp:positionV>
                <wp:extent cx="219710" cy="63500"/>
                <wp:effectExtent l="0" t="3175" r="2540" b="0"/>
                <wp:wrapTopAndBottom/>
                <wp:docPr id="1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E258" w14:textId="77777777" w:rsidR="00602D0B" w:rsidRDefault="00602D0B">
                            <w:pPr>
                              <w:pStyle w:val="Bodytext14"/>
                              <w:shd w:val="clear" w:color="auto" w:fill="auto"/>
                              <w:spacing w:line="100" w:lineRule="exact"/>
                            </w:pPr>
                            <w:proofErr w:type="spellStart"/>
                            <w:r>
                              <w:rPr>
                                <w:rStyle w:val="Bodytext14Exact0"/>
                                <w:i/>
                                <w:iCs/>
                              </w:rPr>
                              <w:t>tiircka</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8FDB2A" id="Text Box 20" o:spid="_x0000_s1038" type="#_x0000_t202" style="position:absolute;left:0;text-align:left;margin-left:304.2pt;margin-top:53.75pt;width:17.3pt;height:5pt;z-index:-251633152;visibility:visible;mso-wrap-style:square;mso-width-percent:0;mso-height-percent:0;mso-wrap-distance-left:5pt;mso-wrap-distance-top:0;mso-wrap-distance-right:156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" filled="f" stroked="f">
                <v:textbox style="mso-fit-shape-to-text:t" inset="0,0,0,0">
                  <w:txbxContent>
                    <w:p w14:paraId="1E07E258" w14:textId="77777777" w:rsidR="00602D0B" w:rsidRDefault="00602D0B">
                      <w:pPr>
                        <w:pStyle w:val="Bodytext14"/>
                        <w:shd w:val="clear" w:color="auto" w:fill="auto"/>
                        <w:spacing w:line="100" w:lineRule="exact"/>
                      </w:pPr>
                      <w:proofErr w:type="spellStart"/>
                      <w:r>
                        <w:rPr>
                          <w:rStyle w:val="Bodytext14Exact0"/>
                          <w:i/>
                          <w:iCs/>
                        </w:rPr>
                        <w:t>tiircka</w:t>
                      </w:r>
                      <w:proofErr w:type="spellEnd"/>
                    </w:p>
                  </w:txbxContent>
                </v:textbox>
                <w10:wrap type="topAndBottom" anchorx="margin"/>
              </v:shape>
            </w:pict>
          </mc:Fallback>
        </mc:AlternateContent>
      </w:r>
      <w:r>
        <w:rPr>
          <w:noProof/>
          <w:lang w:val="en-AU" w:eastAsia="en-AU" w:bidi="ar-SA"/>
        </w:rPr>
        <mc:AlternateContent>
          <mc:Choice Requires="wps">
            <w:drawing>
              <wp:anchor distT="0" distB="988695" distL="63500" distR="2091055" simplePos="0" relativeHeight="251684352" behindDoc="1" locked="0" layoutInCell="1" allowOverlap="1" wp14:anchorId="33B22570" wp14:editId="54530DAE">
                <wp:simplePos x="0" y="0"/>
                <wp:positionH relativeFrom="margin">
                  <wp:posOffset>3680460</wp:posOffset>
                </wp:positionH>
                <wp:positionV relativeFrom="paragraph">
                  <wp:posOffset>1012190</wp:posOffset>
                </wp:positionV>
                <wp:extent cx="292735" cy="69850"/>
                <wp:effectExtent l="4445" t="0" r="0" b="0"/>
                <wp:wrapTopAndBottom/>
                <wp:docPr id="1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4650" w14:textId="77777777" w:rsidR="00602D0B" w:rsidRDefault="00602D0B">
                            <w:pPr>
                              <w:pStyle w:val="Bodytext13"/>
                              <w:shd w:val="clear" w:color="auto" w:fill="auto"/>
                              <w:spacing w:line="110" w:lineRule="exact"/>
                            </w:pPr>
                            <w:r>
                              <w:rPr>
                                <w:rStyle w:val="Bodytext13Exact1"/>
                                <w:i/>
                                <w:iCs/>
                              </w:rPr>
                              <w:t>Arthur 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B22570" id="Text Box 21" o:spid="_x0000_s1039" type="#_x0000_t202" style="position:absolute;left:0;text-align:left;margin-left:289.8pt;margin-top:79.7pt;width:23.05pt;height:5.5pt;z-index:-251632128;visibility:visible;mso-wrap-style:square;mso-width-percent:0;mso-height-percent:0;mso-wrap-distance-left:5pt;mso-wrap-distance-top:0;mso-wrap-distance-right:164.65pt;mso-wrap-distance-bottom:77.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" filled="f" stroked="f">
                <v:textbox style="mso-fit-shape-to-text:t" inset="0,0,0,0">
                  <w:txbxContent>
                    <w:p w14:paraId="52E24650" w14:textId="77777777" w:rsidR="00602D0B" w:rsidRDefault="00602D0B">
                      <w:pPr>
                        <w:pStyle w:val="Bodytext13"/>
                        <w:shd w:val="clear" w:color="auto" w:fill="auto"/>
                        <w:spacing w:line="110" w:lineRule="exact"/>
                      </w:pPr>
                      <w:r>
                        <w:rPr>
                          <w:rStyle w:val="Bodytext13Exact1"/>
                          <w:i/>
                          <w:iCs/>
                        </w:rPr>
                        <w:t>Arthur St</w:t>
                      </w:r>
                    </w:p>
                  </w:txbxContent>
                </v:textbox>
                <w10:wrap type="topAndBottom" anchorx="margin"/>
              </v:shape>
            </w:pict>
          </mc:Fallback>
        </mc:AlternateContent>
      </w:r>
      <w:r>
        <w:rPr>
          <w:noProof/>
          <w:lang w:val="en-AU" w:eastAsia="en-AU" w:bidi="ar-SA"/>
        </w:rPr>
        <mc:AlternateContent>
          <mc:Choice Requires="wps">
            <w:drawing>
              <wp:anchor distT="0" distB="505460" distL="63500" distR="63500" simplePos="0" relativeHeight="251685376" behindDoc="1" locked="0" layoutInCell="1" allowOverlap="1" wp14:anchorId="1140BDCE" wp14:editId="7BBE4965">
                <wp:simplePos x="0" y="0"/>
                <wp:positionH relativeFrom="margin">
                  <wp:posOffset>2988310</wp:posOffset>
                </wp:positionH>
                <wp:positionV relativeFrom="paragraph">
                  <wp:posOffset>1251585</wp:posOffset>
                </wp:positionV>
                <wp:extent cx="450850" cy="107950"/>
                <wp:effectExtent l="0" t="635" r="0" b="0"/>
                <wp:wrapTopAndBottom/>
                <wp:docPr id="1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7051" w14:textId="77777777" w:rsidR="00602D0B" w:rsidRDefault="00602D0B">
                            <w:pPr>
                              <w:pStyle w:val="Bodytext12"/>
                              <w:shd w:val="clear" w:color="auto" w:fill="auto"/>
                              <w:spacing w:line="170" w:lineRule="exact"/>
                            </w:pPr>
                            <w:r>
                              <w:rPr>
                                <w:rStyle w:val="Bodytext12Exact1"/>
                              </w:rPr>
                              <w:t xml:space="preserve">g </w:t>
                            </w:r>
                            <w:r>
                              <w:rPr>
                                <w:rStyle w:val="Bodytext12Exact2"/>
                                <w:vertAlign w:val="superscript"/>
                              </w:rPr>
                              <w:t>D</w:t>
                            </w:r>
                            <w:r>
                              <w:rPr>
                                <w:rStyle w:val="Bodytext12Exact2"/>
                              </w:rPr>
                              <w:t>«'"</w:t>
                            </w:r>
                            <w:proofErr w:type="spellStart"/>
                            <w:r>
                              <w:rPr>
                                <w:rStyle w:val="Bodytext12Exact2"/>
                              </w:rPr>
                              <w:t>iur</w:t>
                            </w:r>
                            <w:r>
                              <w:rPr>
                                <w:rStyle w:val="Bodytext12Exact2"/>
                                <w:vertAlign w:val="subscript"/>
                              </w:rPr>
                              <w:t>s</w:t>
                            </w:r>
                            <w:proofErr w:type="spellEnd"/>
                            <w:r>
                              <w:rPr>
                                <w:rStyle w:val="Bodytext1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0BDCE" id="Text Box 22" o:spid="_x0000_s1040" type="#_x0000_t202" style="position:absolute;left:0;text-align:left;margin-left:235.3pt;margin-top:98.55pt;width:35.5pt;height:8.5pt;z-index:-251631104;visibility:visible;mso-wrap-style:square;mso-width-percent:0;mso-height-percent:0;mso-wrap-distance-left:5pt;mso-wrap-distance-top:0;mso-wrap-distance-right:5pt;mso-wrap-distance-bottom:39.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" filled="f" stroked="f">
                <v:textbox style="mso-fit-shape-to-text:t" inset="0,0,0,0">
                  <w:txbxContent>
                    <w:p w14:paraId="7FFC7051" w14:textId="77777777" w:rsidR="00602D0B" w:rsidRDefault="00602D0B">
                      <w:pPr>
                        <w:pStyle w:val="Bodytext12"/>
                        <w:shd w:val="clear" w:color="auto" w:fill="auto"/>
                        <w:spacing w:line="170" w:lineRule="exact"/>
                      </w:pPr>
                      <w:r>
                        <w:rPr>
                          <w:rStyle w:val="Bodytext12Exact1"/>
                        </w:rPr>
                        <w:t xml:space="preserve">g </w:t>
                      </w:r>
                      <w:r>
                        <w:rPr>
                          <w:rStyle w:val="Bodytext12Exact2"/>
                          <w:vertAlign w:val="superscript"/>
                        </w:rPr>
                        <w:t>D</w:t>
                      </w:r>
                      <w:r>
                        <w:rPr>
                          <w:rStyle w:val="Bodytext12Exact2"/>
                        </w:rPr>
                        <w:t>«'"</w:t>
                      </w:r>
                      <w:proofErr w:type="spellStart"/>
                      <w:r>
                        <w:rPr>
                          <w:rStyle w:val="Bodytext12Exact2"/>
                        </w:rPr>
                        <w:t>iur</w:t>
                      </w:r>
                      <w:r>
                        <w:rPr>
                          <w:rStyle w:val="Bodytext12Exact2"/>
                          <w:vertAlign w:val="subscript"/>
                        </w:rPr>
                        <w:t>s</w:t>
                      </w:r>
                      <w:proofErr w:type="spellEnd"/>
                      <w:r>
                        <w:rPr>
                          <w:rStyle w:val="Bodytext12Exact2"/>
                        </w:rPr>
                        <w:t>,</w:t>
                      </w:r>
                    </w:p>
                  </w:txbxContent>
                </v:textbox>
                <w10:wrap type="topAndBottom" anchorx="margin"/>
              </v:shape>
            </w:pict>
          </mc:Fallback>
        </mc:AlternateContent>
      </w:r>
      <w:r>
        <w:rPr>
          <w:noProof/>
          <w:lang w:val="en-AU" w:eastAsia="en-AU" w:bidi="ar-SA"/>
        </w:rPr>
        <mc:AlternateContent>
          <mc:Choice Requires="wps">
            <w:drawing>
              <wp:anchor distT="0" distB="3175" distL="1307465" distR="1252855" simplePos="0" relativeHeight="251686400" behindDoc="1" locked="0" layoutInCell="1" allowOverlap="1" wp14:anchorId="4E12A56C" wp14:editId="3C60F248">
                <wp:simplePos x="0" y="0"/>
                <wp:positionH relativeFrom="margin">
                  <wp:posOffset>1311910</wp:posOffset>
                </wp:positionH>
                <wp:positionV relativeFrom="paragraph">
                  <wp:posOffset>1819910</wp:posOffset>
                </wp:positionV>
                <wp:extent cx="328930" cy="228600"/>
                <wp:effectExtent l="0" t="0" r="0" b="2540"/>
                <wp:wrapTopAndBottom/>
                <wp:docPr id="1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2BA7A" w14:textId="77777777" w:rsidR="00602D0B" w:rsidRDefault="00602D0B">
                            <w:pPr>
                              <w:pStyle w:val="Bodytext110"/>
                              <w:shd w:val="clear" w:color="auto" w:fill="auto"/>
                            </w:pPr>
                            <w:r>
                              <w:rPr>
                                <w:rStyle w:val="Bodytext11Exact2"/>
                              </w:rPr>
                              <w:t>Sewage*</w:t>
                            </w:r>
                          </w:p>
                          <w:p w14:paraId="0CF89A03" w14:textId="77777777" w:rsidR="00602D0B" w:rsidRDefault="00602D0B">
                            <w:pPr>
                              <w:pStyle w:val="Bodytext110"/>
                              <w:shd w:val="clear" w:color="auto" w:fill="auto"/>
                            </w:pPr>
                            <w:r>
                              <w:rPr>
                                <w:rStyle w:val="Bodytext11Exact0"/>
                              </w:rPr>
                              <w:t>Treatment</w:t>
                            </w:r>
                          </w:p>
                          <w:p w14:paraId="383927B4" w14:textId="77777777" w:rsidR="00602D0B" w:rsidRDefault="00602D0B">
                            <w:pPr>
                              <w:pStyle w:val="Bodytext110"/>
                              <w:shd w:val="clear" w:color="auto" w:fill="auto"/>
                            </w:pPr>
                            <w:r>
                              <w:rPr>
                                <w:rStyle w:val="Bodytext11Exact0"/>
                              </w:rPr>
                              <w:t>Works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12A56C" id="Text Box 23" o:spid="_x0000_s1041" type="#_x0000_t202" style="position:absolute;left:0;text-align:left;margin-left:103.3pt;margin-top:143.3pt;width:25.9pt;height:18pt;z-index:-251630080;visibility:visible;mso-wrap-style:square;mso-width-percent:0;mso-height-percent:0;mso-wrap-distance-left:102.95pt;mso-wrap-distance-top:0;mso-wrap-distance-right:98.6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" filled="f" stroked="f">
                <v:textbox style="mso-fit-shape-to-text:t" inset="0,0,0,0">
                  <w:txbxContent>
                    <w:p w14:paraId="1A42BA7A" w14:textId="77777777" w:rsidR="00602D0B" w:rsidRDefault="00602D0B">
                      <w:pPr>
                        <w:pStyle w:val="Bodytext110"/>
                        <w:shd w:val="clear" w:color="auto" w:fill="auto"/>
                      </w:pPr>
                      <w:r>
                        <w:rPr>
                          <w:rStyle w:val="Bodytext11Exact2"/>
                        </w:rPr>
                        <w:t>Sewage*</w:t>
                      </w:r>
                    </w:p>
                    <w:p w14:paraId="0CF89A03" w14:textId="77777777" w:rsidR="00602D0B" w:rsidRDefault="00602D0B">
                      <w:pPr>
                        <w:pStyle w:val="Bodytext110"/>
                        <w:shd w:val="clear" w:color="auto" w:fill="auto"/>
                      </w:pPr>
                      <w:r>
                        <w:rPr>
                          <w:rStyle w:val="Bodytext11Exact0"/>
                        </w:rPr>
                        <w:t>Treatment</w:t>
                      </w:r>
                    </w:p>
                    <w:p w14:paraId="383927B4" w14:textId="77777777" w:rsidR="00602D0B" w:rsidRDefault="00602D0B">
                      <w:pPr>
                        <w:pStyle w:val="Bodytext110"/>
                        <w:shd w:val="clear" w:color="auto" w:fill="auto"/>
                      </w:pPr>
                      <w:r>
                        <w:rPr>
                          <w:rStyle w:val="Bodytext11Exact0"/>
                        </w:rPr>
                        <w:t>Works</w:t>
                      </w:r>
                    </w:p>
                  </w:txbxContent>
                </v:textbox>
                <w10:wrap type="topAndBottom" anchorx="margin"/>
              </v:shape>
            </w:pict>
          </mc:Fallback>
        </mc:AlternateContent>
      </w:r>
      <w:r>
        <w:rPr>
          <w:noProof/>
          <w:lang w:val="en-AU" w:eastAsia="en-AU" w:bidi="ar-SA"/>
        </w:rPr>
        <mc:AlternateContent>
          <mc:Choice Requires="wps">
            <w:drawing>
              <wp:anchor distT="0" distB="18415" distL="63500" distR="1852930" simplePos="0" relativeHeight="251687424" behindDoc="1" locked="0" layoutInCell="1" allowOverlap="1" wp14:anchorId="6E3B8A06" wp14:editId="7D2AE829">
                <wp:simplePos x="0" y="0"/>
                <wp:positionH relativeFrom="margin">
                  <wp:posOffset>3978910</wp:posOffset>
                </wp:positionH>
                <wp:positionV relativeFrom="paragraph">
                  <wp:posOffset>1824990</wp:posOffset>
                </wp:positionV>
                <wp:extent cx="231775" cy="69850"/>
                <wp:effectExtent l="0" t="2540" r="0" b="3810"/>
                <wp:wrapTopAndBottom/>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A71A3" w14:textId="77777777" w:rsidR="00602D0B" w:rsidRDefault="00602D0B">
                            <w:pPr>
                              <w:pStyle w:val="Bodytext110"/>
                              <w:shd w:val="clear" w:color="auto" w:fill="auto"/>
                              <w:spacing w:line="110" w:lineRule="exact"/>
                              <w:jc w:val="left"/>
                            </w:pPr>
                            <w:r>
                              <w:rPr>
                                <w:rStyle w:val="Bodytext11Exact1"/>
                              </w:rPr>
                              <w:t>Walgett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3B8A06" id="Text Box 24" o:spid="_x0000_s1042" type="#_x0000_t202" style="position:absolute;left:0;text-align:left;margin-left:313.3pt;margin-top:143.7pt;width:18.25pt;height:5.5pt;z-index:-251629056;visibility:visible;mso-wrap-style:square;mso-width-percent:0;mso-height-percent:0;mso-wrap-distance-left:5pt;mso-wrap-distance-top:0;mso-wrap-distance-right:145.9pt;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" filled="f" stroked="f">
                <v:textbox style="mso-fit-shape-to-text:t" inset="0,0,0,0">
                  <w:txbxContent>
                    <w:p w14:paraId="4E8A71A3" w14:textId="77777777" w:rsidR="00602D0B" w:rsidRDefault="00602D0B">
                      <w:pPr>
                        <w:pStyle w:val="Bodytext110"/>
                        <w:shd w:val="clear" w:color="auto" w:fill="auto"/>
                        <w:spacing w:line="110" w:lineRule="exact"/>
                        <w:jc w:val="left"/>
                      </w:pPr>
                      <w:r>
                        <w:rPr>
                          <w:rStyle w:val="Bodytext11Exact1"/>
                        </w:rPr>
                        <w:t>Walgett</w:t>
                      </w:r>
                    </w:p>
                  </w:txbxContent>
                </v:textbox>
                <w10:wrap type="topAndBottom" anchorx="margin"/>
              </v:shape>
            </w:pict>
          </mc:Fallback>
        </mc:AlternateContent>
      </w:r>
      <w:r>
        <w:rPr>
          <w:noProof/>
          <w:lang w:val="en-AU" w:eastAsia="en-AU" w:bidi="ar-SA"/>
        </w:rPr>
        <mc:AlternateContent>
          <mc:Choice Requires="wps">
            <w:drawing>
              <wp:anchor distT="0" distB="0" distL="63500" distR="810895" simplePos="0" relativeHeight="251688448" behindDoc="1" locked="0" layoutInCell="1" allowOverlap="1" wp14:anchorId="721960F5" wp14:editId="52A97EC7">
                <wp:simplePos x="0" y="0"/>
                <wp:positionH relativeFrom="margin">
                  <wp:posOffset>2894330</wp:posOffset>
                </wp:positionH>
                <wp:positionV relativeFrom="paragraph">
                  <wp:posOffset>1892300</wp:posOffset>
                </wp:positionV>
                <wp:extent cx="286385" cy="139700"/>
                <wp:effectExtent l="0" t="3175" r="0" b="0"/>
                <wp:wrapTopAndBottom/>
                <wp:docPr id="1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DA49E" w14:textId="77777777" w:rsidR="00602D0B" w:rsidRDefault="00602D0B">
                            <w:pPr>
                              <w:pStyle w:val="Bodytext110"/>
                              <w:shd w:val="clear" w:color="auto" w:fill="auto"/>
                              <w:spacing w:line="110" w:lineRule="exact"/>
                              <w:jc w:val="left"/>
                            </w:pPr>
                            <w:r>
                              <w:rPr>
                                <w:rStyle w:val="Bodytext11Exact0"/>
                              </w:rPr>
                              <w:t>Walgett</w:t>
                            </w:r>
                          </w:p>
                          <w:p w14:paraId="7C80FA57" w14:textId="77777777" w:rsidR="00602D0B" w:rsidRDefault="00602D0B">
                            <w:pPr>
                              <w:pStyle w:val="Bodytext110"/>
                              <w:shd w:val="clear" w:color="auto" w:fill="auto"/>
                              <w:spacing w:line="110" w:lineRule="exact"/>
                              <w:jc w:val="left"/>
                            </w:pPr>
                            <w:r>
                              <w:rPr>
                                <w:rStyle w:val="Bodytext11Exact0"/>
                              </w:rPr>
                              <w:t>Hospital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1960F5" id="Text Box 25" o:spid="_x0000_s1043" type="#_x0000_t202" style="position:absolute;left:0;text-align:left;margin-left:227.9pt;margin-top:149pt;width:22.55pt;height:11pt;z-index:-251628032;visibility:visible;mso-wrap-style:square;mso-width-percent:0;mso-height-percent:0;mso-wrap-distance-left:5pt;mso-wrap-distance-top:0;mso-wrap-distance-right:63.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" filled="f" stroked="f">
                <v:textbox style="mso-fit-shape-to-text:t" inset="0,0,0,0">
                  <w:txbxContent>
                    <w:p w14:paraId="2D5DA49E" w14:textId="77777777" w:rsidR="00602D0B" w:rsidRDefault="00602D0B">
                      <w:pPr>
                        <w:pStyle w:val="Bodytext110"/>
                        <w:shd w:val="clear" w:color="auto" w:fill="auto"/>
                        <w:spacing w:line="110" w:lineRule="exact"/>
                        <w:jc w:val="left"/>
                      </w:pPr>
                      <w:r>
                        <w:rPr>
                          <w:rStyle w:val="Bodytext11Exact0"/>
                        </w:rPr>
                        <w:t>Walgett</w:t>
                      </w:r>
                    </w:p>
                    <w:p w14:paraId="7C80FA57" w14:textId="77777777" w:rsidR="00602D0B" w:rsidRDefault="00602D0B">
                      <w:pPr>
                        <w:pStyle w:val="Bodytext110"/>
                        <w:shd w:val="clear" w:color="auto" w:fill="auto"/>
                        <w:spacing w:line="110" w:lineRule="exact"/>
                        <w:jc w:val="left"/>
                      </w:pPr>
                      <w:r>
                        <w:rPr>
                          <w:rStyle w:val="Bodytext11Exact0"/>
                        </w:rPr>
                        <w:t>Hospital</w:t>
                      </w:r>
                    </w:p>
                  </w:txbxContent>
                </v:textbox>
                <w10:wrap type="topAndBottom" anchorx="margin"/>
              </v:shape>
            </w:pict>
          </mc:Fallback>
        </mc:AlternateContent>
      </w:r>
      <w:r>
        <w:rPr>
          <w:noProof/>
          <w:lang w:val="en-AU" w:eastAsia="en-AU" w:bidi="ar-SA"/>
        </w:rPr>
        <mc:AlternateContent>
          <mc:Choice Requires="wps">
            <w:drawing>
              <wp:anchor distT="0" distB="106680" distL="63500" distR="1865630" simplePos="0" relativeHeight="251689472" behindDoc="1" locked="0" layoutInCell="1" allowOverlap="1" wp14:anchorId="4B718829" wp14:editId="5D816E00">
                <wp:simplePos x="0" y="0"/>
                <wp:positionH relativeFrom="margin">
                  <wp:posOffset>3991610</wp:posOffset>
                </wp:positionH>
                <wp:positionV relativeFrom="paragraph">
                  <wp:posOffset>1908810</wp:posOffset>
                </wp:positionV>
                <wp:extent cx="207010" cy="63500"/>
                <wp:effectExtent l="1270" t="635" r="1270" b="2540"/>
                <wp:wrapTopAndBottom/>
                <wp:docPr id="1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62D7" w14:textId="77777777" w:rsidR="00602D0B" w:rsidRDefault="00602D0B">
                            <w:pPr>
                              <w:pStyle w:val="Bodytext15"/>
                              <w:shd w:val="clear" w:color="auto" w:fill="auto"/>
                              <w:spacing w:line="100" w:lineRule="exact"/>
                            </w:pPr>
                            <w:r>
                              <w:rPr>
                                <w:rStyle w:val="Bodytext15Exact0"/>
                              </w:rPr>
                              <w:t>Airport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718829" id="Text Box 26" o:spid="_x0000_s1044" type="#_x0000_t202" style="position:absolute;left:0;text-align:left;margin-left:314.3pt;margin-top:150.3pt;width:16.3pt;height:5pt;z-index:-251627008;visibility:visible;mso-wrap-style:square;mso-width-percent:0;mso-height-percent:0;mso-wrap-distance-left:5pt;mso-wrap-distance-top:0;mso-wrap-distance-right:146.9pt;mso-wrap-distance-bottom: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" filled="f" stroked="f">
                <v:textbox style="mso-fit-shape-to-text:t" inset="0,0,0,0">
                  <w:txbxContent>
                    <w:p w14:paraId="511262D7" w14:textId="77777777" w:rsidR="00602D0B" w:rsidRDefault="00602D0B">
                      <w:pPr>
                        <w:pStyle w:val="Bodytext15"/>
                        <w:shd w:val="clear" w:color="auto" w:fill="auto"/>
                        <w:spacing w:line="100" w:lineRule="exact"/>
                      </w:pPr>
                      <w:r>
                        <w:rPr>
                          <w:rStyle w:val="Bodytext15Exact0"/>
                        </w:rPr>
                        <w:t>Airport</w:t>
                      </w:r>
                    </w:p>
                  </w:txbxContent>
                </v:textbox>
                <w10:wrap type="topAndBottom" anchorx="margin"/>
              </v:shape>
            </w:pict>
          </mc:Fallback>
        </mc:AlternateContent>
      </w:r>
      <w:r w:rsidR="003F3650">
        <w:rPr>
          <w:rStyle w:val="Bodytext91"/>
          <w:vertAlign w:val="superscript"/>
        </w:rPr>
        <w:t>Wee</w:t>
      </w:r>
      <w:r w:rsidR="003F3650">
        <w:rPr>
          <w:rStyle w:val="Bodytext91"/>
        </w:rPr>
        <w:t xml:space="preserve"> Waa </w:t>
      </w:r>
      <w:proofErr w:type="gramStart"/>
      <w:r w:rsidR="003F3650">
        <w:rPr>
          <w:rStyle w:val="Bodytext91"/>
        </w:rPr>
        <w:t>S;</w:t>
      </w:r>
      <w:proofErr w:type="gramEnd"/>
    </w:p>
    <w:p w14:paraId="40095C0A" w14:textId="77777777" w:rsidR="00FC6679" w:rsidRDefault="003F3650">
      <w:pPr>
        <w:pStyle w:val="Bodytext70"/>
        <w:shd w:val="clear" w:color="auto" w:fill="auto"/>
        <w:spacing w:before="0" w:after="332" w:line="110" w:lineRule="exact"/>
        <w:ind w:right="20"/>
        <w:jc w:val="center"/>
      </w:pPr>
      <w:r>
        <w:rPr>
          <w:rStyle w:val="Bodytext71"/>
          <w:i/>
          <w:iCs/>
        </w:rPr>
        <w:t>Rotary Park</w:t>
      </w:r>
    </w:p>
    <w:p w14:paraId="421CD4C2" w14:textId="77777777" w:rsidR="00FC6679" w:rsidRDefault="003F3650">
      <w:pPr>
        <w:pStyle w:val="Bodytext110"/>
        <w:shd w:val="clear" w:color="auto" w:fill="auto"/>
        <w:spacing w:after="2085" w:line="110" w:lineRule="exact"/>
        <w:ind w:left="4080"/>
        <w:jc w:val="left"/>
      </w:pPr>
      <w:r>
        <w:rPr>
          <w:rStyle w:val="Bodytext111"/>
        </w:rPr>
        <w:t>Walgett cemetery</w:t>
      </w:r>
    </w:p>
    <w:p w14:paraId="0D278EF2" w14:textId="77777777" w:rsidR="00EF44D7" w:rsidRDefault="00EF44D7">
      <w:pPr>
        <w:pStyle w:val="Bodytext20"/>
        <w:shd w:val="clear" w:color="auto" w:fill="auto"/>
        <w:tabs>
          <w:tab w:val="left" w:pos="2117"/>
        </w:tabs>
        <w:spacing w:before="0" w:after="0"/>
        <w:ind w:firstLine="0"/>
        <w:rPr>
          <w:rStyle w:val="Bodytext2Bold"/>
        </w:rPr>
      </w:pPr>
    </w:p>
    <w:p w14:paraId="38CAA885" w14:textId="77777777" w:rsidR="00EF44D7" w:rsidRDefault="00EF44D7">
      <w:pPr>
        <w:pStyle w:val="Bodytext20"/>
        <w:shd w:val="clear" w:color="auto" w:fill="auto"/>
        <w:tabs>
          <w:tab w:val="left" w:pos="2117"/>
        </w:tabs>
        <w:spacing w:before="0" w:after="0"/>
        <w:ind w:firstLine="0"/>
        <w:rPr>
          <w:rStyle w:val="Bodytext2Bold"/>
        </w:rPr>
      </w:pPr>
    </w:p>
    <w:p w14:paraId="671AEA3F" w14:textId="41A3824D" w:rsidR="00FC6679" w:rsidRDefault="003F3650">
      <w:pPr>
        <w:pStyle w:val="Bodytext20"/>
        <w:shd w:val="clear" w:color="auto" w:fill="auto"/>
        <w:tabs>
          <w:tab w:val="left" w:pos="2117"/>
        </w:tabs>
        <w:spacing w:before="0" w:after="0"/>
        <w:ind w:firstLine="0"/>
      </w:pPr>
      <w:r>
        <w:rPr>
          <w:rStyle w:val="Bodytext2Bold"/>
        </w:rPr>
        <w:t>SITE ACCESS:</w:t>
      </w:r>
      <w:r>
        <w:rPr>
          <w:rStyle w:val="Bodytext2Bold"/>
        </w:rPr>
        <w:tab/>
      </w:r>
      <w:r>
        <w:t xml:space="preserve">The 'site' </w:t>
      </w:r>
      <w:proofErr w:type="gramStart"/>
      <w:r>
        <w:t>is considered to be</w:t>
      </w:r>
      <w:proofErr w:type="gramEnd"/>
      <w:r>
        <w:t xml:space="preserve"> the STP which is accessed by travelling west along</w:t>
      </w:r>
    </w:p>
    <w:p w14:paraId="0E994F94" w14:textId="77777777" w:rsidR="00FC6679" w:rsidRDefault="003F3650">
      <w:pPr>
        <w:pStyle w:val="Bodytext20"/>
        <w:shd w:val="clear" w:color="auto" w:fill="auto"/>
        <w:spacing w:before="0"/>
        <w:ind w:left="2160" w:firstLine="0"/>
      </w:pPr>
      <w:r>
        <w:rPr>
          <w:rStyle w:val="Bodytext2Bold"/>
        </w:rPr>
        <w:t>Bate Street, (</w:t>
      </w:r>
      <w:proofErr w:type="gramStart"/>
      <w:r>
        <w:rPr>
          <w:rStyle w:val="Bodytext2Bold"/>
        </w:rPr>
        <w:t>south west</w:t>
      </w:r>
      <w:proofErr w:type="gramEnd"/>
      <w:r>
        <w:rPr>
          <w:rStyle w:val="Bodytext2Bold"/>
        </w:rPr>
        <w:t xml:space="preserve"> of Walgett)</w:t>
      </w:r>
      <w:r>
        <w:t>, then via the MAIN ACCESS road (right turn) which leads to the Locked Access Gate at the STP</w:t>
      </w:r>
    </w:p>
    <w:p w14:paraId="2A8E8854" w14:textId="1CF154E8" w:rsidR="00FC6679" w:rsidRDefault="003F3650" w:rsidP="005C5626">
      <w:pPr>
        <w:pStyle w:val="Bodytext20"/>
        <w:shd w:val="clear" w:color="auto" w:fill="auto"/>
        <w:spacing w:before="0" w:after="0"/>
        <w:ind w:left="2160" w:firstLine="0"/>
      </w:pPr>
      <w:r>
        <w:t xml:space="preserve">The STP and site entrance is shown as </w:t>
      </w:r>
      <w:r w:rsidR="00820D9C">
        <w:t xml:space="preserve">the </w:t>
      </w:r>
      <w:r>
        <w:t xml:space="preserve">'Main Access' on </w:t>
      </w:r>
      <w:r>
        <w:rPr>
          <w:rStyle w:val="Bodytext2Bold"/>
        </w:rPr>
        <w:t>Figure 2</w:t>
      </w:r>
      <w:r w:rsidR="005C5626">
        <w:rPr>
          <w:rStyle w:val="Bodytext2Bold"/>
        </w:rPr>
        <w:t>(a)</w:t>
      </w:r>
      <w:r>
        <w:rPr>
          <w:rStyle w:val="Bodytext2Bold"/>
        </w:rPr>
        <w:t xml:space="preserve"> - General Site Layout</w:t>
      </w:r>
      <w:r w:rsidR="005C5626">
        <w:rPr>
          <w:rStyle w:val="Bodytext2Bold"/>
        </w:rPr>
        <w:t>.</w:t>
      </w:r>
      <w:r>
        <w:br w:type="page"/>
      </w:r>
    </w:p>
    <w:p w14:paraId="3910D4C2" w14:textId="77777777" w:rsidR="00FC6679" w:rsidRDefault="00684E79">
      <w:pPr>
        <w:pStyle w:val="Heading60"/>
        <w:keepNext/>
        <w:keepLines/>
        <w:shd w:val="clear" w:color="auto" w:fill="auto"/>
        <w:spacing w:after="91"/>
        <w:ind w:left="4420" w:right="3760"/>
      </w:pPr>
      <w:r>
        <w:rPr>
          <w:noProof/>
          <w:lang w:val="en-AU" w:eastAsia="en-AU" w:bidi="ar-SA"/>
        </w:rPr>
        <w:lastRenderedPageBreak/>
        <w:drawing>
          <wp:anchor distT="0" distB="0" distL="63500" distR="63500" simplePos="0" relativeHeight="251622912" behindDoc="1" locked="0" layoutInCell="1" allowOverlap="1" wp14:anchorId="4965DF6D" wp14:editId="643921E0">
            <wp:simplePos x="0" y="0"/>
            <wp:positionH relativeFrom="margin">
              <wp:posOffset>338455</wp:posOffset>
            </wp:positionH>
            <wp:positionV relativeFrom="margin">
              <wp:posOffset>-45720</wp:posOffset>
            </wp:positionV>
            <wp:extent cx="5407025" cy="4620895"/>
            <wp:effectExtent l="0" t="0" r="3175" b="8255"/>
            <wp:wrapNone/>
            <wp:docPr id="125" name="Picture 27" descr="C:\Users\jrya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ryan\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025" cy="4620895"/>
                    </a:xfrm>
                    <a:prstGeom prst="rect">
                      <a:avLst/>
                    </a:prstGeom>
                    <a:noFill/>
                  </pic:spPr>
                </pic:pic>
              </a:graphicData>
            </a:graphic>
            <wp14:sizeRelH relativeFrom="page">
              <wp14:pctWidth>0</wp14:pctWidth>
            </wp14:sizeRelH>
            <wp14:sizeRelV relativeFrom="page">
              <wp14:pctHeight>0</wp14:pctHeight>
            </wp14:sizeRelV>
          </wp:anchor>
        </w:drawing>
      </w:r>
      <w:bookmarkStart w:id="55" w:name="bookmark39"/>
      <w:r w:rsidR="003F3650">
        <w:rPr>
          <w:rStyle w:val="Heading61"/>
          <w:b/>
          <w:bCs/>
        </w:rPr>
        <w:t>Walgett Town Flood Levee '</w:t>
      </w:r>
      <w:bookmarkEnd w:id="55"/>
    </w:p>
    <w:p w14:paraId="55BEF2F0" w14:textId="77777777" w:rsidR="00FC6679" w:rsidRDefault="003F3650">
      <w:pPr>
        <w:pStyle w:val="Bodytext160"/>
        <w:shd w:val="clear" w:color="auto" w:fill="auto"/>
        <w:spacing w:before="0" w:after="4843" w:line="240" w:lineRule="exact"/>
        <w:ind w:left="7820"/>
      </w:pPr>
      <w:r>
        <w:rPr>
          <w:rStyle w:val="Bodytext161"/>
          <w:b/>
          <w:bCs/>
        </w:rPr>
        <w:t>WALGETT</w:t>
      </w:r>
    </w:p>
    <w:p w14:paraId="197AC093" w14:textId="77777777" w:rsidR="00FC6679" w:rsidRDefault="003F3650">
      <w:pPr>
        <w:pStyle w:val="Heading620"/>
        <w:keepNext/>
        <w:keepLines/>
        <w:shd w:val="clear" w:color="auto" w:fill="auto"/>
        <w:spacing w:before="0" w:after="1131" w:line="240" w:lineRule="exact"/>
        <w:ind w:left="6140"/>
      </w:pPr>
      <w:bookmarkStart w:id="56" w:name="bookmark40"/>
      <w:r>
        <w:rPr>
          <w:rStyle w:val="Heading621"/>
          <w:b/>
          <w:bCs/>
        </w:rPr>
        <w:t>Bate Street</w:t>
      </w:r>
      <w:bookmarkEnd w:id="56"/>
    </w:p>
    <w:p w14:paraId="36D91A39" w14:textId="77777777" w:rsidR="005C5626" w:rsidRDefault="005C5626" w:rsidP="005C5626">
      <w:pPr>
        <w:pStyle w:val="Bodytext170"/>
        <w:shd w:val="clear" w:color="auto" w:fill="auto"/>
        <w:spacing w:before="0" w:after="750" w:line="200" w:lineRule="exact"/>
      </w:pPr>
    </w:p>
    <w:p w14:paraId="6D4D37AC" w14:textId="4D52D394" w:rsidR="005C5626" w:rsidRDefault="005C5626" w:rsidP="005C5626">
      <w:pPr>
        <w:pStyle w:val="Bodytext170"/>
        <w:shd w:val="clear" w:color="auto" w:fill="auto"/>
        <w:spacing w:before="0" w:after="750" w:line="200" w:lineRule="exact"/>
      </w:pPr>
      <w:r>
        <w:t>Figure 2(a) - General Site Access Layout</w:t>
      </w:r>
    </w:p>
    <w:p w14:paraId="00D92C48" w14:textId="77777777" w:rsidR="00FC6679" w:rsidRDefault="003F3650">
      <w:pPr>
        <w:pStyle w:val="Bodytext20"/>
        <w:shd w:val="clear" w:color="auto" w:fill="auto"/>
        <w:tabs>
          <w:tab w:val="left" w:pos="2827"/>
        </w:tabs>
        <w:spacing w:before="0" w:after="0" w:line="398" w:lineRule="exact"/>
        <w:ind w:firstLine="0"/>
      </w:pPr>
      <w:r>
        <w:rPr>
          <w:rStyle w:val="Bodytext2Bold"/>
        </w:rPr>
        <w:t>VEGETATION:</w:t>
      </w:r>
      <w:r>
        <w:rPr>
          <w:rStyle w:val="Bodytext2Bold"/>
        </w:rPr>
        <w:tab/>
      </w:r>
      <w:r>
        <w:t>The vegetation surrounding the facility is primarily grassy scrubland with</w:t>
      </w:r>
    </w:p>
    <w:p w14:paraId="268489BE" w14:textId="77777777" w:rsidR="00FC6679" w:rsidRDefault="003F3650">
      <w:pPr>
        <w:pStyle w:val="Bodytext20"/>
        <w:shd w:val="clear" w:color="auto" w:fill="auto"/>
        <w:spacing w:before="0" w:after="240" w:line="398" w:lineRule="exact"/>
        <w:ind w:left="2860" w:firstLine="0"/>
      </w:pPr>
      <w:r>
        <w:t xml:space="preserve">tree stands to the Northeast, West and South. These are generally native species (eucalypts, </w:t>
      </w:r>
      <w:proofErr w:type="spellStart"/>
      <w:r>
        <w:t>etc</w:t>
      </w:r>
      <w:proofErr w:type="spellEnd"/>
      <w:r>
        <w:t>)</w:t>
      </w:r>
    </w:p>
    <w:p w14:paraId="45A511B8" w14:textId="77777777" w:rsidR="00FC6679" w:rsidRDefault="003F3650">
      <w:pPr>
        <w:pStyle w:val="Bodytext20"/>
        <w:shd w:val="clear" w:color="auto" w:fill="auto"/>
        <w:tabs>
          <w:tab w:val="left" w:pos="2827"/>
        </w:tabs>
        <w:spacing w:before="0" w:after="0" w:line="398" w:lineRule="exact"/>
        <w:ind w:firstLine="0"/>
      </w:pPr>
      <w:r>
        <w:rPr>
          <w:rStyle w:val="Bodytext2Bold"/>
        </w:rPr>
        <w:t>TOPOGRAPHY:</w:t>
      </w:r>
      <w:r>
        <w:rPr>
          <w:rStyle w:val="Bodytext2Bold"/>
        </w:rPr>
        <w:tab/>
      </w:r>
      <w:r>
        <w:t>The topography of the site is described as gently sloping with drainage</w:t>
      </w:r>
    </w:p>
    <w:p w14:paraId="68A5A110" w14:textId="2362BA9E" w:rsidR="00FC6679" w:rsidRDefault="003F3650">
      <w:pPr>
        <w:pStyle w:val="Bodytext20"/>
        <w:shd w:val="clear" w:color="auto" w:fill="auto"/>
        <w:spacing w:before="0" w:after="0" w:line="398" w:lineRule="exact"/>
        <w:ind w:left="2860" w:firstLine="0"/>
      </w:pPr>
      <w:r>
        <w:t>flow paths to the Northwest (NW and W grassy pasture area) along with a defined drainage channel which drains from the effluent ponds in the North and Northeast boundary toward the Southwest before exiting the site</w:t>
      </w:r>
      <w:r w:rsidR="00AE338B">
        <w:t>.</w:t>
      </w:r>
      <w:r>
        <w:br w:type="page"/>
      </w:r>
    </w:p>
    <w:p w14:paraId="3520C379" w14:textId="4EF6D776" w:rsidR="00FC6679" w:rsidRPr="00ED78C0" w:rsidRDefault="00ED78C0" w:rsidP="00ED78C0">
      <w:pPr>
        <w:pStyle w:val="Heading2"/>
      </w:pPr>
      <w:bookmarkStart w:id="57" w:name="bookmark41"/>
      <w:bookmarkStart w:id="58" w:name="_Toc170462727"/>
      <w:r w:rsidRPr="00ED78C0">
        <w:rPr>
          <w:rStyle w:val="Bodytext512pt"/>
          <w:rFonts w:asciiTheme="minorHAnsi" w:eastAsiaTheme="majorEastAsia" w:hAnsiTheme="minorHAnsi" w:cstheme="majorBidi"/>
          <w:b/>
          <w:bCs w:val="0"/>
          <w:color w:val="000000" w:themeColor="text1"/>
          <w:szCs w:val="26"/>
        </w:rPr>
        <w:lastRenderedPageBreak/>
        <w:t xml:space="preserve">2.2 </w:t>
      </w:r>
      <w:r w:rsidR="003F3650" w:rsidRPr="00ED78C0">
        <w:rPr>
          <w:rStyle w:val="Bodytext512pt"/>
          <w:rFonts w:asciiTheme="minorHAnsi" w:eastAsiaTheme="majorEastAsia" w:hAnsiTheme="minorHAnsi" w:cstheme="majorBidi"/>
          <w:b/>
          <w:bCs w:val="0"/>
          <w:color w:val="000000" w:themeColor="text1"/>
          <w:szCs w:val="26"/>
        </w:rPr>
        <w:t>F</w:t>
      </w:r>
      <w:r w:rsidR="003F3650" w:rsidRPr="00ED78C0">
        <w:rPr>
          <w:rStyle w:val="Bodytext5SmallCaps"/>
          <w:rFonts w:asciiTheme="minorHAnsi" w:eastAsiaTheme="majorEastAsia" w:hAnsiTheme="minorHAnsi" w:cstheme="majorBidi"/>
          <w:b/>
          <w:bCs w:val="0"/>
          <w:smallCaps w:val="0"/>
          <w:color w:val="000000" w:themeColor="text1"/>
          <w:sz w:val="24"/>
          <w:szCs w:val="26"/>
        </w:rPr>
        <w:t xml:space="preserve">acility </w:t>
      </w:r>
      <w:r w:rsidR="003F3650" w:rsidRPr="00ED78C0">
        <w:rPr>
          <w:rStyle w:val="Bodytext512pt"/>
          <w:rFonts w:asciiTheme="minorHAnsi" w:eastAsiaTheme="majorEastAsia" w:hAnsiTheme="minorHAnsi" w:cstheme="majorBidi"/>
          <w:b/>
          <w:bCs w:val="0"/>
          <w:color w:val="000000" w:themeColor="text1"/>
          <w:szCs w:val="26"/>
        </w:rPr>
        <w:t>D</w:t>
      </w:r>
      <w:r w:rsidR="003F3650" w:rsidRPr="00ED78C0">
        <w:rPr>
          <w:rStyle w:val="Bodytext5SmallCaps"/>
          <w:rFonts w:asciiTheme="minorHAnsi" w:eastAsiaTheme="majorEastAsia" w:hAnsiTheme="minorHAnsi" w:cstheme="majorBidi"/>
          <w:b/>
          <w:bCs w:val="0"/>
          <w:smallCaps w:val="0"/>
          <w:color w:val="000000" w:themeColor="text1"/>
          <w:sz w:val="24"/>
          <w:szCs w:val="26"/>
        </w:rPr>
        <w:t>escription</w:t>
      </w:r>
      <w:bookmarkEnd w:id="57"/>
      <w:bookmarkEnd w:id="58"/>
    </w:p>
    <w:p w14:paraId="205C234B" w14:textId="77777777" w:rsidR="00845BF6" w:rsidRPr="00845BF6" w:rsidRDefault="00845BF6" w:rsidP="00845BF6">
      <w:pPr>
        <w:pStyle w:val="Heading50"/>
        <w:keepNext/>
        <w:keepLines/>
        <w:shd w:val="clear" w:color="auto" w:fill="auto"/>
        <w:tabs>
          <w:tab w:val="left" w:pos="725"/>
        </w:tabs>
        <w:spacing w:before="0" w:after="0" w:line="240" w:lineRule="exact"/>
        <w:rPr>
          <w:sz w:val="10"/>
          <w:szCs w:val="10"/>
        </w:rPr>
      </w:pPr>
      <w:bookmarkStart w:id="59" w:name="bookmark42"/>
    </w:p>
    <w:p w14:paraId="4661662B" w14:textId="06A848D6" w:rsidR="009C0CE7" w:rsidRPr="00820D9C" w:rsidRDefault="00845BF6" w:rsidP="00845BF6">
      <w:pPr>
        <w:pStyle w:val="Heading50"/>
        <w:keepNext/>
        <w:keepLines/>
        <w:shd w:val="clear" w:color="auto" w:fill="auto"/>
        <w:tabs>
          <w:tab w:val="left" w:pos="725"/>
        </w:tabs>
        <w:spacing w:before="0" w:after="0" w:line="240" w:lineRule="exact"/>
        <w:rPr>
          <w:sz w:val="22"/>
          <w:szCs w:val="22"/>
        </w:rPr>
      </w:pPr>
      <w:bookmarkStart w:id="60" w:name="_Toc170462728"/>
      <w:r>
        <w:rPr>
          <w:sz w:val="22"/>
          <w:szCs w:val="22"/>
        </w:rPr>
        <w:t xml:space="preserve">2.2.1 </w:t>
      </w:r>
      <w:r w:rsidR="003F3650" w:rsidRPr="00820D9C">
        <w:rPr>
          <w:sz w:val="22"/>
          <w:szCs w:val="22"/>
        </w:rPr>
        <w:t>Site Activities</w:t>
      </w:r>
      <w:bookmarkEnd w:id="59"/>
      <w:bookmarkEnd w:id="60"/>
    </w:p>
    <w:p w14:paraId="6E709B0B" w14:textId="4B7E4672" w:rsidR="00FC6679" w:rsidRPr="00832EBF" w:rsidRDefault="003F3650" w:rsidP="00832EBF">
      <w:pPr>
        <w:rPr>
          <w:rFonts w:ascii="Calibri" w:hAnsi="Calibri" w:cs="Calibri"/>
          <w:sz w:val="22"/>
          <w:szCs w:val="22"/>
        </w:rPr>
      </w:pPr>
      <w:r w:rsidRPr="00832EBF">
        <w:rPr>
          <w:rFonts w:ascii="Calibri" w:hAnsi="Calibri" w:cs="Calibri"/>
          <w:sz w:val="22"/>
          <w:szCs w:val="22"/>
        </w:rPr>
        <w:t xml:space="preserve">The </w:t>
      </w:r>
      <w:r w:rsidRPr="007D4EED">
        <w:rPr>
          <w:rFonts w:ascii="Calibri" w:hAnsi="Calibri" w:cs="Calibri"/>
          <w:b/>
          <w:bCs/>
          <w:sz w:val="22"/>
          <w:szCs w:val="22"/>
        </w:rPr>
        <w:t>'Walgett Sewage Treatment System'</w:t>
      </w:r>
      <w:r w:rsidRPr="00832EBF">
        <w:rPr>
          <w:rFonts w:ascii="Calibri" w:hAnsi="Calibri" w:cs="Calibri"/>
          <w:sz w:val="22"/>
          <w:szCs w:val="22"/>
        </w:rPr>
        <w:t xml:space="preserve"> operates under an Environmental Protection </w:t>
      </w:r>
      <w:proofErr w:type="spellStart"/>
      <w:r w:rsidRPr="00832EBF">
        <w:rPr>
          <w:rFonts w:ascii="Calibri" w:hAnsi="Calibri" w:cs="Calibri"/>
          <w:sz w:val="22"/>
          <w:szCs w:val="22"/>
        </w:rPr>
        <w:t>Licence</w:t>
      </w:r>
      <w:proofErr w:type="spellEnd"/>
      <w:r w:rsidRPr="00832EBF">
        <w:rPr>
          <w:rFonts w:ascii="Calibri" w:hAnsi="Calibri" w:cs="Calibri"/>
          <w:sz w:val="22"/>
          <w:szCs w:val="22"/>
        </w:rPr>
        <w:t xml:space="preserve"> (EPL) being L13056, issued by the NSW EPA, which relates to 'Sewage treatment processing by small plants'.</w:t>
      </w:r>
    </w:p>
    <w:p w14:paraId="70F8E550" w14:textId="77777777" w:rsidR="00FC6679" w:rsidRDefault="003F3650" w:rsidP="007455FD">
      <w:pPr>
        <w:pStyle w:val="Bodytext20"/>
        <w:shd w:val="clear" w:color="auto" w:fill="auto"/>
        <w:spacing w:before="0" w:after="0" w:line="398" w:lineRule="exact"/>
        <w:ind w:firstLine="0"/>
      </w:pPr>
      <w:r>
        <w:t>Unlike a purely facility based EPL, which normally refers to a specific premises that is defined within clear property / parcel boundaries, the EPL for the STP incorporates infrastructure beyond the STP property / site. In effect, the EPL includes several functional components:</w:t>
      </w:r>
    </w:p>
    <w:p w14:paraId="178212B2" w14:textId="77777777" w:rsidR="00FC6679" w:rsidRDefault="003F3650" w:rsidP="00177B99">
      <w:pPr>
        <w:pStyle w:val="Bodytext20"/>
        <w:numPr>
          <w:ilvl w:val="0"/>
          <w:numId w:val="8"/>
        </w:numPr>
        <w:shd w:val="clear" w:color="auto" w:fill="auto"/>
        <w:tabs>
          <w:tab w:val="left" w:pos="479"/>
        </w:tabs>
        <w:spacing w:before="0" w:after="0" w:line="398" w:lineRule="exact"/>
        <w:ind w:left="460" w:hanging="280"/>
      </w:pPr>
      <w:r>
        <w:t xml:space="preserve">The </w:t>
      </w:r>
      <w:r>
        <w:rPr>
          <w:rStyle w:val="Bodytext2Bold"/>
        </w:rPr>
        <w:t>Walgett Sewage Treatment Plant</w:t>
      </w:r>
      <w:r>
        <w:t>: which includes the effluent treatment structures, control rooms, site office / amenities etc.</w:t>
      </w:r>
    </w:p>
    <w:p w14:paraId="7413E80A" w14:textId="77777777" w:rsidR="00FC6679" w:rsidRDefault="003F3650" w:rsidP="00177B99">
      <w:pPr>
        <w:pStyle w:val="Bodytext20"/>
        <w:numPr>
          <w:ilvl w:val="0"/>
          <w:numId w:val="8"/>
        </w:numPr>
        <w:shd w:val="clear" w:color="auto" w:fill="auto"/>
        <w:tabs>
          <w:tab w:val="left" w:pos="484"/>
        </w:tabs>
        <w:spacing w:before="0" w:after="56" w:line="398" w:lineRule="exact"/>
        <w:ind w:left="460" w:hanging="280"/>
      </w:pPr>
      <w:r>
        <w:t xml:space="preserve">The </w:t>
      </w:r>
      <w:r>
        <w:rPr>
          <w:rStyle w:val="Bodytext2Bold"/>
        </w:rPr>
        <w:t xml:space="preserve">Reticulation system </w:t>
      </w:r>
      <w:r>
        <w:t xml:space="preserve">owned and operated by the </w:t>
      </w:r>
      <w:proofErr w:type="spellStart"/>
      <w:r>
        <w:t>licencee</w:t>
      </w:r>
      <w:proofErr w:type="spellEnd"/>
      <w:r>
        <w:t xml:space="preserve"> that is associated with the 'sewage treatment plant' which effectively means the network of sewer pipes, mains and pump stations </w:t>
      </w:r>
      <w:proofErr w:type="spellStart"/>
      <w:r>
        <w:t>etc</w:t>
      </w:r>
      <w:proofErr w:type="spellEnd"/>
      <w:r>
        <w:t xml:space="preserve"> that direct wastes to the STP; and</w:t>
      </w:r>
    </w:p>
    <w:p w14:paraId="3AB9BC5F" w14:textId="77777777" w:rsidR="00FC6679" w:rsidRDefault="003F3650" w:rsidP="00177B99">
      <w:pPr>
        <w:pStyle w:val="Bodytext20"/>
        <w:numPr>
          <w:ilvl w:val="0"/>
          <w:numId w:val="8"/>
        </w:numPr>
        <w:shd w:val="clear" w:color="auto" w:fill="auto"/>
        <w:tabs>
          <w:tab w:val="left" w:pos="488"/>
        </w:tabs>
        <w:spacing w:before="0" w:after="207"/>
        <w:ind w:left="460" w:hanging="280"/>
      </w:pPr>
      <w:r>
        <w:t xml:space="preserve">The </w:t>
      </w:r>
      <w:r>
        <w:rPr>
          <w:rStyle w:val="Bodytext2Bold"/>
        </w:rPr>
        <w:t xml:space="preserve">Effluent Ponds / </w:t>
      </w:r>
      <w:proofErr w:type="spellStart"/>
      <w:r>
        <w:rPr>
          <w:rStyle w:val="Bodytext2Bold"/>
        </w:rPr>
        <w:t>Utilisation</w:t>
      </w:r>
      <w:proofErr w:type="spellEnd"/>
      <w:r>
        <w:rPr>
          <w:rStyle w:val="Bodytext2Bold"/>
        </w:rPr>
        <w:t xml:space="preserve"> Area</w:t>
      </w:r>
      <w:r>
        <w:t>: which receive treated effluent waters from the STP before off site discharge occurs.</w:t>
      </w:r>
    </w:p>
    <w:p w14:paraId="30CF1818" w14:textId="66547A3E" w:rsidR="007455FD" w:rsidRPr="00845BF6" w:rsidRDefault="003F3650" w:rsidP="00845BF6">
      <w:pPr>
        <w:pStyle w:val="Bodytext20"/>
        <w:shd w:val="clear" w:color="auto" w:fill="auto"/>
        <w:spacing w:before="0" w:after="246" w:line="220" w:lineRule="exact"/>
        <w:ind w:firstLine="0"/>
        <w:rPr>
          <w:rStyle w:val="Bodytext181"/>
          <w:b w:val="0"/>
          <w:bCs w:val="0"/>
          <w:color w:val="000000"/>
          <w:sz w:val="22"/>
          <w:szCs w:val="22"/>
        </w:rPr>
      </w:pPr>
      <w:r>
        <w:rPr>
          <w:rStyle w:val="Bodytext2Bold"/>
        </w:rPr>
        <w:t xml:space="preserve">Figure 2(b) </w:t>
      </w:r>
      <w:r>
        <w:t xml:space="preserve">below depicts the arrangement and </w:t>
      </w:r>
      <w:proofErr w:type="spellStart"/>
      <w:r>
        <w:t>flowpath</w:t>
      </w:r>
      <w:proofErr w:type="spellEnd"/>
      <w:r>
        <w:t xml:space="preserve"> relationships of the key EPL components.</w:t>
      </w:r>
    </w:p>
    <w:p w14:paraId="262764D4" w14:textId="7DAFCE69" w:rsidR="007455FD" w:rsidRDefault="00845BF6" w:rsidP="00845BF6">
      <w:pPr>
        <w:pStyle w:val="Bodytext180"/>
        <w:shd w:val="clear" w:color="auto" w:fill="auto"/>
        <w:spacing w:before="0" w:after="200" w:line="240" w:lineRule="exact"/>
        <w:rPr>
          <w:rStyle w:val="Bodytext181"/>
          <w:b/>
          <w:bCs/>
        </w:rPr>
      </w:pPr>
      <w:r w:rsidRPr="00845BF6">
        <w:rPr>
          <w:noProof/>
          <w:lang w:val="en-AU" w:eastAsia="en-AU" w:bidi="ar-SA"/>
        </w:rPr>
        <w:drawing>
          <wp:anchor distT="0" distB="0" distL="63500" distR="63500" simplePos="0" relativeHeight="251624960" behindDoc="1" locked="0" layoutInCell="1" allowOverlap="1" wp14:anchorId="7ED580F0" wp14:editId="5638E4DE">
            <wp:simplePos x="0" y="0"/>
            <wp:positionH relativeFrom="margin">
              <wp:posOffset>1033357</wp:posOffset>
            </wp:positionH>
            <wp:positionV relativeFrom="margin">
              <wp:posOffset>3923878</wp:posOffset>
            </wp:positionV>
            <wp:extent cx="4063365" cy="4826000"/>
            <wp:effectExtent l="0" t="0" r="635" b="0"/>
            <wp:wrapNone/>
            <wp:docPr id="124" name="Picture 28" descr="C:\Users\jrya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ryan\AppData\Local\Temp\FineReader12.00\media\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2758" cy="4837156"/>
                    </a:xfrm>
                    <a:prstGeom prst="rect">
                      <a:avLst/>
                    </a:prstGeom>
                    <a:noFill/>
                  </pic:spPr>
                </pic:pic>
              </a:graphicData>
            </a:graphic>
            <wp14:sizeRelH relativeFrom="page">
              <wp14:pctWidth>0</wp14:pctWidth>
            </wp14:sizeRelH>
            <wp14:sizeRelV relativeFrom="page">
              <wp14:pctHeight>0</wp14:pctHeight>
            </wp14:sizeRelV>
          </wp:anchor>
        </w:drawing>
      </w:r>
    </w:p>
    <w:p w14:paraId="2DC14EB8" w14:textId="43BB260E" w:rsidR="009C0CE7" w:rsidRDefault="009674E3" w:rsidP="009674E3">
      <w:pPr>
        <w:pStyle w:val="Bodytext180"/>
        <w:shd w:val="clear" w:color="auto" w:fill="auto"/>
        <w:spacing w:before="0" w:after="200" w:line="240" w:lineRule="exact"/>
        <w:ind w:left="1900"/>
        <w:rPr>
          <w:rStyle w:val="Bodytext181"/>
          <w:b/>
          <w:bCs/>
        </w:rPr>
      </w:pPr>
      <w:r>
        <w:rPr>
          <w:rStyle w:val="Bodytext181"/>
          <w:b/>
          <w:bCs/>
        </w:rPr>
        <w:t xml:space="preserve">      </w:t>
      </w:r>
    </w:p>
    <w:p w14:paraId="78D5E85D" w14:textId="53F4C5E3" w:rsidR="00FC6679" w:rsidRDefault="003F3650" w:rsidP="009674E3">
      <w:pPr>
        <w:pStyle w:val="Bodytext180"/>
        <w:shd w:val="clear" w:color="auto" w:fill="auto"/>
        <w:spacing w:before="0" w:after="200" w:line="240" w:lineRule="exact"/>
        <w:ind w:left="1900"/>
      </w:pPr>
      <w:r>
        <w:rPr>
          <w:rStyle w:val="Bodytext181"/>
          <w:b/>
          <w:bCs/>
        </w:rPr>
        <w:t>WALGETT SEWAGE TREATMENT SYSTEM - EPL 13056</w:t>
      </w:r>
    </w:p>
    <w:p w14:paraId="4140378A" w14:textId="77777777" w:rsidR="00FC6679" w:rsidRDefault="003F3650" w:rsidP="00AC4275">
      <w:pPr>
        <w:pStyle w:val="Bodytext180"/>
        <w:shd w:val="clear" w:color="auto" w:fill="auto"/>
        <w:spacing w:before="0" w:after="720" w:line="288" w:lineRule="exact"/>
        <w:ind w:left="2100"/>
      </w:pPr>
      <w:r>
        <w:rPr>
          <w:rStyle w:val="Bodytext181"/>
          <w:b/>
          <w:bCs/>
        </w:rPr>
        <w:t>Effluent</w:t>
      </w:r>
      <w:r>
        <w:rPr>
          <w:rStyle w:val="Bodytext181"/>
          <w:b/>
          <w:bCs/>
        </w:rPr>
        <w:br/>
        <w:t>Treatment</w:t>
      </w:r>
      <w:r>
        <w:rPr>
          <w:rStyle w:val="Bodytext181"/>
          <w:b/>
          <w:bCs/>
        </w:rPr>
        <w:br/>
        <w:t>Ponds and</w:t>
      </w:r>
      <w:r>
        <w:rPr>
          <w:rStyle w:val="Bodytext181"/>
          <w:b/>
          <w:bCs/>
        </w:rPr>
        <w:br/>
      </w:r>
      <w:proofErr w:type="spellStart"/>
      <w:r>
        <w:rPr>
          <w:rStyle w:val="Bodytext181"/>
          <w:b/>
          <w:bCs/>
        </w:rPr>
        <w:t>Utilisation</w:t>
      </w:r>
      <w:proofErr w:type="spellEnd"/>
      <w:r>
        <w:rPr>
          <w:rStyle w:val="Bodytext181"/>
          <w:b/>
          <w:bCs/>
        </w:rPr>
        <w:br/>
        <w:t>Areas</w:t>
      </w:r>
    </w:p>
    <w:p w14:paraId="579F8E5C" w14:textId="75F4B1CE" w:rsidR="00FC6679" w:rsidRDefault="00E64512" w:rsidP="00E64512">
      <w:pPr>
        <w:pStyle w:val="Bodytext180"/>
        <w:shd w:val="clear" w:color="auto" w:fill="auto"/>
        <w:spacing w:before="0" w:after="0" w:line="288" w:lineRule="exact"/>
        <w:ind w:left="2880" w:right="1720"/>
        <w:jc w:val="center"/>
      </w:pPr>
      <w:r>
        <w:rPr>
          <w:rStyle w:val="Bodytext181"/>
          <w:b/>
          <w:bCs/>
        </w:rPr>
        <w:t xml:space="preserve"> </w:t>
      </w:r>
      <w:r w:rsidR="003F3650">
        <w:rPr>
          <w:rStyle w:val="Bodytext181"/>
          <w:b/>
          <w:bCs/>
        </w:rPr>
        <w:t>WALGETT</w:t>
      </w:r>
    </w:p>
    <w:p w14:paraId="1F254879" w14:textId="77777777" w:rsidR="00FC6679" w:rsidRDefault="003F3650" w:rsidP="00E64512">
      <w:pPr>
        <w:pStyle w:val="Bodytext180"/>
        <w:shd w:val="clear" w:color="auto" w:fill="auto"/>
        <w:spacing w:before="0" w:after="2050" w:line="288" w:lineRule="exact"/>
        <w:ind w:left="2880" w:right="1720"/>
        <w:jc w:val="center"/>
      </w:pPr>
      <w:r>
        <w:rPr>
          <w:rStyle w:val="Bodytext181"/>
          <w:b/>
          <w:bCs/>
        </w:rPr>
        <w:t>Sewer Reticulation Area</w:t>
      </w:r>
      <w:r>
        <w:rPr>
          <w:rStyle w:val="Bodytext181"/>
          <w:b/>
          <w:bCs/>
        </w:rPr>
        <w:br/>
        <w:t>(indicative)</w:t>
      </w:r>
    </w:p>
    <w:p w14:paraId="745A16C1" w14:textId="77777777" w:rsidR="00FC6679" w:rsidRDefault="003F3650">
      <w:pPr>
        <w:pStyle w:val="Heading70"/>
        <w:keepNext/>
        <w:keepLines/>
        <w:shd w:val="clear" w:color="auto" w:fill="auto"/>
        <w:spacing w:before="0" w:after="9" w:line="200" w:lineRule="exact"/>
        <w:ind w:left="1900"/>
      </w:pPr>
      <w:bookmarkStart w:id="61" w:name="bookmark44"/>
      <w:r>
        <w:rPr>
          <w:rStyle w:val="Heading71"/>
          <w:b/>
          <w:bCs/>
        </w:rPr>
        <w:t>Treated</w:t>
      </w:r>
      <w:bookmarkEnd w:id="61"/>
    </w:p>
    <w:p w14:paraId="3F27F149" w14:textId="77777777" w:rsidR="00FC6679" w:rsidRDefault="003F3650">
      <w:pPr>
        <w:pStyle w:val="Bodytext190"/>
        <w:shd w:val="clear" w:color="auto" w:fill="auto"/>
        <w:spacing w:before="0" w:after="78" w:line="200" w:lineRule="exact"/>
        <w:ind w:left="1800"/>
      </w:pPr>
      <w:r>
        <w:rPr>
          <w:rStyle w:val="Bodytext191"/>
          <w:b/>
          <w:bCs/>
        </w:rPr>
        <w:t>discharges</w:t>
      </w:r>
    </w:p>
    <w:p w14:paraId="7A604B11" w14:textId="77777777" w:rsidR="00FC6679" w:rsidRDefault="003F3650">
      <w:pPr>
        <w:pStyle w:val="Bodytext180"/>
        <w:shd w:val="clear" w:color="auto" w:fill="auto"/>
        <w:spacing w:before="0" w:after="130" w:line="288" w:lineRule="exact"/>
        <w:ind w:left="2520" w:right="5920" w:firstLine="160"/>
      </w:pPr>
      <w:r>
        <w:rPr>
          <w:rStyle w:val="Bodytext181"/>
          <w:b/>
          <w:bCs/>
        </w:rPr>
        <w:t>Sewage Treatment Plant (STP)</w:t>
      </w:r>
    </w:p>
    <w:p w14:paraId="5B2CCB4D" w14:textId="676E349D" w:rsidR="00FC6679" w:rsidRDefault="003F3650">
      <w:pPr>
        <w:pStyle w:val="Bodytext170"/>
        <w:shd w:val="clear" w:color="auto" w:fill="auto"/>
        <w:spacing w:before="0" w:after="0" w:line="200" w:lineRule="exact"/>
        <w:ind w:right="100"/>
      </w:pPr>
      <w:r>
        <w:t>Figure 2(b) - Indicative EPL components - Walgett Sewage Treatment System</w:t>
      </w:r>
      <w:r>
        <w:br w:type="page"/>
      </w:r>
    </w:p>
    <w:p w14:paraId="60803A30" w14:textId="66E9AE6D" w:rsidR="00FC6679" w:rsidRDefault="003F3650">
      <w:pPr>
        <w:pStyle w:val="Bodytext20"/>
        <w:shd w:val="clear" w:color="auto" w:fill="auto"/>
        <w:spacing w:before="0"/>
        <w:ind w:firstLine="0"/>
        <w:jc w:val="left"/>
      </w:pPr>
      <w:r>
        <w:lastRenderedPageBreak/>
        <w:t xml:space="preserve">For the purposes of this </w:t>
      </w:r>
      <w:r w:rsidR="00D1398C">
        <w:t>PIRM PLAN</w:t>
      </w:r>
      <w:r>
        <w:t>, the term '</w:t>
      </w:r>
      <w:r>
        <w:rPr>
          <w:rStyle w:val="Bodytext2Bold"/>
        </w:rPr>
        <w:t xml:space="preserve">Walgett Sewage Treatment System' </w:t>
      </w:r>
      <w:r>
        <w:t xml:space="preserve">can be collectively taken to refer to all </w:t>
      </w:r>
      <w:r w:rsidR="008A69C3">
        <w:t xml:space="preserve">the </w:t>
      </w:r>
      <w:r>
        <w:t xml:space="preserve">components </w:t>
      </w:r>
      <w:r w:rsidR="008A69C3">
        <w:t xml:space="preserve">listed </w:t>
      </w:r>
      <w:r>
        <w:t>above.</w:t>
      </w:r>
    </w:p>
    <w:p w14:paraId="32452EE3" w14:textId="77777777" w:rsidR="00FC6679" w:rsidRDefault="003F3650" w:rsidP="009C0CE7">
      <w:pPr>
        <w:pStyle w:val="Bodytext20"/>
        <w:shd w:val="clear" w:color="auto" w:fill="auto"/>
        <w:spacing w:before="0" w:after="184"/>
        <w:ind w:firstLine="0"/>
      </w:pPr>
      <w:r>
        <w:t xml:space="preserve">The term 'facility' infers the STP, Effluent Treatment Ponds and </w:t>
      </w:r>
      <w:proofErr w:type="spellStart"/>
      <w:r>
        <w:t>Utilisation</w:t>
      </w:r>
      <w:proofErr w:type="spellEnd"/>
      <w:r>
        <w:t xml:space="preserve"> areas collectively. (i.e. All infrastructure located within the EPL referenced parcel). The EPL facility is </w:t>
      </w:r>
      <w:r>
        <w:rPr>
          <w:rStyle w:val="Bodytext21"/>
        </w:rPr>
        <w:t>not</w:t>
      </w:r>
      <w:r>
        <w:t xml:space="preserve"> open to the </w:t>
      </w:r>
      <w:proofErr w:type="gramStart"/>
      <w:r>
        <w:t>general public</w:t>
      </w:r>
      <w:proofErr w:type="gramEnd"/>
      <w:r>
        <w:t xml:space="preserve"> and WSC staff are infrequently on site at times generally between the hours of approximately 7:00am to 4:00pm weekdays and for limited hours over the weekends and public holidays.</w:t>
      </w:r>
    </w:p>
    <w:p w14:paraId="23248013" w14:textId="77777777" w:rsidR="00FC6679" w:rsidRDefault="003F3650" w:rsidP="00103552">
      <w:pPr>
        <w:pStyle w:val="Bodytext20"/>
        <w:shd w:val="clear" w:color="auto" w:fill="auto"/>
        <w:spacing w:before="0" w:after="176" w:line="398" w:lineRule="exact"/>
        <w:ind w:firstLine="0"/>
      </w:pPr>
      <w:r>
        <w:t xml:space="preserve">The term STP generally relates to the constructed buildings, filters </w:t>
      </w:r>
      <w:proofErr w:type="spellStart"/>
      <w:r>
        <w:t>etc</w:t>
      </w:r>
      <w:proofErr w:type="spellEnd"/>
      <w:r>
        <w:t xml:space="preserve"> where primary treatment activities occur. The STP itself is </w:t>
      </w:r>
      <w:proofErr w:type="gramStart"/>
      <w:r>
        <w:t>entirely surrounded</w:t>
      </w:r>
      <w:proofErr w:type="gramEnd"/>
      <w:r>
        <w:t xml:space="preserve"> by a raised soil levee which provides relatively good flood protection and atop the levee is fully security fenced, gated and secure. The remainder of the facility is secured with stock fencing only and surrounded by limited flood protection only. Accessibility for the site </w:t>
      </w:r>
      <w:proofErr w:type="gramStart"/>
      <w:r>
        <w:t>with the exception of</w:t>
      </w:r>
      <w:proofErr w:type="gramEnd"/>
      <w:r>
        <w:t xml:space="preserve"> </w:t>
      </w:r>
      <w:proofErr w:type="gramStart"/>
      <w:r>
        <w:t>the STP</w:t>
      </w:r>
      <w:proofErr w:type="gramEnd"/>
      <w:r>
        <w:t xml:space="preserve"> would essentially be considered 'unsecured'.</w:t>
      </w:r>
    </w:p>
    <w:p w14:paraId="4A5228ED" w14:textId="1D56C9F5" w:rsidR="00FC6679" w:rsidRDefault="003F3650" w:rsidP="00103552">
      <w:pPr>
        <w:pStyle w:val="Bodytext20"/>
        <w:shd w:val="clear" w:color="auto" w:fill="auto"/>
        <w:spacing w:before="0" w:after="551"/>
        <w:ind w:firstLine="0"/>
      </w:pPr>
      <w:bookmarkStart w:id="62" w:name="bookmark45"/>
      <w:r>
        <w:t>The external sewer reticulation area has quite varied accessibility but would essentially be considered unsecured (passing through public / private lands).</w:t>
      </w:r>
      <w:bookmarkEnd w:id="62"/>
    </w:p>
    <w:p w14:paraId="4CF8E5A3" w14:textId="07FB0871" w:rsidR="00FC6679" w:rsidRPr="00820D9C" w:rsidRDefault="00ED78C0" w:rsidP="00ED78C0">
      <w:pPr>
        <w:pStyle w:val="Heading50"/>
        <w:keepNext/>
        <w:keepLines/>
        <w:shd w:val="clear" w:color="auto" w:fill="auto"/>
        <w:tabs>
          <w:tab w:val="left" w:pos="718"/>
        </w:tabs>
        <w:spacing w:before="0" w:after="0" w:line="240" w:lineRule="exact"/>
        <w:rPr>
          <w:sz w:val="22"/>
          <w:szCs w:val="22"/>
        </w:rPr>
      </w:pPr>
      <w:bookmarkStart w:id="63" w:name="_Toc170462729"/>
      <w:r>
        <w:rPr>
          <w:sz w:val="22"/>
          <w:szCs w:val="22"/>
        </w:rPr>
        <w:t xml:space="preserve">2.2.2 </w:t>
      </w:r>
      <w:r w:rsidR="003F3650" w:rsidRPr="00820D9C">
        <w:rPr>
          <w:sz w:val="22"/>
          <w:szCs w:val="22"/>
        </w:rPr>
        <w:t>Site Plan</w:t>
      </w:r>
      <w:bookmarkEnd w:id="63"/>
    </w:p>
    <w:p w14:paraId="038E7A61" w14:textId="77777777" w:rsidR="00FC6679" w:rsidRDefault="003F3650">
      <w:pPr>
        <w:pStyle w:val="Bodytext20"/>
        <w:shd w:val="clear" w:color="auto" w:fill="auto"/>
        <w:spacing w:before="0" w:after="327"/>
        <w:ind w:firstLine="0"/>
      </w:pPr>
      <w:r>
        <w:t>The Site Services and Infrastructure Plan shows the overall site arrangement, activity areas, the locations of first response equipment in the event of a pollution incident, together with identification of the sources of potential pollutants.</w:t>
      </w:r>
    </w:p>
    <w:p w14:paraId="0BF99EC1" w14:textId="4CDD56B3" w:rsidR="00FC6679" w:rsidRDefault="003F3650">
      <w:pPr>
        <w:pStyle w:val="Bodytext20"/>
        <w:shd w:val="clear" w:color="auto" w:fill="auto"/>
        <w:spacing w:before="0" w:after="228" w:line="220" w:lineRule="exact"/>
        <w:ind w:firstLine="0"/>
      </w:pPr>
      <w:r>
        <w:t xml:space="preserve">The detailed Site Services and Infrastructure Plan can </w:t>
      </w:r>
      <w:proofErr w:type="gramStart"/>
      <w:r>
        <w:t>be located in</w:t>
      </w:r>
      <w:proofErr w:type="gramEnd"/>
      <w:r>
        <w:t xml:space="preserve"> </w:t>
      </w:r>
      <w:r>
        <w:rPr>
          <w:rStyle w:val="Bodytext2Bold"/>
        </w:rPr>
        <w:t xml:space="preserve">Appendix 15 </w:t>
      </w:r>
      <w:r w:rsidR="008A69C3">
        <w:rPr>
          <w:rStyle w:val="Bodytext2Bold"/>
        </w:rPr>
        <w:t xml:space="preserve">or Figures 2 (a) and (b) </w:t>
      </w:r>
      <w:r>
        <w:t>of this document.</w:t>
      </w:r>
    </w:p>
    <w:p w14:paraId="024BF87B" w14:textId="77777777" w:rsidR="00FC6679" w:rsidRDefault="003F3650" w:rsidP="0082414C">
      <w:pPr>
        <w:pStyle w:val="Bodytext201"/>
        <w:shd w:val="clear" w:color="auto" w:fill="auto"/>
        <w:tabs>
          <w:tab w:val="left" w:pos="718"/>
        </w:tabs>
        <w:spacing w:before="0"/>
        <w:ind w:firstLine="0"/>
      </w:pPr>
      <w:r>
        <w:t>Note:</w:t>
      </w:r>
      <w:r>
        <w:tab/>
        <w:t>The entire reticulation network is not shown in detail due to its overall scale and changing nature / ongoing</w:t>
      </w:r>
    </w:p>
    <w:p w14:paraId="37883A29" w14:textId="3C2E3292" w:rsidR="00FC6679" w:rsidRDefault="003F3650" w:rsidP="0082414C">
      <w:pPr>
        <w:pStyle w:val="Bodytext201"/>
        <w:shd w:val="clear" w:color="auto" w:fill="auto"/>
        <w:spacing w:before="0"/>
        <w:ind w:left="740" w:firstLine="0"/>
        <w:sectPr w:rsidR="00FC6679" w:rsidSect="00801CAE">
          <w:pgSz w:w="11900" w:h="16840"/>
          <w:pgMar w:top="1314" w:right="678" w:bottom="995" w:left="1666" w:header="0" w:footer="3" w:gutter="0"/>
          <w:cols w:space="720"/>
          <w:noEndnote/>
          <w:docGrid w:linePitch="360"/>
        </w:sectPr>
      </w:pPr>
      <w:r>
        <w:t>extension as development of the area progresse</w:t>
      </w:r>
      <w:r w:rsidR="00B15E5C">
        <w:t>s.</w:t>
      </w:r>
    </w:p>
    <w:p w14:paraId="002C0893" w14:textId="54A352E3" w:rsidR="00FC6679" w:rsidRPr="00757F6E" w:rsidRDefault="00757F6E" w:rsidP="000039B6">
      <w:pPr>
        <w:pStyle w:val="Heading2"/>
      </w:pPr>
      <w:bookmarkStart w:id="64" w:name="_Toc170462730"/>
      <w:r w:rsidRPr="000039B6">
        <w:rPr>
          <w:noProof/>
        </w:rPr>
        <w:lastRenderedPageBreak/>
        <mc:AlternateContent>
          <mc:Choice Requires="wps">
            <w:drawing>
              <wp:anchor distT="0" distB="0" distL="63500" distR="225425" simplePos="0" relativeHeight="251690496" behindDoc="1" locked="0" layoutInCell="1" allowOverlap="1" wp14:anchorId="74217AF9" wp14:editId="1721C97F">
                <wp:simplePos x="0" y="0"/>
                <wp:positionH relativeFrom="margin">
                  <wp:posOffset>5080</wp:posOffset>
                </wp:positionH>
                <wp:positionV relativeFrom="paragraph">
                  <wp:posOffset>153035</wp:posOffset>
                </wp:positionV>
                <wp:extent cx="4951730" cy="448310"/>
                <wp:effectExtent l="0" t="0" r="1270" b="0"/>
                <wp:wrapTopAndBottom/>
                <wp:docPr id="1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448310"/>
                        </a:xfrm>
                        <a:prstGeom prst="rect">
                          <a:avLst/>
                        </a:prstGeom>
                        <a:solidFill>
                          <a:srgbClr val="D8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90D46" w14:textId="77777777" w:rsidR="00602D0B" w:rsidRPr="00FA0EF5" w:rsidRDefault="00602D0B" w:rsidP="00757F6E">
                            <w:pPr>
                              <w:pStyle w:val="Heading1"/>
                              <w:rPr>
                                <w:rFonts w:cstheme="minorHAnsi"/>
                              </w:rPr>
                            </w:pPr>
                            <w:bookmarkStart w:id="65" w:name="bookmark47"/>
                            <w:bookmarkStart w:id="66" w:name="bookmark48"/>
                            <w:bookmarkStart w:id="67" w:name="_Toc53825283"/>
                            <w:bookmarkStart w:id="68" w:name="_Toc170462731"/>
                            <w:r w:rsidRPr="00FA0EF5">
                              <w:rPr>
                                <w:rFonts w:cstheme="minorHAnsi"/>
                              </w:rPr>
                              <w:t>3. POLLUTION INCIDENT PREVENTION &amp; PREPAREDNESS</w:t>
                            </w:r>
                            <w:bookmarkEnd w:id="65"/>
                            <w:bookmarkEnd w:id="66"/>
                            <w:bookmarkEnd w:id="67"/>
                            <w:bookmarkEnd w:id="68"/>
                          </w:p>
                          <w:p w14:paraId="19BDBDF8" w14:textId="77777777" w:rsidR="00C139A2" w:rsidRPr="00FA0EF5" w:rsidRDefault="00C139A2" w:rsidP="00757F6E">
                            <w:pPr>
                              <w:pStyle w:val="Heading1"/>
                              <w:rPr>
                                <w:rFonts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17AF9" id="Text Box 29" o:spid="_x0000_s1045" type="#_x0000_t202" style="position:absolute;margin-left:.4pt;margin-top:12.05pt;width:389.9pt;height:35.3pt;z-index:-251625984;visibility:visible;mso-wrap-style:square;mso-width-percent:0;mso-height-percent:0;mso-wrap-distance-left:5pt;mso-wrap-distance-top:0;mso-wrap-distance-right:1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" fillcolor="#d89594" stroked="f">
                <v:textbox inset="0,0,0,0">
                  <w:txbxContent>
                    <w:p w14:paraId="06490D46" w14:textId="77777777" w:rsidR="00602D0B" w:rsidRPr="00FA0EF5" w:rsidRDefault="00602D0B" w:rsidP="00757F6E">
                      <w:pPr>
                        <w:pStyle w:val="Heading1"/>
                        <w:rPr>
                          <w:rFonts w:cstheme="minorHAnsi"/>
                        </w:rPr>
                      </w:pPr>
                      <w:bookmarkStart w:id="69" w:name="bookmark47"/>
                      <w:bookmarkStart w:id="70" w:name="bookmark48"/>
                      <w:bookmarkStart w:id="71" w:name="_Toc53825283"/>
                      <w:bookmarkStart w:id="72" w:name="_Toc170462731"/>
                      <w:r w:rsidRPr="00FA0EF5">
                        <w:rPr>
                          <w:rFonts w:cstheme="minorHAnsi"/>
                        </w:rPr>
                        <w:t>3. POLLUTION INCIDENT PREVENTION &amp; PREPAREDNESS</w:t>
                      </w:r>
                      <w:bookmarkEnd w:id="69"/>
                      <w:bookmarkEnd w:id="70"/>
                      <w:bookmarkEnd w:id="71"/>
                      <w:bookmarkEnd w:id="72"/>
                    </w:p>
                    <w:p w14:paraId="19BDBDF8" w14:textId="77777777" w:rsidR="00C139A2" w:rsidRPr="00FA0EF5" w:rsidRDefault="00C139A2" w:rsidP="00757F6E">
                      <w:pPr>
                        <w:pStyle w:val="Heading1"/>
                        <w:rPr>
                          <w:rFonts w:cstheme="minorHAnsi"/>
                        </w:rPr>
                      </w:pPr>
                    </w:p>
                  </w:txbxContent>
                </v:textbox>
                <w10:wrap type="topAndBottom" anchorx="margin"/>
              </v:shape>
            </w:pict>
          </mc:Fallback>
        </mc:AlternateContent>
      </w:r>
      <w:r w:rsidR="003F3650" w:rsidRPr="00757F6E">
        <w:t>3.1 Prevention as an Incident Response</w:t>
      </w:r>
      <w:bookmarkEnd w:id="64"/>
    </w:p>
    <w:p w14:paraId="34519312" w14:textId="77777777" w:rsidR="00FC6679" w:rsidRDefault="003F3650">
      <w:pPr>
        <w:pStyle w:val="Bodytext20"/>
        <w:shd w:val="clear" w:color="auto" w:fill="auto"/>
        <w:spacing w:before="0"/>
        <w:ind w:firstLine="0"/>
      </w:pPr>
      <w:r>
        <w:rPr>
          <w:rStyle w:val="Bodytext2Bold"/>
        </w:rPr>
        <w:t xml:space="preserve">WSC </w:t>
      </w:r>
      <w:r>
        <w:t xml:space="preserve">is committed to </w:t>
      </w:r>
      <w:proofErr w:type="spellStart"/>
      <w:r>
        <w:t>minimising</w:t>
      </w:r>
      <w:proofErr w:type="spellEnd"/>
      <w:r>
        <w:t xml:space="preserve"> the circumstances under which pollution incidents may occur. </w:t>
      </w:r>
      <w:proofErr w:type="gramStart"/>
      <w:r>
        <w:t>Through the use of</w:t>
      </w:r>
      <w:proofErr w:type="gramEnd"/>
      <w:r>
        <w:t xml:space="preserve"> regularly scheduled meetings, employee and contractor's orientations, training programs, routine inspections of activity areas and the application of standard operational procedures, Council Employees and any contractor's personnel will be able to identify and respond to conditions that might lead to a pollution incident.</w:t>
      </w:r>
    </w:p>
    <w:p w14:paraId="3883DEB3" w14:textId="77777777" w:rsidR="00FC6679" w:rsidRDefault="003F3650">
      <w:pPr>
        <w:pStyle w:val="Bodytext20"/>
        <w:shd w:val="clear" w:color="auto" w:fill="auto"/>
        <w:spacing w:before="0"/>
        <w:ind w:firstLine="0"/>
      </w:pPr>
      <w:r>
        <w:t>Council Employees are instructed, as part of their site inductions and ongoing training, in the steps to report and respond to facility conditions or issues that might give rise to pollution incidents where these conditions/issues are found to exist.</w:t>
      </w:r>
    </w:p>
    <w:p w14:paraId="360353FE" w14:textId="430D03B2" w:rsidR="00FC6679" w:rsidRDefault="003F3650">
      <w:pPr>
        <w:pStyle w:val="Bodytext20"/>
        <w:shd w:val="clear" w:color="auto" w:fill="auto"/>
        <w:spacing w:before="0" w:after="339"/>
        <w:ind w:firstLine="0"/>
      </w:pPr>
      <w:r>
        <w:t xml:space="preserve">Pre-emptive actions are also undertaken to </w:t>
      </w:r>
      <w:proofErr w:type="spellStart"/>
      <w:r>
        <w:t>minimise</w:t>
      </w:r>
      <w:proofErr w:type="spellEnd"/>
      <w:r>
        <w:t xml:space="preserve"> or prevent any risk of harm to human health or the environment arising from the activities of the operations generally. These are </w:t>
      </w:r>
      <w:proofErr w:type="spellStart"/>
      <w:r>
        <w:t>summarised</w:t>
      </w:r>
      <w:proofErr w:type="spellEnd"/>
      <w:r>
        <w:t xml:space="preserve"> as follows:</w:t>
      </w:r>
    </w:p>
    <w:p w14:paraId="43BBFADE" w14:textId="284F6515" w:rsidR="0082414C" w:rsidRPr="000039B6" w:rsidRDefault="009902F1" w:rsidP="009902F1">
      <w:pPr>
        <w:pStyle w:val="Tablecaption0"/>
        <w:shd w:val="clear" w:color="auto" w:fill="auto"/>
        <w:spacing w:line="220" w:lineRule="exact"/>
        <w:rPr>
          <w:u w:val="single"/>
        </w:rPr>
      </w:pPr>
      <w:r>
        <w:rPr>
          <w:rStyle w:val="Tablecaption1"/>
          <w:b/>
          <w:bCs/>
          <w:i/>
          <w:iCs/>
        </w:rPr>
        <w:t>Table 1 - Summary of Pre-emptive Actions:</w:t>
      </w:r>
    </w:p>
    <w:tbl>
      <w:tblPr>
        <w:tblW w:w="0" w:type="auto"/>
        <w:tblLayout w:type="fixed"/>
        <w:tblCellMar>
          <w:left w:w="10" w:type="dxa"/>
          <w:right w:w="10" w:type="dxa"/>
        </w:tblCellMar>
        <w:tblLook w:val="04A0" w:firstRow="1" w:lastRow="0" w:firstColumn="1" w:lastColumn="0" w:noHBand="0" w:noVBand="1"/>
      </w:tblPr>
      <w:tblGrid>
        <w:gridCol w:w="3835"/>
        <w:gridCol w:w="5789"/>
      </w:tblGrid>
      <w:tr w:rsidR="005C5626" w14:paraId="48A0901A" w14:textId="77777777" w:rsidTr="005C5626">
        <w:trPr>
          <w:trHeight w:hRule="exact" w:val="6667"/>
        </w:trPr>
        <w:tc>
          <w:tcPr>
            <w:tcW w:w="3835" w:type="dxa"/>
            <w:tcBorders>
              <w:top w:val="single" w:sz="4" w:space="0" w:color="auto"/>
              <w:left w:val="single" w:sz="4" w:space="0" w:color="auto"/>
              <w:bottom w:val="single" w:sz="4" w:space="0" w:color="auto"/>
            </w:tcBorders>
            <w:shd w:val="clear" w:color="auto" w:fill="FFFFFF"/>
          </w:tcPr>
          <w:p w14:paraId="017FE86B" w14:textId="77777777" w:rsidR="005C5626" w:rsidRDefault="005C5626" w:rsidP="005C5626">
            <w:pPr>
              <w:pStyle w:val="Bodytext20"/>
              <w:shd w:val="clear" w:color="auto" w:fill="auto"/>
              <w:spacing w:before="0" w:after="0" w:line="394" w:lineRule="exact"/>
              <w:ind w:firstLine="0"/>
              <w:jc w:val="left"/>
            </w:pPr>
            <w:r>
              <w:rPr>
                <w:rStyle w:val="Bodytext2Bold0"/>
              </w:rPr>
              <w:t>STP &amp; Reticulation Area (generally):</w:t>
            </w:r>
          </w:p>
          <w:p w14:paraId="23040878" w14:textId="77777777" w:rsidR="005C5626" w:rsidRDefault="005C5626" w:rsidP="00177B99">
            <w:pPr>
              <w:pStyle w:val="Bodytext20"/>
              <w:numPr>
                <w:ilvl w:val="0"/>
                <w:numId w:val="9"/>
              </w:numPr>
              <w:shd w:val="clear" w:color="auto" w:fill="auto"/>
              <w:tabs>
                <w:tab w:val="left" w:pos="293"/>
              </w:tabs>
              <w:spacing w:before="0" w:after="0" w:line="394" w:lineRule="exact"/>
              <w:ind w:firstLine="0"/>
            </w:pPr>
            <w:r>
              <w:rPr>
                <w:rStyle w:val="Bodytext22"/>
              </w:rPr>
              <w:t>Raw Sewage overflow</w:t>
            </w:r>
          </w:p>
          <w:p w14:paraId="0B336999" w14:textId="77777777" w:rsidR="00DB7903" w:rsidRDefault="005C5626" w:rsidP="00DB7903">
            <w:pPr>
              <w:pStyle w:val="Bodytext20"/>
              <w:numPr>
                <w:ilvl w:val="0"/>
                <w:numId w:val="9"/>
              </w:numPr>
              <w:shd w:val="clear" w:color="auto" w:fill="auto"/>
              <w:tabs>
                <w:tab w:val="left" w:pos="283"/>
              </w:tabs>
              <w:spacing w:before="0" w:after="0" w:line="394" w:lineRule="exact"/>
              <w:ind w:firstLine="0"/>
            </w:pPr>
            <w:r>
              <w:rPr>
                <w:rStyle w:val="Bodytext22"/>
              </w:rPr>
              <w:t>Chemical spill</w:t>
            </w:r>
          </w:p>
          <w:p w14:paraId="77B9773D" w14:textId="136EC1AD" w:rsidR="005C5626" w:rsidRDefault="005C5626" w:rsidP="00DB7903">
            <w:pPr>
              <w:pStyle w:val="Bodytext20"/>
              <w:numPr>
                <w:ilvl w:val="0"/>
                <w:numId w:val="9"/>
              </w:numPr>
              <w:shd w:val="clear" w:color="auto" w:fill="auto"/>
              <w:tabs>
                <w:tab w:val="left" w:pos="283"/>
              </w:tabs>
              <w:spacing w:before="0" w:after="0" w:line="394" w:lineRule="exact"/>
              <w:ind w:firstLine="0"/>
            </w:pPr>
            <w:r>
              <w:rPr>
                <w:rStyle w:val="Bodytext22"/>
              </w:rPr>
              <w:t xml:space="preserve">Oil / fuel spills </w:t>
            </w:r>
          </w:p>
          <w:p w14:paraId="212050AE" w14:textId="77777777" w:rsidR="005C5626" w:rsidRDefault="005C5626" w:rsidP="00177B99">
            <w:pPr>
              <w:pStyle w:val="Bodytext20"/>
              <w:numPr>
                <w:ilvl w:val="0"/>
                <w:numId w:val="9"/>
              </w:numPr>
              <w:shd w:val="clear" w:color="auto" w:fill="auto"/>
              <w:tabs>
                <w:tab w:val="left" w:pos="293"/>
              </w:tabs>
              <w:spacing w:before="0" w:after="0" w:line="394" w:lineRule="exact"/>
              <w:ind w:firstLine="0"/>
            </w:pPr>
            <w:r>
              <w:rPr>
                <w:rStyle w:val="Bodytext22"/>
              </w:rPr>
              <w:t>Explosion (Biogas)</w:t>
            </w:r>
          </w:p>
          <w:p w14:paraId="6FC3DDE1" w14:textId="77777777" w:rsidR="005C5626" w:rsidRDefault="005C5626" w:rsidP="00177B99">
            <w:pPr>
              <w:pStyle w:val="Bodytext20"/>
              <w:numPr>
                <w:ilvl w:val="0"/>
                <w:numId w:val="9"/>
              </w:numPr>
              <w:shd w:val="clear" w:color="auto" w:fill="auto"/>
              <w:tabs>
                <w:tab w:val="left" w:pos="274"/>
              </w:tabs>
              <w:spacing w:before="0" w:after="0" w:line="394" w:lineRule="exact"/>
              <w:ind w:firstLine="0"/>
            </w:pPr>
            <w:r>
              <w:rPr>
                <w:rStyle w:val="Bodytext22"/>
              </w:rPr>
              <w:t>Fire</w:t>
            </w:r>
          </w:p>
          <w:p w14:paraId="4823E332" w14:textId="77777777" w:rsidR="005C5626" w:rsidRDefault="005C5626" w:rsidP="005C5626">
            <w:pPr>
              <w:pStyle w:val="Bodytext20"/>
              <w:shd w:val="clear" w:color="auto" w:fill="auto"/>
              <w:spacing w:before="0" w:after="0" w:line="394" w:lineRule="exact"/>
              <w:ind w:firstLine="0"/>
              <w:jc w:val="left"/>
            </w:pPr>
            <w:r>
              <w:rPr>
                <w:rStyle w:val="Bodytext2Bold0"/>
              </w:rPr>
              <w:t xml:space="preserve">Effluent Ponds / </w:t>
            </w:r>
            <w:proofErr w:type="spellStart"/>
            <w:r>
              <w:rPr>
                <w:rStyle w:val="Bodytext2Bold0"/>
              </w:rPr>
              <w:t>Utilisation</w:t>
            </w:r>
            <w:proofErr w:type="spellEnd"/>
            <w:r>
              <w:rPr>
                <w:rStyle w:val="Bodytext2Bold0"/>
              </w:rPr>
              <w:t xml:space="preserve"> Areas:</w:t>
            </w:r>
          </w:p>
          <w:p w14:paraId="23CFC2B8" w14:textId="77777777" w:rsidR="005C5626" w:rsidRDefault="005C5626" w:rsidP="00177B99">
            <w:pPr>
              <w:pStyle w:val="Bodytext20"/>
              <w:numPr>
                <w:ilvl w:val="0"/>
                <w:numId w:val="9"/>
              </w:numPr>
              <w:shd w:val="clear" w:color="auto" w:fill="auto"/>
              <w:tabs>
                <w:tab w:val="left" w:pos="283"/>
              </w:tabs>
              <w:spacing w:before="0" w:after="0" w:line="394" w:lineRule="exact"/>
              <w:ind w:firstLine="0"/>
            </w:pPr>
            <w:r>
              <w:rPr>
                <w:rStyle w:val="Bodytext22"/>
              </w:rPr>
              <w:t>Surface water contamination</w:t>
            </w:r>
          </w:p>
        </w:tc>
        <w:tc>
          <w:tcPr>
            <w:tcW w:w="5789" w:type="dxa"/>
            <w:tcBorders>
              <w:top w:val="single" w:sz="4" w:space="0" w:color="auto"/>
              <w:left w:val="single" w:sz="4" w:space="0" w:color="auto"/>
              <w:bottom w:val="single" w:sz="4" w:space="0" w:color="auto"/>
              <w:right w:val="single" w:sz="4" w:space="0" w:color="auto"/>
            </w:tcBorders>
            <w:shd w:val="clear" w:color="auto" w:fill="FFFFFF"/>
            <w:vAlign w:val="center"/>
          </w:tcPr>
          <w:p w14:paraId="746DC03E" w14:textId="77777777" w:rsidR="005C5626" w:rsidRDefault="005C5626" w:rsidP="00177B99">
            <w:pPr>
              <w:pStyle w:val="Bodytext20"/>
              <w:numPr>
                <w:ilvl w:val="0"/>
                <w:numId w:val="10"/>
              </w:numPr>
              <w:shd w:val="clear" w:color="auto" w:fill="auto"/>
              <w:tabs>
                <w:tab w:val="left" w:pos="433"/>
              </w:tabs>
              <w:spacing w:before="0" w:after="60" w:line="269" w:lineRule="exact"/>
              <w:ind w:left="440" w:hanging="300"/>
              <w:jc w:val="left"/>
            </w:pPr>
            <w:r>
              <w:rPr>
                <w:rStyle w:val="Bodytext22"/>
              </w:rPr>
              <w:t xml:space="preserve">Reticulation inspection, monitoring &amp; preventative maintenance to reduce infiltration &amp; inflows, identify system failures (actual or likely), choke point trends </w:t>
            </w:r>
            <w:proofErr w:type="spellStart"/>
            <w:r>
              <w:rPr>
                <w:rStyle w:val="Bodytext22"/>
              </w:rPr>
              <w:t>etc</w:t>
            </w:r>
            <w:proofErr w:type="spellEnd"/>
          </w:p>
          <w:p w14:paraId="7744FB55" w14:textId="77777777" w:rsidR="00952725" w:rsidRDefault="005C5626" w:rsidP="00177B99">
            <w:pPr>
              <w:pStyle w:val="Bodytext20"/>
              <w:numPr>
                <w:ilvl w:val="0"/>
                <w:numId w:val="10"/>
              </w:numPr>
              <w:shd w:val="clear" w:color="auto" w:fill="auto"/>
              <w:tabs>
                <w:tab w:val="left" w:pos="423"/>
              </w:tabs>
              <w:spacing w:before="60" w:after="60" w:line="269" w:lineRule="exact"/>
              <w:ind w:left="440" w:hanging="300"/>
              <w:jc w:val="left"/>
            </w:pPr>
            <w:r>
              <w:rPr>
                <w:rStyle w:val="Bodytext22"/>
              </w:rPr>
              <w:t>System redundancies and bypass processes incorporated in infrastructure design and operational plans</w:t>
            </w:r>
          </w:p>
          <w:p w14:paraId="06E4C3DA" w14:textId="77777777" w:rsidR="00952725" w:rsidRDefault="005C5626" w:rsidP="00177B99">
            <w:pPr>
              <w:pStyle w:val="Bodytext20"/>
              <w:numPr>
                <w:ilvl w:val="0"/>
                <w:numId w:val="10"/>
              </w:numPr>
              <w:shd w:val="clear" w:color="auto" w:fill="auto"/>
              <w:tabs>
                <w:tab w:val="left" w:pos="423"/>
              </w:tabs>
              <w:spacing w:before="60" w:after="60" w:line="269" w:lineRule="exact"/>
              <w:ind w:left="440" w:hanging="300"/>
              <w:jc w:val="left"/>
            </w:pPr>
            <w:r>
              <w:rPr>
                <w:rStyle w:val="Bodytext22"/>
              </w:rPr>
              <w:t>Spare capacity in catchall or bypass pond/s at STP</w:t>
            </w:r>
          </w:p>
          <w:p w14:paraId="32DE9CDF" w14:textId="2062BC76" w:rsidR="005C5626" w:rsidRDefault="005C5626" w:rsidP="00177B99">
            <w:pPr>
              <w:pStyle w:val="Bodytext20"/>
              <w:numPr>
                <w:ilvl w:val="0"/>
                <w:numId w:val="10"/>
              </w:numPr>
              <w:shd w:val="clear" w:color="auto" w:fill="auto"/>
              <w:tabs>
                <w:tab w:val="left" w:pos="423"/>
              </w:tabs>
              <w:spacing w:before="60" w:after="60" w:line="269" w:lineRule="exact"/>
              <w:ind w:left="440" w:hanging="300"/>
              <w:jc w:val="left"/>
            </w:pPr>
            <w:r>
              <w:rPr>
                <w:rStyle w:val="Bodytext22"/>
              </w:rPr>
              <w:t>SCADA testing and alarming</w:t>
            </w:r>
          </w:p>
          <w:p w14:paraId="2134E22B" w14:textId="77777777" w:rsidR="005C5626" w:rsidRDefault="005C5626" w:rsidP="00177B99">
            <w:pPr>
              <w:pStyle w:val="Bodytext20"/>
              <w:numPr>
                <w:ilvl w:val="0"/>
                <w:numId w:val="10"/>
              </w:numPr>
              <w:shd w:val="clear" w:color="auto" w:fill="auto"/>
              <w:tabs>
                <w:tab w:val="left" w:pos="433"/>
              </w:tabs>
              <w:spacing w:after="60" w:line="264" w:lineRule="exact"/>
              <w:ind w:left="440" w:hanging="300"/>
              <w:jc w:val="left"/>
            </w:pPr>
            <w:r>
              <w:rPr>
                <w:rStyle w:val="Bodytext22"/>
              </w:rPr>
              <w:t>Electrical systems protection / backups / generator connectivity</w:t>
            </w:r>
          </w:p>
          <w:p w14:paraId="04D54638" w14:textId="77777777" w:rsidR="005C5626" w:rsidRDefault="005C5626" w:rsidP="00177B99">
            <w:pPr>
              <w:pStyle w:val="Bodytext20"/>
              <w:numPr>
                <w:ilvl w:val="0"/>
                <w:numId w:val="10"/>
              </w:numPr>
              <w:shd w:val="clear" w:color="auto" w:fill="auto"/>
              <w:tabs>
                <w:tab w:val="left" w:pos="423"/>
              </w:tabs>
              <w:spacing w:before="60" w:after="60" w:line="269" w:lineRule="exact"/>
              <w:ind w:left="440" w:hanging="300"/>
              <w:jc w:val="left"/>
            </w:pPr>
            <w:r>
              <w:rPr>
                <w:rStyle w:val="Bodytext22"/>
              </w:rPr>
              <w:t>Quick response / dual crew approach to sewer chokes / blockages or failures</w:t>
            </w:r>
          </w:p>
          <w:p w14:paraId="04F38779" w14:textId="77777777" w:rsidR="005C5626" w:rsidRDefault="005C5626" w:rsidP="00177B99">
            <w:pPr>
              <w:pStyle w:val="Bodytext20"/>
              <w:numPr>
                <w:ilvl w:val="0"/>
                <w:numId w:val="10"/>
              </w:numPr>
              <w:shd w:val="clear" w:color="auto" w:fill="auto"/>
              <w:tabs>
                <w:tab w:val="left" w:pos="433"/>
              </w:tabs>
              <w:spacing w:before="60" w:after="60" w:line="269" w:lineRule="exact"/>
              <w:ind w:left="440" w:hanging="300"/>
              <w:jc w:val="left"/>
            </w:pPr>
            <w:r>
              <w:rPr>
                <w:rStyle w:val="Bodytext22"/>
              </w:rPr>
              <w:t>Inflow, weather conditions &amp; environmental monitoring in place</w:t>
            </w:r>
          </w:p>
          <w:p w14:paraId="0DA0D81E" w14:textId="77777777" w:rsidR="005C5626" w:rsidRDefault="005C5626" w:rsidP="00177B99">
            <w:pPr>
              <w:pStyle w:val="Bodytext20"/>
              <w:numPr>
                <w:ilvl w:val="0"/>
                <w:numId w:val="10"/>
              </w:numPr>
              <w:shd w:val="clear" w:color="auto" w:fill="auto"/>
              <w:tabs>
                <w:tab w:val="left" w:pos="433"/>
              </w:tabs>
              <w:spacing w:before="60" w:after="60" w:line="269" w:lineRule="exact"/>
              <w:ind w:left="440" w:hanging="300"/>
              <w:jc w:val="left"/>
            </w:pPr>
            <w:r>
              <w:rPr>
                <w:rStyle w:val="Bodytext22"/>
              </w:rPr>
              <w:t>Principally a gravity feed reticulation system (not as susceptible to power outages / pump station issues)</w:t>
            </w:r>
          </w:p>
          <w:p w14:paraId="6E8FC259" w14:textId="77777777" w:rsidR="005C5626" w:rsidRDefault="005C5626" w:rsidP="00177B99">
            <w:pPr>
              <w:pStyle w:val="Bodytext20"/>
              <w:numPr>
                <w:ilvl w:val="0"/>
                <w:numId w:val="10"/>
              </w:numPr>
              <w:shd w:val="clear" w:color="auto" w:fill="auto"/>
              <w:tabs>
                <w:tab w:val="left" w:pos="433"/>
              </w:tabs>
              <w:spacing w:before="60" w:after="60" w:line="269" w:lineRule="exact"/>
              <w:ind w:left="440" w:hanging="300"/>
              <w:jc w:val="left"/>
            </w:pPr>
            <w:r>
              <w:rPr>
                <w:rStyle w:val="Bodytext22"/>
              </w:rPr>
              <w:t xml:space="preserve">Levee installed around STP to </w:t>
            </w:r>
            <w:proofErr w:type="spellStart"/>
            <w:r>
              <w:rPr>
                <w:rStyle w:val="Bodytext22"/>
              </w:rPr>
              <w:t>minimise</w:t>
            </w:r>
            <w:proofErr w:type="spellEnd"/>
            <w:r>
              <w:rPr>
                <w:rStyle w:val="Bodytext22"/>
              </w:rPr>
              <w:t xml:space="preserve"> flood water ingress / damage.</w:t>
            </w:r>
          </w:p>
          <w:p w14:paraId="1C1FCD2A" w14:textId="77777777" w:rsidR="005C5626" w:rsidRDefault="005C5626" w:rsidP="005C5626">
            <w:pPr>
              <w:pStyle w:val="Bodytext20"/>
              <w:shd w:val="clear" w:color="auto" w:fill="auto"/>
              <w:spacing w:before="60" w:line="220" w:lineRule="exact"/>
              <w:ind w:firstLine="0"/>
            </w:pPr>
            <w:r>
              <w:rPr>
                <w:rStyle w:val="Bodytext22"/>
              </w:rPr>
              <w:t>Along with other actions detailed in SOPs or Checklists</w:t>
            </w:r>
          </w:p>
          <w:p w14:paraId="0B0E8F6A" w14:textId="77777777" w:rsidR="005C5626" w:rsidRDefault="005C5626" w:rsidP="005C5626">
            <w:pPr>
              <w:pStyle w:val="Bodytext20"/>
              <w:shd w:val="clear" w:color="auto" w:fill="auto"/>
              <w:spacing w:after="0" w:line="220" w:lineRule="exact"/>
              <w:ind w:firstLine="0"/>
            </w:pPr>
            <w:r>
              <w:rPr>
                <w:rStyle w:val="Bodytext22"/>
              </w:rPr>
              <w:t xml:space="preserve">(refer Appendices </w:t>
            </w:r>
            <w:r>
              <w:rPr>
                <w:rStyle w:val="Bodytext2Bold0"/>
              </w:rPr>
              <w:t>6 to 12</w:t>
            </w:r>
            <w:r>
              <w:rPr>
                <w:rStyle w:val="Bodytext22"/>
              </w:rPr>
              <w:t>)</w:t>
            </w:r>
          </w:p>
        </w:tc>
      </w:tr>
    </w:tbl>
    <w:p w14:paraId="7DBD0571" w14:textId="77777777" w:rsidR="005C5626" w:rsidRDefault="005C5626">
      <w:pPr>
        <w:pStyle w:val="Bodytext20"/>
        <w:shd w:val="clear" w:color="auto" w:fill="auto"/>
        <w:spacing w:before="0" w:after="339"/>
        <w:ind w:firstLine="0"/>
      </w:pPr>
    </w:p>
    <w:p w14:paraId="6B4D43BF" w14:textId="08B69553" w:rsidR="00FC6679" w:rsidRPr="00FA0EF5" w:rsidRDefault="003F3650" w:rsidP="00FA0EF5">
      <w:pPr>
        <w:pStyle w:val="Heading2"/>
      </w:pPr>
      <w:bookmarkStart w:id="73" w:name="bookmark50"/>
      <w:bookmarkStart w:id="74" w:name="_Toc170462732"/>
      <w:r w:rsidRPr="00FA0EF5">
        <w:rPr>
          <w:rStyle w:val="Bodytext512pt"/>
          <w:rFonts w:asciiTheme="minorHAnsi" w:eastAsiaTheme="majorEastAsia" w:hAnsiTheme="minorHAnsi" w:cstheme="majorBidi"/>
          <w:b/>
          <w:bCs w:val="0"/>
          <w:color w:val="000000" w:themeColor="text1"/>
          <w:szCs w:val="26"/>
        </w:rPr>
        <w:lastRenderedPageBreak/>
        <w:t>3.2 R</w:t>
      </w:r>
      <w:r w:rsidRPr="00FA0EF5">
        <w:rPr>
          <w:rStyle w:val="Bodytext5SmallCaps"/>
          <w:rFonts w:asciiTheme="minorHAnsi" w:eastAsiaTheme="majorEastAsia" w:hAnsiTheme="minorHAnsi" w:cstheme="majorBidi"/>
          <w:b/>
          <w:bCs w:val="0"/>
          <w:smallCaps w:val="0"/>
          <w:color w:val="000000" w:themeColor="text1"/>
          <w:sz w:val="24"/>
          <w:szCs w:val="26"/>
        </w:rPr>
        <w:t xml:space="preserve">egister of </w:t>
      </w:r>
      <w:r w:rsidRPr="00FA0EF5">
        <w:rPr>
          <w:rStyle w:val="Bodytext512pt"/>
          <w:rFonts w:asciiTheme="minorHAnsi" w:eastAsiaTheme="majorEastAsia" w:hAnsiTheme="minorHAnsi" w:cstheme="majorBidi"/>
          <w:b/>
          <w:bCs w:val="0"/>
          <w:color w:val="000000" w:themeColor="text1"/>
          <w:szCs w:val="26"/>
        </w:rPr>
        <w:t>P</w:t>
      </w:r>
      <w:r w:rsidRPr="00FA0EF5">
        <w:rPr>
          <w:rStyle w:val="Bodytext5SmallCaps"/>
          <w:rFonts w:asciiTheme="minorHAnsi" w:eastAsiaTheme="majorEastAsia" w:hAnsiTheme="minorHAnsi" w:cstheme="majorBidi"/>
          <w:b/>
          <w:bCs w:val="0"/>
          <w:smallCaps w:val="0"/>
          <w:color w:val="000000" w:themeColor="text1"/>
          <w:sz w:val="24"/>
          <w:szCs w:val="26"/>
        </w:rPr>
        <w:t xml:space="preserve">otential </w:t>
      </w:r>
      <w:r w:rsidRPr="00FA0EF5">
        <w:rPr>
          <w:rStyle w:val="Bodytext512pt"/>
          <w:rFonts w:asciiTheme="minorHAnsi" w:eastAsiaTheme="majorEastAsia" w:hAnsiTheme="minorHAnsi" w:cstheme="majorBidi"/>
          <w:b/>
          <w:bCs w:val="0"/>
          <w:color w:val="000000" w:themeColor="text1"/>
          <w:szCs w:val="26"/>
        </w:rPr>
        <w:t>P</w:t>
      </w:r>
      <w:r w:rsidRPr="00FA0EF5">
        <w:rPr>
          <w:rStyle w:val="Bodytext5SmallCaps"/>
          <w:rFonts w:asciiTheme="minorHAnsi" w:eastAsiaTheme="majorEastAsia" w:hAnsiTheme="minorHAnsi" w:cstheme="majorBidi"/>
          <w:b/>
          <w:bCs w:val="0"/>
          <w:smallCaps w:val="0"/>
          <w:color w:val="000000" w:themeColor="text1"/>
          <w:sz w:val="24"/>
          <w:szCs w:val="26"/>
        </w:rPr>
        <w:t>ollutants</w:t>
      </w:r>
      <w:bookmarkEnd w:id="73"/>
      <w:bookmarkEnd w:id="74"/>
    </w:p>
    <w:p w14:paraId="0E2CD972" w14:textId="79AC4F7D" w:rsidR="00FC6679" w:rsidRDefault="003F3650">
      <w:pPr>
        <w:pStyle w:val="Bodytext20"/>
        <w:shd w:val="clear" w:color="auto" w:fill="auto"/>
        <w:spacing w:before="0" w:after="0" w:line="398" w:lineRule="exact"/>
        <w:ind w:firstLine="0"/>
      </w:pPr>
      <w:r>
        <w:t xml:space="preserve">Potential pollutants kept on the premises or used in carrying out activities at the premises, including the maximum quantity of any potential pollutant that is likely to be stored or held at the premises together </w:t>
      </w:r>
      <w:r w:rsidR="008A69C3">
        <w:t xml:space="preserve">with </w:t>
      </w:r>
      <w:r>
        <w:t xml:space="preserve">storage locations are </w:t>
      </w:r>
      <w:proofErr w:type="spellStart"/>
      <w:r>
        <w:t>summarised</w:t>
      </w:r>
      <w:proofErr w:type="spellEnd"/>
      <w:r>
        <w:t xml:space="preserve"> as follows:</w:t>
      </w:r>
    </w:p>
    <w:p w14:paraId="3415318A" w14:textId="77777777" w:rsidR="005C5626" w:rsidRDefault="005C5626">
      <w:pPr>
        <w:pStyle w:val="Bodytext20"/>
        <w:shd w:val="clear" w:color="auto" w:fill="auto"/>
        <w:spacing w:before="0" w:after="0" w:line="398" w:lineRule="exact"/>
        <w:ind w:firstLine="0"/>
      </w:pPr>
    </w:p>
    <w:p w14:paraId="38038C61" w14:textId="0545174A" w:rsidR="005C5626" w:rsidRDefault="005C5626" w:rsidP="005C5626">
      <w:pPr>
        <w:pStyle w:val="Tablecaption0"/>
        <w:shd w:val="clear" w:color="auto" w:fill="auto"/>
        <w:spacing w:line="220" w:lineRule="exact"/>
        <w:rPr>
          <w:rStyle w:val="Tablecaption1"/>
          <w:b/>
          <w:bCs/>
          <w:i/>
          <w:iCs/>
        </w:rPr>
      </w:pPr>
      <w:r>
        <w:rPr>
          <w:rStyle w:val="Tablecaption1"/>
          <w:b/>
          <w:bCs/>
          <w:i/>
          <w:iCs/>
        </w:rPr>
        <w:t>Table 2 - Summary of Potential Pollutants</w:t>
      </w:r>
    </w:p>
    <w:p w14:paraId="469B36E4" w14:textId="77777777" w:rsidR="005964C4" w:rsidRDefault="005964C4" w:rsidP="005C5626">
      <w:pPr>
        <w:pStyle w:val="Tablecaption0"/>
        <w:shd w:val="clear" w:color="auto" w:fill="auto"/>
        <w:spacing w:line="22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29"/>
        <w:gridCol w:w="1133"/>
        <w:gridCol w:w="2126"/>
        <w:gridCol w:w="1843"/>
        <w:gridCol w:w="1704"/>
        <w:gridCol w:w="859"/>
      </w:tblGrid>
      <w:tr w:rsidR="005C5626" w14:paraId="3FA607AF" w14:textId="77777777" w:rsidTr="00AF5247">
        <w:trPr>
          <w:trHeight w:hRule="exact" w:val="1267"/>
          <w:jc w:val="center"/>
        </w:trPr>
        <w:tc>
          <w:tcPr>
            <w:tcW w:w="1829" w:type="dxa"/>
            <w:tcBorders>
              <w:top w:val="single" w:sz="4" w:space="0" w:color="auto"/>
              <w:left w:val="single" w:sz="4" w:space="0" w:color="auto"/>
            </w:tcBorders>
            <w:shd w:val="clear" w:color="auto" w:fill="FFFFFF"/>
            <w:vAlign w:val="center"/>
          </w:tcPr>
          <w:p w14:paraId="1A0E1469" w14:textId="77777777" w:rsidR="005C5626" w:rsidRDefault="005C5626" w:rsidP="00AF5247">
            <w:pPr>
              <w:pStyle w:val="Bodytext20"/>
              <w:framePr w:w="9494" w:wrap="notBeside" w:vAnchor="text" w:hAnchor="text" w:xAlign="center" w:y="1"/>
              <w:shd w:val="clear" w:color="auto" w:fill="auto"/>
              <w:spacing w:before="0" w:after="120" w:line="220" w:lineRule="exact"/>
              <w:ind w:firstLine="0"/>
              <w:jc w:val="center"/>
            </w:pPr>
            <w:r>
              <w:rPr>
                <w:rStyle w:val="Bodytext2Bold1"/>
              </w:rPr>
              <w:t>pollutant</w:t>
            </w:r>
          </w:p>
          <w:p w14:paraId="2931C5FB" w14:textId="77777777" w:rsidR="005C5626" w:rsidRDefault="005C5626" w:rsidP="00AF5247">
            <w:pPr>
              <w:pStyle w:val="Bodytext20"/>
              <w:framePr w:w="9494" w:wrap="notBeside" w:vAnchor="text" w:hAnchor="text" w:xAlign="center" w:y="1"/>
              <w:shd w:val="clear" w:color="auto" w:fill="auto"/>
              <w:spacing w:before="120" w:after="120" w:line="220" w:lineRule="exact"/>
              <w:ind w:firstLine="0"/>
              <w:jc w:val="center"/>
            </w:pPr>
            <w:r>
              <w:rPr>
                <w:rStyle w:val="Bodytext2Bold1"/>
              </w:rPr>
              <w:t>type/</w:t>
            </w:r>
          </w:p>
          <w:p w14:paraId="7584ECBF" w14:textId="77777777" w:rsidR="005C5626" w:rsidRDefault="005C5626" w:rsidP="00AF5247">
            <w:pPr>
              <w:pStyle w:val="Bodytext20"/>
              <w:framePr w:w="9494" w:wrap="notBeside" w:vAnchor="text" w:hAnchor="text" w:xAlign="center" w:y="1"/>
              <w:shd w:val="clear" w:color="auto" w:fill="auto"/>
              <w:spacing w:before="120" w:after="0" w:line="220" w:lineRule="exact"/>
              <w:ind w:firstLine="0"/>
              <w:jc w:val="center"/>
            </w:pPr>
            <w:r>
              <w:rPr>
                <w:rStyle w:val="Bodytext2Bold0"/>
              </w:rPr>
              <w:t>SUBSTANCE</w:t>
            </w:r>
          </w:p>
        </w:tc>
        <w:tc>
          <w:tcPr>
            <w:tcW w:w="1133" w:type="dxa"/>
            <w:tcBorders>
              <w:top w:val="single" w:sz="4" w:space="0" w:color="auto"/>
              <w:left w:val="single" w:sz="4" w:space="0" w:color="auto"/>
            </w:tcBorders>
            <w:shd w:val="clear" w:color="auto" w:fill="FFFFFF"/>
            <w:vAlign w:val="center"/>
          </w:tcPr>
          <w:p w14:paraId="077B4EEE" w14:textId="77777777" w:rsidR="005C5626" w:rsidRDefault="005C5626" w:rsidP="00AF5247">
            <w:pPr>
              <w:pStyle w:val="Bodytext20"/>
              <w:framePr w:w="9494" w:wrap="notBeside" w:vAnchor="text" w:hAnchor="text" w:xAlign="center" w:y="1"/>
              <w:shd w:val="clear" w:color="auto" w:fill="auto"/>
              <w:spacing w:before="0" w:after="120" w:line="220" w:lineRule="exact"/>
              <w:ind w:left="280" w:firstLine="0"/>
              <w:jc w:val="left"/>
            </w:pPr>
            <w:r>
              <w:rPr>
                <w:rStyle w:val="Bodytext2Bold0"/>
              </w:rPr>
              <w:t>SOLID,</w:t>
            </w:r>
          </w:p>
          <w:p w14:paraId="208FB789" w14:textId="77777777" w:rsidR="005C5626" w:rsidRDefault="005C5626" w:rsidP="00AF5247">
            <w:pPr>
              <w:pStyle w:val="Bodytext20"/>
              <w:framePr w:w="9494" w:wrap="notBeside" w:vAnchor="text" w:hAnchor="text" w:xAlign="center" w:y="1"/>
              <w:shd w:val="clear" w:color="auto" w:fill="auto"/>
              <w:spacing w:before="120" w:after="120" w:line="220" w:lineRule="exact"/>
              <w:ind w:left="280" w:firstLine="0"/>
              <w:jc w:val="left"/>
            </w:pPr>
            <w:r>
              <w:rPr>
                <w:rStyle w:val="Bodytext2Bold0"/>
              </w:rPr>
              <w:t>LIQUID,</w:t>
            </w:r>
          </w:p>
          <w:p w14:paraId="4480C9A7" w14:textId="77777777" w:rsidR="005C5626" w:rsidRDefault="005C5626" w:rsidP="00AF5247">
            <w:pPr>
              <w:pStyle w:val="Bodytext20"/>
              <w:framePr w:w="9494" w:wrap="notBeside" w:vAnchor="text" w:hAnchor="text" w:xAlign="center" w:y="1"/>
              <w:shd w:val="clear" w:color="auto" w:fill="auto"/>
              <w:spacing w:before="120" w:after="120" w:line="220" w:lineRule="exact"/>
              <w:ind w:left="280" w:firstLine="0"/>
              <w:jc w:val="left"/>
            </w:pPr>
            <w:r>
              <w:rPr>
                <w:rStyle w:val="Bodytext2Bold0"/>
              </w:rPr>
              <w:t>GAS or</w:t>
            </w:r>
          </w:p>
          <w:p w14:paraId="1BC4DF11" w14:textId="77777777" w:rsidR="005C5626" w:rsidRDefault="005C5626" w:rsidP="00AF5247">
            <w:pPr>
              <w:pStyle w:val="Bodytext20"/>
              <w:framePr w:w="9494" w:wrap="notBeside" w:vAnchor="text" w:hAnchor="text" w:xAlign="center" w:y="1"/>
              <w:shd w:val="clear" w:color="auto" w:fill="auto"/>
              <w:spacing w:before="120" w:after="0" w:line="220" w:lineRule="exact"/>
              <w:ind w:left="180" w:firstLine="0"/>
              <w:jc w:val="left"/>
            </w:pPr>
            <w:r>
              <w:rPr>
                <w:rStyle w:val="Bodytext2Bold1"/>
              </w:rPr>
              <w:t>powder</w:t>
            </w:r>
          </w:p>
        </w:tc>
        <w:tc>
          <w:tcPr>
            <w:tcW w:w="2126" w:type="dxa"/>
            <w:tcBorders>
              <w:top w:val="single" w:sz="4" w:space="0" w:color="auto"/>
              <w:left w:val="single" w:sz="4" w:space="0" w:color="auto"/>
            </w:tcBorders>
            <w:shd w:val="clear" w:color="auto" w:fill="FFFFFF"/>
            <w:vAlign w:val="center"/>
          </w:tcPr>
          <w:p w14:paraId="6AAE4905"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Bold0"/>
              </w:rPr>
              <w:t>QUANTITY</w:t>
            </w:r>
          </w:p>
        </w:tc>
        <w:tc>
          <w:tcPr>
            <w:tcW w:w="1843" w:type="dxa"/>
            <w:tcBorders>
              <w:top w:val="single" w:sz="4" w:space="0" w:color="auto"/>
              <w:left w:val="single" w:sz="4" w:space="0" w:color="auto"/>
            </w:tcBorders>
            <w:shd w:val="clear" w:color="auto" w:fill="FFFFFF"/>
            <w:vAlign w:val="center"/>
          </w:tcPr>
          <w:p w14:paraId="3B342759" w14:textId="77777777" w:rsidR="005C5626" w:rsidRDefault="005C5626" w:rsidP="00AF5247">
            <w:pPr>
              <w:pStyle w:val="Bodytext20"/>
              <w:framePr w:w="9494" w:wrap="notBeside" w:vAnchor="text" w:hAnchor="text" w:xAlign="center" w:y="1"/>
              <w:shd w:val="clear" w:color="auto" w:fill="auto"/>
              <w:spacing w:before="0" w:after="120" w:line="220" w:lineRule="exact"/>
              <w:ind w:firstLine="0"/>
              <w:jc w:val="center"/>
            </w:pPr>
            <w:r>
              <w:rPr>
                <w:rStyle w:val="Bodytext2Bold0"/>
              </w:rPr>
              <w:t>LOCATION</w:t>
            </w:r>
          </w:p>
          <w:p w14:paraId="5AD655B3" w14:textId="77777777" w:rsidR="005C5626" w:rsidRDefault="005C5626" w:rsidP="00AF5247">
            <w:pPr>
              <w:pStyle w:val="Bodytext20"/>
              <w:framePr w:w="9494" w:wrap="notBeside" w:vAnchor="text" w:hAnchor="text" w:xAlign="center" w:y="1"/>
              <w:shd w:val="clear" w:color="auto" w:fill="auto"/>
              <w:spacing w:before="120" w:after="0" w:line="220" w:lineRule="exact"/>
              <w:ind w:firstLine="0"/>
              <w:jc w:val="center"/>
            </w:pPr>
            <w:r>
              <w:rPr>
                <w:rStyle w:val="Bodytext22"/>
              </w:rPr>
              <w:t>(see Site Plan)</w:t>
            </w:r>
          </w:p>
        </w:tc>
        <w:tc>
          <w:tcPr>
            <w:tcW w:w="1704" w:type="dxa"/>
            <w:tcBorders>
              <w:top w:val="single" w:sz="4" w:space="0" w:color="auto"/>
              <w:left w:val="single" w:sz="4" w:space="0" w:color="auto"/>
            </w:tcBorders>
            <w:shd w:val="clear" w:color="auto" w:fill="FFFFFF"/>
            <w:vAlign w:val="center"/>
          </w:tcPr>
          <w:p w14:paraId="6BA2A218" w14:textId="77777777" w:rsidR="005C5626" w:rsidRDefault="005C5626" w:rsidP="00AF5247">
            <w:pPr>
              <w:pStyle w:val="Bodytext20"/>
              <w:framePr w:w="9494" w:wrap="notBeside" w:vAnchor="text" w:hAnchor="text" w:xAlign="center" w:y="1"/>
              <w:shd w:val="clear" w:color="auto" w:fill="auto"/>
              <w:spacing w:before="0" w:after="60" w:line="220" w:lineRule="exact"/>
              <w:ind w:firstLine="0"/>
              <w:jc w:val="center"/>
            </w:pPr>
            <w:r>
              <w:rPr>
                <w:rStyle w:val="Bodytext2Bold1"/>
              </w:rPr>
              <w:t>type of</w:t>
            </w:r>
          </w:p>
          <w:p w14:paraId="59316C67" w14:textId="77777777" w:rsidR="005C5626" w:rsidRDefault="005C5626" w:rsidP="00AF5247">
            <w:pPr>
              <w:pStyle w:val="Bodytext20"/>
              <w:framePr w:w="9494" w:wrap="notBeside" w:vAnchor="text" w:hAnchor="text" w:xAlign="center" w:y="1"/>
              <w:shd w:val="clear" w:color="auto" w:fill="auto"/>
              <w:spacing w:before="60" w:after="0" w:line="220" w:lineRule="exact"/>
              <w:ind w:left="140" w:firstLine="0"/>
              <w:jc w:val="left"/>
            </w:pPr>
            <w:r>
              <w:rPr>
                <w:rStyle w:val="Bodytext2Bold0"/>
              </w:rPr>
              <w:t>CONTAINMENT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14:paraId="581884A8" w14:textId="77777777" w:rsidR="005C5626" w:rsidRDefault="005C5626" w:rsidP="00AF5247">
            <w:pPr>
              <w:pStyle w:val="Bodytext20"/>
              <w:framePr w:w="9494" w:wrap="notBeside" w:vAnchor="text" w:hAnchor="text" w:xAlign="center" w:y="1"/>
              <w:shd w:val="clear" w:color="auto" w:fill="auto"/>
              <w:spacing w:before="0" w:after="0" w:line="220" w:lineRule="exact"/>
              <w:ind w:left="160" w:firstLine="0"/>
              <w:jc w:val="left"/>
            </w:pPr>
            <w:r>
              <w:rPr>
                <w:rStyle w:val="Bodytext2Bold0"/>
              </w:rPr>
              <w:t>MSDS</w:t>
            </w:r>
          </w:p>
        </w:tc>
      </w:tr>
      <w:tr w:rsidR="005C5626" w14:paraId="6DF49BFD" w14:textId="77777777" w:rsidTr="00AF5247">
        <w:trPr>
          <w:trHeight w:hRule="exact" w:val="686"/>
          <w:jc w:val="center"/>
        </w:trPr>
        <w:tc>
          <w:tcPr>
            <w:tcW w:w="1829" w:type="dxa"/>
            <w:tcBorders>
              <w:top w:val="single" w:sz="4" w:space="0" w:color="auto"/>
              <w:left w:val="single" w:sz="4" w:space="0" w:color="auto"/>
            </w:tcBorders>
            <w:shd w:val="clear" w:color="auto" w:fill="FFFFFF"/>
            <w:vAlign w:val="center"/>
          </w:tcPr>
          <w:p w14:paraId="5F819891"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left"/>
            </w:pPr>
            <w:r>
              <w:rPr>
                <w:rStyle w:val="Bodytext22"/>
              </w:rPr>
              <w:t>Unleaded Fuel</w:t>
            </w:r>
          </w:p>
        </w:tc>
        <w:tc>
          <w:tcPr>
            <w:tcW w:w="1133" w:type="dxa"/>
            <w:tcBorders>
              <w:top w:val="single" w:sz="4" w:space="0" w:color="auto"/>
              <w:left w:val="single" w:sz="4" w:space="0" w:color="auto"/>
            </w:tcBorders>
            <w:shd w:val="clear" w:color="auto" w:fill="FFFFFF"/>
            <w:vAlign w:val="center"/>
          </w:tcPr>
          <w:p w14:paraId="09C6E445"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Liquid</w:t>
            </w:r>
          </w:p>
        </w:tc>
        <w:tc>
          <w:tcPr>
            <w:tcW w:w="2126" w:type="dxa"/>
            <w:tcBorders>
              <w:top w:val="single" w:sz="4" w:space="0" w:color="auto"/>
              <w:left w:val="single" w:sz="4" w:space="0" w:color="auto"/>
            </w:tcBorders>
            <w:shd w:val="clear" w:color="auto" w:fill="FFFFFF"/>
            <w:vAlign w:val="center"/>
          </w:tcPr>
          <w:p w14:paraId="2E2FECA1"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&lt;20 litres</w:t>
            </w:r>
          </w:p>
        </w:tc>
        <w:tc>
          <w:tcPr>
            <w:tcW w:w="1843" w:type="dxa"/>
            <w:tcBorders>
              <w:top w:val="single" w:sz="4" w:space="0" w:color="auto"/>
              <w:left w:val="single" w:sz="4" w:space="0" w:color="auto"/>
            </w:tcBorders>
            <w:shd w:val="clear" w:color="auto" w:fill="FFFFFF"/>
            <w:vAlign w:val="center"/>
          </w:tcPr>
          <w:p w14:paraId="7F95B3DA" w14:textId="77777777" w:rsidR="005C5626" w:rsidRDefault="005C5626" w:rsidP="00AF5247">
            <w:pPr>
              <w:pStyle w:val="Bodytext20"/>
              <w:framePr w:w="9494" w:wrap="notBeside" w:vAnchor="text" w:hAnchor="text" w:xAlign="center" w:y="1"/>
              <w:shd w:val="clear" w:color="auto" w:fill="auto"/>
              <w:spacing w:before="0" w:after="0" w:line="220" w:lineRule="exact"/>
              <w:ind w:left="280" w:firstLine="0"/>
              <w:jc w:val="left"/>
            </w:pPr>
            <w:r>
              <w:rPr>
                <w:rStyle w:val="Bodytext22"/>
              </w:rPr>
              <w:t>Storage Shed 2</w:t>
            </w:r>
          </w:p>
        </w:tc>
        <w:tc>
          <w:tcPr>
            <w:tcW w:w="1704" w:type="dxa"/>
            <w:tcBorders>
              <w:top w:val="single" w:sz="4" w:space="0" w:color="auto"/>
              <w:left w:val="single" w:sz="4" w:space="0" w:color="auto"/>
            </w:tcBorders>
            <w:shd w:val="clear" w:color="auto" w:fill="FFFFFF"/>
            <w:vAlign w:val="center"/>
          </w:tcPr>
          <w:p w14:paraId="2D21AA75" w14:textId="77777777" w:rsidR="005C5626" w:rsidRDefault="005C5626" w:rsidP="00AF5247">
            <w:pPr>
              <w:pStyle w:val="Bodytext20"/>
              <w:framePr w:w="9494" w:wrap="notBeside" w:vAnchor="text" w:hAnchor="text" w:xAlign="center" w:y="1"/>
              <w:shd w:val="clear" w:color="auto" w:fill="auto"/>
              <w:spacing w:before="0" w:after="0" w:line="220" w:lineRule="exact"/>
              <w:ind w:left="140" w:firstLine="0"/>
              <w:jc w:val="left"/>
            </w:pPr>
            <w:r>
              <w:rPr>
                <w:rStyle w:val="Bodytext22"/>
              </w:rPr>
              <w:t>Drum / jerry can</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F951282" w14:textId="77777777" w:rsidR="005C5626" w:rsidRDefault="005C5626" w:rsidP="00AF5247">
            <w:pPr>
              <w:pStyle w:val="Bodytext20"/>
              <w:framePr w:w="9494" w:wrap="notBeside" w:vAnchor="text" w:hAnchor="text" w:xAlign="center" w:y="1"/>
              <w:shd w:val="clear" w:color="auto" w:fill="auto"/>
              <w:spacing w:before="0" w:after="60" w:line="220" w:lineRule="exact"/>
              <w:ind w:left="160" w:firstLine="0"/>
              <w:jc w:val="left"/>
            </w:pPr>
            <w:r>
              <w:rPr>
                <w:rStyle w:val="Bodytext22"/>
              </w:rPr>
              <w:t>Chem</w:t>
            </w:r>
          </w:p>
          <w:p w14:paraId="14F3F46C" w14:textId="77777777" w:rsidR="005C5626" w:rsidRDefault="005C5626" w:rsidP="00AF5247">
            <w:pPr>
              <w:pStyle w:val="Bodytext20"/>
              <w:framePr w:w="9494" w:wrap="notBeside" w:vAnchor="text" w:hAnchor="text" w:xAlign="center" w:y="1"/>
              <w:shd w:val="clear" w:color="auto" w:fill="auto"/>
              <w:spacing w:before="60" w:after="0" w:line="220" w:lineRule="exact"/>
              <w:ind w:left="160" w:firstLine="0"/>
              <w:jc w:val="left"/>
            </w:pPr>
            <w:r>
              <w:rPr>
                <w:rStyle w:val="Bodytext22"/>
              </w:rPr>
              <w:t>watch</w:t>
            </w:r>
          </w:p>
        </w:tc>
      </w:tr>
      <w:tr w:rsidR="005C5626" w14:paraId="42FB7BC7" w14:textId="77777777" w:rsidTr="00AF5247">
        <w:trPr>
          <w:trHeight w:hRule="exact" w:val="691"/>
          <w:jc w:val="center"/>
        </w:trPr>
        <w:tc>
          <w:tcPr>
            <w:tcW w:w="1829" w:type="dxa"/>
            <w:tcBorders>
              <w:top w:val="single" w:sz="4" w:space="0" w:color="auto"/>
              <w:left w:val="single" w:sz="4" w:space="0" w:color="auto"/>
            </w:tcBorders>
            <w:shd w:val="clear" w:color="auto" w:fill="FFFFFF"/>
            <w:vAlign w:val="center"/>
          </w:tcPr>
          <w:p w14:paraId="5C11210F"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left"/>
            </w:pPr>
            <w:r>
              <w:rPr>
                <w:rStyle w:val="Bodytext22"/>
              </w:rPr>
              <w:t>Motor Oil</w:t>
            </w:r>
          </w:p>
        </w:tc>
        <w:tc>
          <w:tcPr>
            <w:tcW w:w="1133" w:type="dxa"/>
            <w:tcBorders>
              <w:top w:val="single" w:sz="4" w:space="0" w:color="auto"/>
              <w:left w:val="single" w:sz="4" w:space="0" w:color="auto"/>
            </w:tcBorders>
            <w:shd w:val="clear" w:color="auto" w:fill="FFFFFF"/>
            <w:vAlign w:val="center"/>
          </w:tcPr>
          <w:p w14:paraId="182E28E0"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Liquid</w:t>
            </w:r>
          </w:p>
        </w:tc>
        <w:tc>
          <w:tcPr>
            <w:tcW w:w="2126" w:type="dxa"/>
            <w:tcBorders>
              <w:top w:val="single" w:sz="4" w:space="0" w:color="auto"/>
              <w:left w:val="single" w:sz="4" w:space="0" w:color="auto"/>
            </w:tcBorders>
            <w:shd w:val="clear" w:color="auto" w:fill="FFFFFF"/>
            <w:vAlign w:val="center"/>
          </w:tcPr>
          <w:p w14:paraId="3DE2C67B"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&lt;5 litres</w:t>
            </w:r>
          </w:p>
        </w:tc>
        <w:tc>
          <w:tcPr>
            <w:tcW w:w="1843" w:type="dxa"/>
            <w:tcBorders>
              <w:top w:val="single" w:sz="4" w:space="0" w:color="auto"/>
              <w:left w:val="single" w:sz="4" w:space="0" w:color="auto"/>
            </w:tcBorders>
            <w:shd w:val="clear" w:color="auto" w:fill="FFFFFF"/>
            <w:vAlign w:val="center"/>
          </w:tcPr>
          <w:p w14:paraId="3FE543DC" w14:textId="77777777" w:rsidR="005C5626" w:rsidRDefault="005C5626" w:rsidP="00AF5247">
            <w:pPr>
              <w:pStyle w:val="Bodytext20"/>
              <w:framePr w:w="9494" w:wrap="notBeside" w:vAnchor="text" w:hAnchor="text" w:xAlign="center" w:y="1"/>
              <w:shd w:val="clear" w:color="auto" w:fill="auto"/>
              <w:spacing w:before="0" w:after="0" w:line="220" w:lineRule="exact"/>
              <w:ind w:left="280" w:firstLine="0"/>
              <w:jc w:val="left"/>
            </w:pPr>
            <w:r>
              <w:rPr>
                <w:rStyle w:val="Bodytext22"/>
              </w:rPr>
              <w:t>Storage Shed 2</w:t>
            </w:r>
          </w:p>
        </w:tc>
        <w:tc>
          <w:tcPr>
            <w:tcW w:w="1704" w:type="dxa"/>
            <w:tcBorders>
              <w:top w:val="single" w:sz="4" w:space="0" w:color="auto"/>
              <w:left w:val="single" w:sz="4" w:space="0" w:color="auto"/>
            </w:tcBorders>
            <w:shd w:val="clear" w:color="auto" w:fill="FFFFFF"/>
            <w:vAlign w:val="bottom"/>
          </w:tcPr>
          <w:p w14:paraId="59692D55" w14:textId="77777777" w:rsidR="005C5626" w:rsidRDefault="005C5626" w:rsidP="00AF5247">
            <w:pPr>
              <w:pStyle w:val="Bodytext20"/>
              <w:framePr w:w="9494" w:wrap="notBeside" w:vAnchor="text" w:hAnchor="text" w:xAlign="center" w:y="1"/>
              <w:shd w:val="clear" w:color="auto" w:fill="auto"/>
              <w:spacing w:before="0" w:after="60" w:line="220" w:lineRule="exact"/>
              <w:ind w:firstLine="0"/>
              <w:jc w:val="center"/>
            </w:pPr>
            <w:r>
              <w:rPr>
                <w:rStyle w:val="Bodytext22"/>
              </w:rPr>
              <w:t>Domestic</w:t>
            </w:r>
          </w:p>
          <w:p w14:paraId="32FCEAA0" w14:textId="77777777" w:rsidR="005C5626" w:rsidRDefault="005C5626" w:rsidP="00AF5247">
            <w:pPr>
              <w:pStyle w:val="Bodytext20"/>
              <w:framePr w:w="9494" w:wrap="notBeside" w:vAnchor="text" w:hAnchor="text" w:xAlign="center" w:y="1"/>
              <w:shd w:val="clear" w:color="auto" w:fill="auto"/>
              <w:spacing w:before="60" w:after="0" w:line="220" w:lineRule="exact"/>
              <w:ind w:firstLine="0"/>
              <w:jc w:val="center"/>
            </w:pPr>
            <w:r>
              <w:rPr>
                <w:rStyle w:val="Bodytext22"/>
              </w:rPr>
              <w:t>Packaging</w:t>
            </w:r>
          </w:p>
        </w:tc>
        <w:tc>
          <w:tcPr>
            <w:tcW w:w="8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BC1C050" w14:textId="77777777" w:rsidR="005C5626" w:rsidRDefault="005C5626" w:rsidP="00AF5247">
            <w:pPr>
              <w:framePr w:w="9494" w:wrap="notBeside" w:vAnchor="text" w:hAnchor="text" w:xAlign="center" w:y="1"/>
            </w:pPr>
          </w:p>
        </w:tc>
      </w:tr>
      <w:tr w:rsidR="005C5626" w14:paraId="518C80C2" w14:textId="77777777" w:rsidTr="00AF5247">
        <w:trPr>
          <w:trHeight w:hRule="exact" w:val="1085"/>
          <w:jc w:val="center"/>
        </w:trPr>
        <w:tc>
          <w:tcPr>
            <w:tcW w:w="1829" w:type="dxa"/>
            <w:tcBorders>
              <w:top w:val="single" w:sz="4" w:space="0" w:color="auto"/>
              <w:left w:val="single" w:sz="4" w:space="0" w:color="auto"/>
            </w:tcBorders>
            <w:shd w:val="clear" w:color="auto" w:fill="FFFFFF"/>
            <w:vAlign w:val="center"/>
          </w:tcPr>
          <w:p w14:paraId="44C85C68"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left"/>
            </w:pPr>
            <w:r>
              <w:rPr>
                <w:rStyle w:val="Bodytext22"/>
              </w:rPr>
              <w:t>Lab Chemicals, Reagents and cleaning products</w:t>
            </w:r>
          </w:p>
        </w:tc>
        <w:tc>
          <w:tcPr>
            <w:tcW w:w="1133" w:type="dxa"/>
            <w:tcBorders>
              <w:top w:val="single" w:sz="4" w:space="0" w:color="auto"/>
              <w:left w:val="single" w:sz="4" w:space="0" w:color="auto"/>
            </w:tcBorders>
            <w:shd w:val="clear" w:color="auto" w:fill="FFFFFF"/>
            <w:vAlign w:val="center"/>
          </w:tcPr>
          <w:p w14:paraId="558DD6D3"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Powder / liquids</w:t>
            </w:r>
          </w:p>
        </w:tc>
        <w:tc>
          <w:tcPr>
            <w:tcW w:w="2126" w:type="dxa"/>
            <w:tcBorders>
              <w:top w:val="single" w:sz="4" w:space="0" w:color="auto"/>
              <w:left w:val="single" w:sz="4" w:space="0" w:color="auto"/>
            </w:tcBorders>
            <w:shd w:val="clear" w:color="auto" w:fill="FFFFFF"/>
            <w:vAlign w:val="center"/>
          </w:tcPr>
          <w:p w14:paraId="3D773CB6"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&lt; 5 kg total</w:t>
            </w:r>
          </w:p>
        </w:tc>
        <w:tc>
          <w:tcPr>
            <w:tcW w:w="1843" w:type="dxa"/>
            <w:tcBorders>
              <w:top w:val="single" w:sz="4" w:space="0" w:color="auto"/>
              <w:left w:val="single" w:sz="4" w:space="0" w:color="auto"/>
            </w:tcBorders>
            <w:shd w:val="clear" w:color="auto" w:fill="FFFFFF"/>
            <w:vAlign w:val="bottom"/>
          </w:tcPr>
          <w:p w14:paraId="2260E6B7"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Amenities / Lunchroom Room / Lab &amp; Storage 1 Building</w:t>
            </w:r>
          </w:p>
        </w:tc>
        <w:tc>
          <w:tcPr>
            <w:tcW w:w="1704" w:type="dxa"/>
            <w:tcBorders>
              <w:top w:val="single" w:sz="4" w:space="0" w:color="auto"/>
              <w:left w:val="single" w:sz="4" w:space="0" w:color="auto"/>
            </w:tcBorders>
            <w:shd w:val="clear" w:color="auto" w:fill="FFFFFF"/>
            <w:vAlign w:val="center"/>
          </w:tcPr>
          <w:p w14:paraId="7A7FB0BA" w14:textId="77777777" w:rsidR="005C5626" w:rsidRDefault="005C5626" w:rsidP="00AF5247">
            <w:pPr>
              <w:pStyle w:val="Bodytext20"/>
              <w:framePr w:w="9494" w:wrap="notBeside" w:vAnchor="text" w:hAnchor="text" w:xAlign="center" w:y="1"/>
              <w:shd w:val="clear" w:color="auto" w:fill="auto"/>
              <w:spacing w:before="0" w:after="60" w:line="220" w:lineRule="exact"/>
              <w:ind w:firstLine="0"/>
              <w:jc w:val="center"/>
            </w:pPr>
            <w:r>
              <w:rPr>
                <w:rStyle w:val="Bodytext22"/>
              </w:rPr>
              <w:t>Domestic</w:t>
            </w:r>
          </w:p>
          <w:p w14:paraId="0FABBCE5" w14:textId="77777777" w:rsidR="005C5626" w:rsidRDefault="005C5626" w:rsidP="00AF5247">
            <w:pPr>
              <w:pStyle w:val="Bodytext20"/>
              <w:framePr w:w="9494" w:wrap="notBeside" w:vAnchor="text" w:hAnchor="text" w:xAlign="center" w:y="1"/>
              <w:shd w:val="clear" w:color="auto" w:fill="auto"/>
              <w:spacing w:before="60" w:after="0" w:line="220" w:lineRule="exact"/>
              <w:ind w:firstLine="0"/>
              <w:jc w:val="center"/>
            </w:pPr>
            <w:r>
              <w:rPr>
                <w:rStyle w:val="Bodytext22"/>
              </w:rPr>
              <w:t>Packaging</w:t>
            </w:r>
          </w:p>
        </w:tc>
        <w:tc>
          <w:tcPr>
            <w:tcW w:w="8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A7A5144" w14:textId="77777777" w:rsidR="005C5626" w:rsidRDefault="005C5626" w:rsidP="00AF5247">
            <w:pPr>
              <w:framePr w:w="9494" w:wrap="notBeside" w:vAnchor="text" w:hAnchor="text" w:xAlign="center" w:y="1"/>
            </w:pPr>
          </w:p>
        </w:tc>
      </w:tr>
      <w:tr w:rsidR="005C5626" w14:paraId="5BD57B58" w14:textId="77777777" w:rsidTr="00AF5247">
        <w:trPr>
          <w:trHeight w:hRule="exact" w:val="667"/>
          <w:jc w:val="center"/>
        </w:trPr>
        <w:tc>
          <w:tcPr>
            <w:tcW w:w="1829" w:type="dxa"/>
            <w:tcBorders>
              <w:top w:val="single" w:sz="4" w:space="0" w:color="auto"/>
              <w:left w:val="single" w:sz="4" w:space="0" w:color="auto"/>
            </w:tcBorders>
            <w:shd w:val="clear" w:color="auto" w:fill="FFFFFF"/>
            <w:vAlign w:val="center"/>
          </w:tcPr>
          <w:p w14:paraId="16347144"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left"/>
            </w:pPr>
            <w:r>
              <w:rPr>
                <w:rStyle w:val="Bodytext22"/>
              </w:rPr>
              <w:t>Paint</w:t>
            </w:r>
          </w:p>
        </w:tc>
        <w:tc>
          <w:tcPr>
            <w:tcW w:w="1133" w:type="dxa"/>
            <w:tcBorders>
              <w:top w:val="single" w:sz="4" w:space="0" w:color="auto"/>
              <w:left w:val="single" w:sz="4" w:space="0" w:color="auto"/>
            </w:tcBorders>
            <w:shd w:val="clear" w:color="auto" w:fill="FFFFFF"/>
            <w:vAlign w:val="center"/>
          </w:tcPr>
          <w:p w14:paraId="74E9E88F"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Liquid</w:t>
            </w:r>
          </w:p>
        </w:tc>
        <w:tc>
          <w:tcPr>
            <w:tcW w:w="2126" w:type="dxa"/>
            <w:tcBorders>
              <w:top w:val="single" w:sz="4" w:space="0" w:color="auto"/>
              <w:left w:val="single" w:sz="4" w:space="0" w:color="auto"/>
            </w:tcBorders>
            <w:shd w:val="clear" w:color="auto" w:fill="FFFFFF"/>
            <w:vAlign w:val="center"/>
          </w:tcPr>
          <w:p w14:paraId="4C8BB241"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&lt; 20 litres</w:t>
            </w:r>
          </w:p>
        </w:tc>
        <w:tc>
          <w:tcPr>
            <w:tcW w:w="1843" w:type="dxa"/>
            <w:tcBorders>
              <w:top w:val="single" w:sz="4" w:space="0" w:color="auto"/>
              <w:left w:val="single" w:sz="4" w:space="0" w:color="auto"/>
            </w:tcBorders>
            <w:shd w:val="clear" w:color="auto" w:fill="FFFFFF"/>
            <w:vAlign w:val="center"/>
          </w:tcPr>
          <w:p w14:paraId="26424EA4" w14:textId="77777777" w:rsidR="005C5626" w:rsidRDefault="005C5626" w:rsidP="00AF5247">
            <w:pPr>
              <w:pStyle w:val="Bodytext20"/>
              <w:framePr w:w="9494" w:wrap="notBeside" w:vAnchor="text" w:hAnchor="text" w:xAlign="center" w:y="1"/>
              <w:shd w:val="clear" w:color="auto" w:fill="auto"/>
              <w:spacing w:before="0" w:after="0" w:line="220" w:lineRule="exact"/>
              <w:ind w:left="280" w:firstLine="0"/>
              <w:jc w:val="left"/>
            </w:pPr>
            <w:r>
              <w:rPr>
                <w:rStyle w:val="Bodytext22"/>
              </w:rPr>
              <w:t>Storage Shed 2</w:t>
            </w:r>
          </w:p>
        </w:tc>
        <w:tc>
          <w:tcPr>
            <w:tcW w:w="1704" w:type="dxa"/>
            <w:tcBorders>
              <w:top w:val="single" w:sz="4" w:space="0" w:color="auto"/>
              <w:left w:val="single" w:sz="4" w:space="0" w:color="auto"/>
            </w:tcBorders>
            <w:shd w:val="clear" w:color="auto" w:fill="FFFFFF"/>
            <w:vAlign w:val="bottom"/>
          </w:tcPr>
          <w:p w14:paraId="58CFBA0D" w14:textId="77777777" w:rsidR="005C5626" w:rsidRDefault="005C5626" w:rsidP="00AF5247">
            <w:pPr>
              <w:pStyle w:val="Bodytext20"/>
              <w:framePr w:w="9494" w:wrap="notBeside" w:vAnchor="text" w:hAnchor="text" w:xAlign="center" w:y="1"/>
              <w:shd w:val="clear" w:color="auto" w:fill="auto"/>
              <w:spacing w:before="0" w:after="60" w:line="220" w:lineRule="exact"/>
              <w:ind w:firstLine="0"/>
              <w:jc w:val="center"/>
            </w:pPr>
            <w:r>
              <w:rPr>
                <w:rStyle w:val="Bodytext22"/>
              </w:rPr>
              <w:t>Domestic</w:t>
            </w:r>
          </w:p>
          <w:p w14:paraId="342161B6" w14:textId="77777777" w:rsidR="005C5626" w:rsidRDefault="005C5626" w:rsidP="00AF5247">
            <w:pPr>
              <w:pStyle w:val="Bodytext20"/>
              <w:framePr w:w="9494" w:wrap="notBeside" w:vAnchor="text" w:hAnchor="text" w:xAlign="center" w:y="1"/>
              <w:shd w:val="clear" w:color="auto" w:fill="auto"/>
              <w:spacing w:before="60" w:after="0" w:line="220" w:lineRule="exact"/>
              <w:ind w:firstLine="0"/>
              <w:jc w:val="center"/>
            </w:pPr>
            <w:r>
              <w:rPr>
                <w:rStyle w:val="Bodytext22"/>
              </w:rPr>
              <w:t>Packaging</w:t>
            </w:r>
          </w:p>
        </w:tc>
        <w:tc>
          <w:tcPr>
            <w:tcW w:w="8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FAE468D" w14:textId="77777777" w:rsidR="005C5626" w:rsidRDefault="005C5626" w:rsidP="00AF5247">
            <w:pPr>
              <w:framePr w:w="9494" w:wrap="notBeside" w:vAnchor="text" w:hAnchor="text" w:xAlign="center" w:y="1"/>
            </w:pPr>
          </w:p>
        </w:tc>
      </w:tr>
      <w:tr w:rsidR="005C5626" w14:paraId="2858751F" w14:textId="77777777" w:rsidTr="00AF5247">
        <w:trPr>
          <w:trHeight w:hRule="exact" w:val="547"/>
          <w:jc w:val="center"/>
        </w:trPr>
        <w:tc>
          <w:tcPr>
            <w:tcW w:w="1829" w:type="dxa"/>
            <w:tcBorders>
              <w:top w:val="single" w:sz="4" w:space="0" w:color="auto"/>
              <w:left w:val="single" w:sz="4" w:space="0" w:color="auto"/>
            </w:tcBorders>
            <w:shd w:val="clear" w:color="auto" w:fill="FFFFFF"/>
            <w:vAlign w:val="bottom"/>
          </w:tcPr>
          <w:p w14:paraId="27E9BD01"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left"/>
            </w:pPr>
            <w:r>
              <w:rPr>
                <w:rStyle w:val="Bodytext22"/>
              </w:rPr>
              <w:t>Herbicides / Pesticides</w:t>
            </w:r>
          </w:p>
        </w:tc>
        <w:tc>
          <w:tcPr>
            <w:tcW w:w="1133" w:type="dxa"/>
            <w:tcBorders>
              <w:top w:val="single" w:sz="4" w:space="0" w:color="auto"/>
              <w:left w:val="single" w:sz="4" w:space="0" w:color="auto"/>
            </w:tcBorders>
            <w:shd w:val="clear" w:color="auto" w:fill="FFFFFF"/>
            <w:vAlign w:val="bottom"/>
          </w:tcPr>
          <w:p w14:paraId="4D04A7A1"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Liquid / Powder</w:t>
            </w:r>
          </w:p>
        </w:tc>
        <w:tc>
          <w:tcPr>
            <w:tcW w:w="2126" w:type="dxa"/>
            <w:tcBorders>
              <w:top w:val="single" w:sz="4" w:space="0" w:color="auto"/>
              <w:left w:val="single" w:sz="4" w:space="0" w:color="auto"/>
            </w:tcBorders>
            <w:shd w:val="clear" w:color="auto" w:fill="FFFFFF"/>
            <w:vAlign w:val="bottom"/>
          </w:tcPr>
          <w:p w14:paraId="469FA447"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Up to 20 litres &amp; up to 5 kg</w:t>
            </w:r>
          </w:p>
        </w:tc>
        <w:tc>
          <w:tcPr>
            <w:tcW w:w="1843" w:type="dxa"/>
            <w:tcBorders>
              <w:top w:val="single" w:sz="4" w:space="0" w:color="auto"/>
              <w:left w:val="single" w:sz="4" w:space="0" w:color="auto"/>
            </w:tcBorders>
            <w:shd w:val="clear" w:color="auto" w:fill="FFFFFF"/>
            <w:vAlign w:val="center"/>
          </w:tcPr>
          <w:p w14:paraId="756E1AFF" w14:textId="77777777" w:rsidR="005C5626" w:rsidRDefault="005C5626" w:rsidP="00AF5247">
            <w:pPr>
              <w:pStyle w:val="Bodytext20"/>
              <w:framePr w:w="9494" w:wrap="notBeside" w:vAnchor="text" w:hAnchor="text" w:xAlign="center" w:y="1"/>
              <w:shd w:val="clear" w:color="auto" w:fill="auto"/>
              <w:spacing w:before="0" w:after="0" w:line="220" w:lineRule="exact"/>
              <w:ind w:left="280" w:firstLine="0"/>
              <w:jc w:val="left"/>
            </w:pPr>
            <w:r>
              <w:rPr>
                <w:rStyle w:val="Bodytext22"/>
              </w:rPr>
              <w:t>Storage Shed 2</w:t>
            </w:r>
          </w:p>
        </w:tc>
        <w:tc>
          <w:tcPr>
            <w:tcW w:w="1704" w:type="dxa"/>
            <w:tcBorders>
              <w:top w:val="single" w:sz="4" w:space="0" w:color="auto"/>
              <w:left w:val="single" w:sz="4" w:space="0" w:color="auto"/>
            </w:tcBorders>
            <w:shd w:val="clear" w:color="auto" w:fill="FFFFFF"/>
            <w:vAlign w:val="bottom"/>
          </w:tcPr>
          <w:p w14:paraId="1C0E955C" w14:textId="77777777" w:rsidR="005C5626" w:rsidRDefault="005C5626" w:rsidP="00AF5247">
            <w:pPr>
              <w:pStyle w:val="Bodytext20"/>
              <w:framePr w:w="9494" w:wrap="notBeside" w:vAnchor="text" w:hAnchor="text" w:xAlign="center" w:y="1"/>
              <w:shd w:val="clear" w:color="auto" w:fill="auto"/>
              <w:spacing w:before="0" w:after="60" w:line="220" w:lineRule="exact"/>
              <w:ind w:firstLine="0"/>
              <w:jc w:val="center"/>
            </w:pPr>
            <w:r>
              <w:rPr>
                <w:rStyle w:val="Bodytext22"/>
              </w:rPr>
              <w:t>Domestic</w:t>
            </w:r>
          </w:p>
          <w:p w14:paraId="7684B379" w14:textId="77777777" w:rsidR="005C5626" w:rsidRDefault="005C5626" w:rsidP="00AF5247">
            <w:pPr>
              <w:pStyle w:val="Bodytext20"/>
              <w:framePr w:w="9494" w:wrap="notBeside" w:vAnchor="text" w:hAnchor="text" w:xAlign="center" w:y="1"/>
              <w:shd w:val="clear" w:color="auto" w:fill="auto"/>
              <w:spacing w:before="60" w:after="0" w:line="220" w:lineRule="exact"/>
              <w:ind w:firstLine="0"/>
              <w:jc w:val="center"/>
            </w:pPr>
            <w:r>
              <w:rPr>
                <w:rStyle w:val="Bodytext22"/>
              </w:rPr>
              <w:t>Packaging</w:t>
            </w:r>
          </w:p>
        </w:tc>
        <w:tc>
          <w:tcPr>
            <w:tcW w:w="8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BE62CFB" w14:textId="77777777" w:rsidR="005C5626" w:rsidRDefault="005C5626" w:rsidP="00AF5247">
            <w:pPr>
              <w:framePr w:w="9494" w:wrap="notBeside" w:vAnchor="text" w:hAnchor="text" w:xAlign="center" w:y="1"/>
            </w:pPr>
          </w:p>
        </w:tc>
      </w:tr>
      <w:tr w:rsidR="005C5626" w14:paraId="236760BF" w14:textId="77777777" w:rsidTr="00AF5247">
        <w:trPr>
          <w:trHeight w:hRule="exact" w:val="1080"/>
          <w:jc w:val="center"/>
        </w:trPr>
        <w:tc>
          <w:tcPr>
            <w:tcW w:w="1829" w:type="dxa"/>
            <w:tcBorders>
              <w:top w:val="single" w:sz="4" w:space="0" w:color="auto"/>
              <w:left w:val="single" w:sz="4" w:space="0" w:color="auto"/>
            </w:tcBorders>
            <w:shd w:val="clear" w:color="auto" w:fill="FFFFFF"/>
            <w:vAlign w:val="center"/>
          </w:tcPr>
          <w:p w14:paraId="6491FB3A"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left"/>
            </w:pPr>
            <w:r>
              <w:rPr>
                <w:rStyle w:val="Bodytext22"/>
              </w:rPr>
              <w:t>Effluent and waters</w:t>
            </w:r>
          </w:p>
        </w:tc>
        <w:tc>
          <w:tcPr>
            <w:tcW w:w="1133" w:type="dxa"/>
            <w:tcBorders>
              <w:top w:val="single" w:sz="4" w:space="0" w:color="auto"/>
              <w:left w:val="single" w:sz="4" w:space="0" w:color="auto"/>
            </w:tcBorders>
            <w:shd w:val="clear" w:color="auto" w:fill="FFFFFF"/>
            <w:vAlign w:val="center"/>
          </w:tcPr>
          <w:p w14:paraId="4F5FDF86"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Liquid</w:t>
            </w:r>
          </w:p>
        </w:tc>
        <w:tc>
          <w:tcPr>
            <w:tcW w:w="2126" w:type="dxa"/>
            <w:tcBorders>
              <w:top w:val="single" w:sz="4" w:space="0" w:color="auto"/>
              <w:left w:val="single" w:sz="4" w:space="0" w:color="auto"/>
            </w:tcBorders>
            <w:shd w:val="clear" w:color="auto" w:fill="FFFFFF"/>
            <w:vAlign w:val="center"/>
          </w:tcPr>
          <w:p w14:paraId="2C0EF065"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Varied (&gt;5ML)</w:t>
            </w:r>
          </w:p>
        </w:tc>
        <w:tc>
          <w:tcPr>
            <w:tcW w:w="1843" w:type="dxa"/>
            <w:tcBorders>
              <w:top w:val="single" w:sz="4" w:space="0" w:color="auto"/>
              <w:left w:val="single" w:sz="4" w:space="0" w:color="auto"/>
            </w:tcBorders>
            <w:shd w:val="clear" w:color="auto" w:fill="FFFFFF"/>
            <w:vAlign w:val="center"/>
          </w:tcPr>
          <w:p w14:paraId="54292EED"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Throughout entire 'System'</w:t>
            </w:r>
          </w:p>
        </w:tc>
        <w:tc>
          <w:tcPr>
            <w:tcW w:w="1704" w:type="dxa"/>
            <w:tcBorders>
              <w:top w:val="single" w:sz="4" w:space="0" w:color="auto"/>
              <w:left w:val="single" w:sz="4" w:space="0" w:color="auto"/>
            </w:tcBorders>
            <w:shd w:val="clear" w:color="auto" w:fill="FFFFFF"/>
          </w:tcPr>
          <w:p w14:paraId="4AFA2AF0"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Earth ponds, drains and reticulation structures</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14:paraId="7A4E2827" w14:textId="77777777" w:rsidR="005C5626" w:rsidRDefault="005C5626" w:rsidP="00AF5247">
            <w:pPr>
              <w:pStyle w:val="Bodytext20"/>
              <w:framePr w:w="9494" w:wrap="notBeside" w:vAnchor="text" w:hAnchor="text" w:xAlign="center" w:y="1"/>
              <w:shd w:val="clear" w:color="auto" w:fill="auto"/>
              <w:spacing w:before="0" w:after="0" w:line="220" w:lineRule="exact"/>
              <w:ind w:left="260" w:firstLine="0"/>
              <w:jc w:val="left"/>
            </w:pPr>
            <w:r>
              <w:rPr>
                <w:rStyle w:val="Bodytext22"/>
              </w:rPr>
              <w:t>N/A</w:t>
            </w:r>
          </w:p>
        </w:tc>
      </w:tr>
      <w:tr w:rsidR="005C5626" w14:paraId="05F6C6D1" w14:textId="77777777" w:rsidTr="00AF5247">
        <w:trPr>
          <w:trHeight w:hRule="exact" w:val="547"/>
          <w:jc w:val="center"/>
        </w:trPr>
        <w:tc>
          <w:tcPr>
            <w:tcW w:w="1829" w:type="dxa"/>
            <w:tcBorders>
              <w:top w:val="single" w:sz="4" w:space="0" w:color="auto"/>
              <w:left w:val="single" w:sz="4" w:space="0" w:color="auto"/>
            </w:tcBorders>
            <w:shd w:val="clear" w:color="auto" w:fill="FFFFFF"/>
            <w:vAlign w:val="center"/>
          </w:tcPr>
          <w:p w14:paraId="4FF74D89"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left"/>
            </w:pPr>
            <w:r>
              <w:rPr>
                <w:rStyle w:val="Bodytext22"/>
              </w:rPr>
              <w:t>Grit &amp; Screening</w:t>
            </w:r>
          </w:p>
        </w:tc>
        <w:tc>
          <w:tcPr>
            <w:tcW w:w="1133" w:type="dxa"/>
            <w:tcBorders>
              <w:top w:val="single" w:sz="4" w:space="0" w:color="auto"/>
              <w:left w:val="single" w:sz="4" w:space="0" w:color="auto"/>
            </w:tcBorders>
            <w:shd w:val="clear" w:color="auto" w:fill="FFFFFF"/>
            <w:vAlign w:val="center"/>
          </w:tcPr>
          <w:p w14:paraId="5D666BEA"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Solid</w:t>
            </w:r>
          </w:p>
        </w:tc>
        <w:tc>
          <w:tcPr>
            <w:tcW w:w="2126" w:type="dxa"/>
            <w:tcBorders>
              <w:top w:val="single" w:sz="4" w:space="0" w:color="auto"/>
              <w:left w:val="single" w:sz="4" w:space="0" w:color="auto"/>
            </w:tcBorders>
            <w:shd w:val="clear" w:color="auto" w:fill="FFFFFF"/>
            <w:vAlign w:val="center"/>
          </w:tcPr>
          <w:p w14:paraId="3D46E678"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&lt;2m3 exposed</w:t>
            </w:r>
          </w:p>
        </w:tc>
        <w:tc>
          <w:tcPr>
            <w:tcW w:w="1843" w:type="dxa"/>
            <w:tcBorders>
              <w:top w:val="single" w:sz="4" w:space="0" w:color="auto"/>
              <w:left w:val="single" w:sz="4" w:space="0" w:color="auto"/>
            </w:tcBorders>
            <w:shd w:val="clear" w:color="auto" w:fill="FFFFFF"/>
            <w:vAlign w:val="bottom"/>
          </w:tcPr>
          <w:p w14:paraId="64046A19"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Grit / Screenings Disposal Area</w:t>
            </w:r>
          </w:p>
        </w:tc>
        <w:tc>
          <w:tcPr>
            <w:tcW w:w="1704" w:type="dxa"/>
            <w:tcBorders>
              <w:top w:val="single" w:sz="4" w:space="0" w:color="auto"/>
              <w:left w:val="single" w:sz="4" w:space="0" w:color="auto"/>
            </w:tcBorders>
            <w:shd w:val="clear" w:color="auto" w:fill="FFFFFF"/>
            <w:vAlign w:val="center"/>
          </w:tcPr>
          <w:p w14:paraId="18673F7D"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Buried</w:t>
            </w:r>
          </w:p>
        </w:tc>
        <w:tc>
          <w:tcPr>
            <w:tcW w:w="859" w:type="dxa"/>
            <w:tcBorders>
              <w:top w:val="single" w:sz="4" w:space="0" w:color="auto"/>
              <w:left w:val="single" w:sz="4" w:space="0" w:color="auto"/>
              <w:right w:val="single" w:sz="4" w:space="0" w:color="auto"/>
            </w:tcBorders>
            <w:shd w:val="clear" w:color="auto" w:fill="FFFFFF"/>
            <w:vAlign w:val="center"/>
          </w:tcPr>
          <w:p w14:paraId="4BFB624B" w14:textId="77777777" w:rsidR="005C5626" w:rsidRDefault="005C5626" w:rsidP="00AF5247">
            <w:pPr>
              <w:pStyle w:val="Bodytext20"/>
              <w:framePr w:w="9494" w:wrap="notBeside" w:vAnchor="text" w:hAnchor="text" w:xAlign="center" w:y="1"/>
              <w:shd w:val="clear" w:color="auto" w:fill="auto"/>
              <w:spacing w:before="0" w:after="0" w:line="220" w:lineRule="exact"/>
              <w:ind w:left="260" w:firstLine="0"/>
              <w:jc w:val="left"/>
            </w:pPr>
            <w:r>
              <w:rPr>
                <w:rStyle w:val="Bodytext22"/>
              </w:rPr>
              <w:t>N/A</w:t>
            </w:r>
          </w:p>
        </w:tc>
      </w:tr>
      <w:tr w:rsidR="005C5626" w14:paraId="02277E4B" w14:textId="77777777" w:rsidTr="00AF5247">
        <w:trPr>
          <w:trHeight w:hRule="exact" w:val="1901"/>
          <w:jc w:val="center"/>
        </w:trPr>
        <w:tc>
          <w:tcPr>
            <w:tcW w:w="1829" w:type="dxa"/>
            <w:tcBorders>
              <w:top w:val="single" w:sz="4" w:space="0" w:color="auto"/>
              <w:left w:val="single" w:sz="4" w:space="0" w:color="auto"/>
              <w:bottom w:val="single" w:sz="4" w:space="0" w:color="auto"/>
            </w:tcBorders>
            <w:shd w:val="clear" w:color="auto" w:fill="FFFFFF"/>
            <w:vAlign w:val="center"/>
          </w:tcPr>
          <w:p w14:paraId="67360528"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left"/>
            </w:pPr>
            <w:proofErr w:type="gramStart"/>
            <w:r>
              <w:rPr>
                <w:rStyle w:val="Bodytext22"/>
              </w:rPr>
              <w:t>Bio-Gas</w:t>
            </w:r>
            <w:proofErr w:type="gramEnd"/>
          </w:p>
        </w:tc>
        <w:tc>
          <w:tcPr>
            <w:tcW w:w="1133" w:type="dxa"/>
            <w:tcBorders>
              <w:top w:val="single" w:sz="4" w:space="0" w:color="auto"/>
              <w:left w:val="single" w:sz="4" w:space="0" w:color="auto"/>
              <w:bottom w:val="single" w:sz="4" w:space="0" w:color="auto"/>
            </w:tcBorders>
            <w:shd w:val="clear" w:color="auto" w:fill="FFFFFF"/>
            <w:vAlign w:val="center"/>
          </w:tcPr>
          <w:p w14:paraId="1E70C971"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Gas</w:t>
            </w:r>
          </w:p>
        </w:tc>
        <w:tc>
          <w:tcPr>
            <w:tcW w:w="2126" w:type="dxa"/>
            <w:tcBorders>
              <w:top w:val="single" w:sz="4" w:space="0" w:color="auto"/>
              <w:left w:val="single" w:sz="4" w:space="0" w:color="auto"/>
              <w:bottom w:val="single" w:sz="4" w:space="0" w:color="auto"/>
            </w:tcBorders>
            <w:shd w:val="clear" w:color="auto" w:fill="FFFFFF"/>
            <w:vAlign w:val="center"/>
          </w:tcPr>
          <w:p w14:paraId="67ECBBD4" w14:textId="77777777" w:rsidR="005C5626" w:rsidRDefault="005C5626" w:rsidP="00AF5247">
            <w:pPr>
              <w:pStyle w:val="Bodytext20"/>
              <w:framePr w:w="9494" w:wrap="notBeside" w:vAnchor="text" w:hAnchor="text" w:xAlign="center" w:y="1"/>
              <w:shd w:val="clear" w:color="auto" w:fill="auto"/>
              <w:spacing w:before="0" w:after="0" w:line="220" w:lineRule="exact"/>
              <w:ind w:firstLine="0"/>
              <w:jc w:val="center"/>
            </w:pPr>
            <w:r>
              <w:rPr>
                <w:rStyle w:val="Bodytext22"/>
              </w:rPr>
              <w:t>varied</w:t>
            </w:r>
          </w:p>
        </w:tc>
        <w:tc>
          <w:tcPr>
            <w:tcW w:w="1843" w:type="dxa"/>
            <w:tcBorders>
              <w:top w:val="single" w:sz="4" w:space="0" w:color="auto"/>
              <w:left w:val="single" w:sz="4" w:space="0" w:color="auto"/>
              <w:bottom w:val="single" w:sz="4" w:space="0" w:color="auto"/>
            </w:tcBorders>
            <w:shd w:val="clear" w:color="auto" w:fill="FFFFFF"/>
          </w:tcPr>
          <w:p w14:paraId="7FEEB4AA"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 xml:space="preserve">Sub &amp; Surface Structures adjacent to (Nth &amp; </w:t>
            </w:r>
            <w:proofErr w:type="spellStart"/>
            <w:r>
              <w:rPr>
                <w:rStyle w:val="Bodytext22"/>
              </w:rPr>
              <w:t>Sth</w:t>
            </w:r>
            <w:proofErr w:type="spellEnd"/>
            <w:r>
              <w:rPr>
                <w:rStyle w:val="Bodytext22"/>
              </w:rPr>
              <w:t xml:space="preserve"> sides) and including the Process Control Area</w:t>
            </w:r>
          </w:p>
        </w:tc>
        <w:tc>
          <w:tcPr>
            <w:tcW w:w="1704" w:type="dxa"/>
            <w:tcBorders>
              <w:top w:val="single" w:sz="4" w:space="0" w:color="auto"/>
              <w:left w:val="single" w:sz="4" w:space="0" w:color="auto"/>
              <w:bottom w:val="single" w:sz="4" w:space="0" w:color="auto"/>
            </w:tcBorders>
            <w:shd w:val="clear" w:color="auto" w:fill="FFFFFF"/>
            <w:vAlign w:val="center"/>
          </w:tcPr>
          <w:p w14:paraId="0395D93E"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N/A</w:t>
            </w:r>
          </w:p>
          <w:p w14:paraId="26BBE030"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(Passive</w:t>
            </w:r>
          </w:p>
          <w:p w14:paraId="109461EA" w14:textId="77777777" w:rsidR="005C5626" w:rsidRDefault="005C5626" w:rsidP="00AF5247">
            <w:pPr>
              <w:pStyle w:val="Bodytext20"/>
              <w:framePr w:w="9494" w:wrap="notBeside" w:vAnchor="text" w:hAnchor="text" w:xAlign="center" w:y="1"/>
              <w:shd w:val="clear" w:color="auto" w:fill="auto"/>
              <w:spacing w:before="0" w:after="0" w:line="269" w:lineRule="exact"/>
              <w:ind w:firstLine="0"/>
              <w:jc w:val="center"/>
            </w:pPr>
            <w:r>
              <w:rPr>
                <w:rStyle w:val="Bodytext22"/>
              </w:rPr>
              <w:t>venting)</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14:paraId="277D04A2" w14:textId="77777777" w:rsidR="005C5626" w:rsidRDefault="005C5626" w:rsidP="00AF5247">
            <w:pPr>
              <w:pStyle w:val="Bodytext20"/>
              <w:framePr w:w="9494" w:wrap="notBeside" w:vAnchor="text" w:hAnchor="text" w:xAlign="center" w:y="1"/>
              <w:shd w:val="clear" w:color="auto" w:fill="auto"/>
              <w:spacing w:before="0" w:after="0" w:line="220" w:lineRule="exact"/>
              <w:ind w:left="260" w:firstLine="0"/>
              <w:jc w:val="left"/>
            </w:pPr>
            <w:r>
              <w:rPr>
                <w:rStyle w:val="Bodytext22"/>
              </w:rPr>
              <w:t>N/A</w:t>
            </w:r>
          </w:p>
        </w:tc>
      </w:tr>
    </w:tbl>
    <w:p w14:paraId="4024A2A4" w14:textId="77777777" w:rsidR="005C5626" w:rsidRDefault="005C5626" w:rsidP="005C5626">
      <w:pPr>
        <w:framePr w:w="9494" w:wrap="notBeside" w:vAnchor="text" w:hAnchor="text" w:xAlign="center" w:y="1"/>
        <w:rPr>
          <w:sz w:val="2"/>
          <w:szCs w:val="2"/>
        </w:rPr>
      </w:pPr>
    </w:p>
    <w:p w14:paraId="58804B8A" w14:textId="77777777" w:rsidR="005C5626" w:rsidRDefault="005C5626" w:rsidP="005C5626">
      <w:pPr>
        <w:rPr>
          <w:sz w:val="2"/>
          <w:szCs w:val="2"/>
        </w:rPr>
      </w:pPr>
    </w:p>
    <w:p w14:paraId="2F12F1B8" w14:textId="77777777" w:rsidR="005C5626" w:rsidRDefault="005C5626">
      <w:pPr>
        <w:pStyle w:val="Bodytext20"/>
        <w:shd w:val="clear" w:color="auto" w:fill="auto"/>
        <w:spacing w:before="0" w:after="0" w:line="398" w:lineRule="exact"/>
        <w:ind w:firstLine="0"/>
      </w:pPr>
    </w:p>
    <w:p w14:paraId="2B23F5B6" w14:textId="64CC98B4" w:rsidR="00FC6679" w:rsidRDefault="00FC6679">
      <w:pPr>
        <w:pStyle w:val="Bodytext50"/>
        <w:shd w:val="clear" w:color="auto" w:fill="auto"/>
        <w:spacing w:before="338" w:after="0" w:line="220" w:lineRule="exact"/>
        <w:sectPr w:rsidR="00FC6679" w:rsidSect="00801CAE">
          <w:pgSz w:w="11900" w:h="16840"/>
          <w:pgMar w:top="1292" w:right="613" w:bottom="1911" w:left="1645" w:header="0" w:footer="3" w:gutter="0"/>
          <w:cols w:space="720"/>
          <w:noEndnote/>
          <w:docGrid w:linePitch="360"/>
        </w:sectPr>
      </w:pPr>
    </w:p>
    <w:p w14:paraId="1D960F93" w14:textId="22D45595" w:rsidR="00FC6679" w:rsidRPr="00FA0EF5" w:rsidRDefault="00757F6E" w:rsidP="00FA0EF5">
      <w:pPr>
        <w:pStyle w:val="Heading2"/>
      </w:pPr>
      <w:bookmarkStart w:id="75" w:name="bookmark51"/>
      <w:bookmarkStart w:id="76" w:name="_Toc170462733"/>
      <w:r w:rsidRPr="00FA0EF5">
        <w:rPr>
          <w:rStyle w:val="Bodytext512pt"/>
          <w:rFonts w:asciiTheme="minorHAnsi" w:eastAsiaTheme="majorEastAsia" w:hAnsiTheme="minorHAnsi" w:cstheme="majorBidi"/>
          <w:b/>
          <w:bCs w:val="0"/>
          <w:color w:val="000000" w:themeColor="text1"/>
          <w:szCs w:val="26"/>
        </w:rPr>
        <w:lastRenderedPageBreak/>
        <w:t xml:space="preserve">3.3 </w:t>
      </w:r>
      <w:r w:rsidR="003F3650" w:rsidRPr="00FA0EF5">
        <w:rPr>
          <w:rStyle w:val="Bodytext512pt"/>
          <w:rFonts w:asciiTheme="minorHAnsi" w:eastAsiaTheme="majorEastAsia" w:hAnsiTheme="minorHAnsi" w:cstheme="majorBidi"/>
          <w:b/>
          <w:bCs w:val="0"/>
          <w:color w:val="000000" w:themeColor="text1"/>
          <w:szCs w:val="26"/>
        </w:rPr>
        <w:t>N</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ature and </w:t>
      </w:r>
      <w:r w:rsidR="003F3650" w:rsidRPr="00FA0EF5">
        <w:rPr>
          <w:rStyle w:val="Bodytext512pt"/>
          <w:rFonts w:asciiTheme="minorHAnsi" w:eastAsiaTheme="majorEastAsia" w:hAnsiTheme="minorHAnsi" w:cstheme="majorBidi"/>
          <w:b/>
          <w:bCs w:val="0"/>
          <w:color w:val="000000" w:themeColor="text1"/>
          <w:szCs w:val="26"/>
        </w:rPr>
        <w:t>L</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ikelihood of </w:t>
      </w:r>
      <w:r w:rsidR="003F3650" w:rsidRPr="00FA0EF5">
        <w:rPr>
          <w:rStyle w:val="Bodytext512pt"/>
          <w:rFonts w:asciiTheme="minorHAnsi" w:eastAsiaTheme="majorEastAsia" w:hAnsiTheme="minorHAnsi" w:cstheme="majorBidi"/>
          <w:b/>
          <w:bCs w:val="0"/>
          <w:color w:val="000000" w:themeColor="text1"/>
          <w:szCs w:val="26"/>
        </w:rPr>
        <w:t>P</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ollution </w:t>
      </w:r>
      <w:r w:rsidR="003F3650" w:rsidRPr="00FA0EF5">
        <w:rPr>
          <w:rStyle w:val="Bodytext512pt"/>
          <w:rFonts w:asciiTheme="minorHAnsi" w:eastAsiaTheme="majorEastAsia" w:hAnsiTheme="minorHAnsi" w:cstheme="majorBidi"/>
          <w:b/>
          <w:bCs w:val="0"/>
          <w:color w:val="000000" w:themeColor="text1"/>
          <w:szCs w:val="26"/>
        </w:rPr>
        <w:t>I</w:t>
      </w:r>
      <w:r w:rsidR="003F3650" w:rsidRPr="00FA0EF5">
        <w:rPr>
          <w:rStyle w:val="Bodytext5SmallCaps"/>
          <w:rFonts w:asciiTheme="minorHAnsi" w:eastAsiaTheme="majorEastAsia" w:hAnsiTheme="minorHAnsi" w:cstheme="majorBidi"/>
          <w:b/>
          <w:bCs w:val="0"/>
          <w:smallCaps w:val="0"/>
          <w:color w:val="000000" w:themeColor="text1"/>
          <w:sz w:val="24"/>
          <w:szCs w:val="26"/>
        </w:rPr>
        <w:t>ncidents</w:t>
      </w:r>
      <w:bookmarkEnd w:id="75"/>
      <w:bookmarkEnd w:id="76"/>
    </w:p>
    <w:p w14:paraId="20E046AE" w14:textId="77777777" w:rsidR="00FC6679" w:rsidRDefault="003F3650">
      <w:pPr>
        <w:pStyle w:val="Bodytext20"/>
        <w:shd w:val="clear" w:color="auto" w:fill="auto"/>
        <w:spacing w:before="0" w:after="319" w:line="394" w:lineRule="exact"/>
        <w:ind w:firstLine="0"/>
      </w:pPr>
      <w:r>
        <w:t xml:space="preserve">Notwithstanding </w:t>
      </w:r>
      <w:r>
        <w:rPr>
          <w:rStyle w:val="Bodytext2Bold"/>
        </w:rPr>
        <w:t xml:space="preserve">WSC's </w:t>
      </w:r>
      <w:r>
        <w:t>commitment to preventing conditions/issues which might give rise to a pollution incident, it is not possible to negate all situations which might give rise to an incident.</w:t>
      </w:r>
    </w:p>
    <w:p w14:paraId="5704579A" w14:textId="77777777" w:rsidR="00FC6679" w:rsidRDefault="003F3650">
      <w:pPr>
        <w:pStyle w:val="Bodytext20"/>
        <w:shd w:val="clear" w:color="auto" w:fill="auto"/>
        <w:spacing w:before="0" w:after="99" w:line="220" w:lineRule="exact"/>
        <w:ind w:firstLine="0"/>
      </w:pPr>
      <w:r>
        <w:t>Possible pollution incidents associated with the operation of the Facility are:</w:t>
      </w:r>
    </w:p>
    <w:p w14:paraId="5CA19958" w14:textId="77777777" w:rsidR="00FC6679" w:rsidRDefault="003F3650" w:rsidP="00177B99">
      <w:pPr>
        <w:pStyle w:val="Bodytext20"/>
        <w:numPr>
          <w:ilvl w:val="0"/>
          <w:numId w:val="2"/>
        </w:numPr>
        <w:shd w:val="clear" w:color="auto" w:fill="auto"/>
        <w:tabs>
          <w:tab w:val="left" w:pos="683"/>
        </w:tabs>
        <w:spacing w:before="0" w:after="0" w:line="533" w:lineRule="exact"/>
        <w:ind w:left="400" w:firstLine="0"/>
      </w:pPr>
      <w:r>
        <w:t>Sewerage overflow or escape from reticulation area OR bypass, failure or flooding of STP.</w:t>
      </w:r>
    </w:p>
    <w:p w14:paraId="3E849C1C" w14:textId="77777777" w:rsidR="00FC6679" w:rsidRDefault="003F3650" w:rsidP="00177B99">
      <w:pPr>
        <w:pStyle w:val="Bodytext20"/>
        <w:numPr>
          <w:ilvl w:val="0"/>
          <w:numId w:val="2"/>
        </w:numPr>
        <w:shd w:val="clear" w:color="auto" w:fill="auto"/>
        <w:tabs>
          <w:tab w:val="left" w:pos="683"/>
        </w:tabs>
        <w:spacing w:before="0" w:after="0" w:line="533" w:lineRule="exact"/>
        <w:ind w:left="400" w:firstLine="0"/>
      </w:pPr>
      <w:r>
        <w:t>Fire within the STP.</w:t>
      </w:r>
    </w:p>
    <w:p w14:paraId="0065C188" w14:textId="77777777" w:rsidR="00FC6679" w:rsidRDefault="003F3650" w:rsidP="00177B99">
      <w:pPr>
        <w:pStyle w:val="Bodytext20"/>
        <w:numPr>
          <w:ilvl w:val="0"/>
          <w:numId w:val="2"/>
        </w:numPr>
        <w:shd w:val="clear" w:color="auto" w:fill="auto"/>
        <w:tabs>
          <w:tab w:val="left" w:pos="683"/>
        </w:tabs>
        <w:spacing w:before="0" w:after="0" w:line="533" w:lineRule="exact"/>
        <w:ind w:left="400" w:firstLine="0"/>
      </w:pPr>
      <w:r>
        <w:t>Spill of chemical, fuel, oils or other hazardous materials from containments, tanks etc.</w:t>
      </w:r>
    </w:p>
    <w:p w14:paraId="5ABE2C56" w14:textId="77777777" w:rsidR="00FC6679" w:rsidRDefault="003F3650" w:rsidP="00177B99">
      <w:pPr>
        <w:pStyle w:val="Bodytext20"/>
        <w:numPr>
          <w:ilvl w:val="0"/>
          <w:numId w:val="2"/>
        </w:numPr>
        <w:shd w:val="clear" w:color="auto" w:fill="auto"/>
        <w:tabs>
          <w:tab w:val="left" w:pos="683"/>
        </w:tabs>
        <w:spacing w:before="0" w:after="0" w:line="533" w:lineRule="exact"/>
        <w:ind w:left="400" w:firstLine="0"/>
      </w:pPr>
      <w:r>
        <w:t>Biogas build up and explosion.</w:t>
      </w:r>
    </w:p>
    <w:p w14:paraId="4CB7C658" w14:textId="77777777" w:rsidR="00FC6679" w:rsidRDefault="003F3650" w:rsidP="00177B99">
      <w:pPr>
        <w:pStyle w:val="Bodytext20"/>
        <w:numPr>
          <w:ilvl w:val="0"/>
          <w:numId w:val="2"/>
        </w:numPr>
        <w:shd w:val="clear" w:color="auto" w:fill="auto"/>
        <w:tabs>
          <w:tab w:val="left" w:pos="683"/>
        </w:tabs>
        <w:spacing w:before="0" w:after="284" w:line="533" w:lineRule="exact"/>
        <w:ind w:left="400" w:firstLine="0"/>
      </w:pPr>
      <w:r>
        <w:t>Surface water pollution from effluent pond systems or STP discharges / flooding.</w:t>
      </w:r>
    </w:p>
    <w:p w14:paraId="414103CC" w14:textId="77777777" w:rsidR="00FC6679" w:rsidRDefault="003F3650">
      <w:pPr>
        <w:pStyle w:val="Bodytext20"/>
        <w:shd w:val="clear" w:color="auto" w:fill="auto"/>
        <w:spacing w:before="0"/>
        <w:ind w:firstLine="0"/>
      </w:pPr>
      <w:r>
        <w:t xml:space="preserve">Having regard to the nature of the operations of the </w:t>
      </w:r>
      <w:r>
        <w:rPr>
          <w:rStyle w:val="Bodytext2Bold"/>
        </w:rPr>
        <w:t>Walgett Sewage Treatment Plant</w:t>
      </w:r>
      <w:r>
        <w:t>, the level of risk posed by the possible pollution incidents to the environment and the need and priority for management action, is qualified for the facility using the following methodology.</w:t>
      </w:r>
    </w:p>
    <w:p w14:paraId="763B7D2D" w14:textId="77777777" w:rsidR="00FC6679" w:rsidRDefault="003F3650">
      <w:pPr>
        <w:pStyle w:val="Bodytext20"/>
        <w:shd w:val="clear" w:color="auto" w:fill="auto"/>
        <w:spacing w:before="0" w:after="176"/>
        <w:ind w:firstLine="0"/>
      </w:pPr>
      <w:r>
        <w:t xml:space="preserve">Inherent risk will be assessed by combining the </w:t>
      </w:r>
      <w:r>
        <w:rPr>
          <w:rStyle w:val="Bodytext2Italic"/>
        </w:rPr>
        <w:t>likelihood</w:t>
      </w:r>
      <w:r>
        <w:t xml:space="preserve"> and </w:t>
      </w:r>
      <w:r>
        <w:rPr>
          <w:rStyle w:val="Bodytext2Italic"/>
        </w:rPr>
        <w:t>consequence</w:t>
      </w:r>
      <w:r>
        <w:t xml:space="preserve"> of the identified potential risk. In determining the assessment of the likelihood and consequence, the following rating processes </w:t>
      </w:r>
      <w:proofErr w:type="gramStart"/>
      <w:r>
        <w:t>has</w:t>
      </w:r>
      <w:proofErr w:type="gramEnd"/>
      <w:r>
        <w:t xml:space="preserve"> been </w:t>
      </w:r>
      <w:proofErr w:type="spellStart"/>
      <w:r>
        <w:t>utilised</w:t>
      </w:r>
      <w:proofErr w:type="spellEnd"/>
      <w:r>
        <w:t>.</w:t>
      </w:r>
    </w:p>
    <w:p w14:paraId="633E1FE8" w14:textId="77777777" w:rsidR="00FC6679" w:rsidRPr="00757F6E" w:rsidRDefault="003F3650" w:rsidP="00177B99">
      <w:pPr>
        <w:pStyle w:val="Heading50"/>
        <w:keepNext/>
        <w:keepLines/>
        <w:numPr>
          <w:ilvl w:val="0"/>
          <w:numId w:val="12"/>
        </w:numPr>
        <w:shd w:val="clear" w:color="auto" w:fill="auto"/>
        <w:tabs>
          <w:tab w:val="left" w:pos="683"/>
        </w:tabs>
        <w:spacing w:before="0" w:after="0" w:line="408" w:lineRule="exact"/>
        <w:rPr>
          <w:sz w:val="22"/>
          <w:szCs w:val="22"/>
        </w:rPr>
      </w:pPr>
      <w:bookmarkStart w:id="77" w:name="bookmark52"/>
      <w:bookmarkStart w:id="78" w:name="_Toc170462734"/>
      <w:r w:rsidRPr="00757F6E">
        <w:rPr>
          <w:sz w:val="22"/>
          <w:szCs w:val="22"/>
        </w:rPr>
        <w:t>Likelihood</w:t>
      </w:r>
      <w:bookmarkEnd w:id="77"/>
      <w:bookmarkEnd w:id="78"/>
    </w:p>
    <w:p w14:paraId="615AEB29" w14:textId="3E8D01AF" w:rsidR="00FC6679" w:rsidRDefault="003F3650">
      <w:pPr>
        <w:pStyle w:val="Bodytext20"/>
        <w:shd w:val="clear" w:color="auto" w:fill="auto"/>
        <w:spacing w:before="0" w:after="338" w:line="408" w:lineRule="exact"/>
        <w:ind w:firstLine="0"/>
      </w:pPr>
      <w:r>
        <w:t xml:space="preserve">Determination of the probability or likelihood of environmental harm, damage or loss occurring </w:t>
      </w:r>
      <w:proofErr w:type="gramStart"/>
      <w:r>
        <w:t>as a result of</w:t>
      </w:r>
      <w:proofErr w:type="gramEnd"/>
      <w:r>
        <w:t xml:space="preserve"> a pollution incident using the ranking risk factors by probability methodology contained in the following table.</w:t>
      </w:r>
    </w:p>
    <w:p w14:paraId="31AA8793" w14:textId="6CCA3C69" w:rsidR="001B1A9F" w:rsidRDefault="001B1A9F" w:rsidP="001B1A9F">
      <w:pPr>
        <w:pStyle w:val="Tablecaption0"/>
        <w:shd w:val="clear" w:color="auto" w:fill="auto"/>
        <w:spacing w:line="220" w:lineRule="exact"/>
        <w:rPr>
          <w:rStyle w:val="Tablecaption1"/>
          <w:b/>
          <w:bCs/>
          <w:i/>
          <w:iCs/>
        </w:rPr>
      </w:pPr>
      <w:r>
        <w:rPr>
          <w:rStyle w:val="Tablecaption1"/>
          <w:b/>
          <w:bCs/>
          <w:i/>
          <w:iCs/>
        </w:rPr>
        <w:t>Table 3 - Incident Likelihood Descriptions</w:t>
      </w:r>
    </w:p>
    <w:p w14:paraId="257C73F8" w14:textId="77777777" w:rsidR="00C97DB0" w:rsidRDefault="00C97DB0" w:rsidP="001B1A9F">
      <w:pPr>
        <w:pStyle w:val="Tablecaption0"/>
        <w:shd w:val="clear" w:color="auto" w:fill="auto"/>
        <w:spacing w:line="22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99"/>
        <w:gridCol w:w="1848"/>
        <w:gridCol w:w="6566"/>
      </w:tblGrid>
      <w:tr w:rsidR="001B1A9F" w14:paraId="4CD0C9EB" w14:textId="77777777" w:rsidTr="00AF5247">
        <w:trPr>
          <w:trHeight w:hRule="exact" w:val="403"/>
          <w:jc w:val="center"/>
        </w:trPr>
        <w:tc>
          <w:tcPr>
            <w:tcW w:w="1099" w:type="dxa"/>
            <w:tcBorders>
              <w:top w:val="single" w:sz="4" w:space="0" w:color="auto"/>
              <w:left w:val="single" w:sz="4" w:space="0" w:color="auto"/>
            </w:tcBorders>
            <w:shd w:val="clear" w:color="auto" w:fill="FFFFFF"/>
            <w:vAlign w:val="bottom"/>
          </w:tcPr>
          <w:p w14:paraId="761FF29B" w14:textId="77777777" w:rsidR="001B1A9F" w:rsidRDefault="001B1A9F" w:rsidP="001B1A9F">
            <w:pPr>
              <w:pStyle w:val="Bodytext20"/>
              <w:shd w:val="clear" w:color="auto" w:fill="auto"/>
              <w:spacing w:before="0" w:after="0" w:line="220" w:lineRule="exact"/>
              <w:ind w:left="220" w:firstLine="0"/>
              <w:jc w:val="left"/>
            </w:pPr>
            <w:r>
              <w:rPr>
                <w:rStyle w:val="Bodytext2Bold1"/>
              </w:rPr>
              <w:t>rating</w:t>
            </w:r>
          </w:p>
        </w:tc>
        <w:tc>
          <w:tcPr>
            <w:tcW w:w="1848" w:type="dxa"/>
            <w:tcBorders>
              <w:top w:val="single" w:sz="4" w:space="0" w:color="auto"/>
            </w:tcBorders>
            <w:shd w:val="clear" w:color="auto" w:fill="FFFFFF"/>
            <w:vAlign w:val="bottom"/>
          </w:tcPr>
          <w:p w14:paraId="42AB2D34" w14:textId="77777777" w:rsidR="001B1A9F" w:rsidRDefault="001B1A9F" w:rsidP="001B1A9F">
            <w:pPr>
              <w:pStyle w:val="Bodytext20"/>
              <w:shd w:val="clear" w:color="auto" w:fill="auto"/>
              <w:spacing w:before="0" w:after="0" w:line="220" w:lineRule="exact"/>
              <w:ind w:firstLine="0"/>
              <w:jc w:val="center"/>
            </w:pPr>
            <w:r>
              <w:rPr>
                <w:rStyle w:val="Bodytext2Bold0"/>
              </w:rPr>
              <w:t>MEASURE</w:t>
            </w:r>
          </w:p>
        </w:tc>
        <w:tc>
          <w:tcPr>
            <w:tcW w:w="6566" w:type="dxa"/>
            <w:tcBorders>
              <w:top w:val="single" w:sz="4" w:space="0" w:color="auto"/>
              <w:right w:val="single" w:sz="4" w:space="0" w:color="auto"/>
            </w:tcBorders>
            <w:shd w:val="clear" w:color="auto" w:fill="FFFFFF"/>
            <w:vAlign w:val="bottom"/>
          </w:tcPr>
          <w:p w14:paraId="3BF1F856" w14:textId="77777777" w:rsidR="001B1A9F" w:rsidRDefault="001B1A9F" w:rsidP="001B1A9F">
            <w:pPr>
              <w:pStyle w:val="Bodytext20"/>
              <w:shd w:val="clear" w:color="auto" w:fill="auto"/>
              <w:spacing w:before="0" w:after="0" w:line="220" w:lineRule="exact"/>
              <w:ind w:firstLine="0"/>
              <w:jc w:val="center"/>
            </w:pPr>
            <w:r>
              <w:rPr>
                <w:rStyle w:val="Bodytext2Bold1"/>
              </w:rPr>
              <w:t>description</w:t>
            </w:r>
          </w:p>
        </w:tc>
      </w:tr>
      <w:tr w:rsidR="001B1A9F" w14:paraId="2610695E" w14:textId="77777777" w:rsidTr="00AF5247">
        <w:trPr>
          <w:trHeight w:hRule="exact" w:val="398"/>
          <w:jc w:val="center"/>
        </w:trPr>
        <w:tc>
          <w:tcPr>
            <w:tcW w:w="1099" w:type="dxa"/>
            <w:tcBorders>
              <w:top w:val="single" w:sz="4" w:space="0" w:color="auto"/>
              <w:left w:val="single" w:sz="4" w:space="0" w:color="auto"/>
            </w:tcBorders>
            <w:shd w:val="clear" w:color="auto" w:fill="FFFFFF"/>
            <w:vAlign w:val="center"/>
          </w:tcPr>
          <w:p w14:paraId="00DF0B93" w14:textId="77777777" w:rsidR="001B1A9F" w:rsidRDefault="001B1A9F" w:rsidP="001B1A9F">
            <w:pPr>
              <w:pStyle w:val="Bodytext20"/>
              <w:shd w:val="clear" w:color="auto" w:fill="auto"/>
              <w:spacing w:before="0" w:after="0" w:line="220" w:lineRule="exact"/>
              <w:ind w:firstLine="0"/>
              <w:jc w:val="center"/>
            </w:pPr>
            <w:r>
              <w:rPr>
                <w:rStyle w:val="Bodytext22"/>
              </w:rPr>
              <w:t>1</w:t>
            </w:r>
          </w:p>
        </w:tc>
        <w:tc>
          <w:tcPr>
            <w:tcW w:w="1848" w:type="dxa"/>
            <w:tcBorders>
              <w:top w:val="single" w:sz="4" w:space="0" w:color="auto"/>
              <w:left w:val="single" w:sz="4" w:space="0" w:color="auto"/>
            </w:tcBorders>
            <w:shd w:val="clear" w:color="auto" w:fill="FFFFFF"/>
            <w:vAlign w:val="center"/>
          </w:tcPr>
          <w:p w14:paraId="07CBB9A8" w14:textId="77777777" w:rsidR="001B1A9F" w:rsidRDefault="001B1A9F" w:rsidP="001B1A9F">
            <w:pPr>
              <w:pStyle w:val="Bodytext20"/>
              <w:shd w:val="clear" w:color="auto" w:fill="auto"/>
              <w:spacing w:before="0" w:after="0" w:line="220" w:lineRule="exact"/>
              <w:ind w:firstLine="0"/>
              <w:jc w:val="center"/>
            </w:pPr>
            <w:r>
              <w:rPr>
                <w:rStyle w:val="Bodytext22"/>
              </w:rPr>
              <w:t>Rare</w:t>
            </w:r>
          </w:p>
        </w:tc>
        <w:tc>
          <w:tcPr>
            <w:tcW w:w="6566" w:type="dxa"/>
            <w:tcBorders>
              <w:top w:val="single" w:sz="4" w:space="0" w:color="auto"/>
              <w:left w:val="single" w:sz="4" w:space="0" w:color="auto"/>
              <w:right w:val="single" w:sz="4" w:space="0" w:color="auto"/>
            </w:tcBorders>
            <w:shd w:val="clear" w:color="auto" w:fill="FFFFFF"/>
            <w:vAlign w:val="center"/>
          </w:tcPr>
          <w:p w14:paraId="2D9E1ECD" w14:textId="77777777" w:rsidR="001B1A9F" w:rsidRDefault="001B1A9F" w:rsidP="001B1A9F">
            <w:pPr>
              <w:pStyle w:val="Bodytext20"/>
              <w:shd w:val="clear" w:color="auto" w:fill="auto"/>
              <w:spacing w:before="0" w:after="0" w:line="220" w:lineRule="exact"/>
              <w:ind w:firstLine="0"/>
              <w:jc w:val="left"/>
            </w:pPr>
            <w:r>
              <w:rPr>
                <w:rStyle w:val="Bodytext22"/>
              </w:rPr>
              <w:t>May occur only in exceptional circumstances.</w:t>
            </w:r>
          </w:p>
        </w:tc>
      </w:tr>
      <w:tr w:rsidR="001B1A9F" w14:paraId="5BD571F5" w14:textId="77777777" w:rsidTr="00AF5247">
        <w:trPr>
          <w:trHeight w:hRule="exact" w:val="398"/>
          <w:jc w:val="center"/>
        </w:trPr>
        <w:tc>
          <w:tcPr>
            <w:tcW w:w="1099" w:type="dxa"/>
            <w:tcBorders>
              <w:top w:val="single" w:sz="4" w:space="0" w:color="auto"/>
              <w:left w:val="single" w:sz="4" w:space="0" w:color="auto"/>
            </w:tcBorders>
            <w:shd w:val="clear" w:color="auto" w:fill="FFFFFF"/>
            <w:vAlign w:val="center"/>
          </w:tcPr>
          <w:p w14:paraId="5EA6F089" w14:textId="77777777" w:rsidR="001B1A9F" w:rsidRDefault="001B1A9F" w:rsidP="001B1A9F">
            <w:pPr>
              <w:pStyle w:val="Bodytext20"/>
              <w:shd w:val="clear" w:color="auto" w:fill="auto"/>
              <w:spacing w:before="0" w:after="0" w:line="220" w:lineRule="exact"/>
              <w:ind w:firstLine="0"/>
              <w:jc w:val="center"/>
            </w:pPr>
            <w:r>
              <w:rPr>
                <w:rStyle w:val="Bodytext22"/>
              </w:rPr>
              <w:t>2</w:t>
            </w:r>
          </w:p>
        </w:tc>
        <w:tc>
          <w:tcPr>
            <w:tcW w:w="1848" w:type="dxa"/>
            <w:tcBorders>
              <w:top w:val="single" w:sz="4" w:space="0" w:color="auto"/>
              <w:left w:val="single" w:sz="4" w:space="0" w:color="auto"/>
            </w:tcBorders>
            <w:shd w:val="clear" w:color="auto" w:fill="FFFFFF"/>
            <w:vAlign w:val="center"/>
          </w:tcPr>
          <w:p w14:paraId="45668E80" w14:textId="77777777" w:rsidR="001B1A9F" w:rsidRDefault="001B1A9F" w:rsidP="001B1A9F">
            <w:pPr>
              <w:pStyle w:val="Bodytext20"/>
              <w:shd w:val="clear" w:color="auto" w:fill="auto"/>
              <w:spacing w:before="0" w:after="0" w:line="220" w:lineRule="exact"/>
              <w:ind w:firstLine="0"/>
              <w:jc w:val="center"/>
            </w:pPr>
            <w:r>
              <w:rPr>
                <w:rStyle w:val="Bodytext22"/>
              </w:rPr>
              <w:t>Unlikely</w:t>
            </w:r>
          </w:p>
        </w:tc>
        <w:tc>
          <w:tcPr>
            <w:tcW w:w="6566" w:type="dxa"/>
            <w:tcBorders>
              <w:top w:val="single" w:sz="4" w:space="0" w:color="auto"/>
              <w:left w:val="single" w:sz="4" w:space="0" w:color="auto"/>
              <w:right w:val="single" w:sz="4" w:space="0" w:color="auto"/>
            </w:tcBorders>
            <w:shd w:val="clear" w:color="auto" w:fill="FFFFFF"/>
            <w:vAlign w:val="center"/>
          </w:tcPr>
          <w:p w14:paraId="0A7594AD" w14:textId="77777777" w:rsidR="001B1A9F" w:rsidRDefault="001B1A9F" w:rsidP="001B1A9F">
            <w:pPr>
              <w:pStyle w:val="Bodytext20"/>
              <w:shd w:val="clear" w:color="auto" w:fill="auto"/>
              <w:spacing w:before="0" w:after="0" w:line="220" w:lineRule="exact"/>
              <w:ind w:firstLine="0"/>
              <w:jc w:val="left"/>
            </w:pPr>
            <w:r>
              <w:rPr>
                <w:rStyle w:val="Bodytext22"/>
              </w:rPr>
              <w:t>Could occur at some time.</w:t>
            </w:r>
          </w:p>
        </w:tc>
      </w:tr>
      <w:tr w:rsidR="001B1A9F" w14:paraId="2721B89E" w14:textId="77777777" w:rsidTr="00AF5247">
        <w:trPr>
          <w:trHeight w:hRule="exact" w:val="398"/>
          <w:jc w:val="center"/>
        </w:trPr>
        <w:tc>
          <w:tcPr>
            <w:tcW w:w="1099" w:type="dxa"/>
            <w:tcBorders>
              <w:top w:val="single" w:sz="4" w:space="0" w:color="auto"/>
              <w:left w:val="single" w:sz="4" w:space="0" w:color="auto"/>
            </w:tcBorders>
            <w:shd w:val="clear" w:color="auto" w:fill="FFFFFF"/>
            <w:vAlign w:val="center"/>
          </w:tcPr>
          <w:p w14:paraId="2681BE4A" w14:textId="77777777" w:rsidR="001B1A9F" w:rsidRDefault="001B1A9F" w:rsidP="001B1A9F">
            <w:pPr>
              <w:pStyle w:val="Bodytext20"/>
              <w:shd w:val="clear" w:color="auto" w:fill="auto"/>
              <w:spacing w:before="0" w:after="0" w:line="220" w:lineRule="exact"/>
              <w:ind w:firstLine="0"/>
              <w:jc w:val="center"/>
            </w:pPr>
            <w:r>
              <w:rPr>
                <w:rStyle w:val="Bodytext22"/>
              </w:rPr>
              <w:t>3</w:t>
            </w:r>
          </w:p>
        </w:tc>
        <w:tc>
          <w:tcPr>
            <w:tcW w:w="1848" w:type="dxa"/>
            <w:tcBorders>
              <w:top w:val="single" w:sz="4" w:space="0" w:color="auto"/>
              <w:left w:val="single" w:sz="4" w:space="0" w:color="auto"/>
            </w:tcBorders>
            <w:shd w:val="clear" w:color="auto" w:fill="FFFFFF"/>
            <w:vAlign w:val="center"/>
          </w:tcPr>
          <w:p w14:paraId="5A6DE124" w14:textId="77777777" w:rsidR="001B1A9F" w:rsidRDefault="001B1A9F" w:rsidP="001B1A9F">
            <w:pPr>
              <w:pStyle w:val="Bodytext20"/>
              <w:shd w:val="clear" w:color="auto" w:fill="auto"/>
              <w:spacing w:before="0" w:after="0" w:line="220" w:lineRule="exact"/>
              <w:ind w:firstLine="0"/>
              <w:jc w:val="center"/>
            </w:pPr>
            <w:r>
              <w:rPr>
                <w:rStyle w:val="Bodytext22"/>
              </w:rPr>
              <w:t>Possible</w:t>
            </w:r>
          </w:p>
        </w:tc>
        <w:tc>
          <w:tcPr>
            <w:tcW w:w="6566" w:type="dxa"/>
            <w:tcBorders>
              <w:top w:val="single" w:sz="4" w:space="0" w:color="auto"/>
              <w:left w:val="single" w:sz="4" w:space="0" w:color="auto"/>
              <w:right w:val="single" w:sz="4" w:space="0" w:color="auto"/>
            </w:tcBorders>
            <w:shd w:val="clear" w:color="auto" w:fill="FFFFFF"/>
            <w:vAlign w:val="center"/>
          </w:tcPr>
          <w:p w14:paraId="44630E20" w14:textId="77777777" w:rsidR="001B1A9F" w:rsidRDefault="001B1A9F" w:rsidP="001B1A9F">
            <w:pPr>
              <w:pStyle w:val="Bodytext20"/>
              <w:shd w:val="clear" w:color="auto" w:fill="auto"/>
              <w:spacing w:before="0" w:after="0" w:line="220" w:lineRule="exact"/>
              <w:ind w:firstLine="0"/>
              <w:jc w:val="left"/>
            </w:pPr>
            <w:r>
              <w:rPr>
                <w:rStyle w:val="Bodytext22"/>
              </w:rPr>
              <w:t>Might occur at some time.</w:t>
            </w:r>
          </w:p>
        </w:tc>
      </w:tr>
      <w:tr w:rsidR="001B1A9F" w14:paraId="7BCB43D3" w14:textId="77777777" w:rsidTr="00AF5247">
        <w:trPr>
          <w:trHeight w:hRule="exact" w:val="403"/>
          <w:jc w:val="center"/>
        </w:trPr>
        <w:tc>
          <w:tcPr>
            <w:tcW w:w="1099" w:type="dxa"/>
            <w:tcBorders>
              <w:top w:val="single" w:sz="4" w:space="0" w:color="auto"/>
              <w:left w:val="single" w:sz="4" w:space="0" w:color="auto"/>
            </w:tcBorders>
            <w:shd w:val="clear" w:color="auto" w:fill="FFFFFF"/>
            <w:vAlign w:val="center"/>
          </w:tcPr>
          <w:p w14:paraId="53B45AD1" w14:textId="77777777" w:rsidR="001B1A9F" w:rsidRDefault="001B1A9F" w:rsidP="001B1A9F">
            <w:pPr>
              <w:pStyle w:val="Bodytext20"/>
              <w:shd w:val="clear" w:color="auto" w:fill="auto"/>
              <w:spacing w:before="0" w:after="0" w:line="220" w:lineRule="exact"/>
              <w:ind w:firstLine="0"/>
              <w:jc w:val="center"/>
            </w:pPr>
            <w:r>
              <w:rPr>
                <w:rStyle w:val="Bodytext22"/>
              </w:rPr>
              <w:t>4</w:t>
            </w:r>
          </w:p>
        </w:tc>
        <w:tc>
          <w:tcPr>
            <w:tcW w:w="1848" w:type="dxa"/>
            <w:tcBorders>
              <w:top w:val="single" w:sz="4" w:space="0" w:color="auto"/>
              <w:left w:val="single" w:sz="4" w:space="0" w:color="auto"/>
            </w:tcBorders>
            <w:shd w:val="clear" w:color="auto" w:fill="FFFFFF"/>
            <w:vAlign w:val="center"/>
          </w:tcPr>
          <w:p w14:paraId="490CE076" w14:textId="77777777" w:rsidR="001B1A9F" w:rsidRDefault="001B1A9F" w:rsidP="001B1A9F">
            <w:pPr>
              <w:pStyle w:val="Bodytext20"/>
              <w:shd w:val="clear" w:color="auto" w:fill="auto"/>
              <w:spacing w:before="0" w:after="0" w:line="220" w:lineRule="exact"/>
              <w:ind w:firstLine="0"/>
              <w:jc w:val="center"/>
            </w:pPr>
            <w:r>
              <w:rPr>
                <w:rStyle w:val="Bodytext22"/>
              </w:rPr>
              <w:t>Likely</w:t>
            </w:r>
          </w:p>
        </w:tc>
        <w:tc>
          <w:tcPr>
            <w:tcW w:w="6566" w:type="dxa"/>
            <w:tcBorders>
              <w:top w:val="single" w:sz="4" w:space="0" w:color="auto"/>
              <w:left w:val="single" w:sz="4" w:space="0" w:color="auto"/>
              <w:right w:val="single" w:sz="4" w:space="0" w:color="auto"/>
            </w:tcBorders>
            <w:shd w:val="clear" w:color="auto" w:fill="FFFFFF"/>
            <w:vAlign w:val="center"/>
          </w:tcPr>
          <w:p w14:paraId="0E0BF539" w14:textId="77777777" w:rsidR="001B1A9F" w:rsidRDefault="001B1A9F" w:rsidP="001B1A9F">
            <w:pPr>
              <w:pStyle w:val="Bodytext20"/>
              <w:shd w:val="clear" w:color="auto" w:fill="auto"/>
              <w:spacing w:before="0" w:after="0" w:line="220" w:lineRule="exact"/>
              <w:ind w:firstLine="0"/>
              <w:jc w:val="left"/>
            </w:pPr>
            <w:r>
              <w:rPr>
                <w:rStyle w:val="Bodytext22"/>
              </w:rPr>
              <w:t xml:space="preserve">Will probably </w:t>
            </w:r>
            <w:proofErr w:type="gramStart"/>
            <w:r>
              <w:rPr>
                <w:rStyle w:val="Bodytext22"/>
              </w:rPr>
              <w:t>occur</w:t>
            </w:r>
            <w:proofErr w:type="gramEnd"/>
            <w:r>
              <w:rPr>
                <w:rStyle w:val="Bodytext22"/>
              </w:rPr>
              <w:t xml:space="preserve"> in most circumstances.</w:t>
            </w:r>
          </w:p>
        </w:tc>
      </w:tr>
      <w:tr w:rsidR="001B1A9F" w14:paraId="7802F5F2" w14:textId="77777777" w:rsidTr="00AF5247">
        <w:trPr>
          <w:trHeight w:hRule="exact" w:val="408"/>
          <w:jc w:val="center"/>
        </w:trPr>
        <w:tc>
          <w:tcPr>
            <w:tcW w:w="1099" w:type="dxa"/>
            <w:tcBorders>
              <w:top w:val="single" w:sz="4" w:space="0" w:color="auto"/>
              <w:left w:val="single" w:sz="4" w:space="0" w:color="auto"/>
              <w:bottom w:val="single" w:sz="4" w:space="0" w:color="auto"/>
            </w:tcBorders>
            <w:shd w:val="clear" w:color="auto" w:fill="FFFFFF"/>
            <w:vAlign w:val="center"/>
          </w:tcPr>
          <w:p w14:paraId="3FF5F7BA" w14:textId="77777777" w:rsidR="001B1A9F" w:rsidRDefault="001B1A9F" w:rsidP="001B1A9F">
            <w:pPr>
              <w:pStyle w:val="Bodytext20"/>
              <w:shd w:val="clear" w:color="auto" w:fill="auto"/>
              <w:spacing w:before="0" w:after="0" w:line="220" w:lineRule="exact"/>
              <w:ind w:firstLine="0"/>
              <w:jc w:val="center"/>
            </w:pPr>
            <w:r>
              <w:rPr>
                <w:rStyle w:val="Bodytext22"/>
              </w:rPr>
              <w:t>5</w:t>
            </w:r>
          </w:p>
        </w:tc>
        <w:tc>
          <w:tcPr>
            <w:tcW w:w="1848" w:type="dxa"/>
            <w:tcBorders>
              <w:top w:val="single" w:sz="4" w:space="0" w:color="auto"/>
              <w:left w:val="single" w:sz="4" w:space="0" w:color="auto"/>
              <w:bottom w:val="single" w:sz="4" w:space="0" w:color="auto"/>
            </w:tcBorders>
            <w:shd w:val="clear" w:color="auto" w:fill="FFFFFF"/>
            <w:vAlign w:val="center"/>
          </w:tcPr>
          <w:p w14:paraId="5A2D80FF" w14:textId="77777777" w:rsidR="001B1A9F" w:rsidRDefault="001B1A9F" w:rsidP="001B1A9F">
            <w:pPr>
              <w:pStyle w:val="Bodytext20"/>
              <w:shd w:val="clear" w:color="auto" w:fill="auto"/>
              <w:spacing w:before="0" w:after="0" w:line="220" w:lineRule="exact"/>
              <w:ind w:left="280" w:firstLine="0"/>
              <w:jc w:val="left"/>
            </w:pPr>
            <w:r>
              <w:rPr>
                <w:rStyle w:val="Bodytext22"/>
              </w:rPr>
              <w:t>Almost certain</w:t>
            </w:r>
          </w:p>
        </w:tc>
        <w:tc>
          <w:tcPr>
            <w:tcW w:w="6566" w:type="dxa"/>
            <w:tcBorders>
              <w:top w:val="single" w:sz="4" w:space="0" w:color="auto"/>
              <w:left w:val="single" w:sz="4" w:space="0" w:color="auto"/>
              <w:bottom w:val="single" w:sz="4" w:space="0" w:color="auto"/>
              <w:right w:val="single" w:sz="4" w:space="0" w:color="auto"/>
            </w:tcBorders>
            <w:shd w:val="clear" w:color="auto" w:fill="FFFFFF"/>
            <w:vAlign w:val="center"/>
          </w:tcPr>
          <w:p w14:paraId="1EBA9C18" w14:textId="77777777" w:rsidR="001B1A9F" w:rsidRDefault="001B1A9F" w:rsidP="001B1A9F">
            <w:pPr>
              <w:pStyle w:val="Bodytext20"/>
              <w:shd w:val="clear" w:color="auto" w:fill="auto"/>
              <w:spacing w:before="0" w:after="0" w:line="220" w:lineRule="exact"/>
              <w:ind w:firstLine="0"/>
              <w:jc w:val="left"/>
            </w:pPr>
            <w:r>
              <w:rPr>
                <w:rStyle w:val="Bodytext22"/>
              </w:rPr>
              <w:t>Is expected to occur in most circumstances.</w:t>
            </w:r>
          </w:p>
        </w:tc>
      </w:tr>
    </w:tbl>
    <w:p w14:paraId="428674D6" w14:textId="3B3CFC8D" w:rsidR="001B1A9F" w:rsidRDefault="001B1A9F">
      <w:pPr>
        <w:pStyle w:val="Bodytext20"/>
        <w:shd w:val="clear" w:color="auto" w:fill="auto"/>
        <w:spacing w:before="0" w:after="338" w:line="408" w:lineRule="exact"/>
        <w:ind w:firstLine="0"/>
      </w:pPr>
    </w:p>
    <w:p w14:paraId="2DB179A7" w14:textId="77777777" w:rsidR="001B1A9F" w:rsidRDefault="001B1A9F">
      <w:pPr>
        <w:pStyle w:val="Bodytext20"/>
        <w:shd w:val="clear" w:color="auto" w:fill="auto"/>
        <w:spacing w:before="0" w:after="338" w:line="408" w:lineRule="exact"/>
        <w:ind w:firstLine="0"/>
      </w:pPr>
    </w:p>
    <w:p w14:paraId="7FCBD2A6" w14:textId="77777777" w:rsidR="00FC6679" w:rsidRDefault="00FC6679">
      <w:pPr>
        <w:rPr>
          <w:sz w:val="2"/>
          <w:szCs w:val="2"/>
        </w:rPr>
      </w:pPr>
    </w:p>
    <w:p w14:paraId="495D2B42" w14:textId="77777777" w:rsidR="00FC6679" w:rsidRPr="00820D9C" w:rsidRDefault="003F3650" w:rsidP="00177B99">
      <w:pPr>
        <w:pStyle w:val="Heading50"/>
        <w:keepNext/>
        <w:keepLines/>
        <w:numPr>
          <w:ilvl w:val="0"/>
          <w:numId w:val="12"/>
        </w:numPr>
        <w:shd w:val="clear" w:color="auto" w:fill="auto"/>
        <w:tabs>
          <w:tab w:val="left" w:pos="683"/>
        </w:tabs>
        <w:spacing w:before="511" w:after="35" w:line="240" w:lineRule="exact"/>
        <w:rPr>
          <w:sz w:val="22"/>
          <w:szCs w:val="22"/>
        </w:rPr>
      </w:pPr>
      <w:bookmarkStart w:id="79" w:name="bookmark53"/>
      <w:bookmarkStart w:id="80" w:name="_Toc170462735"/>
      <w:r w:rsidRPr="00820D9C">
        <w:rPr>
          <w:sz w:val="22"/>
          <w:szCs w:val="22"/>
        </w:rPr>
        <w:lastRenderedPageBreak/>
        <w:t>Consequence</w:t>
      </w:r>
      <w:bookmarkEnd w:id="79"/>
      <w:bookmarkEnd w:id="80"/>
    </w:p>
    <w:p w14:paraId="16514DAF" w14:textId="730E790B" w:rsidR="00FC6679" w:rsidRDefault="003F3650">
      <w:pPr>
        <w:pStyle w:val="Bodytext20"/>
        <w:shd w:val="clear" w:color="auto" w:fill="auto"/>
        <w:spacing w:before="0" w:after="0" w:line="307" w:lineRule="exact"/>
        <w:ind w:firstLine="0"/>
      </w:pPr>
      <w:r>
        <w:t>Determination of the consequence of the potential environmental harm, damage or loss using the ranking risk factors by consequence methodology contained in the following table.</w:t>
      </w:r>
    </w:p>
    <w:p w14:paraId="0D468ADE" w14:textId="664A2177" w:rsidR="001043B7" w:rsidRDefault="001043B7">
      <w:pPr>
        <w:pStyle w:val="Bodytext20"/>
        <w:shd w:val="clear" w:color="auto" w:fill="auto"/>
        <w:spacing w:before="0" w:after="0" w:line="307" w:lineRule="exact"/>
        <w:ind w:firstLine="0"/>
      </w:pPr>
    </w:p>
    <w:p w14:paraId="44F2C29F" w14:textId="1BD4606F" w:rsidR="001043B7" w:rsidRDefault="001043B7">
      <w:pPr>
        <w:pStyle w:val="Bodytext20"/>
        <w:shd w:val="clear" w:color="auto" w:fill="auto"/>
        <w:spacing w:before="0" w:after="0" w:line="307" w:lineRule="exact"/>
        <w:ind w:firstLine="0"/>
        <w:rPr>
          <w:rStyle w:val="Tablecaption1"/>
        </w:rPr>
      </w:pPr>
      <w:r>
        <w:rPr>
          <w:rStyle w:val="Tablecaption1"/>
        </w:rPr>
        <w:br/>
        <w:t>Table 4 - Incident Consequence Descriptions</w:t>
      </w:r>
    </w:p>
    <w:p w14:paraId="3D8436A0" w14:textId="77777777" w:rsidR="00346F02" w:rsidRDefault="00346F02">
      <w:pPr>
        <w:pStyle w:val="Bodytext20"/>
        <w:shd w:val="clear" w:color="auto" w:fill="auto"/>
        <w:spacing w:before="0" w:after="0" w:line="307" w:lineRule="exact"/>
        <w:ind w:firstLine="0"/>
      </w:pPr>
    </w:p>
    <w:tbl>
      <w:tblPr>
        <w:tblW w:w="0" w:type="auto"/>
        <w:tblLayout w:type="fixed"/>
        <w:tblCellMar>
          <w:left w:w="10" w:type="dxa"/>
          <w:right w:w="10" w:type="dxa"/>
        </w:tblCellMar>
        <w:tblLook w:val="04A0" w:firstRow="1" w:lastRow="0" w:firstColumn="1" w:lastColumn="0" w:noHBand="0" w:noVBand="1"/>
      </w:tblPr>
      <w:tblGrid>
        <w:gridCol w:w="1090"/>
        <w:gridCol w:w="1886"/>
        <w:gridCol w:w="6475"/>
      </w:tblGrid>
      <w:tr w:rsidR="001043B7" w14:paraId="3EC48067" w14:textId="77777777" w:rsidTr="001043B7">
        <w:trPr>
          <w:trHeight w:hRule="exact" w:val="403"/>
        </w:trPr>
        <w:tc>
          <w:tcPr>
            <w:tcW w:w="1090" w:type="dxa"/>
            <w:tcBorders>
              <w:top w:val="single" w:sz="4" w:space="0" w:color="auto"/>
              <w:left w:val="single" w:sz="4" w:space="0" w:color="auto"/>
            </w:tcBorders>
            <w:shd w:val="clear" w:color="auto" w:fill="FFFFFF"/>
            <w:vAlign w:val="center"/>
          </w:tcPr>
          <w:p w14:paraId="4EB2818C" w14:textId="77777777" w:rsidR="001043B7" w:rsidRDefault="001043B7" w:rsidP="001043B7">
            <w:pPr>
              <w:pStyle w:val="Bodytext20"/>
              <w:shd w:val="clear" w:color="auto" w:fill="auto"/>
              <w:spacing w:before="0" w:after="0" w:line="220" w:lineRule="exact"/>
              <w:ind w:left="220" w:firstLine="0"/>
              <w:jc w:val="left"/>
            </w:pPr>
            <w:r>
              <w:rPr>
                <w:rStyle w:val="Bodytext2Bold0"/>
              </w:rPr>
              <w:t>RATING</w:t>
            </w:r>
          </w:p>
        </w:tc>
        <w:tc>
          <w:tcPr>
            <w:tcW w:w="1886" w:type="dxa"/>
            <w:tcBorders>
              <w:top w:val="single" w:sz="4" w:space="0" w:color="auto"/>
            </w:tcBorders>
            <w:shd w:val="clear" w:color="auto" w:fill="FFFFFF"/>
            <w:vAlign w:val="center"/>
          </w:tcPr>
          <w:p w14:paraId="3120B106" w14:textId="77777777" w:rsidR="001043B7" w:rsidRDefault="001043B7" w:rsidP="001043B7">
            <w:pPr>
              <w:pStyle w:val="Bodytext20"/>
              <w:shd w:val="clear" w:color="auto" w:fill="auto"/>
              <w:spacing w:before="0" w:after="0" w:line="220" w:lineRule="exact"/>
              <w:ind w:firstLine="0"/>
              <w:jc w:val="center"/>
            </w:pPr>
            <w:r>
              <w:rPr>
                <w:rStyle w:val="Bodytext2Bold0"/>
              </w:rPr>
              <w:t>MEASURE</w:t>
            </w:r>
          </w:p>
        </w:tc>
        <w:tc>
          <w:tcPr>
            <w:tcW w:w="6475" w:type="dxa"/>
            <w:tcBorders>
              <w:top w:val="single" w:sz="4" w:space="0" w:color="auto"/>
              <w:right w:val="single" w:sz="4" w:space="0" w:color="auto"/>
            </w:tcBorders>
            <w:shd w:val="clear" w:color="auto" w:fill="FFFFFF"/>
            <w:vAlign w:val="center"/>
          </w:tcPr>
          <w:p w14:paraId="4E3412DD" w14:textId="77777777" w:rsidR="001043B7" w:rsidRDefault="001043B7" w:rsidP="001043B7">
            <w:pPr>
              <w:pStyle w:val="Bodytext20"/>
              <w:shd w:val="clear" w:color="auto" w:fill="auto"/>
              <w:spacing w:before="0" w:after="0" w:line="220" w:lineRule="exact"/>
              <w:ind w:firstLine="0"/>
              <w:jc w:val="center"/>
            </w:pPr>
            <w:r>
              <w:rPr>
                <w:rStyle w:val="Bodytext2Bold0"/>
              </w:rPr>
              <w:t>DESCRIPTION</w:t>
            </w:r>
          </w:p>
        </w:tc>
      </w:tr>
      <w:tr w:rsidR="001043B7" w14:paraId="2AAA116A" w14:textId="77777777" w:rsidTr="001043B7">
        <w:trPr>
          <w:trHeight w:hRule="exact" w:val="398"/>
        </w:trPr>
        <w:tc>
          <w:tcPr>
            <w:tcW w:w="1090" w:type="dxa"/>
            <w:tcBorders>
              <w:top w:val="single" w:sz="4" w:space="0" w:color="auto"/>
              <w:left w:val="single" w:sz="4" w:space="0" w:color="auto"/>
            </w:tcBorders>
            <w:shd w:val="clear" w:color="auto" w:fill="FFFFFF"/>
            <w:vAlign w:val="center"/>
          </w:tcPr>
          <w:p w14:paraId="137EBA46" w14:textId="77777777" w:rsidR="001043B7" w:rsidRDefault="001043B7" w:rsidP="001043B7">
            <w:pPr>
              <w:pStyle w:val="Bodytext20"/>
              <w:shd w:val="clear" w:color="auto" w:fill="auto"/>
              <w:spacing w:before="0" w:after="0" w:line="220" w:lineRule="exact"/>
              <w:ind w:firstLine="0"/>
              <w:jc w:val="center"/>
            </w:pPr>
            <w:r>
              <w:rPr>
                <w:rStyle w:val="Bodytext22"/>
              </w:rPr>
              <w:t>1</w:t>
            </w:r>
          </w:p>
        </w:tc>
        <w:tc>
          <w:tcPr>
            <w:tcW w:w="1886" w:type="dxa"/>
            <w:tcBorders>
              <w:top w:val="single" w:sz="4" w:space="0" w:color="auto"/>
              <w:left w:val="single" w:sz="4" w:space="0" w:color="auto"/>
            </w:tcBorders>
            <w:shd w:val="clear" w:color="auto" w:fill="FFFFFF"/>
            <w:vAlign w:val="center"/>
          </w:tcPr>
          <w:p w14:paraId="7FBCD483" w14:textId="77777777" w:rsidR="001043B7" w:rsidRDefault="001043B7" w:rsidP="001043B7">
            <w:pPr>
              <w:pStyle w:val="Bodytext20"/>
              <w:shd w:val="clear" w:color="auto" w:fill="auto"/>
              <w:spacing w:before="0" w:after="0" w:line="220" w:lineRule="exact"/>
              <w:ind w:firstLine="0"/>
              <w:jc w:val="center"/>
            </w:pPr>
            <w:r>
              <w:rPr>
                <w:rStyle w:val="Bodytext22"/>
              </w:rPr>
              <w:t>Insignificant</w:t>
            </w:r>
          </w:p>
        </w:tc>
        <w:tc>
          <w:tcPr>
            <w:tcW w:w="6475" w:type="dxa"/>
            <w:tcBorders>
              <w:top w:val="single" w:sz="4" w:space="0" w:color="auto"/>
              <w:left w:val="single" w:sz="4" w:space="0" w:color="auto"/>
              <w:right w:val="single" w:sz="4" w:space="0" w:color="auto"/>
            </w:tcBorders>
            <w:shd w:val="clear" w:color="auto" w:fill="FFFFFF"/>
            <w:vAlign w:val="center"/>
          </w:tcPr>
          <w:p w14:paraId="0A319191" w14:textId="77777777" w:rsidR="001043B7" w:rsidRDefault="001043B7" w:rsidP="001043B7">
            <w:pPr>
              <w:pStyle w:val="Bodytext20"/>
              <w:shd w:val="clear" w:color="auto" w:fill="auto"/>
              <w:spacing w:before="0" w:after="0" w:line="220" w:lineRule="exact"/>
              <w:ind w:firstLine="0"/>
            </w:pPr>
            <w:r>
              <w:rPr>
                <w:rStyle w:val="Bodytext22"/>
              </w:rPr>
              <w:t>Environmental impact is undetectable</w:t>
            </w:r>
          </w:p>
        </w:tc>
      </w:tr>
      <w:tr w:rsidR="001043B7" w14:paraId="28D3CCB8" w14:textId="77777777" w:rsidTr="001043B7">
        <w:trPr>
          <w:trHeight w:hRule="exact" w:val="398"/>
        </w:trPr>
        <w:tc>
          <w:tcPr>
            <w:tcW w:w="1090" w:type="dxa"/>
            <w:tcBorders>
              <w:top w:val="single" w:sz="4" w:space="0" w:color="auto"/>
              <w:left w:val="single" w:sz="4" w:space="0" w:color="auto"/>
            </w:tcBorders>
            <w:shd w:val="clear" w:color="auto" w:fill="FFFFFF"/>
            <w:vAlign w:val="center"/>
          </w:tcPr>
          <w:p w14:paraId="596AC9A7" w14:textId="77777777" w:rsidR="001043B7" w:rsidRDefault="001043B7" w:rsidP="001043B7">
            <w:pPr>
              <w:pStyle w:val="Bodytext20"/>
              <w:shd w:val="clear" w:color="auto" w:fill="auto"/>
              <w:spacing w:before="0" w:after="0" w:line="220" w:lineRule="exact"/>
              <w:ind w:firstLine="0"/>
              <w:jc w:val="center"/>
            </w:pPr>
            <w:r>
              <w:rPr>
                <w:rStyle w:val="Bodytext22"/>
              </w:rPr>
              <w:t>2</w:t>
            </w:r>
          </w:p>
        </w:tc>
        <w:tc>
          <w:tcPr>
            <w:tcW w:w="1886" w:type="dxa"/>
            <w:tcBorders>
              <w:top w:val="single" w:sz="4" w:space="0" w:color="auto"/>
              <w:left w:val="single" w:sz="4" w:space="0" w:color="auto"/>
            </w:tcBorders>
            <w:shd w:val="clear" w:color="auto" w:fill="FFFFFF"/>
            <w:vAlign w:val="center"/>
          </w:tcPr>
          <w:p w14:paraId="70C6E3B5" w14:textId="77777777" w:rsidR="001043B7" w:rsidRDefault="001043B7" w:rsidP="001043B7">
            <w:pPr>
              <w:pStyle w:val="Bodytext20"/>
              <w:shd w:val="clear" w:color="auto" w:fill="auto"/>
              <w:spacing w:before="0" w:after="0" w:line="220" w:lineRule="exact"/>
              <w:ind w:firstLine="0"/>
              <w:jc w:val="center"/>
            </w:pPr>
            <w:r>
              <w:rPr>
                <w:rStyle w:val="Bodytext22"/>
              </w:rPr>
              <w:t>Minor</w:t>
            </w:r>
          </w:p>
        </w:tc>
        <w:tc>
          <w:tcPr>
            <w:tcW w:w="6475" w:type="dxa"/>
            <w:tcBorders>
              <w:top w:val="single" w:sz="4" w:space="0" w:color="auto"/>
              <w:left w:val="single" w:sz="4" w:space="0" w:color="auto"/>
              <w:right w:val="single" w:sz="4" w:space="0" w:color="auto"/>
            </w:tcBorders>
            <w:shd w:val="clear" w:color="auto" w:fill="FFFFFF"/>
            <w:vAlign w:val="center"/>
          </w:tcPr>
          <w:p w14:paraId="191A8101" w14:textId="77777777" w:rsidR="001043B7" w:rsidRDefault="001043B7" w:rsidP="001043B7">
            <w:pPr>
              <w:pStyle w:val="Bodytext20"/>
              <w:shd w:val="clear" w:color="auto" w:fill="auto"/>
              <w:spacing w:before="0" w:after="0" w:line="220" w:lineRule="exact"/>
              <w:ind w:firstLine="0"/>
            </w:pPr>
            <w:r>
              <w:rPr>
                <w:rStyle w:val="Bodytext22"/>
              </w:rPr>
              <w:t>Environmental impact is virtually undetectable.</w:t>
            </w:r>
          </w:p>
        </w:tc>
      </w:tr>
      <w:tr w:rsidR="001043B7" w14:paraId="2192BCF9" w14:textId="77777777" w:rsidTr="001043B7">
        <w:trPr>
          <w:trHeight w:hRule="exact" w:val="667"/>
        </w:trPr>
        <w:tc>
          <w:tcPr>
            <w:tcW w:w="1090" w:type="dxa"/>
            <w:tcBorders>
              <w:top w:val="single" w:sz="4" w:space="0" w:color="auto"/>
              <w:left w:val="single" w:sz="4" w:space="0" w:color="auto"/>
            </w:tcBorders>
            <w:shd w:val="clear" w:color="auto" w:fill="FFFFFF"/>
            <w:vAlign w:val="center"/>
          </w:tcPr>
          <w:p w14:paraId="60618203" w14:textId="77777777" w:rsidR="001043B7" w:rsidRDefault="001043B7" w:rsidP="001043B7">
            <w:pPr>
              <w:pStyle w:val="Bodytext20"/>
              <w:shd w:val="clear" w:color="auto" w:fill="auto"/>
              <w:spacing w:before="0" w:after="0" w:line="220" w:lineRule="exact"/>
              <w:ind w:firstLine="0"/>
              <w:jc w:val="center"/>
            </w:pPr>
            <w:r>
              <w:rPr>
                <w:rStyle w:val="Bodytext22"/>
              </w:rPr>
              <w:t>3</w:t>
            </w:r>
          </w:p>
        </w:tc>
        <w:tc>
          <w:tcPr>
            <w:tcW w:w="1886" w:type="dxa"/>
            <w:tcBorders>
              <w:top w:val="single" w:sz="4" w:space="0" w:color="auto"/>
              <w:left w:val="single" w:sz="4" w:space="0" w:color="auto"/>
            </w:tcBorders>
            <w:shd w:val="clear" w:color="auto" w:fill="FFFFFF"/>
            <w:vAlign w:val="center"/>
          </w:tcPr>
          <w:p w14:paraId="17C59EC2" w14:textId="77777777" w:rsidR="001043B7" w:rsidRDefault="001043B7" w:rsidP="001043B7">
            <w:pPr>
              <w:pStyle w:val="Bodytext20"/>
              <w:shd w:val="clear" w:color="auto" w:fill="auto"/>
              <w:spacing w:before="0" w:after="0" w:line="220" w:lineRule="exact"/>
              <w:ind w:firstLine="0"/>
              <w:jc w:val="center"/>
            </w:pPr>
            <w:r>
              <w:rPr>
                <w:rStyle w:val="Bodytext22"/>
              </w:rPr>
              <w:t>Moderate</w:t>
            </w:r>
          </w:p>
        </w:tc>
        <w:tc>
          <w:tcPr>
            <w:tcW w:w="6475" w:type="dxa"/>
            <w:tcBorders>
              <w:top w:val="single" w:sz="4" w:space="0" w:color="auto"/>
              <w:left w:val="single" w:sz="4" w:space="0" w:color="auto"/>
              <w:right w:val="single" w:sz="4" w:space="0" w:color="auto"/>
            </w:tcBorders>
            <w:shd w:val="clear" w:color="auto" w:fill="FFFFFF"/>
            <w:vAlign w:val="bottom"/>
          </w:tcPr>
          <w:p w14:paraId="13684103" w14:textId="77777777" w:rsidR="001043B7" w:rsidRDefault="001043B7" w:rsidP="001043B7">
            <w:pPr>
              <w:pStyle w:val="Bodytext20"/>
              <w:shd w:val="clear" w:color="auto" w:fill="auto"/>
              <w:spacing w:before="0" w:after="0" w:line="269" w:lineRule="exact"/>
              <w:ind w:firstLine="0"/>
            </w:pPr>
            <w:r>
              <w:rPr>
                <w:rStyle w:val="Bodytext22"/>
              </w:rPr>
              <w:t>Minor (usually reversible) some potential for low level environmental impacts which can be easily managed</w:t>
            </w:r>
          </w:p>
        </w:tc>
      </w:tr>
      <w:tr w:rsidR="001043B7" w14:paraId="212B469B" w14:textId="77777777" w:rsidTr="001043B7">
        <w:trPr>
          <w:trHeight w:hRule="exact" w:val="398"/>
        </w:trPr>
        <w:tc>
          <w:tcPr>
            <w:tcW w:w="1090" w:type="dxa"/>
            <w:tcBorders>
              <w:top w:val="single" w:sz="4" w:space="0" w:color="auto"/>
              <w:left w:val="single" w:sz="4" w:space="0" w:color="auto"/>
            </w:tcBorders>
            <w:shd w:val="clear" w:color="auto" w:fill="FFFFFF"/>
            <w:vAlign w:val="center"/>
          </w:tcPr>
          <w:p w14:paraId="15686EBB" w14:textId="77777777" w:rsidR="001043B7" w:rsidRDefault="001043B7" w:rsidP="001043B7">
            <w:pPr>
              <w:pStyle w:val="Bodytext20"/>
              <w:shd w:val="clear" w:color="auto" w:fill="auto"/>
              <w:spacing w:before="0" w:after="0" w:line="220" w:lineRule="exact"/>
              <w:ind w:firstLine="0"/>
              <w:jc w:val="center"/>
            </w:pPr>
            <w:r>
              <w:rPr>
                <w:rStyle w:val="Bodytext22"/>
              </w:rPr>
              <w:t>4</w:t>
            </w:r>
          </w:p>
        </w:tc>
        <w:tc>
          <w:tcPr>
            <w:tcW w:w="1886" w:type="dxa"/>
            <w:tcBorders>
              <w:top w:val="single" w:sz="4" w:space="0" w:color="auto"/>
              <w:left w:val="single" w:sz="4" w:space="0" w:color="auto"/>
            </w:tcBorders>
            <w:shd w:val="clear" w:color="auto" w:fill="FFFFFF"/>
            <w:vAlign w:val="center"/>
          </w:tcPr>
          <w:p w14:paraId="626CC057" w14:textId="77777777" w:rsidR="001043B7" w:rsidRDefault="001043B7" w:rsidP="001043B7">
            <w:pPr>
              <w:pStyle w:val="Bodytext20"/>
              <w:shd w:val="clear" w:color="auto" w:fill="auto"/>
              <w:spacing w:before="0" w:after="0" w:line="220" w:lineRule="exact"/>
              <w:ind w:firstLine="0"/>
              <w:jc w:val="center"/>
            </w:pPr>
            <w:r>
              <w:rPr>
                <w:rStyle w:val="Bodytext22"/>
              </w:rPr>
              <w:t>Major</w:t>
            </w:r>
          </w:p>
        </w:tc>
        <w:tc>
          <w:tcPr>
            <w:tcW w:w="6475" w:type="dxa"/>
            <w:tcBorders>
              <w:top w:val="single" w:sz="4" w:space="0" w:color="auto"/>
              <w:left w:val="single" w:sz="4" w:space="0" w:color="auto"/>
              <w:right w:val="single" w:sz="4" w:space="0" w:color="auto"/>
            </w:tcBorders>
            <w:shd w:val="clear" w:color="auto" w:fill="FFFFFF"/>
            <w:vAlign w:val="center"/>
          </w:tcPr>
          <w:p w14:paraId="011BC398" w14:textId="77777777" w:rsidR="001043B7" w:rsidRDefault="001043B7" w:rsidP="001043B7">
            <w:pPr>
              <w:pStyle w:val="Bodytext20"/>
              <w:shd w:val="clear" w:color="auto" w:fill="auto"/>
              <w:spacing w:before="0" w:after="0" w:line="220" w:lineRule="exact"/>
              <w:ind w:firstLine="0"/>
            </w:pPr>
            <w:r>
              <w:rPr>
                <w:rStyle w:val="Bodytext22"/>
              </w:rPr>
              <w:t>Major environmental impact which is reversible</w:t>
            </w:r>
          </w:p>
        </w:tc>
      </w:tr>
      <w:tr w:rsidR="001043B7" w14:paraId="2C0C9AA0" w14:textId="77777777" w:rsidTr="001043B7">
        <w:trPr>
          <w:trHeight w:hRule="exact" w:val="408"/>
        </w:trPr>
        <w:tc>
          <w:tcPr>
            <w:tcW w:w="1090" w:type="dxa"/>
            <w:tcBorders>
              <w:top w:val="single" w:sz="4" w:space="0" w:color="auto"/>
              <w:left w:val="single" w:sz="4" w:space="0" w:color="auto"/>
              <w:bottom w:val="single" w:sz="4" w:space="0" w:color="auto"/>
            </w:tcBorders>
            <w:shd w:val="clear" w:color="auto" w:fill="FFFFFF"/>
            <w:vAlign w:val="center"/>
          </w:tcPr>
          <w:p w14:paraId="14407E7B" w14:textId="77777777" w:rsidR="001043B7" w:rsidRDefault="001043B7" w:rsidP="001043B7">
            <w:pPr>
              <w:pStyle w:val="Bodytext20"/>
              <w:shd w:val="clear" w:color="auto" w:fill="auto"/>
              <w:spacing w:before="0" w:after="0" w:line="220" w:lineRule="exact"/>
              <w:ind w:firstLine="0"/>
              <w:jc w:val="center"/>
            </w:pPr>
            <w:r>
              <w:rPr>
                <w:rStyle w:val="Bodytext22"/>
              </w:rPr>
              <w:t>5</w:t>
            </w:r>
          </w:p>
        </w:tc>
        <w:tc>
          <w:tcPr>
            <w:tcW w:w="1886" w:type="dxa"/>
            <w:tcBorders>
              <w:top w:val="single" w:sz="4" w:space="0" w:color="auto"/>
              <w:left w:val="single" w:sz="4" w:space="0" w:color="auto"/>
              <w:bottom w:val="single" w:sz="4" w:space="0" w:color="auto"/>
            </w:tcBorders>
            <w:shd w:val="clear" w:color="auto" w:fill="FFFFFF"/>
            <w:vAlign w:val="center"/>
          </w:tcPr>
          <w:p w14:paraId="0940EF52" w14:textId="77777777" w:rsidR="001043B7" w:rsidRDefault="001043B7" w:rsidP="001043B7">
            <w:pPr>
              <w:pStyle w:val="Bodytext20"/>
              <w:shd w:val="clear" w:color="auto" w:fill="auto"/>
              <w:spacing w:before="0" w:after="0" w:line="220" w:lineRule="exact"/>
              <w:ind w:firstLine="0"/>
              <w:jc w:val="center"/>
            </w:pPr>
            <w:r>
              <w:rPr>
                <w:rStyle w:val="Bodytext22"/>
              </w:rPr>
              <w:t>Severe</w:t>
            </w:r>
          </w:p>
        </w:tc>
        <w:tc>
          <w:tcPr>
            <w:tcW w:w="6475" w:type="dxa"/>
            <w:tcBorders>
              <w:top w:val="single" w:sz="4" w:space="0" w:color="auto"/>
              <w:left w:val="single" w:sz="4" w:space="0" w:color="auto"/>
              <w:bottom w:val="single" w:sz="4" w:space="0" w:color="auto"/>
              <w:right w:val="single" w:sz="4" w:space="0" w:color="auto"/>
            </w:tcBorders>
            <w:shd w:val="clear" w:color="auto" w:fill="FFFFFF"/>
            <w:vAlign w:val="center"/>
          </w:tcPr>
          <w:p w14:paraId="1B29C238" w14:textId="77777777" w:rsidR="001043B7" w:rsidRDefault="001043B7" w:rsidP="001043B7">
            <w:pPr>
              <w:pStyle w:val="Bodytext20"/>
              <w:shd w:val="clear" w:color="auto" w:fill="auto"/>
              <w:spacing w:before="0" w:after="0" w:line="220" w:lineRule="exact"/>
              <w:ind w:firstLine="0"/>
            </w:pPr>
            <w:r>
              <w:rPr>
                <w:rStyle w:val="Bodytext22"/>
              </w:rPr>
              <w:t>Major environmental impact which may be irreversible</w:t>
            </w:r>
          </w:p>
        </w:tc>
      </w:tr>
    </w:tbl>
    <w:p w14:paraId="059F721A" w14:textId="50E8F4FC" w:rsidR="001043B7" w:rsidRDefault="001043B7">
      <w:pPr>
        <w:pStyle w:val="Bodytext20"/>
        <w:shd w:val="clear" w:color="auto" w:fill="auto"/>
        <w:spacing w:before="0" w:after="0" w:line="307" w:lineRule="exact"/>
        <w:ind w:firstLine="0"/>
      </w:pPr>
    </w:p>
    <w:p w14:paraId="11CCA4C3" w14:textId="77777777" w:rsidR="00FC6679" w:rsidRDefault="00FC6679">
      <w:pPr>
        <w:rPr>
          <w:sz w:val="2"/>
          <w:szCs w:val="2"/>
        </w:rPr>
      </w:pPr>
    </w:p>
    <w:p w14:paraId="72D98808" w14:textId="77777777" w:rsidR="00FC6679" w:rsidRPr="00820D9C" w:rsidRDefault="003F3650" w:rsidP="00177B99">
      <w:pPr>
        <w:pStyle w:val="Heading50"/>
        <w:keepNext/>
        <w:keepLines/>
        <w:numPr>
          <w:ilvl w:val="0"/>
          <w:numId w:val="12"/>
        </w:numPr>
        <w:shd w:val="clear" w:color="auto" w:fill="auto"/>
        <w:tabs>
          <w:tab w:val="left" w:pos="697"/>
        </w:tabs>
        <w:spacing w:before="211" w:after="95" w:line="240" w:lineRule="exact"/>
        <w:rPr>
          <w:sz w:val="22"/>
          <w:szCs w:val="22"/>
        </w:rPr>
      </w:pPr>
      <w:bookmarkStart w:id="81" w:name="bookmark54"/>
      <w:bookmarkStart w:id="82" w:name="_Toc170462736"/>
      <w:r w:rsidRPr="00820D9C">
        <w:rPr>
          <w:sz w:val="22"/>
          <w:szCs w:val="22"/>
        </w:rPr>
        <w:t>Risk Evaluation</w:t>
      </w:r>
      <w:bookmarkEnd w:id="81"/>
      <w:bookmarkEnd w:id="82"/>
    </w:p>
    <w:p w14:paraId="1E4487C8" w14:textId="77777777" w:rsidR="00FC6679" w:rsidRDefault="003F3650" w:rsidP="00B01DF9">
      <w:pPr>
        <w:pStyle w:val="Bodytext20"/>
        <w:shd w:val="clear" w:color="auto" w:fill="auto"/>
        <w:spacing w:before="0" w:after="130" w:line="307" w:lineRule="exact"/>
        <w:ind w:firstLine="0"/>
      </w:pPr>
      <w:r>
        <w:t>Individual evaluation of the management priority for each potential pollution incident using the risk priority matrix presented in the following figure.</w:t>
      </w:r>
    </w:p>
    <w:p w14:paraId="0F4132A2" w14:textId="3C69B68D" w:rsidR="001B1A9F" w:rsidRPr="001B1A9F" w:rsidRDefault="003F3650" w:rsidP="001B1A9F">
      <w:pPr>
        <w:pStyle w:val="Heading520"/>
        <w:keepNext/>
        <w:keepLines/>
        <w:shd w:val="clear" w:color="auto" w:fill="auto"/>
        <w:spacing w:before="0" w:after="0" w:line="220" w:lineRule="exact"/>
        <w:rPr>
          <w:u w:val="single"/>
        </w:rPr>
      </w:pPr>
      <w:bookmarkStart w:id="83" w:name="bookmark55"/>
      <w:bookmarkStart w:id="84" w:name="_Toc170462737"/>
      <w:r>
        <w:rPr>
          <w:rStyle w:val="Heading521"/>
          <w:b/>
          <w:bCs/>
          <w:i/>
          <w:iCs/>
        </w:rPr>
        <w:t>Figure 3 - Risk Evaluation Matrix:</w:t>
      </w:r>
      <w:bookmarkEnd w:id="83"/>
      <w:bookmarkEnd w:id="84"/>
    </w:p>
    <w:p w14:paraId="534023E0" w14:textId="77777777" w:rsidR="001B1A9F" w:rsidRDefault="001B1A9F" w:rsidP="001B1A9F">
      <w:pPr>
        <w:spacing w:line="259" w:lineRule="auto"/>
        <w:ind w:right="489"/>
        <w:jc w:val="right"/>
      </w:pPr>
      <w:r>
        <w:rPr>
          <w:noProof/>
          <w:lang w:val="en-AU" w:eastAsia="en-AU" w:bidi="ar-SA"/>
        </w:rPr>
        <w:drawing>
          <wp:inline distT="0" distB="0" distL="0" distR="0" wp14:anchorId="21D975B8" wp14:editId="2E85D39C">
            <wp:extent cx="5390515" cy="2225040"/>
            <wp:effectExtent l="0" t="0" r="0" b="0"/>
            <wp:docPr id="24706" name="Picture 24706"/>
            <wp:cNvGraphicFramePr/>
            <a:graphic xmlns:a="http://schemas.openxmlformats.org/drawingml/2006/main">
              <a:graphicData uri="http://schemas.openxmlformats.org/drawingml/2006/picture">
                <pic:pic xmlns:pic="http://schemas.openxmlformats.org/drawingml/2006/picture">
                  <pic:nvPicPr>
                    <pic:cNvPr id="24706" name="Picture 24706"/>
                    <pic:cNvPicPr/>
                  </pic:nvPicPr>
                  <pic:blipFill>
                    <a:blip r:embed="rId16" cstate="print"/>
                    <a:stretch>
                      <a:fillRect/>
                    </a:stretch>
                  </pic:blipFill>
                  <pic:spPr>
                    <a:xfrm>
                      <a:off x="0" y="0"/>
                      <a:ext cx="5390515" cy="2225040"/>
                    </a:xfrm>
                    <a:prstGeom prst="rect">
                      <a:avLst/>
                    </a:prstGeom>
                  </pic:spPr>
                </pic:pic>
              </a:graphicData>
            </a:graphic>
          </wp:inline>
        </w:drawing>
      </w:r>
      <w:r>
        <w:rPr>
          <w:sz w:val="20"/>
        </w:rPr>
        <w:t xml:space="preserve"> </w:t>
      </w:r>
    </w:p>
    <w:tbl>
      <w:tblPr>
        <w:tblStyle w:val="TableGrid0"/>
        <w:tblW w:w="8223" w:type="dxa"/>
        <w:tblInd w:w="661" w:type="dxa"/>
        <w:tblCellMar>
          <w:left w:w="4" w:type="dxa"/>
          <w:right w:w="50" w:type="dxa"/>
        </w:tblCellMar>
        <w:tblLook w:val="04A0" w:firstRow="1" w:lastRow="0" w:firstColumn="1" w:lastColumn="0" w:noHBand="0" w:noVBand="1"/>
      </w:tblPr>
      <w:tblGrid>
        <w:gridCol w:w="1007"/>
        <w:gridCol w:w="7216"/>
      </w:tblGrid>
      <w:tr w:rsidR="001B1A9F" w14:paraId="6041B006" w14:textId="77777777" w:rsidTr="001B1A9F">
        <w:trPr>
          <w:trHeight w:val="379"/>
        </w:trPr>
        <w:tc>
          <w:tcPr>
            <w:tcW w:w="1007" w:type="dxa"/>
            <w:tcBorders>
              <w:top w:val="single" w:sz="4" w:space="0" w:color="000000"/>
              <w:left w:val="single" w:sz="4" w:space="0" w:color="000000"/>
              <w:bottom w:val="single" w:sz="6" w:space="0" w:color="000000"/>
              <w:right w:val="single" w:sz="6" w:space="0" w:color="000000"/>
            </w:tcBorders>
            <w:shd w:val="clear" w:color="auto" w:fill="F1DBDB"/>
          </w:tcPr>
          <w:p w14:paraId="5EAD3CF6" w14:textId="77777777" w:rsidR="001B1A9F" w:rsidRDefault="001B1A9F" w:rsidP="00AF5247">
            <w:pPr>
              <w:spacing w:line="259" w:lineRule="auto"/>
              <w:ind w:left="173"/>
            </w:pPr>
            <w:r>
              <w:rPr>
                <w:b/>
                <w:sz w:val="20"/>
              </w:rPr>
              <w:t>RATING</w:t>
            </w:r>
            <w:r>
              <w:t xml:space="preserve"> </w:t>
            </w:r>
          </w:p>
        </w:tc>
        <w:tc>
          <w:tcPr>
            <w:tcW w:w="7216" w:type="dxa"/>
            <w:tcBorders>
              <w:top w:val="single" w:sz="4" w:space="0" w:color="000000"/>
              <w:left w:val="single" w:sz="6" w:space="0" w:color="000000"/>
              <w:bottom w:val="single" w:sz="6" w:space="0" w:color="000000"/>
              <w:right w:val="single" w:sz="4" w:space="0" w:color="000000"/>
            </w:tcBorders>
            <w:shd w:val="clear" w:color="auto" w:fill="F1DBDB"/>
          </w:tcPr>
          <w:p w14:paraId="37089B7C" w14:textId="77777777" w:rsidR="001B1A9F" w:rsidRDefault="001B1A9F" w:rsidP="00AF5247">
            <w:pPr>
              <w:spacing w:line="259" w:lineRule="auto"/>
              <w:ind w:left="38"/>
              <w:jc w:val="center"/>
            </w:pPr>
            <w:r>
              <w:rPr>
                <w:b/>
                <w:sz w:val="20"/>
              </w:rPr>
              <w:t>DEFINITION</w:t>
            </w:r>
            <w:r>
              <w:t xml:space="preserve"> </w:t>
            </w:r>
          </w:p>
        </w:tc>
      </w:tr>
      <w:tr w:rsidR="001B1A9F" w14:paraId="230F1A78" w14:textId="77777777" w:rsidTr="001B1A9F">
        <w:trPr>
          <w:trHeight w:val="500"/>
        </w:trPr>
        <w:tc>
          <w:tcPr>
            <w:tcW w:w="1007" w:type="dxa"/>
            <w:tcBorders>
              <w:top w:val="single" w:sz="6" w:space="0" w:color="000000"/>
              <w:left w:val="single" w:sz="4" w:space="0" w:color="000000"/>
              <w:bottom w:val="single" w:sz="6" w:space="0" w:color="000000"/>
              <w:right w:val="single" w:sz="6" w:space="0" w:color="000000"/>
            </w:tcBorders>
            <w:shd w:val="clear" w:color="auto" w:fill="99CC00"/>
          </w:tcPr>
          <w:p w14:paraId="530AB710" w14:textId="77777777" w:rsidR="001B1A9F" w:rsidRDefault="001B1A9F" w:rsidP="00AF5247">
            <w:pPr>
              <w:spacing w:after="129" w:line="259" w:lineRule="auto"/>
            </w:pPr>
            <w:r>
              <w:rPr>
                <w:sz w:val="11"/>
              </w:rPr>
              <w:t xml:space="preserve"> </w:t>
            </w:r>
          </w:p>
          <w:p w14:paraId="5D1DB555" w14:textId="77777777" w:rsidR="001B1A9F" w:rsidRDefault="001B1A9F" w:rsidP="00AF5247">
            <w:pPr>
              <w:spacing w:line="259" w:lineRule="auto"/>
              <w:ind w:left="41"/>
              <w:jc w:val="center"/>
            </w:pPr>
            <w:r>
              <w:rPr>
                <w:b/>
                <w:sz w:val="20"/>
              </w:rPr>
              <w:t>LOW</w:t>
            </w:r>
            <w:r>
              <w:t xml:space="preserve"> </w:t>
            </w:r>
          </w:p>
        </w:tc>
        <w:tc>
          <w:tcPr>
            <w:tcW w:w="7216" w:type="dxa"/>
            <w:tcBorders>
              <w:top w:val="single" w:sz="6" w:space="0" w:color="000000"/>
              <w:left w:val="single" w:sz="6" w:space="0" w:color="000000"/>
              <w:bottom w:val="single" w:sz="6" w:space="0" w:color="000000"/>
              <w:right w:val="single" w:sz="4" w:space="0" w:color="000000"/>
            </w:tcBorders>
          </w:tcPr>
          <w:p w14:paraId="57C25385" w14:textId="77777777" w:rsidR="001B1A9F" w:rsidRDefault="001B1A9F" w:rsidP="00AF5247">
            <w:pPr>
              <w:spacing w:after="137" w:line="259" w:lineRule="auto"/>
              <w:ind w:left="4"/>
            </w:pPr>
            <w:r>
              <w:rPr>
                <w:sz w:val="11"/>
              </w:rPr>
              <w:t xml:space="preserve"> </w:t>
            </w:r>
          </w:p>
          <w:p w14:paraId="550B06C2" w14:textId="77777777" w:rsidR="001B1A9F" w:rsidRDefault="001B1A9F" w:rsidP="00AF5247">
            <w:pPr>
              <w:spacing w:line="259" w:lineRule="auto"/>
              <w:ind w:left="105"/>
            </w:pPr>
            <w:r>
              <w:rPr>
                <w:sz w:val="20"/>
              </w:rPr>
              <w:t>Review consequence and likelihood and manage through routine procedures</w:t>
            </w:r>
            <w:r>
              <w:t xml:space="preserve"> </w:t>
            </w:r>
          </w:p>
        </w:tc>
      </w:tr>
      <w:tr w:rsidR="001B1A9F" w14:paraId="6E8553CE" w14:textId="77777777" w:rsidTr="001B1A9F">
        <w:trPr>
          <w:trHeight w:val="499"/>
        </w:trPr>
        <w:tc>
          <w:tcPr>
            <w:tcW w:w="1007" w:type="dxa"/>
            <w:tcBorders>
              <w:top w:val="single" w:sz="6" w:space="0" w:color="000000"/>
              <w:left w:val="single" w:sz="4" w:space="0" w:color="000000"/>
              <w:bottom w:val="single" w:sz="6" w:space="0" w:color="000000"/>
              <w:right w:val="single" w:sz="6" w:space="0" w:color="000000"/>
            </w:tcBorders>
            <w:shd w:val="clear" w:color="auto" w:fill="FFFF00"/>
          </w:tcPr>
          <w:p w14:paraId="157726D8" w14:textId="77777777" w:rsidR="001B1A9F" w:rsidRDefault="001B1A9F" w:rsidP="00AF5247">
            <w:pPr>
              <w:spacing w:after="130" w:line="259" w:lineRule="auto"/>
            </w:pPr>
            <w:r>
              <w:rPr>
                <w:sz w:val="11"/>
              </w:rPr>
              <w:t xml:space="preserve"> </w:t>
            </w:r>
          </w:p>
          <w:p w14:paraId="1719D741" w14:textId="77777777" w:rsidR="001B1A9F" w:rsidRDefault="001B1A9F" w:rsidP="00AF5247">
            <w:pPr>
              <w:spacing w:line="259" w:lineRule="auto"/>
              <w:ind w:left="44"/>
              <w:jc w:val="center"/>
            </w:pPr>
            <w:r>
              <w:rPr>
                <w:b/>
                <w:sz w:val="20"/>
              </w:rPr>
              <w:t>MOD</w:t>
            </w:r>
            <w:r>
              <w:t xml:space="preserve"> </w:t>
            </w:r>
          </w:p>
        </w:tc>
        <w:tc>
          <w:tcPr>
            <w:tcW w:w="7216" w:type="dxa"/>
            <w:tcBorders>
              <w:top w:val="single" w:sz="6" w:space="0" w:color="000000"/>
              <w:left w:val="single" w:sz="6" w:space="0" w:color="000000"/>
              <w:bottom w:val="single" w:sz="6" w:space="0" w:color="000000"/>
              <w:right w:val="single" w:sz="4" w:space="0" w:color="000000"/>
            </w:tcBorders>
          </w:tcPr>
          <w:p w14:paraId="5563A796" w14:textId="77777777" w:rsidR="001B1A9F" w:rsidRDefault="001B1A9F" w:rsidP="00AF5247">
            <w:pPr>
              <w:spacing w:after="137" w:line="259" w:lineRule="auto"/>
              <w:ind w:left="4"/>
            </w:pPr>
            <w:r>
              <w:rPr>
                <w:sz w:val="11"/>
              </w:rPr>
              <w:t xml:space="preserve"> </w:t>
            </w:r>
          </w:p>
          <w:p w14:paraId="6B211090" w14:textId="77777777" w:rsidR="001B1A9F" w:rsidRDefault="001B1A9F" w:rsidP="00AF5247">
            <w:pPr>
              <w:spacing w:line="259" w:lineRule="auto"/>
              <w:ind w:left="105"/>
            </w:pPr>
            <w:r>
              <w:rPr>
                <w:sz w:val="20"/>
              </w:rPr>
              <w:t>Ensure management system controls risk and managerial responsibility is defined.</w:t>
            </w:r>
            <w:r>
              <w:t xml:space="preserve"> </w:t>
            </w:r>
          </w:p>
        </w:tc>
      </w:tr>
      <w:tr w:rsidR="001B1A9F" w14:paraId="10A68E11" w14:textId="77777777" w:rsidTr="001B1A9F">
        <w:trPr>
          <w:trHeight w:val="994"/>
        </w:trPr>
        <w:tc>
          <w:tcPr>
            <w:tcW w:w="1007" w:type="dxa"/>
            <w:tcBorders>
              <w:top w:val="single" w:sz="6" w:space="0" w:color="000000"/>
              <w:left w:val="single" w:sz="4" w:space="0" w:color="000000"/>
              <w:bottom w:val="single" w:sz="6" w:space="0" w:color="000000"/>
              <w:right w:val="single" w:sz="6" w:space="0" w:color="000000"/>
            </w:tcBorders>
            <w:shd w:val="clear" w:color="auto" w:fill="FFCC00"/>
          </w:tcPr>
          <w:p w14:paraId="0BECEA78" w14:textId="77777777" w:rsidR="001B1A9F" w:rsidRDefault="001B1A9F" w:rsidP="00AF5247">
            <w:pPr>
              <w:spacing w:line="259" w:lineRule="auto"/>
            </w:pPr>
            <w:r>
              <w:rPr>
                <w:sz w:val="16"/>
              </w:rPr>
              <w:t xml:space="preserve"> </w:t>
            </w:r>
          </w:p>
          <w:p w14:paraId="1AEBAEF9" w14:textId="77777777" w:rsidR="001B1A9F" w:rsidRDefault="001B1A9F" w:rsidP="00AF5247">
            <w:pPr>
              <w:spacing w:after="35" w:line="259" w:lineRule="auto"/>
            </w:pPr>
            <w:r>
              <w:rPr>
                <w:sz w:val="20"/>
              </w:rPr>
              <w:t xml:space="preserve"> </w:t>
            </w:r>
          </w:p>
          <w:p w14:paraId="5EA454D5" w14:textId="77777777" w:rsidR="001B1A9F" w:rsidRDefault="001B1A9F" w:rsidP="00AF5247">
            <w:pPr>
              <w:spacing w:line="259" w:lineRule="auto"/>
              <w:ind w:left="44"/>
              <w:jc w:val="center"/>
            </w:pPr>
            <w:r>
              <w:rPr>
                <w:b/>
                <w:sz w:val="20"/>
              </w:rPr>
              <w:t>HIGH</w:t>
            </w:r>
            <w:r>
              <w:t xml:space="preserve"> </w:t>
            </w:r>
          </w:p>
        </w:tc>
        <w:tc>
          <w:tcPr>
            <w:tcW w:w="7216" w:type="dxa"/>
            <w:tcBorders>
              <w:top w:val="single" w:sz="6" w:space="0" w:color="000000"/>
              <w:left w:val="single" w:sz="6" w:space="0" w:color="000000"/>
              <w:bottom w:val="single" w:sz="6" w:space="0" w:color="000000"/>
              <w:right w:val="single" w:sz="4" w:space="0" w:color="000000"/>
            </w:tcBorders>
          </w:tcPr>
          <w:p w14:paraId="61574911" w14:textId="77777777" w:rsidR="001B1A9F" w:rsidRDefault="001B1A9F" w:rsidP="00AF5247">
            <w:pPr>
              <w:spacing w:after="75" w:line="259" w:lineRule="auto"/>
              <w:ind w:left="4"/>
            </w:pPr>
            <w:r>
              <w:rPr>
                <w:sz w:val="11"/>
              </w:rPr>
              <w:t xml:space="preserve"> </w:t>
            </w:r>
          </w:p>
          <w:p w14:paraId="6C9AFB46" w14:textId="77777777" w:rsidR="001B1A9F" w:rsidRDefault="001B1A9F" w:rsidP="00AF5247">
            <w:pPr>
              <w:spacing w:line="259" w:lineRule="auto"/>
              <w:ind w:left="105"/>
            </w:pPr>
            <w:r>
              <w:rPr>
                <w:sz w:val="20"/>
              </w:rPr>
              <w:t>Ensure system and process controls are such that the risk is as low as is reasonably practicable and that due diligence systems are established so that appropriate management processes can be demonstrated to be in operation.</w:t>
            </w:r>
            <w:r>
              <w:t xml:space="preserve"> </w:t>
            </w:r>
          </w:p>
        </w:tc>
      </w:tr>
      <w:tr w:rsidR="001B1A9F" w14:paraId="1FDB87F5" w14:textId="77777777" w:rsidTr="001B1A9F">
        <w:trPr>
          <w:trHeight w:val="980"/>
        </w:trPr>
        <w:tc>
          <w:tcPr>
            <w:tcW w:w="1007" w:type="dxa"/>
            <w:tcBorders>
              <w:top w:val="single" w:sz="6" w:space="0" w:color="000000"/>
              <w:left w:val="single" w:sz="4" w:space="0" w:color="000000"/>
              <w:bottom w:val="single" w:sz="4" w:space="0" w:color="000000"/>
              <w:right w:val="single" w:sz="6" w:space="0" w:color="000000"/>
            </w:tcBorders>
            <w:shd w:val="clear" w:color="auto" w:fill="FF0000"/>
          </w:tcPr>
          <w:p w14:paraId="60A4C95D" w14:textId="77777777" w:rsidR="001B1A9F" w:rsidRDefault="001B1A9F" w:rsidP="00AF5247">
            <w:pPr>
              <w:spacing w:line="259" w:lineRule="auto"/>
            </w:pPr>
            <w:r>
              <w:rPr>
                <w:sz w:val="16"/>
              </w:rPr>
              <w:t xml:space="preserve"> </w:t>
            </w:r>
          </w:p>
          <w:p w14:paraId="2CCDCE8D" w14:textId="77777777" w:rsidR="001B1A9F" w:rsidRDefault="001B1A9F" w:rsidP="00AF5247">
            <w:pPr>
              <w:spacing w:after="39" w:line="259" w:lineRule="auto"/>
            </w:pPr>
            <w:r>
              <w:rPr>
                <w:sz w:val="20"/>
              </w:rPr>
              <w:t xml:space="preserve"> </w:t>
            </w:r>
          </w:p>
          <w:p w14:paraId="6E79C1EC" w14:textId="77777777" w:rsidR="001B1A9F" w:rsidRDefault="001B1A9F" w:rsidP="00AF5247">
            <w:pPr>
              <w:spacing w:line="259" w:lineRule="auto"/>
              <w:ind w:left="103"/>
            </w:pPr>
            <w:r>
              <w:rPr>
                <w:b/>
                <w:sz w:val="20"/>
              </w:rPr>
              <w:t>EXTREME</w:t>
            </w:r>
            <w:r>
              <w:t xml:space="preserve"> </w:t>
            </w:r>
          </w:p>
        </w:tc>
        <w:tc>
          <w:tcPr>
            <w:tcW w:w="7216" w:type="dxa"/>
            <w:tcBorders>
              <w:top w:val="single" w:sz="6" w:space="0" w:color="000000"/>
              <w:left w:val="single" w:sz="6" w:space="0" w:color="000000"/>
              <w:bottom w:val="single" w:sz="4" w:space="0" w:color="000000"/>
              <w:right w:val="single" w:sz="4" w:space="0" w:color="000000"/>
            </w:tcBorders>
          </w:tcPr>
          <w:p w14:paraId="50117E9C" w14:textId="77777777" w:rsidR="001B1A9F" w:rsidRDefault="001B1A9F" w:rsidP="00AF5247">
            <w:pPr>
              <w:spacing w:after="73" w:line="259" w:lineRule="auto"/>
              <w:ind w:left="4"/>
            </w:pPr>
            <w:r>
              <w:rPr>
                <w:sz w:val="11"/>
              </w:rPr>
              <w:t xml:space="preserve"> </w:t>
            </w:r>
          </w:p>
          <w:p w14:paraId="4A32F486" w14:textId="77777777" w:rsidR="001B1A9F" w:rsidRDefault="001B1A9F" w:rsidP="00AF5247">
            <w:pPr>
              <w:spacing w:line="259" w:lineRule="auto"/>
              <w:ind w:left="105" w:right="194"/>
            </w:pPr>
            <w:r>
              <w:rPr>
                <w:sz w:val="20"/>
              </w:rPr>
              <w:t>Risk must be reduced or eliminated. If the risk cannot be reduced from “Extreme”, then management must provide continuing assurance that due diligence systems are in place so that appropriate management can be demonstrated.</w:t>
            </w:r>
            <w:r>
              <w:t xml:space="preserve"> </w:t>
            </w:r>
          </w:p>
        </w:tc>
      </w:tr>
    </w:tbl>
    <w:p w14:paraId="241D2B77" w14:textId="77777777" w:rsidR="00FC6679" w:rsidRDefault="00FC6679">
      <w:pPr>
        <w:rPr>
          <w:sz w:val="2"/>
          <w:szCs w:val="2"/>
        </w:rPr>
      </w:pPr>
    </w:p>
    <w:p w14:paraId="0E194A40" w14:textId="6A08BC90" w:rsidR="00FC6679" w:rsidRDefault="003F3650">
      <w:pPr>
        <w:pStyle w:val="Bodytext20"/>
        <w:shd w:val="clear" w:color="auto" w:fill="auto"/>
        <w:spacing w:before="70" w:after="0" w:line="398" w:lineRule="exact"/>
        <w:ind w:firstLine="0"/>
      </w:pPr>
      <w:r>
        <w:lastRenderedPageBreak/>
        <w:t xml:space="preserve">For the purposes of this </w:t>
      </w:r>
      <w:r w:rsidR="00D1398C">
        <w:t>PIRM PLAN</w:t>
      </w:r>
      <w:r>
        <w:t>:</w:t>
      </w:r>
    </w:p>
    <w:p w14:paraId="7B4240CE" w14:textId="77777777" w:rsidR="00FC6679" w:rsidRDefault="003F3650" w:rsidP="00177B99">
      <w:pPr>
        <w:pStyle w:val="Bodytext20"/>
        <w:numPr>
          <w:ilvl w:val="0"/>
          <w:numId w:val="2"/>
        </w:numPr>
        <w:shd w:val="clear" w:color="auto" w:fill="auto"/>
        <w:tabs>
          <w:tab w:val="left" w:pos="697"/>
        </w:tabs>
        <w:spacing w:before="0" w:after="0" w:line="398" w:lineRule="exact"/>
        <w:ind w:left="380" w:firstLine="0"/>
      </w:pPr>
      <w:r>
        <w:t>EXTREME / HIGH risks will be eliminated or managed.</w:t>
      </w:r>
    </w:p>
    <w:p w14:paraId="37BD0A95" w14:textId="77777777" w:rsidR="00FC6679" w:rsidRDefault="003F3650" w:rsidP="00177B99">
      <w:pPr>
        <w:pStyle w:val="Bodytext20"/>
        <w:numPr>
          <w:ilvl w:val="0"/>
          <w:numId w:val="2"/>
        </w:numPr>
        <w:shd w:val="clear" w:color="auto" w:fill="auto"/>
        <w:tabs>
          <w:tab w:val="left" w:pos="697"/>
        </w:tabs>
        <w:spacing w:before="0" w:after="0" w:line="398" w:lineRule="exact"/>
        <w:ind w:left="380" w:firstLine="0"/>
      </w:pPr>
      <w:r>
        <w:t>MODERATE risks will be monitored.</w:t>
      </w:r>
    </w:p>
    <w:p w14:paraId="6A4BD7C2" w14:textId="77777777" w:rsidR="00FC6679" w:rsidRDefault="003F3650" w:rsidP="00177B99">
      <w:pPr>
        <w:pStyle w:val="Bodytext20"/>
        <w:numPr>
          <w:ilvl w:val="0"/>
          <w:numId w:val="2"/>
        </w:numPr>
        <w:shd w:val="clear" w:color="auto" w:fill="auto"/>
        <w:tabs>
          <w:tab w:val="left" w:pos="697"/>
        </w:tabs>
        <w:spacing w:before="0" w:after="56" w:line="398" w:lineRule="exact"/>
        <w:ind w:left="380" w:firstLine="0"/>
      </w:pPr>
      <w:r>
        <w:t>LOW risks will be accepted.</w:t>
      </w:r>
    </w:p>
    <w:p w14:paraId="0E665BD8" w14:textId="77777777" w:rsidR="00FC6679" w:rsidRDefault="003F3650">
      <w:pPr>
        <w:pStyle w:val="Bodytext20"/>
        <w:shd w:val="clear" w:color="auto" w:fill="auto"/>
        <w:spacing w:before="0" w:after="0"/>
        <w:ind w:firstLine="0"/>
      </w:pPr>
      <w:r>
        <w:t xml:space="preserve">The Residual risk has been shown by measuring the inherent risk against the assessed effectiveness of the controls. The outcomes of the risk assessment together with the relevant incident control / management action are </w:t>
      </w:r>
      <w:proofErr w:type="spellStart"/>
      <w:r>
        <w:t>summarised</w:t>
      </w:r>
      <w:proofErr w:type="spellEnd"/>
      <w:r>
        <w:t xml:space="preserve"> in </w:t>
      </w:r>
      <w:r>
        <w:rPr>
          <w:rStyle w:val="Bodytext2Bold"/>
        </w:rPr>
        <w:t xml:space="preserve">Table 5 </w:t>
      </w:r>
      <w:r>
        <w:t>following:</w:t>
      </w:r>
    </w:p>
    <w:p w14:paraId="72885438" w14:textId="77777777" w:rsidR="001B1A9F" w:rsidRDefault="001B1A9F">
      <w:pPr>
        <w:pStyle w:val="Bodytext20"/>
        <w:shd w:val="clear" w:color="auto" w:fill="auto"/>
        <w:spacing w:before="0" w:after="0"/>
        <w:ind w:firstLine="0"/>
      </w:pPr>
    </w:p>
    <w:p w14:paraId="599FC4B7" w14:textId="77777777" w:rsidR="001B1A9F" w:rsidRDefault="001B1A9F">
      <w:pPr>
        <w:pStyle w:val="Bodytext20"/>
        <w:shd w:val="clear" w:color="auto" w:fill="auto"/>
        <w:spacing w:before="0" w:after="0"/>
        <w:ind w:firstLine="0"/>
      </w:pPr>
    </w:p>
    <w:p w14:paraId="0206E4AC" w14:textId="77777777" w:rsidR="001B1A9F" w:rsidRDefault="001B1A9F">
      <w:pPr>
        <w:pStyle w:val="Bodytext20"/>
        <w:shd w:val="clear" w:color="auto" w:fill="auto"/>
        <w:spacing w:before="0" w:after="0"/>
        <w:ind w:firstLine="0"/>
      </w:pPr>
    </w:p>
    <w:p w14:paraId="7AA12150" w14:textId="614A7F6A" w:rsidR="001B1A9F" w:rsidRDefault="001B1A9F">
      <w:pPr>
        <w:pStyle w:val="Bodytext20"/>
        <w:shd w:val="clear" w:color="auto" w:fill="auto"/>
        <w:spacing w:before="0" w:after="0"/>
        <w:ind w:firstLine="0"/>
        <w:sectPr w:rsidR="001B1A9F" w:rsidSect="00801CAE">
          <w:pgSz w:w="11900" w:h="16840"/>
          <w:pgMar w:top="1220" w:right="692" w:bottom="1138" w:left="1657" w:header="0" w:footer="3" w:gutter="0"/>
          <w:cols w:space="720"/>
          <w:noEndnote/>
          <w:docGrid w:linePitch="360"/>
        </w:sectPr>
      </w:pPr>
    </w:p>
    <w:p w14:paraId="475F6C32" w14:textId="451CB23C" w:rsidR="001B1A9F" w:rsidRDefault="001B1A9F" w:rsidP="001B1A9F">
      <w:pPr>
        <w:pStyle w:val="Tablecaption0"/>
        <w:shd w:val="clear" w:color="auto" w:fill="auto"/>
        <w:spacing w:line="220" w:lineRule="exact"/>
        <w:rPr>
          <w:rStyle w:val="Tablecaption1"/>
          <w:b/>
          <w:bCs/>
          <w:i/>
          <w:iCs/>
        </w:rPr>
      </w:pPr>
      <w:r>
        <w:rPr>
          <w:rStyle w:val="Tablecaption1"/>
          <w:b/>
          <w:bCs/>
          <w:i/>
          <w:iCs/>
        </w:rPr>
        <w:lastRenderedPageBreak/>
        <w:t>Table 5 - Risk Identification &amp; Management Plan</w:t>
      </w:r>
    </w:p>
    <w:p w14:paraId="78EE8B60" w14:textId="77777777" w:rsidR="002F1BDB" w:rsidRDefault="002F1BDB" w:rsidP="001B1A9F">
      <w:pPr>
        <w:pStyle w:val="Tablecaption0"/>
        <w:shd w:val="clear" w:color="auto" w:fill="auto"/>
        <w:spacing w:line="220" w:lineRule="exact"/>
      </w:pPr>
    </w:p>
    <w:tbl>
      <w:tblPr>
        <w:tblOverlap w:val="never"/>
        <w:tblW w:w="15192" w:type="dxa"/>
        <w:jc w:val="center"/>
        <w:tblLayout w:type="fixed"/>
        <w:tblCellMar>
          <w:left w:w="10" w:type="dxa"/>
          <w:right w:w="10" w:type="dxa"/>
        </w:tblCellMar>
        <w:tblLook w:val="04A0" w:firstRow="1" w:lastRow="0" w:firstColumn="1" w:lastColumn="0" w:noHBand="0" w:noVBand="1"/>
      </w:tblPr>
      <w:tblGrid>
        <w:gridCol w:w="1997"/>
        <w:gridCol w:w="1416"/>
        <w:gridCol w:w="1699"/>
        <w:gridCol w:w="1560"/>
        <w:gridCol w:w="3120"/>
        <w:gridCol w:w="1416"/>
        <w:gridCol w:w="1970"/>
        <w:gridCol w:w="2014"/>
      </w:tblGrid>
      <w:tr w:rsidR="001B1A9F" w14:paraId="4ECA513C" w14:textId="77777777" w:rsidTr="00B644A5">
        <w:trPr>
          <w:trHeight w:hRule="exact" w:val="782"/>
          <w:jc w:val="center"/>
        </w:trPr>
        <w:tc>
          <w:tcPr>
            <w:tcW w:w="1997" w:type="dxa"/>
            <w:tcBorders>
              <w:top w:val="single" w:sz="4" w:space="0" w:color="auto"/>
              <w:left w:val="single" w:sz="4" w:space="0" w:color="auto"/>
            </w:tcBorders>
            <w:shd w:val="clear" w:color="auto" w:fill="FFFFFF"/>
            <w:vAlign w:val="center"/>
          </w:tcPr>
          <w:p w14:paraId="32C68C70" w14:textId="77777777" w:rsidR="001B1A9F" w:rsidRDefault="001B1A9F" w:rsidP="005F22D8">
            <w:pPr>
              <w:pStyle w:val="Bodytext20"/>
              <w:shd w:val="clear" w:color="auto" w:fill="auto"/>
              <w:spacing w:before="0" w:after="0" w:line="245" w:lineRule="exact"/>
              <w:ind w:right="152" w:firstLine="0"/>
            </w:pPr>
            <w:r>
              <w:rPr>
                <w:rStyle w:val="Bodytext210pt"/>
                <w:b w:val="0"/>
                <w:bCs w:val="0"/>
              </w:rPr>
              <w:t>POLLUTION HAZARD / HAZARD (OTHER)</w:t>
            </w:r>
          </w:p>
        </w:tc>
        <w:tc>
          <w:tcPr>
            <w:tcW w:w="1416" w:type="dxa"/>
            <w:tcBorders>
              <w:top w:val="single" w:sz="4" w:space="0" w:color="auto"/>
              <w:left w:val="single" w:sz="4" w:space="0" w:color="auto"/>
            </w:tcBorders>
            <w:shd w:val="clear" w:color="auto" w:fill="FFFFFF"/>
            <w:vAlign w:val="center"/>
          </w:tcPr>
          <w:p w14:paraId="0606691A" w14:textId="77777777" w:rsidR="001B1A9F" w:rsidRDefault="001B1A9F" w:rsidP="002F1BDB">
            <w:pPr>
              <w:pStyle w:val="Bodytext20"/>
              <w:shd w:val="clear" w:color="auto" w:fill="auto"/>
              <w:spacing w:before="0" w:after="0" w:line="200" w:lineRule="exact"/>
              <w:ind w:left="117" w:right="144" w:hanging="117"/>
              <w:jc w:val="left"/>
            </w:pPr>
            <w:r>
              <w:rPr>
                <w:rStyle w:val="Bodytext210pt"/>
                <w:b w:val="0"/>
                <w:bCs w:val="0"/>
              </w:rPr>
              <w:t>RISK FACTORS</w:t>
            </w:r>
          </w:p>
        </w:tc>
        <w:tc>
          <w:tcPr>
            <w:tcW w:w="1699" w:type="dxa"/>
            <w:tcBorders>
              <w:top w:val="single" w:sz="4" w:space="0" w:color="auto"/>
              <w:left w:val="single" w:sz="4" w:space="0" w:color="auto"/>
            </w:tcBorders>
            <w:shd w:val="clear" w:color="auto" w:fill="FFFFFF"/>
            <w:vAlign w:val="center"/>
          </w:tcPr>
          <w:p w14:paraId="3EFAB7B4" w14:textId="77777777" w:rsidR="001B1A9F" w:rsidRDefault="001B1A9F" w:rsidP="006A117F">
            <w:pPr>
              <w:pStyle w:val="Bodytext20"/>
              <w:shd w:val="clear" w:color="auto" w:fill="auto"/>
              <w:spacing w:before="0" w:after="0" w:line="200" w:lineRule="exact"/>
              <w:ind w:left="110" w:right="138" w:firstLine="0"/>
              <w:jc w:val="center"/>
            </w:pPr>
            <w:r>
              <w:rPr>
                <w:rStyle w:val="Bodytext210pt"/>
                <w:b w:val="0"/>
                <w:bCs w:val="0"/>
              </w:rPr>
              <w:t>OUTCOME</w:t>
            </w:r>
          </w:p>
        </w:tc>
        <w:tc>
          <w:tcPr>
            <w:tcW w:w="1560" w:type="dxa"/>
            <w:tcBorders>
              <w:top w:val="single" w:sz="4" w:space="0" w:color="auto"/>
              <w:left w:val="single" w:sz="4" w:space="0" w:color="auto"/>
            </w:tcBorders>
            <w:shd w:val="clear" w:color="auto" w:fill="FFFFFF"/>
            <w:vAlign w:val="center"/>
          </w:tcPr>
          <w:p w14:paraId="33664324" w14:textId="77777777" w:rsidR="001B1A9F" w:rsidRDefault="001B1A9F" w:rsidP="001B1A9F">
            <w:pPr>
              <w:pStyle w:val="Bodytext20"/>
              <w:shd w:val="clear" w:color="auto" w:fill="auto"/>
              <w:spacing w:before="0" w:after="0" w:line="245" w:lineRule="exact"/>
              <w:ind w:firstLine="0"/>
              <w:jc w:val="center"/>
            </w:pPr>
            <w:r>
              <w:rPr>
                <w:rStyle w:val="Bodytext210pt"/>
                <w:b w:val="0"/>
                <w:bCs w:val="0"/>
              </w:rPr>
              <w:t>LIKELIHOOD / CONSEQUENCE (RATING)</w:t>
            </w:r>
          </w:p>
        </w:tc>
        <w:tc>
          <w:tcPr>
            <w:tcW w:w="3120" w:type="dxa"/>
            <w:tcBorders>
              <w:top w:val="single" w:sz="4" w:space="0" w:color="auto"/>
              <w:left w:val="single" w:sz="4" w:space="0" w:color="auto"/>
            </w:tcBorders>
            <w:shd w:val="clear" w:color="auto" w:fill="FFFFFF"/>
            <w:vAlign w:val="center"/>
          </w:tcPr>
          <w:p w14:paraId="752A923E" w14:textId="77777777" w:rsidR="001B1A9F" w:rsidRDefault="001B1A9F" w:rsidP="00433F70">
            <w:pPr>
              <w:pStyle w:val="Bodytext20"/>
              <w:shd w:val="clear" w:color="auto" w:fill="auto"/>
              <w:spacing w:before="0" w:after="0" w:line="200" w:lineRule="exact"/>
              <w:ind w:left="115" w:right="141" w:firstLine="0"/>
              <w:jc w:val="center"/>
            </w:pPr>
            <w:r>
              <w:rPr>
                <w:rStyle w:val="Bodytext210pt"/>
                <w:b w:val="0"/>
                <w:bCs w:val="0"/>
              </w:rPr>
              <w:t>PRE-EMPTIVE ACTIONS</w:t>
            </w:r>
          </w:p>
        </w:tc>
        <w:tc>
          <w:tcPr>
            <w:tcW w:w="1416" w:type="dxa"/>
            <w:tcBorders>
              <w:top w:val="single" w:sz="4" w:space="0" w:color="auto"/>
              <w:left w:val="single" w:sz="4" w:space="0" w:color="auto"/>
            </w:tcBorders>
            <w:shd w:val="clear" w:color="auto" w:fill="FFFFFF"/>
            <w:vAlign w:val="center"/>
          </w:tcPr>
          <w:p w14:paraId="7D395060" w14:textId="77777777" w:rsidR="001B1A9F" w:rsidRDefault="001B1A9F" w:rsidP="00E461A8">
            <w:pPr>
              <w:pStyle w:val="Bodytext20"/>
              <w:shd w:val="clear" w:color="auto" w:fill="auto"/>
              <w:spacing w:before="0" w:after="0" w:line="200" w:lineRule="exact"/>
              <w:ind w:left="114" w:right="148" w:firstLine="0"/>
              <w:jc w:val="left"/>
            </w:pPr>
            <w:r>
              <w:rPr>
                <w:rStyle w:val="Bodytext210pt"/>
                <w:b w:val="0"/>
                <w:bCs w:val="0"/>
              </w:rPr>
              <w:t>REFERENCE</w:t>
            </w:r>
          </w:p>
        </w:tc>
        <w:tc>
          <w:tcPr>
            <w:tcW w:w="1970" w:type="dxa"/>
            <w:tcBorders>
              <w:top w:val="single" w:sz="4" w:space="0" w:color="auto"/>
              <w:left w:val="single" w:sz="4" w:space="0" w:color="auto"/>
            </w:tcBorders>
            <w:shd w:val="clear" w:color="auto" w:fill="FFFFFF"/>
            <w:vAlign w:val="center"/>
          </w:tcPr>
          <w:p w14:paraId="1ACD7CD2" w14:textId="77777777" w:rsidR="001B1A9F" w:rsidRDefault="001B1A9F" w:rsidP="001B1A9F">
            <w:pPr>
              <w:pStyle w:val="Bodytext20"/>
              <w:shd w:val="clear" w:color="auto" w:fill="auto"/>
              <w:spacing w:before="0" w:after="0" w:line="240" w:lineRule="exact"/>
              <w:ind w:firstLine="0"/>
              <w:jc w:val="center"/>
            </w:pPr>
            <w:r>
              <w:rPr>
                <w:rStyle w:val="Bodytext210pt"/>
                <w:b w:val="0"/>
                <w:bCs w:val="0"/>
              </w:rPr>
              <w:t>LIKELIHOOD / CONSEQUENCE POST CONTROL (RATING)</w:t>
            </w:r>
          </w:p>
        </w:tc>
        <w:tc>
          <w:tcPr>
            <w:tcW w:w="2014" w:type="dxa"/>
            <w:tcBorders>
              <w:top w:val="single" w:sz="4" w:space="0" w:color="auto"/>
              <w:left w:val="single" w:sz="4" w:space="0" w:color="auto"/>
              <w:right w:val="single" w:sz="4" w:space="0" w:color="auto"/>
            </w:tcBorders>
            <w:shd w:val="clear" w:color="auto" w:fill="FFFFFF"/>
            <w:vAlign w:val="center"/>
          </w:tcPr>
          <w:p w14:paraId="583A4733" w14:textId="77777777" w:rsidR="001B1A9F" w:rsidRDefault="001B1A9F" w:rsidP="001B1A9F">
            <w:pPr>
              <w:pStyle w:val="Bodytext20"/>
              <w:shd w:val="clear" w:color="auto" w:fill="auto"/>
              <w:spacing w:before="0" w:after="0" w:line="245" w:lineRule="exact"/>
              <w:ind w:firstLine="0"/>
              <w:jc w:val="center"/>
            </w:pPr>
            <w:r>
              <w:rPr>
                <w:rStyle w:val="Bodytext210pt"/>
                <w:b w:val="0"/>
                <w:bCs w:val="0"/>
              </w:rPr>
              <w:t>INCIDENT RESPONSE ACTIONS REFERENCE</w:t>
            </w:r>
          </w:p>
        </w:tc>
      </w:tr>
      <w:tr w:rsidR="001B1A9F" w14:paraId="2F80F046" w14:textId="77777777" w:rsidTr="00B644A5">
        <w:trPr>
          <w:trHeight w:hRule="exact" w:val="2458"/>
          <w:jc w:val="center"/>
        </w:trPr>
        <w:tc>
          <w:tcPr>
            <w:tcW w:w="1997" w:type="dxa"/>
            <w:tcBorders>
              <w:top w:val="single" w:sz="4" w:space="0" w:color="auto"/>
              <w:left w:val="single" w:sz="4" w:space="0" w:color="auto"/>
            </w:tcBorders>
            <w:shd w:val="clear" w:color="auto" w:fill="FFFFFF"/>
            <w:vAlign w:val="center"/>
          </w:tcPr>
          <w:p w14:paraId="429B3F3E" w14:textId="77777777" w:rsidR="001B1A9F" w:rsidRDefault="001B1A9F" w:rsidP="001B1A9F">
            <w:pPr>
              <w:pStyle w:val="Bodytext20"/>
              <w:shd w:val="clear" w:color="auto" w:fill="auto"/>
              <w:spacing w:before="0" w:after="0" w:line="245" w:lineRule="exact"/>
              <w:ind w:left="160" w:firstLine="0"/>
              <w:jc w:val="left"/>
            </w:pPr>
            <w:r>
              <w:rPr>
                <w:rStyle w:val="Bodytext210pt"/>
                <w:b w:val="0"/>
                <w:bCs w:val="0"/>
              </w:rPr>
              <w:t>1. ENVIRONMENTAL (a) Sewerage Discharge (Off Site)</w:t>
            </w:r>
          </w:p>
        </w:tc>
        <w:tc>
          <w:tcPr>
            <w:tcW w:w="1416" w:type="dxa"/>
            <w:tcBorders>
              <w:top w:val="single" w:sz="4" w:space="0" w:color="auto"/>
              <w:left w:val="single" w:sz="4" w:space="0" w:color="auto"/>
            </w:tcBorders>
            <w:shd w:val="clear" w:color="auto" w:fill="FFFFFF"/>
            <w:vAlign w:val="center"/>
          </w:tcPr>
          <w:p w14:paraId="58D5FC32" w14:textId="2AC33698" w:rsidR="001B1A9F" w:rsidRDefault="002F1BDB" w:rsidP="002F1BDB">
            <w:pPr>
              <w:pStyle w:val="Bodytext20"/>
              <w:shd w:val="clear" w:color="auto" w:fill="auto"/>
              <w:spacing w:before="0" w:after="0" w:line="240" w:lineRule="exact"/>
              <w:ind w:left="117" w:right="144" w:firstLine="0"/>
              <w:jc w:val="left"/>
            </w:pPr>
            <w:r>
              <w:rPr>
                <w:rStyle w:val="Bodytext210pt"/>
                <w:b w:val="0"/>
                <w:bCs w:val="0"/>
              </w:rPr>
              <w:t xml:space="preserve">Stormwater </w:t>
            </w:r>
            <w:r w:rsidR="001B1A9F">
              <w:rPr>
                <w:rStyle w:val="Bodytext210pt"/>
                <w:b w:val="0"/>
                <w:bCs w:val="0"/>
              </w:rPr>
              <w:t>inflow leads to overtopping</w:t>
            </w:r>
          </w:p>
        </w:tc>
        <w:tc>
          <w:tcPr>
            <w:tcW w:w="1699" w:type="dxa"/>
            <w:tcBorders>
              <w:top w:val="single" w:sz="4" w:space="0" w:color="auto"/>
              <w:left w:val="single" w:sz="4" w:space="0" w:color="auto"/>
            </w:tcBorders>
            <w:shd w:val="clear" w:color="auto" w:fill="FFFFFF"/>
            <w:vAlign w:val="center"/>
          </w:tcPr>
          <w:p w14:paraId="2438FFBB" w14:textId="77777777" w:rsidR="001B1A9F" w:rsidRDefault="001B1A9F" w:rsidP="006A117F">
            <w:pPr>
              <w:pStyle w:val="Bodytext20"/>
              <w:shd w:val="clear" w:color="auto" w:fill="auto"/>
              <w:spacing w:before="0" w:after="0" w:line="240" w:lineRule="exact"/>
              <w:ind w:left="110" w:right="138" w:firstLine="0"/>
            </w:pPr>
            <w:r>
              <w:rPr>
                <w:rStyle w:val="Bodytext210pt"/>
                <w:b w:val="0"/>
                <w:bCs w:val="0"/>
              </w:rPr>
              <w:t>Contamination of adjacent land and / or waterways</w:t>
            </w:r>
          </w:p>
        </w:tc>
        <w:tc>
          <w:tcPr>
            <w:tcW w:w="1560" w:type="dxa"/>
            <w:tcBorders>
              <w:top w:val="single" w:sz="4" w:space="0" w:color="auto"/>
              <w:left w:val="single" w:sz="4" w:space="0" w:color="auto"/>
            </w:tcBorders>
            <w:shd w:val="clear" w:color="auto" w:fill="FFFFFF"/>
            <w:vAlign w:val="center"/>
          </w:tcPr>
          <w:p w14:paraId="39B75C2F" w14:textId="77777777" w:rsidR="001B1A9F" w:rsidRDefault="001B1A9F" w:rsidP="001B1A9F">
            <w:pPr>
              <w:pStyle w:val="Bodytext20"/>
              <w:shd w:val="clear" w:color="auto" w:fill="auto"/>
              <w:spacing w:before="0" w:after="0" w:line="240" w:lineRule="exact"/>
              <w:ind w:firstLine="0"/>
              <w:jc w:val="center"/>
            </w:pPr>
            <w:r>
              <w:rPr>
                <w:rStyle w:val="Bodytext210pt"/>
                <w:b w:val="0"/>
                <w:bCs w:val="0"/>
              </w:rPr>
              <w:t>Likely / Moderate (HIGH)</w:t>
            </w:r>
          </w:p>
        </w:tc>
        <w:tc>
          <w:tcPr>
            <w:tcW w:w="3120" w:type="dxa"/>
            <w:tcBorders>
              <w:top w:val="single" w:sz="4" w:space="0" w:color="auto"/>
              <w:left w:val="single" w:sz="4" w:space="0" w:color="auto"/>
            </w:tcBorders>
            <w:shd w:val="clear" w:color="auto" w:fill="FFFFFF"/>
          </w:tcPr>
          <w:p w14:paraId="4A585A34" w14:textId="77777777" w:rsidR="001B1A9F" w:rsidRDefault="001B1A9F" w:rsidP="00433F70">
            <w:pPr>
              <w:pStyle w:val="Bodytext20"/>
              <w:shd w:val="clear" w:color="auto" w:fill="auto"/>
              <w:spacing w:before="0" w:line="240" w:lineRule="auto"/>
              <w:ind w:left="115" w:right="141" w:firstLine="0"/>
              <w:jc w:val="left"/>
            </w:pPr>
            <w:r>
              <w:rPr>
                <w:rStyle w:val="Bodytext210pt"/>
                <w:b w:val="0"/>
                <w:bCs w:val="0"/>
              </w:rPr>
              <w:t xml:space="preserve">Routine reticulation inspection for illegal connections to system, drainage anomalies </w:t>
            </w:r>
            <w:proofErr w:type="spellStart"/>
            <w:r>
              <w:rPr>
                <w:rStyle w:val="Bodytext210pt"/>
                <w:b w:val="0"/>
                <w:bCs w:val="0"/>
              </w:rPr>
              <w:t>etc</w:t>
            </w:r>
            <w:proofErr w:type="spellEnd"/>
          </w:p>
          <w:p w14:paraId="3A8962A5" w14:textId="77777777" w:rsidR="001B1A9F" w:rsidRDefault="001B1A9F" w:rsidP="00433F70">
            <w:pPr>
              <w:pStyle w:val="Bodytext20"/>
              <w:shd w:val="clear" w:color="auto" w:fill="auto"/>
              <w:spacing w:after="300" w:line="240" w:lineRule="auto"/>
              <w:ind w:left="115" w:right="141" w:firstLine="0"/>
              <w:jc w:val="left"/>
            </w:pPr>
            <w:r>
              <w:rPr>
                <w:rStyle w:val="Bodytext210pt"/>
                <w:b w:val="0"/>
                <w:bCs w:val="0"/>
              </w:rPr>
              <w:t>Inflow monitoring</w:t>
            </w:r>
          </w:p>
          <w:p w14:paraId="439A210B" w14:textId="77777777" w:rsidR="001B1A9F" w:rsidRDefault="001B1A9F" w:rsidP="00433F70">
            <w:pPr>
              <w:pStyle w:val="Bodytext20"/>
              <w:shd w:val="clear" w:color="auto" w:fill="auto"/>
              <w:spacing w:before="300" w:after="300" w:line="240" w:lineRule="auto"/>
              <w:ind w:left="115" w:right="141" w:firstLine="0"/>
              <w:jc w:val="left"/>
            </w:pPr>
            <w:r>
              <w:rPr>
                <w:rStyle w:val="Bodytext210pt"/>
                <w:b w:val="0"/>
                <w:bCs w:val="0"/>
              </w:rPr>
              <w:t>Bypass procedures</w:t>
            </w:r>
          </w:p>
          <w:p w14:paraId="67656343" w14:textId="77777777" w:rsidR="001B1A9F" w:rsidRDefault="001B1A9F" w:rsidP="00433F70">
            <w:pPr>
              <w:pStyle w:val="Bodytext20"/>
              <w:shd w:val="clear" w:color="auto" w:fill="auto"/>
              <w:spacing w:before="300" w:after="0" w:line="240" w:lineRule="auto"/>
              <w:ind w:left="115" w:right="141" w:firstLine="0"/>
              <w:jc w:val="left"/>
              <w:rPr>
                <w:rStyle w:val="Bodytext210pt"/>
                <w:b w:val="0"/>
                <w:bCs w:val="0"/>
              </w:rPr>
            </w:pPr>
            <w:r>
              <w:rPr>
                <w:rStyle w:val="Bodytext210pt"/>
                <w:b w:val="0"/>
                <w:bCs w:val="0"/>
              </w:rPr>
              <w:t xml:space="preserve">Surcharge point locations generally in </w:t>
            </w:r>
            <w:proofErr w:type="gramStart"/>
            <w:r>
              <w:rPr>
                <w:rStyle w:val="Bodytext210pt"/>
                <w:b w:val="0"/>
                <w:bCs w:val="0"/>
              </w:rPr>
              <w:t>low risk</w:t>
            </w:r>
            <w:proofErr w:type="gramEnd"/>
            <w:r>
              <w:rPr>
                <w:rStyle w:val="Bodytext210pt"/>
                <w:b w:val="0"/>
                <w:bCs w:val="0"/>
              </w:rPr>
              <w:t xml:space="preserve"> areas</w:t>
            </w:r>
          </w:p>
          <w:p w14:paraId="0AF27951" w14:textId="37663754" w:rsidR="00820D9C" w:rsidRDefault="00820D9C" w:rsidP="00433F70">
            <w:pPr>
              <w:pStyle w:val="Bodytext20"/>
              <w:shd w:val="clear" w:color="auto" w:fill="auto"/>
              <w:spacing w:before="300" w:after="0" w:line="240" w:lineRule="auto"/>
              <w:ind w:left="115" w:right="141" w:firstLine="0"/>
              <w:jc w:val="left"/>
            </w:pPr>
          </w:p>
        </w:tc>
        <w:tc>
          <w:tcPr>
            <w:tcW w:w="1416" w:type="dxa"/>
            <w:vMerge w:val="restart"/>
            <w:tcBorders>
              <w:top w:val="single" w:sz="4" w:space="0" w:color="auto"/>
              <w:left w:val="single" w:sz="4" w:space="0" w:color="auto"/>
            </w:tcBorders>
            <w:shd w:val="clear" w:color="auto" w:fill="FFFFFF"/>
            <w:vAlign w:val="center"/>
          </w:tcPr>
          <w:p w14:paraId="1324D57F" w14:textId="77777777" w:rsidR="001B1A9F" w:rsidRDefault="001B1A9F" w:rsidP="00E461A8">
            <w:pPr>
              <w:pStyle w:val="Bodytext20"/>
              <w:shd w:val="clear" w:color="auto" w:fill="auto"/>
              <w:spacing w:before="0" w:after="60" w:line="200" w:lineRule="exact"/>
              <w:ind w:left="114" w:right="148" w:firstLine="0"/>
              <w:jc w:val="left"/>
            </w:pPr>
            <w:r>
              <w:rPr>
                <w:rStyle w:val="Bodytext210pt"/>
                <w:b w:val="0"/>
                <w:bCs w:val="0"/>
              </w:rPr>
              <w:t>Plant &amp;</w:t>
            </w:r>
          </w:p>
          <w:p w14:paraId="071F1E0A" w14:textId="77777777" w:rsidR="001B1A9F" w:rsidRDefault="001B1A9F" w:rsidP="00E461A8">
            <w:pPr>
              <w:pStyle w:val="Bodytext20"/>
              <w:shd w:val="clear" w:color="auto" w:fill="auto"/>
              <w:spacing w:before="60" w:after="300" w:line="200" w:lineRule="exact"/>
              <w:ind w:left="114" w:right="148" w:firstLine="0"/>
              <w:jc w:val="left"/>
            </w:pPr>
            <w:r>
              <w:rPr>
                <w:rStyle w:val="Bodytext210pt"/>
                <w:b w:val="0"/>
                <w:bCs w:val="0"/>
              </w:rPr>
              <w:t>System Design</w:t>
            </w:r>
          </w:p>
          <w:p w14:paraId="4FD02240" w14:textId="77777777" w:rsidR="001B1A9F" w:rsidRDefault="001B1A9F" w:rsidP="00E461A8">
            <w:pPr>
              <w:pStyle w:val="Bodytext20"/>
              <w:shd w:val="clear" w:color="auto" w:fill="auto"/>
              <w:spacing w:before="300" w:line="245" w:lineRule="exact"/>
              <w:ind w:left="114" w:right="148" w:firstLine="0"/>
              <w:jc w:val="left"/>
            </w:pPr>
            <w:r>
              <w:rPr>
                <w:rStyle w:val="Bodytext210pt"/>
                <w:b w:val="0"/>
                <w:bCs w:val="0"/>
              </w:rPr>
              <w:t>Operational / Maintenance Works Program</w:t>
            </w:r>
          </w:p>
          <w:p w14:paraId="7EBEC910" w14:textId="0B8770B9" w:rsidR="001B1A9F" w:rsidRDefault="001B1A9F" w:rsidP="00E461A8">
            <w:pPr>
              <w:pStyle w:val="Bodytext20"/>
              <w:shd w:val="clear" w:color="auto" w:fill="auto"/>
              <w:spacing w:after="0" w:line="240" w:lineRule="exact"/>
              <w:ind w:left="114" w:right="148" w:firstLine="0"/>
              <w:jc w:val="left"/>
            </w:pPr>
            <w:r>
              <w:rPr>
                <w:rStyle w:val="Bodytext210pt"/>
                <w:b w:val="0"/>
                <w:bCs w:val="0"/>
              </w:rPr>
              <w:t xml:space="preserve">Checklists (Appendix 14 of the </w:t>
            </w:r>
            <w:r w:rsidR="00D1398C">
              <w:rPr>
                <w:rStyle w:val="Bodytext210pt"/>
                <w:b w:val="0"/>
                <w:bCs w:val="0"/>
              </w:rPr>
              <w:t>PIRM PLAN</w:t>
            </w:r>
            <w:r>
              <w:rPr>
                <w:rStyle w:val="Bodytext210pt"/>
                <w:b w:val="0"/>
                <w:bCs w:val="0"/>
              </w:rPr>
              <w:t>)</w:t>
            </w:r>
          </w:p>
        </w:tc>
        <w:tc>
          <w:tcPr>
            <w:tcW w:w="1970" w:type="dxa"/>
            <w:tcBorders>
              <w:top w:val="single" w:sz="4" w:space="0" w:color="auto"/>
              <w:left w:val="single" w:sz="4" w:space="0" w:color="auto"/>
            </w:tcBorders>
            <w:shd w:val="clear" w:color="auto" w:fill="FFFFFF"/>
            <w:vAlign w:val="center"/>
          </w:tcPr>
          <w:p w14:paraId="78346684" w14:textId="77777777" w:rsidR="001B1A9F" w:rsidRDefault="001B1A9F" w:rsidP="001B1A9F">
            <w:pPr>
              <w:pStyle w:val="Bodytext20"/>
              <w:shd w:val="clear" w:color="auto" w:fill="auto"/>
              <w:spacing w:before="0" w:after="0" w:line="240" w:lineRule="exact"/>
              <w:ind w:firstLine="0"/>
              <w:jc w:val="center"/>
            </w:pPr>
            <w:r>
              <w:rPr>
                <w:rStyle w:val="Bodytext210pt"/>
                <w:b w:val="0"/>
                <w:bCs w:val="0"/>
              </w:rPr>
              <w:t>Unlikely / Moderate (MODERATE)</w:t>
            </w:r>
          </w:p>
        </w:tc>
        <w:tc>
          <w:tcPr>
            <w:tcW w:w="2014" w:type="dxa"/>
            <w:tcBorders>
              <w:top w:val="single" w:sz="4" w:space="0" w:color="auto"/>
              <w:left w:val="single" w:sz="4" w:space="0" w:color="auto"/>
              <w:right w:val="single" w:sz="4" w:space="0" w:color="auto"/>
            </w:tcBorders>
            <w:shd w:val="clear" w:color="auto" w:fill="FFFFFF"/>
            <w:vAlign w:val="center"/>
          </w:tcPr>
          <w:p w14:paraId="0D4DD1F6" w14:textId="127547CE" w:rsidR="001B1A9F" w:rsidRDefault="001B1A9F" w:rsidP="001B1A9F">
            <w:pPr>
              <w:pStyle w:val="Bodytext20"/>
              <w:shd w:val="clear" w:color="auto" w:fill="auto"/>
              <w:spacing w:before="0" w:line="240" w:lineRule="exact"/>
              <w:ind w:firstLine="0"/>
              <w:jc w:val="center"/>
            </w:pPr>
            <w:r>
              <w:rPr>
                <w:rStyle w:val="Bodytext210pt"/>
                <w:b w:val="0"/>
                <w:bCs w:val="0"/>
              </w:rPr>
              <w:t xml:space="preserve">SOP detailed in </w:t>
            </w:r>
            <w:r w:rsidR="00D1398C">
              <w:rPr>
                <w:rStyle w:val="Bodytext210pt"/>
                <w:b w:val="0"/>
                <w:bCs w:val="0"/>
              </w:rPr>
              <w:t>PIRM PLAN</w:t>
            </w:r>
            <w:r>
              <w:rPr>
                <w:rStyle w:val="Bodytext210pt"/>
                <w:b w:val="0"/>
                <w:bCs w:val="0"/>
              </w:rPr>
              <w:t xml:space="preserve"> Appendix 7 (if incident leads to overflow)</w:t>
            </w:r>
          </w:p>
          <w:p w14:paraId="7D7C9584" w14:textId="77777777" w:rsidR="001B1A9F" w:rsidRDefault="001B1A9F" w:rsidP="001B1A9F">
            <w:pPr>
              <w:pStyle w:val="Bodytext20"/>
              <w:shd w:val="clear" w:color="auto" w:fill="auto"/>
              <w:spacing w:after="0" w:line="245" w:lineRule="exact"/>
              <w:ind w:firstLine="0"/>
              <w:jc w:val="center"/>
            </w:pPr>
            <w:r>
              <w:rPr>
                <w:rStyle w:val="Bodytext210pt"/>
                <w:b w:val="0"/>
                <w:bCs w:val="0"/>
              </w:rPr>
              <w:t>STP Bypass Emergency Response Plan</w:t>
            </w:r>
          </w:p>
        </w:tc>
      </w:tr>
      <w:tr w:rsidR="001B1A9F" w14:paraId="01C2BC9D" w14:textId="77777777" w:rsidTr="00B644A5">
        <w:trPr>
          <w:trHeight w:hRule="exact" w:val="1973"/>
          <w:jc w:val="center"/>
        </w:trPr>
        <w:tc>
          <w:tcPr>
            <w:tcW w:w="1997" w:type="dxa"/>
            <w:tcBorders>
              <w:top w:val="single" w:sz="4" w:space="0" w:color="auto"/>
              <w:left w:val="single" w:sz="4" w:space="0" w:color="auto"/>
            </w:tcBorders>
            <w:shd w:val="clear" w:color="auto" w:fill="FFFFFF"/>
          </w:tcPr>
          <w:p w14:paraId="008E8912" w14:textId="77777777" w:rsidR="001B1A9F" w:rsidRDefault="001B1A9F" w:rsidP="001B1A9F">
            <w:pPr>
              <w:rPr>
                <w:sz w:val="10"/>
                <w:szCs w:val="10"/>
              </w:rPr>
            </w:pPr>
          </w:p>
        </w:tc>
        <w:tc>
          <w:tcPr>
            <w:tcW w:w="1416" w:type="dxa"/>
            <w:tcBorders>
              <w:top w:val="single" w:sz="4" w:space="0" w:color="auto"/>
              <w:left w:val="single" w:sz="4" w:space="0" w:color="auto"/>
            </w:tcBorders>
            <w:shd w:val="clear" w:color="auto" w:fill="FFFFFF"/>
            <w:vAlign w:val="center"/>
          </w:tcPr>
          <w:p w14:paraId="772D30A2" w14:textId="77777777" w:rsidR="001B1A9F" w:rsidRDefault="001B1A9F" w:rsidP="002F1BDB">
            <w:pPr>
              <w:pStyle w:val="Bodytext20"/>
              <w:shd w:val="clear" w:color="auto" w:fill="auto"/>
              <w:spacing w:before="0" w:after="0" w:line="245" w:lineRule="exact"/>
              <w:ind w:left="258" w:right="144" w:hanging="117"/>
              <w:jc w:val="left"/>
            </w:pPr>
            <w:r>
              <w:rPr>
                <w:rStyle w:val="Bodytext210pt"/>
                <w:b w:val="0"/>
                <w:bCs w:val="0"/>
              </w:rPr>
              <w:t>Pump</w:t>
            </w:r>
          </w:p>
          <w:p w14:paraId="6161FC33" w14:textId="77777777" w:rsidR="002F1BDB" w:rsidRDefault="001B1A9F" w:rsidP="002F1BDB">
            <w:pPr>
              <w:pStyle w:val="Bodytext20"/>
              <w:shd w:val="clear" w:color="auto" w:fill="auto"/>
              <w:spacing w:before="0" w:after="0" w:line="245" w:lineRule="exact"/>
              <w:ind w:left="258" w:right="144" w:hanging="117"/>
              <w:jc w:val="left"/>
              <w:rPr>
                <w:rStyle w:val="Bodytext210pt"/>
                <w:b w:val="0"/>
                <w:bCs w:val="0"/>
              </w:rPr>
            </w:pPr>
            <w:r>
              <w:rPr>
                <w:rStyle w:val="Bodytext210pt"/>
                <w:b w:val="0"/>
                <w:bCs w:val="0"/>
              </w:rPr>
              <w:t>breakdown /</w:t>
            </w:r>
            <w:r w:rsidR="002F1BDB">
              <w:rPr>
                <w:rStyle w:val="Bodytext210pt"/>
                <w:b w:val="0"/>
                <w:bCs w:val="0"/>
              </w:rPr>
              <w:t xml:space="preserve"> </w:t>
            </w:r>
          </w:p>
          <w:p w14:paraId="3BAA586E" w14:textId="68856AE0" w:rsidR="001B1A9F" w:rsidRDefault="001B1A9F" w:rsidP="002F1BDB">
            <w:pPr>
              <w:pStyle w:val="Bodytext20"/>
              <w:shd w:val="clear" w:color="auto" w:fill="auto"/>
              <w:spacing w:before="0" w:after="0" w:line="245" w:lineRule="exact"/>
              <w:ind w:left="258" w:right="144" w:hanging="117"/>
              <w:jc w:val="left"/>
            </w:pPr>
            <w:r>
              <w:rPr>
                <w:rStyle w:val="Bodytext210pt"/>
                <w:b w:val="0"/>
                <w:bCs w:val="0"/>
              </w:rPr>
              <w:t>pipeline</w:t>
            </w:r>
          </w:p>
          <w:p w14:paraId="110F3DD8" w14:textId="77777777" w:rsidR="001B1A9F" w:rsidRDefault="001B1A9F" w:rsidP="002F1BDB">
            <w:pPr>
              <w:pStyle w:val="Bodytext20"/>
              <w:shd w:val="clear" w:color="auto" w:fill="auto"/>
              <w:spacing w:before="0" w:after="0" w:line="245" w:lineRule="exact"/>
              <w:ind w:left="258" w:right="144" w:hanging="117"/>
              <w:jc w:val="left"/>
            </w:pPr>
            <w:r>
              <w:rPr>
                <w:rStyle w:val="Bodytext210pt"/>
                <w:b w:val="0"/>
                <w:bCs w:val="0"/>
              </w:rPr>
              <w:t>failure</w:t>
            </w:r>
          </w:p>
        </w:tc>
        <w:tc>
          <w:tcPr>
            <w:tcW w:w="1699" w:type="dxa"/>
            <w:tcBorders>
              <w:top w:val="single" w:sz="4" w:space="0" w:color="auto"/>
              <w:left w:val="single" w:sz="4" w:space="0" w:color="auto"/>
            </w:tcBorders>
            <w:shd w:val="clear" w:color="auto" w:fill="FFFFFF"/>
            <w:vAlign w:val="center"/>
          </w:tcPr>
          <w:p w14:paraId="10C43EB2" w14:textId="77777777" w:rsidR="001B1A9F" w:rsidRDefault="001B1A9F" w:rsidP="006A117F">
            <w:pPr>
              <w:pStyle w:val="Bodytext20"/>
              <w:shd w:val="clear" w:color="auto" w:fill="auto"/>
              <w:spacing w:before="0" w:after="0" w:line="240" w:lineRule="exact"/>
              <w:ind w:left="110" w:right="138" w:firstLine="0"/>
            </w:pPr>
            <w:r>
              <w:rPr>
                <w:rStyle w:val="Bodytext210pt"/>
                <w:b w:val="0"/>
                <w:bCs w:val="0"/>
              </w:rPr>
              <w:t>Contamination of adjacent land and / or waterways</w:t>
            </w:r>
          </w:p>
        </w:tc>
        <w:tc>
          <w:tcPr>
            <w:tcW w:w="1560" w:type="dxa"/>
            <w:tcBorders>
              <w:top w:val="single" w:sz="4" w:space="0" w:color="auto"/>
              <w:left w:val="single" w:sz="4" w:space="0" w:color="auto"/>
            </w:tcBorders>
            <w:shd w:val="clear" w:color="auto" w:fill="FFFFFF"/>
            <w:vAlign w:val="center"/>
          </w:tcPr>
          <w:p w14:paraId="53A5E11E" w14:textId="77777777" w:rsidR="001B1A9F" w:rsidRDefault="001B1A9F" w:rsidP="001B1A9F">
            <w:pPr>
              <w:pStyle w:val="Bodytext20"/>
              <w:shd w:val="clear" w:color="auto" w:fill="auto"/>
              <w:spacing w:before="0" w:after="0" w:line="240" w:lineRule="exact"/>
              <w:ind w:firstLine="0"/>
              <w:jc w:val="center"/>
            </w:pPr>
            <w:r>
              <w:rPr>
                <w:rStyle w:val="Bodytext210pt"/>
                <w:b w:val="0"/>
                <w:bCs w:val="0"/>
              </w:rPr>
              <w:t>Likely / Moderate (HIGH)</w:t>
            </w:r>
          </w:p>
        </w:tc>
        <w:tc>
          <w:tcPr>
            <w:tcW w:w="3120" w:type="dxa"/>
            <w:tcBorders>
              <w:top w:val="single" w:sz="4" w:space="0" w:color="auto"/>
              <w:left w:val="single" w:sz="4" w:space="0" w:color="auto"/>
            </w:tcBorders>
            <w:shd w:val="clear" w:color="auto" w:fill="FFFFFF"/>
            <w:vAlign w:val="center"/>
          </w:tcPr>
          <w:p w14:paraId="1DBA2D6B" w14:textId="77777777" w:rsidR="001B1A9F" w:rsidRDefault="001B1A9F" w:rsidP="00433F70">
            <w:pPr>
              <w:pStyle w:val="Bodytext20"/>
              <w:shd w:val="clear" w:color="auto" w:fill="auto"/>
              <w:spacing w:before="0" w:after="300" w:line="200" w:lineRule="exact"/>
              <w:ind w:left="115" w:right="141" w:firstLine="0"/>
              <w:jc w:val="left"/>
            </w:pPr>
            <w:r>
              <w:rPr>
                <w:rStyle w:val="Bodytext210pt"/>
                <w:b w:val="0"/>
                <w:bCs w:val="0"/>
              </w:rPr>
              <w:t>Routine inspections.</w:t>
            </w:r>
          </w:p>
          <w:p w14:paraId="0A6D1C78" w14:textId="77777777" w:rsidR="001B1A9F" w:rsidRDefault="001B1A9F" w:rsidP="00433F70">
            <w:pPr>
              <w:pStyle w:val="Bodytext20"/>
              <w:shd w:val="clear" w:color="auto" w:fill="auto"/>
              <w:spacing w:before="300" w:line="245" w:lineRule="exact"/>
              <w:ind w:left="115" w:right="141" w:firstLine="0"/>
              <w:jc w:val="left"/>
            </w:pPr>
            <w:r>
              <w:rPr>
                <w:rStyle w:val="Bodytext210pt"/>
                <w:b w:val="0"/>
                <w:bCs w:val="0"/>
              </w:rPr>
              <w:t>Scheduled maintenance servicing of pump and pump connections</w:t>
            </w:r>
          </w:p>
          <w:p w14:paraId="16E9DCB9" w14:textId="77777777" w:rsidR="001B1A9F" w:rsidRDefault="001B1A9F" w:rsidP="00433F70">
            <w:pPr>
              <w:pStyle w:val="Bodytext20"/>
              <w:shd w:val="clear" w:color="auto" w:fill="auto"/>
              <w:spacing w:after="0" w:line="245" w:lineRule="exact"/>
              <w:ind w:left="115" w:right="141" w:firstLine="0"/>
              <w:jc w:val="left"/>
            </w:pPr>
            <w:r>
              <w:rPr>
                <w:rStyle w:val="Bodytext210pt"/>
                <w:b w:val="0"/>
                <w:bCs w:val="0"/>
              </w:rPr>
              <w:t>Standby pumps and service parts available</w:t>
            </w:r>
          </w:p>
        </w:tc>
        <w:tc>
          <w:tcPr>
            <w:tcW w:w="1416" w:type="dxa"/>
            <w:vMerge/>
            <w:tcBorders>
              <w:left w:val="single" w:sz="4" w:space="0" w:color="auto"/>
            </w:tcBorders>
            <w:shd w:val="clear" w:color="auto" w:fill="FFFFFF"/>
            <w:vAlign w:val="center"/>
          </w:tcPr>
          <w:p w14:paraId="24C5505E" w14:textId="77777777" w:rsidR="001B1A9F" w:rsidRDefault="001B1A9F" w:rsidP="00E461A8">
            <w:pPr>
              <w:ind w:left="114" w:right="148"/>
            </w:pPr>
          </w:p>
        </w:tc>
        <w:tc>
          <w:tcPr>
            <w:tcW w:w="1970" w:type="dxa"/>
            <w:tcBorders>
              <w:top w:val="single" w:sz="4" w:space="0" w:color="auto"/>
              <w:left w:val="single" w:sz="4" w:space="0" w:color="auto"/>
            </w:tcBorders>
            <w:shd w:val="clear" w:color="auto" w:fill="FFFFFF"/>
            <w:vAlign w:val="center"/>
          </w:tcPr>
          <w:p w14:paraId="40A8F19A" w14:textId="77777777" w:rsidR="001B1A9F" w:rsidRDefault="001B1A9F" w:rsidP="001B1A9F">
            <w:pPr>
              <w:pStyle w:val="Bodytext20"/>
              <w:shd w:val="clear" w:color="auto" w:fill="auto"/>
              <w:spacing w:before="0" w:after="0" w:line="240" w:lineRule="exact"/>
              <w:ind w:firstLine="0"/>
              <w:jc w:val="center"/>
            </w:pPr>
            <w:r>
              <w:rPr>
                <w:rStyle w:val="Bodytext210pt"/>
                <w:b w:val="0"/>
                <w:bCs w:val="0"/>
              </w:rPr>
              <w:t>Unlikely / Moderate (MODERATE)</w:t>
            </w:r>
          </w:p>
        </w:tc>
        <w:tc>
          <w:tcPr>
            <w:tcW w:w="2014" w:type="dxa"/>
            <w:tcBorders>
              <w:top w:val="single" w:sz="4" w:space="0" w:color="auto"/>
              <w:left w:val="single" w:sz="4" w:space="0" w:color="auto"/>
              <w:right w:val="single" w:sz="4" w:space="0" w:color="auto"/>
            </w:tcBorders>
            <w:shd w:val="clear" w:color="auto" w:fill="FFFFFF"/>
          </w:tcPr>
          <w:p w14:paraId="2C49776A" w14:textId="7C976910" w:rsidR="001B1A9F" w:rsidRDefault="001B1A9F" w:rsidP="001B1A9F">
            <w:pPr>
              <w:pStyle w:val="Bodytext20"/>
              <w:shd w:val="clear" w:color="auto" w:fill="auto"/>
              <w:spacing w:before="0" w:line="240" w:lineRule="exact"/>
              <w:ind w:firstLine="0"/>
              <w:jc w:val="center"/>
            </w:pPr>
            <w:r>
              <w:rPr>
                <w:rStyle w:val="Bodytext210pt"/>
                <w:b w:val="0"/>
                <w:bCs w:val="0"/>
              </w:rPr>
              <w:t xml:space="preserve">SOP detailed in </w:t>
            </w:r>
            <w:r w:rsidR="00D1398C">
              <w:rPr>
                <w:rStyle w:val="Bodytext210pt"/>
                <w:b w:val="0"/>
                <w:bCs w:val="0"/>
              </w:rPr>
              <w:t>PIRM PLAN</w:t>
            </w:r>
            <w:r>
              <w:rPr>
                <w:rStyle w:val="Bodytext210pt"/>
                <w:b w:val="0"/>
                <w:bCs w:val="0"/>
              </w:rPr>
              <w:t xml:space="preserve"> Appendix 7 (if incident leads to overflow)</w:t>
            </w:r>
          </w:p>
          <w:p w14:paraId="1976E884" w14:textId="77777777" w:rsidR="001B1A9F" w:rsidRDefault="001B1A9F" w:rsidP="001B1A9F">
            <w:pPr>
              <w:pStyle w:val="Bodytext20"/>
              <w:shd w:val="clear" w:color="auto" w:fill="auto"/>
              <w:spacing w:after="0" w:line="245" w:lineRule="exact"/>
              <w:ind w:firstLine="0"/>
              <w:jc w:val="center"/>
            </w:pPr>
            <w:r>
              <w:rPr>
                <w:rStyle w:val="Bodytext210pt"/>
                <w:b w:val="0"/>
                <w:bCs w:val="0"/>
              </w:rPr>
              <w:t>STP Bypass Emergency Response Plan</w:t>
            </w:r>
          </w:p>
        </w:tc>
      </w:tr>
      <w:tr w:rsidR="001B1A9F" w14:paraId="7F3BD18A" w14:textId="77777777" w:rsidTr="00B644A5">
        <w:trPr>
          <w:trHeight w:hRule="exact" w:val="1133"/>
          <w:jc w:val="center"/>
        </w:trPr>
        <w:tc>
          <w:tcPr>
            <w:tcW w:w="1997" w:type="dxa"/>
            <w:tcBorders>
              <w:top w:val="single" w:sz="4" w:space="0" w:color="auto"/>
              <w:left w:val="single" w:sz="4" w:space="0" w:color="auto"/>
            </w:tcBorders>
            <w:shd w:val="clear" w:color="auto" w:fill="FFFFFF"/>
          </w:tcPr>
          <w:p w14:paraId="26CA9067" w14:textId="77777777" w:rsidR="001B1A9F" w:rsidRDefault="001B1A9F" w:rsidP="001B1A9F">
            <w:pPr>
              <w:rPr>
                <w:sz w:val="10"/>
                <w:szCs w:val="10"/>
              </w:rPr>
            </w:pPr>
          </w:p>
        </w:tc>
        <w:tc>
          <w:tcPr>
            <w:tcW w:w="1416" w:type="dxa"/>
            <w:tcBorders>
              <w:top w:val="single" w:sz="4" w:space="0" w:color="auto"/>
              <w:left w:val="single" w:sz="4" w:space="0" w:color="auto"/>
            </w:tcBorders>
            <w:shd w:val="clear" w:color="auto" w:fill="FFFFFF"/>
            <w:vAlign w:val="bottom"/>
          </w:tcPr>
          <w:p w14:paraId="44129031" w14:textId="77777777" w:rsidR="001B1A9F" w:rsidRDefault="001B1A9F" w:rsidP="002F1BDB">
            <w:pPr>
              <w:pStyle w:val="Bodytext20"/>
              <w:shd w:val="clear" w:color="auto" w:fill="auto"/>
              <w:spacing w:before="0" w:after="0" w:line="245" w:lineRule="exact"/>
              <w:ind w:left="117" w:right="144" w:firstLine="0"/>
              <w:jc w:val="left"/>
            </w:pPr>
            <w:r>
              <w:rPr>
                <w:rStyle w:val="Bodytext210pt"/>
                <w:b w:val="0"/>
                <w:bCs w:val="0"/>
              </w:rPr>
              <w:t>Chokes, Blockages &amp; structure failure</w:t>
            </w:r>
          </w:p>
        </w:tc>
        <w:tc>
          <w:tcPr>
            <w:tcW w:w="1699" w:type="dxa"/>
            <w:tcBorders>
              <w:top w:val="single" w:sz="4" w:space="0" w:color="auto"/>
              <w:left w:val="single" w:sz="4" w:space="0" w:color="auto"/>
            </w:tcBorders>
            <w:shd w:val="clear" w:color="auto" w:fill="FFFFFF"/>
            <w:vAlign w:val="center"/>
          </w:tcPr>
          <w:p w14:paraId="1732914D" w14:textId="77777777" w:rsidR="001B1A9F" w:rsidRDefault="001B1A9F" w:rsidP="006A117F">
            <w:pPr>
              <w:pStyle w:val="Bodytext20"/>
              <w:shd w:val="clear" w:color="auto" w:fill="auto"/>
              <w:spacing w:before="0" w:after="0" w:line="240" w:lineRule="exact"/>
              <w:ind w:left="110" w:right="138" w:firstLine="0"/>
            </w:pPr>
            <w:r>
              <w:rPr>
                <w:rStyle w:val="Bodytext210pt"/>
                <w:b w:val="0"/>
                <w:bCs w:val="0"/>
              </w:rPr>
              <w:t>Contamination of adjacent land and / or waterways</w:t>
            </w:r>
          </w:p>
        </w:tc>
        <w:tc>
          <w:tcPr>
            <w:tcW w:w="1560" w:type="dxa"/>
            <w:tcBorders>
              <w:top w:val="single" w:sz="4" w:space="0" w:color="auto"/>
              <w:left w:val="single" w:sz="4" w:space="0" w:color="auto"/>
            </w:tcBorders>
            <w:shd w:val="clear" w:color="auto" w:fill="FFFFFF"/>
            <w:vAlign w:val="center"/>
          </w:tcPr>
          <w:p w14:paraId="09FD0739" w14:textId="77777777" w:rsidR="001B1A9F" w:rsidRDefault="001B1A9F" w:rsidP="001B1A9F">
            <w:pPr>
              <w:pStyle w:val="Bodytext20"/>
              <w:shd w:val="clear" w:color="auto" w:fill="auto"/>
              <w:spacing w:before="0" w:after="0" w:line="240" w:lineRule="exact"/>
              <w:ind w:firstLine="0"/>
              <w:jc w:val="center"/>
            </w:pPr>
            <w:r>
              <w:rPr>
                <w:rStyle w:val="Bodytext210pt"/>
                <w:b w:val="0"/>
                <w:bCs w:val="0"/>
              </w:rPr>
              <w:t>Likely / Moderate (HIGH)</w:t>
            </w:r>
          </w:p>
        </w:tc>
        <w:tc>
          <w:tcPr>
            <w:tcW w:w="3120" w:type="dxa"/>
            <w:tcBorders>
              <w:top w:val="single" w:sz="4" w:space="0" w:color="auto"/>
              <w:left w:val="single" w:sz="4" w:space="0" w:color="auto"/>
            </w:tcBorders>
            <w:shd w:val="clear" w:color="auto" w:fill="FFFFFF"/>
            <w:vAlign w:val="center"/>
          </w:tcPr>
          <w:p w14:paraId="4B0ADDCA" w14:textId="77777777" w:rsidR="001B1A9F" w:rsidRDefault="001B1A9F" w:rsidP="00433F70">
            <w:pPr>
              <w:pStyle w:val="Bodytext20"/>
              <w:shd w:val="clear" w:color="auto" w:fill="auto"/>
              <w:spacing w:before="0" w:after="0" w:line="240" w:lineRule="exact"/>
              <w:ind w:left="115" w:right="141" w:firstLine="0"/>
              <w:jc w:val="left"/>
            </w:pPr>
            <w:r>
              <w:rPr>
                <w:rStyle w:val="Bodytext210pt"/>
                <w:b w:val="0"/>
                <w:bCs w:val="0"/>
              </w:rPr>
              <w:t xml:space="preserve">Routine reticulation inspection &amp; maintenance, relining programs, sewer jetting </w:t>
            </w:r>
            <w:proofErr w:type="spellStart"/>
            <w:r>
              <w:rPr>
                <w:rStyle w:val="Bodytext210pt"/>
                <w:b w:val="0"/>
                <w:bCs w:val="0"/>
              </w:rPr>
              <w:t>etc</w:t>
            </w:r>
            <w:proofErr w:type="spellEnd"/>
          </w:p>
        </w:tc>
        <w:tc>
          <w:tcPr>
            <w:tcW w:w="1416" w:type="dxa"/>
            <w:vMerge/>
            <w:tcBorders>
              <w:left w:val="single" w:sz="4" w:space="0" w:color="auto"/>
            </w:tcBorders>
            <w:shd w:val="clear" w:color="auto" w:fill="FFFFFF"/>
            <w:vAlign w:val="center"/>
          </w:tcPr>
          <w:p w14:paraId="7AEB5E2E" w14:textId="77777777" w:rsidR="001B1A9F" w:rsidRDefault="001B1A9F" w:rsidP="00E461A8">
            <w:pPr>
              <w:ind w:left="114" w:right="148"/>
            </w:pPr>
          </w:p>
        </w:tc>
        <w:tc>
          <w:tcPr>
            <w:tcW w:w="1970" w:type="dxa"/>
            <w:tcBorders>
              <w:top w:val="single" w:sz="4" w:space="0" w:color="auto"/>
              <w:left w:val="single" w:sz="4" w:space="0" w:color="auto"/>
            </w:tcBorders>
            <w:shd w:val="clear" w:color="auto" w:fill="FFFFFF"/>
            <w:vAlign w:val="center"/>
          </w:tcPr>
          <w:p w14:paraId="3288F5B6" w14:textId="77777777" w:rsidR="001B1A9F" w:rsidRDefault="001B1A9F" w:rsidP="001B1A9F">
            <w:pPr>
              <w:pStyle w:val="Bodytext20"/>
              <w:shd w:val="clear" w:color="auto" w:fill="auto"/>
              <w:spacing w:before="0" w:after="0" w:line="240" w:lineRule="exact"/>
              <w:ind w:firstLine="0"/>
              <w:jc w:val="center"/>
            </w:pPr>
            <w:r>
              <w:rPr>
                <w:rStyle w:val="Bodytext210pt"/>
                <w:b w:val="0"/>
                <w:bCs w:val="0"/>
              </w:rPr>
              <w:t>Unlikely / Moderate (MODERATE)</w:t>
            </w:r>
          </w:p>
        </w:tc>
        <w:tc>
          <w:tcPr>
            <w:tcW w:w="2014" w:type="dxa"/>
            <w:tcBorders>
              <w:top w:val="single" w:sz="4" w:space="0" w:color="auto"/>
              <w:left w:val="single" w:sz="4" w:space="0" w:color="auto"/>
              <w:right w:val="single" w:sz="4" w:space="0" w:color="auto"/>
            </w:tcBorders>
            <w:shd w:val="clear" w:color="auto" w:fill="FFFFFF"/>
            <w:vAlign w:val="center"/>
          </w:tcPr>
          <w:p w14:paraId="4B470947" w14:textId="77777777" w:rsidR="001B1A9F" w:rsidRDefault="001B1A9F" w:rsidP="001B1A9F">
            <w:pPr>
              <w:pStyle w:val="Bodytext20"/>
              <w:shd w:val="clear" w:color="auto" w:fill="auto"/>
              <w:spacing w:before="0" w:after="0" w:line="245" w:lineRule="exact"/>
              <w:ind w:firstLine="0"/>
              <w:jc w:val="center"/>
            </w:pPr>
            <w:r>
              <w:rPr>
                <w:rStyle w:val="Bodytext210pt"/>
                <w:b w:val="0"/>
                <w:bCs w:val="0"/>
              </w:rPr>
              <w:t>Sewerage Overflow Response Plan</w:t>
            </w:r>
          </w:p>
        </w:tc>
      </w:tr>
      <w:tr w:rsidR="001B1A9F" w14:paraId="429EAA0A" w14:textId="77777777" w:rsidTr="00B644A5">
        <w:trPr>
          <w:trHeight w:hRule="exact" w:val="1483"/>
          <w:jc w:val="center"/>
        </w:trPr>
        <w:tc>
          <w:tcPr>
            <w:tcW w:w="1997" w:type="dxa"/>
            <w:tcBorders>
              <w:top w:val="single" w:sz="4" w:space="0" w:color="auto"/>
              <w:left w:val="single" w:sz="4" w:space="0" w:color="auto"/>
              <w:bottom w:val="single" w:sz="4" w:space="0" w:color="auto"/>
            </w:tcBorders>
            <w:shd w:val="clear" w:color="auto" w:fill="FFFFFF"/>
          </w:tcPr>
          <w:p w14:paraId="34E298CA" w14:textId="77777777" w:rsidR="001B1A9F" w:rsidRDefault="001B1A9F" w:rsidP="001B1A9F">
            <w:pPr>
              <w:rPr>
                <w:sz w:val="10"/>
                <w:szCs w:val="10"/>
              </w:rPr>
            </w:pPr>
          </w:p>
        </w:tc>
        <w:tc>
          <w:tcPr>
            <w:tcW w:w="1416" w:type="dxa"/>
            <w:tcBorders>
              <w:top w:val="single" w:sz="4" w:space="0" w:color="auto"/>
              <w:left w:val="single" w:sz="4" w:space="0" w:color="auto"/>
              <w:bottom w:val="single" w:sz="4" w:space="0" w:color="auto"/>
            </w:tcBorders>
            <w:shd w:val="clear" w:color="auto" w:fill="FFFFFF"/>
            <w:vAlign w:val="center"/>
          </w:tcPr>
          <w:p w14:paraId="740C4862" w14:textId="77777777" w:rsidR="001B1A9F" w:rsidRDefault="001B1A9F" w:rsidP="002F1BDB">
            <w:pPr>
              <w:pStyle w:val="Bodytext20"/>
              <w:shd w:val="clear" w:color="auto" w:fill="auto"/>
              <w:spacing w:before="0" w:after="0" w:line="245" w:lineRule="exact"/>
              <w:ind w:left="117" w:right="144" w:firstLine="0"/>
            </w:pPr>
            <w:r>
              <w:rPr>
                <w:rStyle w:val="Bodytext210pt"/>
                <w:b w:val="0"/>
                <w:bCs w:val="0"/>
              </w:rPr>
              <w:t>Electrical Systems / Supply failure</w:t>
            </w:r>
          </w:p>
        </w:tc>
        <w:tc>
          <w:tcPr>
            <w:tcW w:w="1699" w:type="dxa"/>
            <w:tcBorders>
              <w:top w:val="single" w:sz="4" w:space="0" w:color="auto"/>
              <w:left w:val="single" w:sz="4" w:space="0" w:color="auto"/>
              <w:bottom w:val="single" w:sz="4" w:space="0" w:color="auto"/>
            </w:tcBorders>
            <w:shd w:val="clear" w:color="auto" w:fill="FFFFFF"/>
            <w:vAlign w:val="center"/>
          </w:tcPr>
          <w:p w14:paraId="1641D0FD" w14:textId="77777777" w:rsidR="001B1A9F" w:rsidRDefault="001B1A9F" w:rsidP="006A117F">
            <w:pPr>
              <w:pStyle w:val="Bodytext20"/>
              <w:shd w:val="clear" w:color="auto" w:fill="auto"/>
              <w:spacing w:before="0" w:after="0" w:line="245" w:lineRule="exact"/>
              <w:ind w:left="110" w:right="138" w:firstLine="0"/>
            </w:pPr>
            <w:r>
              <w:rPr>
                <w:rStyle w:val="Bodytext210pt"/>
                <w:b w:val="0"/>
                <w:bCs w:val="0"/>
              </w:rPr>
              <w:t>Contamination of adjacent land and / or waterways</w:t>
            </w:r>
          </w:p>
        </w:tc>
        <w:tc>
          <w:tcPr>
            <w:tcW w:w="1560" w:type="dxa"/>
            <w:tcBorders>
              <w:top w:val="single" w:sz="4" w:space="0" w:color="auto"/>
              <w:left w:val="single" w:sz="4" w:space="0" w:color="auto"/>
              <w:bottom w:val="single" w:sz="4" w:space="0" w:color="auto"/>
            </w:tcBorders>
            <w:shd w:val="clear" w:color="auto" w:fill="FFFFFF"/>
            <w:vAlign w:val="center"/>
          </w:tcPr>
          <w:p w14:paraId="75FB3746" w14:textId="77777777" w:rsidR="001B1A9F" w:rsidRDefault="001B1A9F" w:rsidP="001B1A9F">
            <w:pPr>
              <w:pStyle w:val="Bodytext20"/>
              <w:shd w:val="clear" w:color="auto" w:fill="auto"/>
              <w:spacing w:before="0" w:after="0" w:line="245" w:lineRule="exact"/>
              <w:ind w:firstLine="0"/>
              <w:jc w:val="center"/>
            </w:pPr>
            <w:r>
              <w:rPr>
                <w:rStyle w:val="Bodytext210pt"/>
                <w:b w:val="0"/>
                <w:bCs w:val="0"/>
              </w:rPr>
              <w:t>Likely / Moderate (HIGH)</w:t>
            </w:r>
          </w:p>
        </w:tc>
        <w:tc>
          <w:tcPr>
            <w:tcW w:w="3120" w:type="dxa"/>
            <w:tcBorders>
              <w:top w:val="single" w:sz="4" w:space="0" w:color="auto"/>
              <w:left w:val="single" w:sz="4" w:space="0" w:color="auto"/>
              <w:bottom w:val="single" w:sz="4" w:space="0" w:color="auto"/>
            </w:tcBorders>
            <w:shd w:val="clear" w:color="auto" w:fill="FFFFFF"/>
          </w:tcPr>
          <w:p w14:paraId="41846F91" w14:textId="77777777" w:rsidR="001B1A9F" w:rsidRDefault="001B1A9F" w:rsidP="00433F70">
            <w:pPr>
              <w:pStyle w:val="Bodytext20"/>
              <w:shd w:val="clear" w:color="auto" w:fill="auto"/>
              <w:spacing w:before="0" w:line="245" w:lineRule="exact"/>
              <w:ind w:left="115" w:right="141" w:firstLine="0"/>
              <w:jc w:val="left"/>
            </w:pPr>
            <w:r>
              <w:rPr>
                <w:rStyle w:val="Bodytext210pt"/>
                <w:b w:val="0"/>
                <w:bCs w:val="0"/>
              </w:rPr>
              <w:t>Maintain SCADA systems with multiple redundancies / checks / alarms including power loss</w:t>
            </w:r>
          </w:p>
          <w:p w14:paraId="10B8E053" w14:textId="77777777" w:rsidR="001B1A9F" w:rsidRDefault="001B1A9F" w:rsidP="00433F70">
            <w:pPr>
              <w:pStyle w:val="Bodytext20"/>
              <w:shd w:val="clear" w:color="auto" w:fill="auto"/>
              <w:spacing w:after="0" w:line="240" w:lineRule="exact"/>
              <w:ind w:left="115" w:right="141" w:firstLine="0"/>
              <w:jc w:val="left"/>
            </w:pPr>
            <w:r>
              <w:rPr>
                <w:rStyle w:val="Bodytext210pt"/>
                <w:b w:val="0"/>
                <w:bCs w:val="0"/>
              </w:rPr>
              <w:t>Emergency generator connectivity to STP</w:t>
            </w:r>
          </w:p>
        </w:tc>
        <w:tc>
          <w:tcPr>
            <w:tcW w:w="1416" w:type="dxa"/>
            <w:vMerge/>
            <w:tcBorders>
              <w:left w:val="single" w:sz="4" w:space="0" w:color="auto"/>
              <w:bottom w:val="single" w:sz="4" w:space="0" w:color="auto"/>
            </w:tcBorders>
            <w:shd w:val="clear" w:color="auto" w:fill="FFFFFF"/>
            <w:vAlign w:val="center"/>
          </w:tcPr>
          <w:p w14:paraId="1F82910B" w14:textId="77777777" w:rsidR="001B1A9F" w:rsidRDefault="001B1A9F" w:rsidP="00E461A8">
            <w:pPr>
              <w:ind w:left="114" w:right="148"/>
            </w:pPr>
          </w:p>
        </w:tc>
        <w:tc>
          <w:tcPr>
            <w:tcW w:w="1970" w:type="dxa"/>
            <w:tcBorders>
              <w:top w:val="single" w:sz="4" w:space="0" w:color="auto"/>
              <w:left w:val="single" w:sz="4" w:space="0" w:color="auto"/>
              <w:bottom w:val="single" w:sz="4" w:space="0" w:color="auto"/>
            </w:tcBorders>
            <w:shd w:val="clear" w:color="auto" w:fill="FFFFFF"/>
            <w:vAlign w:val="center"/>
          </w:tcPr>
          <w:p w14:paraId="6F031202" w14:textId="77777777" w:rsidR="001B1A9F" w:rsidRDefault="001B1A9F" w:rsidP="001B1A9F">
            <w:pPr>
              <w:pStyle w:val="Bodytext20"/>
              <w:shd w:val="clear" w:color="auto" w:fill="auto"/>
              <w:spacing w:before="0" w:after="0" w:line="245" w:lineRule="exact"/>
              <w:ind w:firstLine="0"/>
              <w:jc w:val="center"/>
            </w:pPr>
            <w:r>
              <w:rPr>
                <w:rStyle w:val="Bodytext210pt"/>
                <w:b w:val="0"/>
                <w:bCs w:val="0"/>
              </w:rPr>
              <w:t>Unlikely / Moderate (MODERATE)</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14:paraId="63D6CDB6" w14:textId="77777777" w:rsidR="001B1A9F" w:rsidRDefault="001B1A9F" w:rsidP="001B1A9F">
            <w:pPr>
              <w:pStyle w:val="Bodytext20"/>
              <w:shd w:val="clear" w:color="auto" w:fill="auto"/>
              <w:spacing w:before="0" w:after="0" w:line="245" w:lineRule="exact"/>
              <w:ind w:firstLine="0"/>
              <w:jc w:val="center"/>
            </w:pPr>
            <w:r>
              <w:rPr>
                <w:rStyle w:val="Bodytext210pt"/>
                <w:b w:val="0"/>
                <w:bCs w:val="0"/>
              </w:rPr>
              <w:t>Sewerage Overflow Response Plan</w:t>
            </w:r>
          </w:p>
        </w:tc>
      </w:tr>
    </w:tbl>
    <w:p w14:paraId="758D6FFF" w14:textId="0AE16082" w:rsidR="00FC6679" w:rsidRPr="00D569D8" w:rsidRDefault="00FC6679"/>
    <w:tbl>
      <w:tblPr>
        <w:tblOverlap w:val="never"/>
        <w:tblW w:w="0" w:type="auto"/>
        <w:jc w:val="center"/>
        <w:tblLayout w:type="fixed"/>
        <w:tblCellMar>
          <w:left w:w="10" w:type="dxa"/>
          <w:right w:w="10" w:type="dxa"/>
        </w:tblCellMar>
        <w:tblLook w:val="04A0" w:firstRow="1" w:lastRow="0" w:firstColumn="1" w:lastColumn="0" w:noHBand="0" w:noVBand="1"/>
      </w:tblPr>
      <w:tblGrid>
        <w:gridCol w:w="1997"/>
        <w:gridCol w:w="1416"/>
        <w:gridCol w:w="1699"/>
        <w:gridCol w:w="1560"/>
        <w:gridCol w:w="3120"/>
        <w:gridCol w:w="1416"/>
        <w:gridCol w:w="1560"/>
        <w:gridCol w:w="2424"/>
      </w:tblGrid>
      <w:tr w:rsidR="00FC6679" w14:paraId="2C018909" w14:textId="77777777">
        <w:trPr>
          <w:trHeight w:hRule="exact" w:val="1147"/>
          <w:jc w:val="center"/>
        </w:trPr>
        <w:tc>
          <w:tcPr>
            <w:tcW w:w="1997" w:type="dxa"/>
            <w:tcBorders>
              <w:top w:val="single" w:sz="4" w:space="0" w:color="auto"/>
              <w:left w:val="single" w:sz="4" w:space="0" w:color="auto"/>
            </w:tcBorders>
            <w:shd w:val="clear" w:color="auto" w:fill="FFFFFF"/>
            <w:vAlign w:val="center"/>
          </w:tcPr>
          <w:p w14:paraId="4E0E7289" w14:textId="77777777" w:rsidR="00FC6679" w:rsidRDefault="003F3650" w:rsidP="00210D67">
            <w:pPr>
              <w:pStyle w:val="Bodytext20"/>
              <w:framePr w:w="15192" w:wrap="notBeside" w:vAnchor="text" w:hAnchor="text" w:xAlign="center" w:y="1"/>
              <w:shd w:val="clear" w:color="auto" w:fill="auto"/>
              <w:spacing w:before="0" w:after="0" w:line="245" w:lineRule="exact"/>
              <w:ind w:left="127" w:right="152" w:firstLine="0"/>
            </w:pPr>
            <w:r>
              <w:rPr>
                <w:rStyle w:val="Bodytext210pt"/>
                <w:b w:val="0"/>
                <w:bCs w:val="0"/>
              </w:rPr>
              <w:t>POLLUTION HAZARD / HAZARD (OTHER)</w:t>
            </w:r>
          </w:p>
        </w:tc>
        <w:tc>
          <w:tcPr>
            <w:tcW w:w="1416" w:type="dxa"/>
            <w:tcBorders>
              <w:top w:val="single" w:sz="4" w:space="0" w:color="auto"/>
              <w:left w:val="single" w:sz="4" w:space="0" w:color="auto"/>
            </w:tcBorders>
            <w:shd w:val="clear" w:color="auto" w:fill="FFFFFF"/>
            <w:vAlign w:val="center"/>
          </w:tcPr>
          <w:p w14:paraId="1B4CD700" w14:textId="77777777" w:rsidR="00FC6679" w:rsidRDefault="003F3650" w:rsidP="00210D67">
            <w:pPr>
              <w:pStyle w:val="Bodytext20"/>
              <w:framePr w:w="15192" w:wrap="notBeside" w:vAnchor="text" w:hAnchor="text" w:xAlign="center" w:y="1"/>
              <w:shd w:val="clear" w:color="auto" w:fill="auto"/>
              <w:spacing w:before="0" w:after="0" w:line="200" w:lineRule="exact"/>
              <w:ind w:left="117" w:right="144" w:firstLine="0"/>
              <w:jc w:val="left"/>
            </w:pPr>
            <w:r>
              <w:rPr>
                <w:rStyle w:val="Bodytext210pt"/>
                <w:b w:val="0"/>
                <w:bCs w:val="0"/>
              </w:rPr>
              <w:t>RISK FACTORS</w:t>
            </w:r>
          </w:p>
        </w:tc>
        <w:tc>
          <w:tcPr>
            <w:tcW w:w="1699" w:type="dxa"/>
            <w:tcBorders>
              <w:top w:val="single" w:sz="4" w:space="0" w:color="auto"/>
              <w:left w:val="single" w:sz="4" w:space="0" w:color="auto"/>
            </w:tcBorders>
            <w:shd w:val="clear" w:color="auto" w:fill="FFFFFF"/>
            <w:vAlign w:val="center"/>
          </w:tcPr>
          <w:p w14:paraId="6DE0DDAF" w14:textId="77777777" w:rsidR="00FC6679" w:rsidRDefault="003F3650" w:rsidP="00602D0B">
            <w:pPr>
              <w:pStyle w:val="Bodytext20"/>
              <w:framePr w:w="15192" w:wrap="notBeside" w:vAnchor="text" w:hAnchor="text" w:xAlign="center" w:y="1"/>
              <w:shd w:val="clear" w:color="auto" w:fill="auto"/>
              <w:spacing w:before="0" w:after="0" w:line="200" w:lineRule="exact"/>
              <w:ind w:left="110" w:firstLine="0"/>
              <w:jc w:val="center"/>
            </w:pPr>
            <w:r>
              <w:rPr>
                <w:rStyle w:val="Bodytext210pt"/>
                <w:b w:val="0"/>
                <w:bCs w:val="0"/>
              </w:rPr>
              <w:t>OUTCOME</w:t>
            </w:r>
          </w:p>
        </w:tc>
        <w:tc>
          <w:tcPr>
            <w:tcW w:w="1560" w:type="dxa"/>
            <w:tcBorders>
              <w:top w:val="single" w:sz="4" w:space="0" w:color="auto"/>
              <w:left w:val="single" w:sz="4" w:space="0" w:color="auto"/>
            </w:tcBorders>
            <w:shd w:val="clear" w:color="auto" w:fill="FFFFFF"/>
            <w:vAlign w:val="center"/>
          </w:tcPr>
          <w:p w14:paraId="66A575BD"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LIKELIHOOD / CONSEQUENCE (RATING)</w:t>
            </w:r>
          </w:p>
        </w:tc>
        <w:tc>
          <w:tcPr>
            <w:tcW w:w="3120" w:type="dxa"/>
            <w:tcBorders>
              <w:top w:val="single" w:sz="4" w:space="0" w:color="auto"/>
              <w:left w:val="single" w:sz="4" w:space="0" w:color="auto"/>
            </w:tcBorders>
            <w:shd w:val="clear" w:color="auto" w:fill="FFFFFF"/>
            <w:vAlign w:val="center"/>
          </w:tcPr>
          <w:p w14:paraId="74A2B48A" w14:textId="77777777" w:rsidR="00FC6679" w:rsidRDefault="003F3650" w:rsidP="003138C2">
            <w:pPr>
              <w:pStyle w:val="Bodytext20"/>
              <w:framePr w:w="15192" w:wrap="notBeside" w:vAnchor="text" w:hAnchor="text" w:xAlign="center" w:y="1"/>
              <w:shd w:val="clear" w:color="auto" w:fill="auto"/>
              <w:spacing w:before="0" w:after="0" w:line="200" w:lineRule="exact"/>
              <w:ind w:left="115" w:right="141" w:firstLine="0"/>
              <w:jc w:val="center"/>
            </w:pPr>
            <w:r>
              <w:rPr>
                <w:rStyle w:val="Bodytext210pt"/>
                <w:b w:val="0"/>
                <w:bCs w:val="0"/>
              </w:rPr>
              <w:t>PRE-EMPTIVE ACTIONS</w:t>
            </w:r>
          </w:p>
        </w:tc>
        <w:tc>
          <w:tcPr>
            <w:tcW w:w="1416" w:type="dxa"/>
            <w:tcBorders>
              <w:top w:val="single" w:sz="4" w:space="0" w:color="auto"/>
              <w:left w:val="single" w:sz="4" w:space="0" w:color="auto"/>
            </w:tcBorders>
            <w:shd w:val="clear" w:color="auto" w:fill="FFFFFF"/>
            <w:vAlign w:val="center"/>
          </w:tcPr>
          <w:p w14:paraId="20F50D04" w14:textId="77777777" w:rsidR="00FC6679" w:rsidRDefault="003F3650" w:rsidP="00037E03">
            <w:pPr>
              <w:pStyle w:val="Bodytext20"/>
              <w:framePr w:w="15192" w:wrap="notBeside" w:vAnchor="text" w:hAnchor="text" w:xAlign="center" w:y="1"/>
              <w:shd w:val="clear" w:color="auto" w:fill="auto"/>
              <w:spacing w:before="0" w:after="0" w:line="200" w:lineRule="exact"/>
              <w:ind w:left="240" w:right="6" w:firstLine="0"/>
              <w:jc w:val="left"/>
            </w:pPr>
            <w:r>
              <w:rPr>
                <w:rStyle w:val="Bodytext210pt"/>
                <w:b w:val="0"/>
                <w:bCs w:val="0"/>
              </w:rPr>
              <w:t>REFERENCE</w:t>
            </w:r>
          </w:p>
        </w:tc>
        <w:tc>
          <w:tcPr>
            <w:tcW w:w="1560" w:type="dxa"/>
            <w:tcBorders>
              <w:top w:val="single" w:sz="4" w:space="0" w:color="auto"/>
              <w:left w:val="single" w:sz="4" w:space="0" w:color="auto"/>
            </w:tcBorders>
            <w:shd w:val="clear" w:color="auto" w:fill="FFFFFF"/>
            <w:vAlign w:val="center"/>
          </w:tcPr>
          <w:p w14:paraId="74012818" w14:textId="77777777" w:rsidR="00FC6679" w:rsidRDefault="003F3650">
            <w:pPr>
              <w:pStyle w:val="Bodytext20"/>
              <w:framePr w:w="15192" w:wrap="notBeside" w:vAnchor="text" w:hAnchor="text" w:xAlign="center" w:y="1"/>
              <w:shd w:val="clear" w:color="auto" w:fill="auto"/>
              <w:spacing w:before="0" w:after="0" w:line="240" w:lineRule="exact"/>
              <w:ind w:firstLine="0"/>
              <w:jc w:val="center"/>
            </w:pPr>
            <w:r>
              <w:rPr>
                <w:rStyle w:val="Bodytext210pt"/>
                <w:b w:val="0"/>
                <w:bCs w:val="0"/>
              </w:rPr>
              <w:t>LIKELIHOOD / CONSEQUENCE POST CONTROL (RATING)</w:t>
            </w:r>
          </w:p>
        </w:tc>
        <w:tc>
          <w:tcPr>
            <w:tcW w:w="2424" w:type="dxa"/>
            <w:tcBorders>
              <w:top w:val="single" w:sz="4" w:space="0" w:color="auto"/>
              <w:left w:val="single" w:sz="4" w:space="0" w:color="auto"/>
              <w:right w:val="single" w:sz="4" w:space="0" w:color="auto"/>
            </w:tcBorders>
            <w:shd w:val="clear" w:color="auto" w:fill="FFFFFF"/>
            <w:vAlign w:val="center"/>
          </w:tcPr>
          <w:p w14:paraId="6B6C1228"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INCIDENT RESPONSE ACTIONS REFERENCE</w:t>
            </w:r>
          </w:p>
        </w:tc>
      </w:tr>
      <w:tr w:rsidR="00FC6679" w14:paraId="2D6F5063" w14:textId="77777777">
        <w:trPr>
          <w:trHeight w:hRule="exact" w:val="1478"/>
          <w:jc w:val="center"/>
        </w:trPr>
        <w:tc>
          <w:tcPr>
            <w:tcW w:w="1997" w:type="dxa"/>
            <w:tcBorders>
              <w:top w:val="single" w:sz="4" w:space="0" w:color="auto"/>
              <w:left w:val="single" w:sz="4" w:space="0" w:color="auto"/>
            </w:tcBorders>
            <w:shd w:val="clear" w:color="auto" w:fill="FFFFFF"/>
          </w:tcPr>
          <w:p w14:paraId="51F2E587" w14:textId="77777777" w:rsidR="00FC6679" w:rsidRDefault="00FC6679" w:rsidP="00210D67">
            <w:pPr>
              <w:framePr w:w="15192" w:wrap="notBeside" w:vAnchor="text" w:hAnchor="text" w:xAlign="center" w:y="1"/>
              <w:ind w:left="127" w:right="152"/>
              <w:rPr>
                <w:sz w:val="10"/>
                <w:szCs w:val="10"/>
              </w:rPr>
            </w:pPr>
          </w:p>
        </w:tc>
        <w:tc>
          <w:tcPr>
            <w:tcW w:w="1416" w:type="dxa"/>
            <w:tcBorders>
              <w:top w:val="single" w:sz="4" w:space="0" w:color="auto"/>
              <w:left w:val="single" w:sz="4" w:space="0" w:color="auto"/>
            </w:tcBorders>
            <w:shd w:val="clear" w:color="auto" w:fill="FFFFFF"/>
            <w:vAlign w:val="center"/>
          </w:tcPr>
          <w:p w14:paraId="6E5C3BEA" w14:textId="77777777" w:rsidR="00FC6679" w:rsidRDefault="003F3650" w:rsidP="00210D67">
            <w:pPr>
              <w:pStyle w:val="Bodytext20"/>
              <w:framePr w:w="15192" w:wrap="notBeside" w:vAnchor="text" w:hAnchor="text" w:xAlign="center" w:y="1"/>
              <w:shd w:val="clear" w:color="auto" w:fill="auto"/>
              <w:spacing w:before="0" w:after="0" w:line="245" w:lineRule="exact"/>
              <w:ind w:left="117" w:right="144" w:firstLine="0"/>
              <w:jc w:val="left"/>
            </w:pPr>
            <w:r>
              <w:rPr>
                <w:rStyle w:val="Bodytext210pt"/>
                <w:b w:val="0"/>
                <w:bCs w:val="0"/>
              </w:rPr>
              <w:t>Effluent pond rupture</w:t>
            </w:r>
          </w:p>
        </w:tc>
        <w:tc>
          <w:tcPr>
            <w:tcW w:w="1699" w:type="dxa"/>
            <w:tcBorders>
              <w:top w:val="single" w:sz="4" w:space="0" w:color="auto"/>
              <w:left w:val="single" w:sz="4" w:space="0" w:color="auto"/>
            </w:tcBorders>
            <w:shd w:val="clear" w:color="auto" w:fill="FFFFFF"/>
            <w:vAlign w:val="center"/>
          </w:tcPr>
          <w:p w14:paraId="637371F9" w14:textId="77777777" w:rsidR="00FC6679" w:rsidRDefault="003F3650" w:rsidP="005515EA">
            <w:pPr>
              <w:pStyle w:val="Bodytext20"/>
              <w:framePr w:w="15192" w:wrap="notBeside" w:vAnchor="text" w:hAnchor="text" w:xAlign="center" w:y="1"/>
              <w:shd w:val="clear" w:color="auto" w:fill="auto"/>
              <w:spacing w:before="0" w:after="0" w:line="245" w:lineRule="exact"/>
              <w:ind w:left="110" w:right="138" w:firstLine="0"/>
            </w:pPr>
            <w:r>
              <w:rPr>
                <w:rStyle w:val="Bodytext210pt"/>
                <w:b w:val="0"/>
                <w:bCs w:val="0"/>
              </w:rPr>
              <w:t>Contamination of adjacent land and / or waterways</w:t>
            </w:r>
          </w:p>
        </w:tc>
        <w:tc>
          <w:tcPr>
            <w:tcW w:w="1560" w:type="dxa"/>
            <w:tcBorders>
              <w:top w:val="single" w:sz="4" w:space="0" w:color="auto"/>
              <w:left w:val="single" w:sz="4" w:space="0" w:color="auto"/>
            </w:tcBorders>
            <w:shd w:val="clear" w:color="auto" w:fill="FFFFFF"/>
            <w:vAlign w:val="center"/>
          </w:tcPr>
          <w:p w14:paraId="5EE841EF"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Possible/</w:t>
            </w:r>
          </w:p>
          <w:p w14:paraId="0F365DEC"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Moderate</w:t>
            </w:r>
          </w:p>
          <w:p w14:paraId="33BDD005" w14:textId="77777777" w:rsidR="00FC6679" w:rsidRDefault="003F3650">
            <w:pPr>
              <w:pStyle w:val="Bodytext20"/>
              <w:framePr w:w="15192" w:wrap="notBeside" w:vAnchor="text" w:hAnchor="text" w:xAlign="center" w:y="1"/>
              <w:shd w:val="clear" w:color="auto" w:fill="auto"/>
              <w:spacing w:before="0" w:after="0" w:line="245" w:lineRule="exact"/>
              <w:ind w:left="240" w:firstLine="0"/>
              <w:jc w:val="left"/>
            </w:pPr>
            <w:r>
              <w:rPr>
                <w:rStyle w:val="Bodytext210pt"/>
                <w:b w:val="0"/>
                <w:bCs w:val="0"/>
              </w:rPr>
              <w:t>(MODERATE)</w:t>
            </w:r>
          </w:p>
        </w:tc>
        <w:tc>
          <w:tcPr>
            <w:tcW w:w="3120" w:type="dxa"/>
            <w:tcBorders>
              <w:top w:val="single" w:sz="4" w:space="0" w:color="auto"/>
              <w:left w:val="single" w:sz="4" w:space="0" w:color="auto"/>
            </w:tcBorders>
            <w:shd w:val="clear" w:color="auto" w:fill="FFFFFF"/>
            <w:vAlign w:val="center"/>
          </w:tcPr>
          <w:p w14:paraId="13E22CE1" w14:textId="77777777" w:rsidR="00FC6679" w:rsidRDefault="003F3650" w:rsidP="003138C2">
            <w:pPr>
              <w:pStyle w:val="Bodytext20"/>
              <w:framePr w:w="15192" w:wrap="notBeside" w:vAnchor="text" w:hAnchor="text" w:xAlign="center" w:y="1"/>
              <w:shd w:val="clear" w:color="auto" w:fill="auto"/>
              <w:spacing w:before="0" w:after="0" w:line="200" w:lineRule="exact"/>
              <w:ind w:left="115" w:right="141" w:firstLine="0"/>
              <w:jc w:val="left"/>
            </w:pPr>
            <w:r>
              <w:rPr>
                <w:rStyle w:val="Bodytext210pt"/>
                <w:b w:val="0"/>
                <w:bCs w:val="0"/>
              </w:rPr>
              <w:t>Routine inspections</w:t>
            </w:r>
          </w:p>
        </w:tc>
        <w:tc>
          <w:tcPr>
            <w:tcW w:w="1416" w:type="dxa"/>
            <w:vMerge w:val="restart"/>
            <w:tcBorders>
              <w:top w:val="single" w:sz="4" w:space="0" w:color="auto"/>
              <w:left w:val="single" w:sz="4" w:space="0" w:color="auto"/>
            </w:tcBorders>
            <w:shd w:val="clear" w:color="auto" w:fill="FFFFFF"/>
            <w:vAlign w:val="center"/>
          </w:tcPr>
          <w:p w14:paraId="66E07E24" w14:textId="77777777" w:rsidR="00FC6679" w:rsidRDefault="003F3650" w:rsidP="00037E03">
            <w:pPr>
              <w:pStyle w:val="Bodytext20"/>
              <w:framePr w:w="15192" w:wrap="notBeside" w:vAnchor="text" w:hAnchor="text" w:xAlign="center" w:y="1"/>
              <w:shd w:val="clear" w:color="auto" w:fill="auto"/>
              <w:spacing w:before="0" w:after="60" w:line="200" w:lineRule="exact"/>
              <w:ind w:left="240" w:right="6" w:firstLine="0"/>
              <w:jc w:val="left"/>
            </w:pPr>
            <w:r>
              <w:rPr>
                <w:rStyle w:val="Bodytext210pt"/>
                <w:b w:val="0"/>
                <w:bCs w:val="0"/>
              </w:rPr>
              <w:t>Plant &amp;</w:t>
            </w:r>
          </w:p>
          <w:p w14:paraId="4D541314" w14:textId="77777777" w:rsidR="00FC6679" w:rsidRDefault="003F3650" w:rsidP="00037E03">
            <w:pPr>
              <w:pStyle w:val="Bodytext20"/>
              <w:framePr w:w="15192" w:wrap="notBeside" w:vAnchor="text" w:hAnchor="text" w:xAlign="center" w:y="1"/>
              <w:shd w:val="clear" w:color="auto" w:fill="auto"/>
              <w:spacing w:before="60" w:after="300" w:line="200" w:lineRule="exact"/>
              <w:ind w:left="240" w:right="6" w:firstLine="0"/>
              <w:jc w:val="left"/>
            </w:pPr>
            <w:r>
              <w:rPr>
                <w:rStyle w:val="Bodytext210pt"/>
                <w:b w:val="0"/>
                <w:bCs w:val="0"/>
              </w:rPr>
              <w:t>System Design</w:t>
            </w:r>
          </w:p>
          <w:p w14:paraId="2D6CC49A" w14:textId="77777777" w:rsidR="00FC6679" w:rsidRDefault="003F3650" w:rsidP="00037E03">
            <w:pPr>
              <w:pStyle w:val="Bodytext20"/>
              <w:framePr w:w="15192" w:wrap="notBeside" w:vAnchor="text" w:hAnchor="text" w:xAlign="center" w:y="1"/>
              <w:shd w:val="clear" w:color="auto" w:fill="auto"/>
              <w:spacing w:before="300" w:after="300" w:line="240" w:lineRule="exact"/>
              <w:ind w:left="240" w:right="6" w:firstLine="0"/>
              <w:jc w:val="left"/>
            </w:pPr>
            <w:r>
              <w:rPr>
                <w:rStyle w:val="Bodytext210pt"/>
                <w:b w:val="0"/>
                <w:bCs w:val="0"/>
              </w:rPr>
              <w:t>Operational / Maintenance Works Program</w:t>
            </w:r>
          </w:p>
          <w:p w14:paraId="40BF15B9" w14:textId="27A39312" w:rsidR="00FC6679" w:rsidRDefault="003F3650" w:rsidP="00037E03">
            <w:pPr>
              <w:pStyle w:val="Bodytext20"/>
              <w:framePr w:w="15192" w:wrap="notBeside" w:vAnchor="text" w:hAnchor="text" w:xAlign="center" w:y="1"/>
              <w:shd w:val="clear" w:color="auto" w:fill="auto"/>
              <w:spacing w:before="300" w:after="0" w:line="240" w:lineRule="exact"/>
              <w:ind w:left="240" w:right="6" w:firstLine="0"/>
              <w:jc w:val="left"/>
            </w:pPr>
            <w:r>
              <w:rPr>
                <w:rStyle w:val="Bodytext210pt"/>
                <w:b w:val="0"/>
                <w:bCs w:val="0"/>
              </w:rPr>
              <w:t xml:space="preserve">Checklists (Appendix 14 of the </w:t>
            </w:r>
            <w:r w:rsidR="00D1398C">
              <w:rPr>
                <w:rStyle w:val="Bodytext210pt"/>
                <w:b w:val="0"/>
                <w:bCs w:val="0"/>
              </w:rPr>
              <w:t>PIRM PLAN</w:t>
            </w:r>
            <w:r>
              <w:rPr>
                <w:rStyle w:val="Bodytext210pt"/>
                <w:b w:val="0"/>
                <w:bCs w:val="0"/>
              </w:rPr>
              <w:t>)</w:t>
            </w:r>
          </w:p>
        </w:tc>
        <w:tc>
          <w:tcPr>
            <w:tcW w:w="1560" w:type="dxa"/>
            <w:tcBorders>
              <w:top w:val="single" w:sz="4" w:space="0" w:color="auto"/>
              <w:left w:val="single" w:sz="4" w:space="0" w:color="auto"/>
            </w:tcBorders>
            <w:shd w:val="clear" w:color="auto" w:fill="FFFFFF"/>
            <w:vAlign w:val="center"/>
          </w:tcPr>
          <w:p w14:paraId="7DB12282"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Rare / Moderate (MODERATE)</w:t>
            </w:r>
          </w:p>
        </w:tc>
        <w:tc>
          <w:tcPr>
            <w:tcW w:w="2424" w:type="dxa"/>
            <w:tcBorders>
              <w:top w:val="single" w:sz="4" w:space="0" w:color="auto"/>
              <w:left w:val="single" w:sz="4" w:space="0" w:color="auto"/>
              <w:right w:val="single" w:sz="4" w:space="0" w:color="auto"/>
            </w:tcBorders>
            <w:shd w:val="clear" w:color="auto" w:fill="FFFFFF"/>
            <w:vAlign w:val="bottom"/>
          </w:tcPr>
          <w:p w14:paraId="0F85E04C" w14:textId="49687C7F" w:rsidR="00FC6679" w:rsidRDefault="003F3650">
            <w:pPr>
              <w:pStyle w:val="Bodytext20"/>
              <w:framePr w:w="15192" w:wrap="notBeside" w:vAnchor="text" w:hAnchor="text" w:xAlign="center" w:y="1"/>
              <w:shd w:val="clear" w:color="auto" w:fill="auto"/>
              <w:spacing w:before="0" w:line="245" w:lineRule="exact"/>
              <w:ind w:left="560" w:hanging="240"/>
              <w:jc w:val="left"/>
            </w:pPr>
            <w:r>
              <w:rPr>
                <w:rStyle w:val="Bodytext210pt"/>
                <w:b w:val="0"/>
                <w:bCs w:val="0"/>
              </w:rPr>
              <w:t xml:space="preserve">SOP detailed in </w:t>
            </w:r>
            <w:r w:rsidR="00D1398C">
              <w:rPr>
                <w:rStyle w:val="Bodytext210pt"/>
                <w:b w:val="0"/>
                <w:bCs w:val="0"/>
              </w:rPr>
              <w:t>PIRM PLAN</w:t>
            </w:r>
            <w:r>
              <w:rPr>
                <w:rStyle w:val="Bodytext210pt"/>
                <w:b w:val="0"/>
                <w:bCs w:val="0"/>
              </w:rPr>
              <w:t xml:space="preserve"> SOP Appendix 6 SOP Appendix 7</w:t>
            </w:r>
          </w:p>
          <w:p w14:paraId="1DFA7BE2" w14:textId="77777777" w:rsidR="00FC6679" w:rsidRDefault="003F3650">
            <w:pPr>
              <w:pStyle w:val="Bodytext20"/>
              <w:framePr w:w="15192" w:wrap="notBeside" w:vAnchor="text" w:hAnchor="text" w:xAlign="center" w:y="1"/>
              <w:shd w:val="clear" w:color="auto" w:fill="auto"/>
              <w:spacing w:after="0" w:line="245" w:lineRule="exact"/>
              <w:ind w:firstLine="0"/>
              <w:jc w:val="center"/>
            </w:pPr>
            <w:r>
              <w:rPr>
                <w:rStyle w:val="Bodytext210pt"/>
                <w:b w:val="0"/>
                <w:bCs w:val="0"/>
              </w:rPr>
              <w:t>STP Bypass Emergency Response Plan</w:t>
            </w:r>
          </w:p>
        </w:tc>
      </w:tr>
      <w:tr w:rsidR="00FC6679" w14:paraId="5E136EE3" w14:textId="77777777">
        <w:trPr>
          <w:trHeight w:hRule="exact" w:val="2573"/>
          <w:jc w:val="center"/>
        </w:trPr>
        <w:tc>
          <w:tcPr>
            <w:tcW w:w="1997" w:type="dxa"/>
            <w:tcBorders>
              <w:top w:val="single" w:sz="4" w:space="0" w:color="auto"/>
              <w:left w:val="single" w:sz="4" w:space="0" w:color="auto"/>
            </w:tcBorders>
            <w:shd w:val="clear" w:color="auto" w:fill="FFFFFF"/>
            <w:vAlign w:val="center"/>
          </w:tcPr>
          <w:p w14:paraId="226BC427" w14:textId="77777777" w:rsidR="00FC6679" w:rsidRDefault="003F3650" w:rsidP="00210D67">
            <w:pPr>
              <w:pStyle w:val="Bodytext20"/>
              <w:framePr w:w="15192" w:wrap="notBeside" w:vAnchor="text" w:hAnchor="text" w:xAlign="center" w:y="1"/>
              <w:shd w:val="clear" w:color="auto" w:fill="auto"/>
              <w:spacing w:before="0" w:after="0" w:line="200" w:lineRule="exact"/>
              <w:ind w:left="127" w:right="152" w:firstLine="0"/>
            </w:pPr>
            <w:r>
              <w:rPr>
                <w:rStyle w:val="Bodytext210pt"/>
                <w:b w:val="0"/>
                <w:bCs w:val="0"/>
              </w:rPr>
              <w:t>(b) Fire</w:t>
            </w:r>
          </w:p>
        </w:tc>
        <w:tc>
          <w:tcPr>
            <w:tcW w:w="1416" w:type="dxa"/>
            <w:tcBorders>
              <w:top w:val="single" w:sz="4" w:space="0" w:color="auto"/>
              <w:left w:val="single" w:sz="4" w:space="0" w:color="auto"/>
            </w:tcBorders>
            <w:shd w:val="clear" w:color="auto" w:fill="FFFFFF"/>
            <w:vAlign w:val="center"/>
          </w:tcPr>
          <w:p w14:paraId="1B50CC02" w14:textId="77777777" w:rsidR="00FC6679" w:rsidRDefault="003F3650" w:rsidP="00210D67">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Electrical /</w:t>
            </w:r>
          </w:p>
          <w:p w14:paraId="05AF3947" w14:textId="77777777" w:rsidR="00FC6679" w:rsidRDefault="003F3650" w:rsidP="00210D67">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mechanical</w:t>
            </w:r>
          </w:p>
          <w:p w14:paraId="2E351663" w14:textId="77777777" w:rsidR="00FC6679" w:rsidRDefault="003F3650" w:rsidP="00210D67">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equipment</w:t>
            </w:r>
          </w:p>
          <w:p w14:paraId="45A89347" w14:textId="77777777" w:rsidR="00FC6679" w:rsidRDefault="003F3650" w:rsidP="00210D67">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overheating,</w:t>
            </w:r>
          </w:p>
          <w:p w14:paraId="6F26F749" w14:textId="77777777" w:rsidR="00FC6679" w:rsidRDefault="003F3650" w:rsidP="00210D67">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chemical</w:t>
            </w:r>
          </w:p>
          <w:p w14:paraId="44E9AC52" w14:textId="77777777" w:rsidR="00FC6679" w:rsidRDefault="003F3650" w:rsidP="00210D67">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reaction</w:t>
            </w:r>
          </w:p>
        </w:tc>
        <w:tc>
          <w:tcPr>
            <w:tcW w:w="1699" w:type="dxa"/>
            <w:tcBorders>
              <w:top w:val="single" w:sz="4" w:space="0" w:color="auto"/>
              <w:left w:val="single" w:sz="4" w:space="0" w:color="auto"/>
            </w:tcBorders>
            <w:shd w:val="clear" w:color="auto" w:fill="FFFFFF"/>
            <w:vAlign w:val="center"/>
          </w:tcPr>
          <w:p w14:paraId="5384A8EB" w14:textId="77777777" w:rsidR="00FC6679" w:rsidRDefault="003F3650" w:rsidP="005515EA">
            <w:pPr>
              <w:pStyle w:val="Bodytext20"/>
              <w:framePr w:w="15192" w:wrap="notBeside" w:vAnchor="text" w:hAnchor="text" w:xAlign="center" w:y="1"/>
              <w:shd w:val="clear" w:color="auto" w:fill="auto"/>
              <w:spacing w:before="0" w:after="0" w:line="245" w:lineRule="exact"/>
              <w:ind w:left="110" w:right="138" w:firstLine="0"/>
              <w:jc w:val="left"/>
            </w:pPr>
            <w:r>
              <w:rPr>
                <w:rStyle w:val="Bodytext210pt"/>
                <w:b w:val="0"/>
                <w:bCs w:val="0"/>
              </w:rPr>
              <w:t>Combustion creates smoke and oil residues</w:t>
            </w:r>
          </w:p>
        </w:tc>
        <w:tc>
          <w:tcPr>
            <w:tcW w:w="1560" w:type="dxa"/>
            <w:tcBorders>
              <w:top w:val="single" w:sz="4" w:space="0" w:color="auto"/>
              <w:left w:val="single" w:sz="4" w:space="0" w:color="auto"/>
            </w:tcBorders>
            <w:shd w:val="clear" w:color="auto" w:fill="FFFFFF"/>
            <w:vAlign w:val="center"/>
          </w:tcPr>
          <w:p w14:paraId="23512520"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Possible/</w:t>
            </w:r>
          </w:p>
          <w:p w14:paraId="7B0A09B9"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Moderate</w:t>
            </w:r>
          </w:p>
          <w:p w14:paraId="4B23FAE3" w14:textId="77777777" w:rsidR="00FC6679" w:rsidRDefault="003F3650">
            <w:pPr>
              <w:pStyle w:val="Bodytext20"/>
              <w:framePr w:w="15192" w:wrap="notBeside" w:vAnchor="text" w:hAnchor="text" w:xAlign="center" w:y="1"/>
              <w:shd w:val="clear" w:color="auto" w:fill="auto"/>
              <w:spacing w:before="0" w:after="0" w:line="245" w:lineRule="exact"/>
              <w:ind w:left="240" w:firstLine="0"/>
              <w:jc w:val="left"/>
            </w:pPr>
            <w:r>
              <w:rPr>
                <w:rStyle w:val="Bodytext210pt"/>
                <w:b w:val="0"/>
                <w:bCs w:val="0"/>
              </w:rPr>
              <w:t>(MODERATE)</w:t>
            </w:r>
          </w:p>
        </w:tc>
        <w:tc>
          <w:tcPr>
            <w:tcW w:w="3120" w:type="dxa"/>
            <w:tcBorders>
              <w:top w:val="single" w:sz="4" w:space="0" w:color="auto"/>
              <w:left w:val="single" w:sz="4" w:space="0" w:color="auto"/>
            </w:tcBorders>
            <w:shd w:val="clear" w:color="auto" w:fill="FFFFFF"/>
            <w:vAlign w:val="center"/>
          </w:tcPr>
          <w:p w14:paraId="3E5CB9E5" w14:textId="77777777" w:rsidR="00FC6679" w:rsidRDefault="003F3650" w:rsidP="003138C2">
            <w:pPr>
              <w:pStyle w:val="Bodytext20"/>
              <w:framePr w:w="15192" w:wrap="notBeside" w:vAnchor="text" w:hAnchor="text" w:xAlign="center" w:y="1"/>
              <w:shd w:val="clear" w:color="auto" w:fill="auto"/>
              <w:spacing w:before="0" w:after="120" w:line="200" w:lineRule="exact"/>
              <w:ind w:left="115" w:right="141" w:firstLine="0"/>
              <w:jc w:val="left"/>
            </w:pPr>
            <w:r>
              <w:rPr>
                <w:rStyle w:val="Bodytext210pt"/>
                <w:b w:val="0"/>
                <w:bCs w:val="0"/>
              </w:rPr>
              <w:t>Routine inspections</w:t>
            </w:r>
          </w:p>
          <w:p w14:paraId="06546175" w14:textId="77777777" w:rsidR="00FC6679" w:rsidRDefault="003F3650" w:rsidP="003138C2">
            <w:pPr>
              <w:pStyle w:val="Bodytext20"/>
              <w:framePr w:w="15192" w:wrap="notBeside" w:vAnchor="text" w:hAnchor="text" w:xAlign="center" w:y="1"/>
              <w:shd w:val="clear" w:color="auto" w:fill="auto"/>
              <w:spacing w:before="120" w:after="120" w:line="200" w:lineRule="exact"/>
              <w:ind w:left="115" w:right="141" w:firstLine="0"/>
              <w:jc w:val="left"/>
            </w:pPr>
            <w:r>
              <w:rPr>
                <w:rStyle w:val="Bodytext210pt"/>
                <w:b w:val="0"/>
                <w:bCs w:val="0"/>
              </w:rPr>
              <w:t>Plant designs not altered without</w:t>
            </w:r>
          </w:p>
          <w:p w14:paraId="6E2B821E" w14:textId="77777777" w:rsidR="00FC6679" w:rsidRDefault="003F3650" w:rsidP="003138C2">
            <w:pPr>
              <w:pStyle w:val="Bodytext20"/>
              <w:framePr w:w="15192" w:wrap="notBeside" w:vAnchor="text" w:hAnchor="text" w:xAlign="center" w:y="1"/>
              <w:shd w:val="clear" w:color="auto" w:fill="auto"/>
              <w:spacing w:before="120" w:after="120" w:line="200" w:lineRule="exact"/>
              <w:ind w:left="115" w:right="141" w:firstLine="0"/>
              <w:jc w:val="left"/>
            </w:pPr>
            <w:r>
              <w:rPr>
                <w:rStyle w:val="Bodytext210pt"/>
                <w:b w:val="0"/>
                <w:bCs w:val="0"/>
              </w:rPr>
              <w:t>authority</w:t>
            </w:r>
          </w:p>
          <w:p w14:paraId="162BB715" w14:textId="77777777" w:rsidR="00FC6679" w:rsidRDefault="003F3650" w:rsidP="003138C2">
            <w:pPr>
              <w:pStyle w:val="Bodytext20"/>
              <w:framePr w:w="15192" w:wrap="notBeside" w:vAnchor="text" w:hAnchor="text" w:xAlign="center" w:y="1"/>
              <w:shd w:val="clear" w:color="auto" w:fill="auto"/>
              <w:spacing w:before="120" w:after="0" w:line="245" w:lineRule="exact"/>
              <w:ind w:left="115" w:right="141" w:firstLine="0"/>
              <w:jc w:val="left"/>
            </w:pPr>
            <w:r>
              <w:rPr>
                <w:rStyle w:val="Bodytext210pt"/>
                <w:b w:val="0"/>
                <w:bCs w:val="0"/>
              </w:rPr>
              <w:t>Maintenance programs routinely completed</w:t>
            </w:r>
          </w:p>
          <w:p w14:paraId="261B4F9C" w14:textId="77777777" w:rsidR="00FC6679" w:rsidRDefault="003F3650" w:rsidP="003138C2">
            <w:pPr>
              <w:pStyle w:val="Bodytext20"/>
              <w:framePr w:w="15192" w:wrap="notBeside" w:vAnchor="text" w:hAnchor="text" w:xAlign="center" w:y="1"/>
              <w:shd w:val="clear" w:color="auto" w:fill="auto"/>
              <w:spacing w:before="0" w:after="0" w:line="240" w:lineRule="exact"/>
              <w:ind w:left="115" w:right="141" w:firstLine="0"/>
              <w:jc w:val="left"/>
            </w:pPr>
            <w:r>
              <w:rPr>
                <w:rStyle w:val="Bodytext210pt"/>
                <w:b w:val="0"/>
                <w:bCs w:val="0"/>
              </w:rPr>
              <w:t>Fire protection for critical / high risk infrastructure</w:t>
            </w:r>
          </w:p>
          <w:p w14:paraId="00C9E93F" w14:textId="77777777" w:rsidR="00FC6679" w:rsidRDefault="003F3650" w:rsidP="003138C2">
            <w:pPr>
              <w:pStyle w:val="Bodytext20"/>
              <w:framePr w:w="15192" w:wrap="notBeside" w:vAnchor="text" w:hAnchor="text" w:xAlign="center" w:y="1"/>
              <w:shd w:val="clear" w:color="auto" w:fill="auto"/>
              <w:spacing w:before="0" w:after="0" w:line="245" w:lineRule="exact"/>
              <w:ind w:left="115" w:right="141" w:firstLine="0"/>
              <w:jc w:val="left"/>
            </w:pPr>
            <w:r>
              <w:rPr>
                <w:rStyle w:val="Bodytext210pt"/>
                <w:b w:val="0"/>
                <w:bCs w:val="0"/>
              </w:rPr>
              <w:t>HAZMAT storage per relevant standards</w:t>
            </w:r>
          </w:p>
        </w:tc>
        <w:tc>
          <w:tcPr>
            <w:tcW w:w="1416" w:type="dxa"/>
            <w:vMerge/>
            <w:tcBorders>
              <w:left w:val="single" w:sz="4" w:space="0" w:color="auto"/>
            </w:tcBorders>
            <w:shd w:val="clear" w:color="auto" w:fill="FFFFFF"/>
            <w:vAlign w:val="center"/>
          </w:tcPr>
          <w:p w14:paraId="5D05B3A2" w14:textId="77777777" w:rsidR="00FC6679" w:rsidRDefault="00FC6679" w:rsidP="00037E03">
            <w:pPr>
              <w:framePr w:w="15192" w:wrap="notBeside" w:vAnchor="text" w:hAnchor="text" w:xAlign="center" w:y="1"/>
              <w:ind w:left="240" w:right="6"/>
            </w:pPr>
          </w:p>
        </w:tc>
        <w:tc>
          <w:tcPr>
            <w:tcW w:w="1560" w:type="dxa"/>
            <w:tcBorders>
              <w:top w:val="single" w:sz="4" w:space="0" w:color="auto"/>
              <w:left w:val="single" w:sz="4" w:space="0" w:color="auto"/>
            </w:tcBorders>
            <w:shd w:val="clear" w:color="auto" w:fill="FFFFFF"/>
            <w:vAlign w:val="center"/>
          </w:tcPr>
          <w:p w14:paraId="3EC92BF7"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Rare / Moderate (MODERATE)</w:t>
            </w:r>
          </w:p>
        </w:tc>
        <w:tc>
          <w:tcPr>
            <w:tcW w:w="2424" w:type="dxa"/>
            <w:tcBorders>
              <w:top w:val="single" w:sz="4" w:space="0" w:color="auto"/>
              <w:left w:val="single" w:sz="4" w:space="0" w:color="auto"/>
              <w:right w:val="single" w:sz="4" w:space="0" w:color="auto"/>
            </w:tcBorders>
            <w:shd w:val="clear" w:color="auto" w:fill="FFFFFF"/>
            <w:vAlign w:val="center"/>
          </w:tcPr>
          <w:p w14:paraId="46A86711" w14:textId="79BFD8A3"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 xml:space="preserve">SOP detailed in </w:t>
            </w:r>
            <w:r w:rsidR="00D1398C">
              <w:rPr>
                <w:rStyle w:val="Bodytext210pt"/>
                <w:b w:val="0"/>
                <w:bCs w:val="0"/>
              </w:rPr>
              <w:t>PIRM PLAN</w:t>
            </w:r>
            <w:r>
              <w:rPr>
                <w:rStyle w:val="Bodytext210pt"/>
                <w:b w:val="0"/>
                <w:bCs w:val="0"/>
              </w:rPr>
              <w:t xml:space="preserve"> Appendix 11</w:t>
            </w:r>
          </w:p>
          <w:p w14:paraId="4586C3D4" w14:textId="77777777" w:rsidR="00FC6679" w:rsidRDefault="003F3650">
            <w:pPr>
              <w:pStyle w:val="Bodytext20"/>
              <w:framePr w:w="15192" w:wrap="notBeside" w:vAnchor="text" w:hAnchor="text" w:xAlign="center" w:y="1"/>
              <w:shd w:val="clear" w:color="auto" w:fill="auto"/>
              <w:spacing w:before="0" w:after="0" w:line="200" w:lineRule="exact"/>
              <w:ind w:firstLine="0"/>
              <w:jc w:val="center"/>
            </w:pPr>
            <w:r>
              <w:rPr>
                <w:rStyle w:val="Bodytext210pt"/>
                <w:b w:val="0"/>
                <w:bCs w:val="0"/>
              </w:rPr>
              <w:t>Appendix 12</w:t>
            </w:r>
          </w:p>
        </w:tc>
      </w:tr>
      <w:tr w:rsidR="00FC6679" w14:paraId="778AC57D" w14:textId="77777777">
        <w:trPr>
          <w:trHeight w:hRule="exact" w:val="2352"/>
          <w:jc w:val="center"/>
        </w:trPr>
        <w:tc>
          <w:tcPr>
            <w:tcW w:w="1997" w:type="dxa"/>
            <w:tcBorders>
              <w:top w:val="single" w:sz="4" w:space="0" w:color="auto"/>
              <w:left w:val="single" w:sz="4" w:space="0" w:color="auto"/>
              <w:bottom w:val="single" w:sz="4" w:space="0" w:color="auto"/>
            </w:tcBorders>
            <w:shd w:val="clear" w:color="auto" w:fill="FFFFFF"/>
            <w:vAlign w:val="center"/>
          </w:tcPr>
          <w:p w14:paraId="2A91D042" w14:textId="77777777" w:rsidR="00FC6679" w:rsidRDefault="003F3650" w:rsidP="00210D67">
            <w:pPr>
              <w:pStyle w:val="Bodytext20"/>
              <w:framePr w:w="15192" w:wrap="notBeside" w:vAnchor="text" w:hAnchor="text" w:xAlign="center" w:y="1"/>
              <w:shd w:val="clear" w:color="auto" w:fill="auto"/>
              <w:spacing w:before="0" w:after="0" w:line="200" w:lineRule="exact"/>
              <w:ind w:left="127" w:right="152" w:firstLine="0"/>
            </w:pPr>
            <w:r>
              <w:rPr>
                <w:rStyle w:val="Bodytext210pt"/>
                <w:b w:val="0"/>
                <w:bCs w:val="0"/>
              </w:rPr>
              <w:t>(c) Chemical Spills</w:t>
            </w:r>
          </w:p>
        </w:tc>
        <w:tc>
          <w:tcPr>
            <w:tcW w:w="1416" w:type="dxa"/>
            <w:tcBorders>
              <w:top w:val="single" w:sz="4" w:space="0" w:color="auto"/>
              <w:left w:val="single" w:sz="4" w:space="0" w:color="auto"/>
              <w:bottom w:val="single" w:sz="4" w:space="0" w:color="auto"/>
            </w:tcBorders>
            <w:shd w:val="clear" w:color="auto" w:fill="FFFFFF"/>
            <w:vAlign w:val="center"/>
          </w:tcPr>
          <w:p w14:paraId="36EF4CFE" w14:textId="77777777" w:rsidR="00FC6679" w:rsidRDefault="003F3650" w:rsidP="00210D67">
            <w:pPr>
              <w:pStyle w:val="Bodytext20"/>
              <w:framePr w:w="15192" w:wrap="notBeside" w:vAnchor="text" w:hAnchor="text" w:xAlign="center" w:y="1"/>
              <w:shd w:val="clear" w:color="auto" w:fill="auto"/>
              <w:spacing w:before="0" w:after="0" w:line="245" w:lineRule="exact"/>
              <w:ind w:left="117" w:right="144" w:firstLine="0"/>
              <w:jc w:val="left"/>
            </w:pPr>
            <w:r>
              <w:rPr>
                <w:rStyle w:val="Bodytext210pt"/>
                <w:b w:val="0"/>
                <w:bCs w:val="0"/>
              </w:rPr>
              <w:t>Chemical spill from ruptured or leaking storage containers</w:t>
            </w:r>
          </w:p>
        </w:tc>
        <w:tc>
          <w:tcPr>
            <w:tcW w:w="1699" w:type="dxa"/>
            <w:tcBorders>
              <w:top w:val="single" w:sz="4" w:space="0" w:color="auto"/>
              <w:left w:val="single" w:sz="4" w:space="0" w:color="auto"/>
              <w:bottom w:val="single" w:sz="4" w:space="0" w:color="auto"/>
            </w:tcBorders>
            <w:shd w:val="clear" w:color="auto" w:fill="FFFFFF"/>
            <w:vAlign w:val="center"/>
          </w:tcPr>
          <w:p w14:paraId="0E18B8A7" w14:textId="1D755052" w:rsidR="00FC6679" w:rsidRDefault="003F3650" w:rsidP="00602D0B">
            <w:pPr>
              <w:pStyle w:val="Bodytext20"/>
              <w:framePr w:w="15192" w:wrap="notBeside" w:vAnchor="text" w:hAnchor="text" w:xAlign="center" w:y="1"/>
              <w:shd w:val="clear" w:color="auto" w:fill="auto"/>
              <w:spacing w:before="0" w:after="0" w:line="240" w:lineRule="exact"/>
              <w:ind w:left="110" w:firstLine="0"/>
              <w:jc w:val="left"/>
              <w:rPr>
                <w:rStyle w:val="Bodytext210pt"/>
                <w:b w:val="0"/>
                <w:bCs w:val="0"/>
              </w:rPr>
            </w:pPr>
            <w:r>
              <w:rPr>
                <w:rStyle w:val="Bodytext210pt"/>
                <w:b w:val="0"/>
                <w:bCs w:val="0"/>
              </w:rPr>
              <w:t>Soil / water contamination Creation of volatile / toxic fumes</w:t>
            </w:r>
            <w:r w:rsidR="00210D67">
              <w:rPr>
                <w:rStyle w:val="Bodytext210pt"/>
                <w:b w:val="0"/>
                <w:bCs w:val="0"/>
              </w:rPr>
              <w:t xml:space="preserve"> </w:t>
            </w:r>
            <w:r>
              <w:rPr>
                <w:rStyle w:val="Bodytext210pt"/>
                <w:b w:val="0"/>
                <w:bCs w:val="0"/>
              </w:rPr>
              <w:t>Explosion / fire Contamination of adjacent land and / or waterways</w:t>
            </w:r>
          </w:p>
          <w:p w14:paraId="3897107D" w14:textId="094EADD3" w:rsidR="00602D0B" w:rsidRDefault="00602D0B" w:rsidP="00602D0B">
            <w:pPr>
              <w:pStyle w:val="Bodytext20"/>
              <w:framePr w:w="15192" w:wrap="notBeside" w:vAnchor="text" w:hAnchor="text" w:xAlign="center" w:y="1"/>
              <w:shd w:val="clear" w:color="auto" w:fill="auto"/>
              <w:spacing w:before="0" w:after="0" w:line="240" w:lineRule="exact"/>
              <w:ind w:left="110" w:firstLine="0"/>
              <w:jc w:val="left"/>
              <w:rPr>
                <w:rStyle w:val="Bodytext210pt"/>
                <w:b w:val="0"/>
                <w:bCs w:val="0"/>
              </w:rPr>
            </w:pPr>
          </w:p>
          <w:p w14:paraId="2A6F1E78" w14:textId="77777777" w:rsidR="00602D0B" w:rsidRDefault="00602D0B" w:rsidP="00602D0B">
            <w:pPr>
              <w:pStyle w:val="Bodytext20"/>
              <w:framePr w:w="15192" w:wrap="notBeside" w:vAnchor="text" w:hAnchor="text" w:xAlign="center" w:y="1"/>
              <w:shd w:val="clear" w:color="auto" w:fill="auto"/>
              <w:spacing w:before="0" w:after="0" w:line="240" w:lineRule="exact"/>
              <w:ind w:left="110" w:firstLine="0"/>
              <w:jc w:val="left"/>
              <w:rPr>
                <w:rStyle w:val="Bodytext210pt"/>
                <w:b w:val="0"/>
                <w:bCs w:val="0"/>
              </w:rPr>
            </w:pPr>
          </w:p>
          <w:p w14:paraId="0B14662E" w14:textId="05D9C2F4" w:rsidR="00210D67" w:rsidRDefault="00210D67" w:rsidP="00602D0B">
            <w:pPr>
              <w:pStyle w:val="Bodytext20"/>
              <w:framePr w:w="15192" w:wrap="notBeside" w:vAnchor="text" w:hAnchor="text" w:xAlign="center" w:y="1"/>
              <w:shd w:val="clear" w:color="auto" w:fill="auto"/>
              <w:spacing w:before="0" w:after="0" w:line="240" w:lineRule="exact"/>
              <w:ind w:left="110" w:firstLine="0"/>
              <w:jc w:val="left"/>
            </w:pPr>
          </w:p>
        </w:tc>
        <w:tc>
          <w:tcPr>
            <w:tcW w:w="1560" w:type="dxa"/>
            <w:tcBorders>
              <w:top w:val="single" w:sz="4" w:space="0" w:color="auto"/>
              <w:left w:val="single" w:sz="4" w:space="0" w:color="auto"/>
              <w:bottom w:val="single" w:sz="4" w:space="0" w:color="auto"/>
            </w:tcBorders>
            <w:shd w:val="clear" w:color="auto" w:fill="FFFFFF"/>
            <w:vAlign w:val="center"/>
          </w:tcPr>
          <w:p w14:paraId="28A09674" w14:textId="77777777" w:rsidR="00FC6679" w:rsidRDefault="003F3650">
            <w:pPr>
              <w:pStyle w:val="Bodytext20"/>
              <w:framePr w:w="15192" w:wrap="notBeside" w:vAnchor="text" w:hAnchor="text" w:xAlign="center" w:y="1"/>
              <w:shd w:val="clear" w:color="auto" w:fill="auto"/>
              <w:spacing w:before="0" w:after="60" w:line="200" w:lineRule="exact"/>
              <w:ind w:firstLine="0"/>
              <w:jc w:val="center"/>
            </w:pPr>
            <w:r>
              <w:rPr>
                <w:rStyle w:val="Bodytext210pt"/>
                <w:b w:val="0"/>
                <w:bCs w:val="0"/>
              </w:rPr>
              <w:t>Possible/</w:t>
            </w:r>
          </w:p>
          <w:p w14:paraId="33B8AC45" w14:textId="77777777" w:rsidR="00FC6679" w:rsidRDefault="003F3650">
            <w:pPr>
              <w:pStyle w:val="Bodytext20"/>
              <w:framePr w:w="15192" w:wrap="notBeside" w:vAnchor="text" w:hAnchor="text" w:xAlign="center" w:y="1"/>
              <w:shd w:val="clear" w:color="auto" w:fill="auto"/>
              <w:spacing w:before="60" w:after="60" w:line="200" w:lineRule="exact"/>
              <w:ind w:firstLine="0"/>
              <w:jc w:val="center"/>
            </w:pPr>
            <w:r>
              <w:rPr>
                <w:rStyle w:val="Bodytext210pt"/>
                <w:b w:val="0"/>
                <w:bCs w:val="0"/>
              </w:rPr>
              <w:t>Major</w:t>
            </w:r>
          </w:p>
          <w:p w14:paraId="4EB59B86" w14:textId="77777777" w:rsidR="00FC6679" w:rsidRDefault="003F3650">
            <w:pPr>
              <w:pStyle w:val="Bodytext20"/>
              <w:framePr w:w="15192" w:wrap="notBeside" w:vAnchor="text" w:hAnchor="text" w:xAlign="center" w:y="1"/>
              <w:shd w:val="clear" w:color="auto" w:fill="auto"/>
              <w:spacing w:before="60" w:after="0" w:line="200" w:lineRule="exact"/>
              <w:ind w:firstLine="0"/>
              <w:jc w:val="center"/>
            </w:pPr>
            <w:r>
              <w:rPr>
                <w:rStyle w:val="Bodytext210pt"/>
                <w:b w:val="0"/>
                <w:bCs w:val="0"/>
              </w:rPr>
              <w:t>(HIGH)</w:t>
            </w:r>
          </w:p>
        </w:tc>
        <w:tc>
          <w:tcPr>
            <w:tcW w:w="3120" w:type="dxa"/>
            <w:tcBorders>
              <w:top w:val="single" w:sz="4" w:space="0" w:color="auto"/>
              <w:left w:val="single" w:sz="4" w:space="0" w:color="auto"/>
              <w:bottom w:val="single" w:sz="4" w:space="0" w:color="auto"/>
            </w:tcBorders>
            <w:shd w:val="clear" w:color="auto" w:fill="FFFFFF"/>
            <w:vAlign w:val="center"/>
          </w:tcPr>
          <w:p w14:paraId="281C2FF5" w14:textId="77777777" w:rsidR="00FC6679" w:rsidRDefault="003F3650" w:rsidP="003138C2">
            <w:pPr>
              <w:pStyle w:val="Bodytext20"/>
              <w:framePr w:w="15192" w:wrap="notBeside" w:vAnchor="text" w:hAnchor="text" w:xAlign="center" w:y="1"/>
              <w:shd w:val="clear" w:color="auto" w:fill="auto"/>
              <w:spacing w:before="0" w:after="0" w:line="200" w:lineRule="exact"/>
              <w:ind w:left="115" w:right="141" w:firstLine="0"/>
              <w:jc w:val="left"/>
            </w:pPr>
            <w:r>
              <w:rPr>
                <w:rStyle w:val="Bodytext210pt"/>
                <w:b w:val="0"/>
                <w:bCs w:val="0"/>
              </w:rPr>
              <w:t>Retain minimum quantities on site</w:t>
            </w:r>
          </w:p>
        </w:tc>
        <w:tc>
          <w:tcPr>
            <w:tcW w:w="1416" w:type="dxa"/>
            <w:vMerge/>
            <w:tcBorders>
              <w:left w:val="single" w:sz="4" w:space="0" w:color="auto"/>
              <w:bottom w:val="single" w:sz="4" w:space="0" w:color="auto"/>
            </w:tcBorders>
            <w:shd w:val="clear" w:color="auto" w:fill="FFFFFF"/>
            <w:vAlign w:val="center"/>
          </w:tcPr>
          <w:p w14:paraId="5C68A065" w14:textId="77777777" w:rsidR="00FC6679" w:rsidRDefault="00FC6679" w:rsidP="00037E03">
            <w:pPr>
              <w:framePr w:w="15192" w:wrap="notBeside" w:vAnchor="text" w:hAnchor="text" w:xAlign="center" w:y="1"/>
              <w:ind w:left="240" w:right="6"/>
            </w:pPr>
          </w:p>
        </w:tc>
        <w:tc>
          <w:tcPr>
            <w:tcW w:w="1560" w:type="dxa"/>
            <w:tcBorders>
              <w:top w:val="single" w:sz="4" w:space="0" w:color="auto"/>
              <w:left w:val="single" w:sz="4" w:space="0" w:color="auto"/>
              <w:bottom w:val="single" w:sz="4" w:space="0" w:color="auto"/>
            </w:tcBorders>
            <w:shd w:val="clear" w:color="auto" w:fill="FFFFFF"/>
            <w:vAlign w:val="center"/>
          </w:tcPr>
          <w:p w14:paraId="34DE2D17"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Rare / Moderate (MODERATE)</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14:paraId="4A74A27F" w14:textId="693B1D30"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 xml:space="preserve">SOP detailed in </w:t>
            </w:r>
            <w:r w:rsidR="00D1398C">
              <w:rPr>
                <w:rStyle w:val="Bodytext210pt"/>
                <w:b w:val="0"/>
                <w:bCs w:val="0"/>
              </w:rPr>
              <w:t>PIRM PLAN</w:t>
            </w:r>
            <w:r>
              <w:rPr>
                <w:rStyle w:val="Bodytext210pt"/>
                <w:b w:val="0"/>
                <w:bCs w:val="0"/>
              </w:rPr>
              <w:t xml:space="preserve"> Appendix 8</w:t>
            </w:r>
          </w:p>
        </w:tc>
      </w:tr>
    </w:tbl>
    <w:p w14:paraId="21C74712" w14:textId="77777777" w:rsidR="00FC6679" w:rsidRDefault="00FC6679">
      <w:pPr>
        <w:framePr w:w="15192" w:wrap="notBeside" w:vAnchor="text" w:hAnchor="text" w:xAlign="center" w:y="1"/>
        <w:rPr>
          <w:sz w:val="2"/>
          <w:szCs w:val="2"/>
        </w:rPr>
      </w:pPr>
    </w:p>
    <w:p w14:paraId="74FE3E59" w14:textId="77777777" w:rsidR="00FC6679" w:rsidRDefault="00FC6679">
      <w:pPr>
        <w:rPr>
          <w:sz w:val="2"/>
          <w:szCs w:val="2"/>
        </w:rPr>
      </w:pPr>
    </w:p>
    <w:p w14:paraId="58AAE11B" w14:textId="77777777" w:rsidR="00FC6679" w:rsidRDefault="00FC6679">
      <w:pPr>
        <w:rPr>
          <w:sz w:val="2"/>
          <w:szCs w:val="2"/>
        </w:rPr>
        <w:sectPr w:rsidR="00FC6679" w:rsidSect="00801CAE">
          <w:headerReference w:type="even" r:id="rId17"/>
          <w:headerReference w:type="default" r:id="rId18"/>
          <w:footerReference w:type="even" r:id="rId19"/>
          <w:footerReference w:type="default" r:id="rId20"/>
          <w:headerReference w:type="first" r:id="rId21"/>
          <w:pgSz w:w="16840" w:h="11900" w:orient="landscape"/>
          <w:pgMar w:top="1521" w:right="807" w:bottom="2046" w:left="84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97"/>
        <w:gridCol w:w="1416"/>
        <w:gridCol w:w="1699"/>
        <w:gridCol w:w="1560"/>
        <w:gridCol w:w="3120"/>
        <w:gridCol w:w="1416"/>
        <w:gridCol w:w="1560"/>
        <w:gridCol w:w="2424"/>
      </w:tblGrid>
      <w:tr w:rsidR="00FC6679" w14:paraId="59801492" w14:textId="77777777">
        <w:trPr>
          <w:trHeight w:hRule="exact" w:val="1147"/>
          <w:jc w:val="center"/>
        </w:trPr>
        <w:tc>
          <w:tcPr>
            <w:tcW w:w="1997" w:type="dxa"/>
            <w:tcBorders>
              <w:top w:val="single" w:sz="4" w:space="0" w:color="auto"/>
              <w:left w:val="single" w:sz="4" w:space="0" w:color="auto"/>
            </w:tcBorders>
            <w:shd w:val="clear" w:color="auto" w:fill="FFFFFF"/>
            <w:vAlign w:val="center"/>
          </w:tcPr>
          <w:p w14:paraId="2E8A9D8E" w14:textId="77777777" w:rsidR="00FC6679" w:rsidRDefault="003F3650" w:rsidP="005C7B9D">
            <w:pPr>
              <w:pStyle w:val="Bodytext20"/>
              <w:framePr w:w="15192" w:wrap="notBeside" w:vAnchor="text" w:hAnchor="text" w:xAlign="center" w:y="1"/>
              <w:shd w:val="clear" w:color="auto" w:fill="auto"/>
              <w:spacing w:before="0" w:after="0" w:line="245" w:lineRule="exact"/>
              <w:ind w:left="127" w:right="152" w:firstLine="0"/>
            </w:pPr>
            <w:r>
              <w:rPr>
                <w:rStyle w:val="Bodytext210pt"/>
                <w:b w:val="0"/>
                <w:bCs w:val="0"/>
              </w:rPr>
              <w:lastRenderedPageBreak/>
              <w:t>POLLUTION HAZARD / HAZARD (OTHER)</w:t>
            </w:r>
          </w:p>
        </w:tc>
        <w:tc>
          <w:tcPr>
            <w:tcW w:w="1416" w:type="dxa"/>
            <w:tcBorders>
              <w:top w:val="single" w:sz="4" w:space="0" w:color="auto"/>
              <w:left w:val="single" w:sz="4" w:space="0" w:color="auto"/>
            </w:tcBorders>
            <w:shd w:val="clear" w:color="auto" w:fill="FFFFFF"/>
            <w:vAlign w:val="center"/>
          </w:tcPr>
          <w:p w14:paraId="16CB14C6" w14:textId="77777777" w:rsidR="00FC6679" w:rsidRDefault="003F3650" w:rsidP="005C7B9D">
            <w:pPr>
              <w:pStyle w:val="Bodytext20"/>
              <w:framePr w:w="15192" w:wrap="notBeside" w:vAnchor="text" w:hAnchor="text" w:xAlign="center" w:y="1"/>
              <w:shd w:val="clear" w:color="auto" w:fill="auto"/>
              <w:spacing w:before="0" w:after="0" w:line="200" w:lineRule="exact"/>
              <w:ind w:left="117" w:right="144" w:firstLine="0"/>
              <w:jc w:val="left"/>
            </w:pPr>
            <w:r>
              <w:rPr>
                <w:rStyle w:val="Bodytext210pt"/>
                <w:b w:val="0"/>
                <w:bCs w:val="0"/>
              </w:rPr>
              <w:t>RISK FACTORS</w:t>
            </w:r>
          </w:p>
        </w:tc>
        <w:tc>
          <w:tcPr>
            <w:tcW w:w="1699" w:type="dxa"/>
            <w:tcBorders>
              <w:top w:val="single" w:sz="4" w:space="0" w:color="auto"/>
              <w:left w:val="single" w:sz="4" w:space="0" w:color="auto"/>
            </w:tcBorders>
            <w:shd w:val="clear" w:color="auto" w:fill="FFFFFF"/>
            <w:vAlign w:val="center"/>
          </w:tcPr>
          <w:p w14:paraId="07E8AEA6" w14:textId="77777777" w:rsidR="00FC6679" w:rsidRDefault="003F3650" w:rsidP="00BB0528">
            <w:pPr>
              <w:pStyle w:val="Bodytext20"/>
              <w:framePr w:w="15192" w:wrap="notBeside" w:vAnchor="text" w:hAnchor="text" w:xAlign="center" w:y="1"/>
              <w:shd w:val="clear" w:color="auto" w:fill="auto"/>
              <w:spacing w:before="0" w:after="0" w:line="200" w:lineRule="exact"/>
              <w:ind w:left="110" w:right="138" w:firstLine="0"/>
              <w:jc w:val="center"/>
            </w:pPr>
            <w:r>
              <w:rPr>
                <w:rStyle w:val="Bodytext210pt"/>
                <w:b w:val="0"/>
                <w:bCs w:val="0"/>
              </w:rPr>
              <w:t>OUTCOME</w:t>
            </w:r>
          </w:p>
        </w:tc>
        <w:tc>
          <w:tcPr>
            <w:tcW w:w="1560" w:type="dxa"/>
            <w:tcBorders>
              <w:top w:val="single" w:sz="4" w:space="0" w:color="auto"/>
              <w:left w:val="single" w:sz="4" w:space="0" w:color="auto"/>
            </w:tcBorders>
            <w:shd w:val="clear" w:color="auto" w:fill="FFFFFF"/>
            <w:vAlign w:val="center"/>
          </w:tcPr>
          <w:p w14:paraId="0480CB0F"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LIKELIHOOD / CONSEQUENCE (RATING)</w:t>
            </w:r>
          </w:p>
        </w:tc>
        <w:tc>
          <w:tcPr>
            <w:tcW w:w="3120" w:type="dxa"/>
            <w:tcBorders>
              <w:top w:val="single" w:sz="4" w:space="0" w:color="auto"/>
              <w:left w:val="single" w:sz="4" w:space="0" w:color="auto"/>
            </w:tcBorders>
            <w:shd w:val="clear" w:color="auto" w:fill="FFFFFF"/>
            <w:vAlign w:val="center"/>
          </w:tcPr>
          <w:p w14:paraId="5BFAAD21" w14:textId="77777777" w:rsidR="00FC6679" w:rsidRDefault="003F3650" w:rsidP="00D87128">
            <w:pPr>
              <w:pStyle w:val="Bodytext20"/>
              <w:framePr w:w="15192" w:wrap="notBeside" w:vAnchor="text" w:hAnchor="text" w:xAlign="center" w:y="1"/>
              <w:shd w:val="clear" w:color="auto" w:fill="auto"/>
              <w:spacing w:before="0" w:after="0" w:line="200" w:lineRule="exact"/>
              <w:ind w:left="115" w:firstLine="0"/>
              <w:jc w:val="center"/>
            </w:pPr>
            <w:r>
              <w:rPr>
                <w:rStyle w:val="Bodytext210pt"/>
                <w:b w:val="0"/>
                <w:bCs w:val="0"/>
              </w:rPr>
              <w:t>PRE-EMPTIVE ACTIONS</w:t>
            </w:r>
          </w:p>
        </w:tc>
        <w:tc>
          <w:tcPr>
            <w:tcW w:w="1416" w:type="dxa"/>
            <w:tcBorders>
              <w:top w:val="single" w:sz="4" w:space="0" w:color="auto"/>
              <w:left w:val="single" w:sz="4" w:space="0" w:color="auto"/>
            </w:tcBorders>
            <w:shd w:val="clear" w:color="auto" w:fill="FFFFFF"/>
            <w:vAlign w:val="center"/>
          </w:tcPr>
          <w:p w14:paraId="3AD0AB0C" w14:textId="77777777" w:rsidR="00FC6679" w:rsidRDefault="003F3650" w:rsidP="00D87128">
            <w:pPr>
              <w:pStyle w:val="Bodytext20"/>
              <w:framePr w:w="15192" w:wrap="notBeside" w:vAnchor="text" w:hAnchor="text" w:xAlign="center" w:y="1"/>
              <w:shd w:val="clear" w:color="auto" w:fill="auto"/>
              <w:spacing w:before="0" w:after="0" w:line="200" w:lineRule="exact"/>
              <w:ind w:left="114" w:firstLine="0"/>
              <w:jc w:val="left"/>
            </w:pPr>
            <w:r>
              <w:rPr>
                <w:rStyle w:val="Bodytext210pt"/>
                <w:b w:val="0"/>
                <w:bCs w:val="0"/>
              </w:rPr>
              <w:t>REFERENCE</w:t>
            </w:r>
          </w:p>
        </w:tc>
        <w:tc>
          <w:tcPr>
            <w:tcW w:w="1560" w:type="dxa"/>
            <w:tcBorders>
              <w:top w:val="single" w:sz="4" w:space="0" w:color="auto"/>
              <w:left w:val="single" w:sz="4" w:space="0" w:color="auto"/>
            </w:tcBorders>
            <w:shd w:val="clear" w:color="auto" w:fill="FFFFFF"/>
            <w:vAlign w:val="center"/>
          </w:tcPr>
          <w:p w14:paraId="723EBFF3" w14:textId="77777777" w:rsidR="00FC6679" w:rsidRDefault="003F3650">
            <w:pPr>
              <w:pStyle w:val="Bodytext20"/>
              <w:framePr w:w="15192" w:wrap="notBeside" w:vAnchor="text" w:hAnchor="text" w:xAlign="center" w:y="1"/>
              <w:shd w:val="clear" w:color="auto" w:fill="auto"/>
              <w:spacing w:before="0" w:after="0" w:line="240" w:lineRule="exact"/>
              <w:ind w:firstLine="0"/>
              <w:jc w:val="center"/>
            </w:pPr>
            <w:r>
              <w:rPr>
                <w:rStyle w:val="Bodytext210pt"/>
                <w:b w:val="0"/>
                <w:bCs w:val="0"/>
              </w:rPr>
              <w:t>LIKELIHOOD / CONSEQUENCE POST CONTROL (RATING)</w:t>
            </w:r>
          </w:p>
        </w:tc>
        <w:tc>
          <w:tcPr>
            <w:tcW w:w="2424" w:type="dxa"/>
            <w:tcBorders>
              <w:top w:val="single" w:sz="4" w:space="0" w:color="auto"/>
              <w:left w:val="single" w:sz="4" w:space="0" w:color="auto"/>
              <w:right w:val="single" w:sz="4" w:space="0" w:color="auto"/>
            </w:tcBorders>
            <w:shd w:val="clear" w:color="auto" w:fill="FFFFFF"/>
            <w:vAlign w:val="center"/>
          </w:tcPr>
          <w:p w14:paraId="6C56D040"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INCIDENT RESPONSE ACTIONS REFERENCE</w:t>
            </w:r>
          </w:p>
        </w:tc>
      </w:tr>
      <w:tr w:rsidR="00FC6679" w14:paraId="7287FB1B" w14:textId="77777777">
        <w:trPr>
          <w:trHeight w:hRule="exact" w:val="1685"/>
          <w:jc w:val="center"/>
        </w:trPr>
        <w:tc>
          <w:tcPr>
            <w:tcW w:w="1997" w:type="dxa"/>
            <w:tcBorders>
              <w:top w:val="single" w:sz="4" w:space="0" w:color="auto"/>
              <w:left w:val="single" w:sz="4" w:space="0" w:color="auto"/>
            </w:tcBorders>
            <w:shd w:val="clear" w:color="auto" w:fill="FFFFFF"/>
          </w:tcPr>
          <w:p w14:paraId="21A1FF7B" w14:textId="77777777" w:rsidR="00FC6679" w:rsidRDefault="00FC6679" w:rsidP="005C7B9D">
            <w:pPr>
              <w:framePr w:w="15192" w:wrap="notBeside" w:vAnchor="text" w:hAnchor="text" w:xAlign="center" w:y="1"/>
              <w:ind w:left="127" w:right="152"/>
              <w:rPr>
                <w:sz w:val="10"/>
                <w:szCs w:val="10"/>
              </w:rPr>
            </w:pPr>
          </w:p>
        </w:tc>
        <w:tc>
          <w:tcPr>
            <w:tcW w:w="1416" w:type="dxa"/>
            <w:tcBorders>
              <w:top w:val="single" w:sz="4" w:space="0" w:color="auto"/>
              <w:left w:val="single" w:sz="4" w:space="0" w:color="auto"/>
            </w:tcBorders>
            <w:shd w:val="clear" w:color="auto" w:fill="FFFFFF"/>
            <w:vAlign w:val="center"/>
          </w:tcPr>
          <w:p w14:paraId="5ED2CE60" w14:textId="77777777" w:rsidR="00FC6679" w:rsidRDefault="003F3650" w:rsidP="005C7B9D">
            <w:pPr>
              <w:pStyle w:val="Bodytext20"/>
              <w:framePr w:w="15192" w:wrap="notBeside" w:vAnchor="text" w:hAnchor="text" w:xAlign="center" w:y="1"/>
              <w:shd w:val="clear" w:color="auto" w:fill="auto"/>
              <w:spacing w:before="0" w:after="0" w:line="245" w:lineRule="exact"/>
              <w:ind w:left="117" w:right="144" w:firstLine="0"/>
              <w:jc w:val="left"/>
            </w:pPr>
            <w:r>
              <w:rPr>
                <w:rStyle w:val="Bodytext210pt"/>
                <w:b w:val="0"/>
                <w:bCs w:val="0"/>
              </w:rPr>
              <w:t>Incompatible or incorrect chemical storage</w:t>
            </w:r>
          </w:p>
        </w:tc>
        <w:tc>
          <w:tcPr>
            <w:tcW w:w="1699" w:type="dxa"/>
            <w:tcBorders>
              <w:top w:val="single" w:sz="4" w:space="0" w:color="auto"/>
              <w:left w:val="single" w:sz="4" w:space="0" w:color="auto"/>
            </w:tcBorders>
            <w:shd w:val="clear" w:color="auto" w:fill="FFFFFF"/>
            <w:vAlign w:val="center"/>
          </w:tcPr>
          <w:p w14:paraId="584417A8" w14:textId="77777777" w:rsidR="00FC6679" w:rsidRDefault="003F3650" w:rsidP="00BB0528">
            <w:pPr>
              <w:pStyle w:val="Bodytext20"/>
              <w:framePr w:w="15192" w:wrap="notBeside" w:vAnchor="text" w:hAnchor="text" w:xAlign="center" w:y="1"/>
              <w:shd w:val="clear" w:color="auto" w:fill="auto"/>
              <w:spacing w:before="0" w:after="0" w:line="245" w:lineRule="exact"/>
              <w:ind w:left="110" w:right="138" w:firstLine="0"/>
              <w:jc w:val="left"/>
            </w:pPr>
            <w:r>
              <w:rPr>
                <w:rStyle w:val="Bodytext210pt"/>
                <w:b w:val="0"/>
                <w:bCs w:val="0"/>
              </w:rPr>
              <w:t>Explosion / fire / fumes release</w:t>
            </w:r>
          </w:p>
        </w:tc>
        <w:tc>
          <w:tcPr>
            <w:tcW w:w="1560" w:type="dxa"/>
            <w:tcBorders>
              <w:top w:val="single" w:sz="4" w:space="0" w:color="auto"/>
              <w:left w:val="single" w:sz="4" w:space="0" w:color="auto"/>
            </w:tcBorders>
            <w:shd w:val="clear" w:color="auto" w:fill="FFFFFF"/>
            <w:vAlign w:val="center"/>
          </w:tcPr>
          <w:p w14:paraId="474C7F9E" w14:textId="77777777" w:rsidR="00FC6679" w:rsidRDefault="003F3650">
            <w:pPr>
              <w:pStyle w:val="Bodytext20"/>
              <w:framePr w:w="15192" w:wrap="notBeside" w:vAnchor="text" w:hAnchor="text" w:xAlign="center" w:y="1"/>
              <w:shd w:val="clear" w:color="auto" w:fill="auto"/>
              <w:spacing w:before="0" w:after="60" w:line="200" w:lineRule="exact"/>
              <w:ind w:firstLine="0"/>
              <w:jc w:val="center"/>
            </w:pPr>
            <w:r>
              <w:rPr>
                <w:rStyle w:val="Bodytext210pt"/>
                <w:b w:val="0"/>
                <w:bCs w:val="0"/>
              </w:rPr>
              <w:t>Possible/</w:t>
            </w:r>
          </w:p>
          <w:p w14:paraId="5CC8A657" w14:textId="77777777" w:rsidR="00FC6679" w:rsidRDefault="003F3650">
            <w:pPr>
              <w:pStyle w:val="Bodytext20"/>
              <w:framePr w:w="15192" w:wrap="notBeside" w:vAnchor="text" w:hAnchor="text" w:xAlign="center" w:y="1"/>
              <w:shd w:val="clear" w:color="auto" w:fill="auto"/>
              <w:spacing w:before="60" w:after="60" w:line="200" w:lineRule="exact"/>
              <w:ind w:firstLine="0"/>
              <w:jc w:val="center"/>
            </w:pPr>
            <w:r>
              <w:rPr>
                <w:rStyle w:val="Bodytext210pt"/>
                <w:b w:val="0"/>
                <w:bCs w:val="0"/>
              </w:rPr>
              <w:t>Major</w:t>
            </w:r>
          </w:p>
          <w:p w14:paraId="18A23E8F" w14:textId="77777777" w:rsidR="00FC6679" w:rsidRDefault="003F3650">
            <w:pPr>
              <w:pStyle w:val="Bodytext20"/>
              <w:framePr w:w="15192" w:wrap="notBeside" w:vAnchor="text" w:hAnchor="text" w:xAlign="center" w:y="1"/>
              <w:shd w:val="clear" w:color="auto" w:fill="auto"/>
              <w:spacing w:before="60" w:after="0" w:line="200" w:lineRule="exact"/>
              <w:ind w:firstLine="0"/>
              <w:jc w:val="center"/>
            </w:pPr>
            <w:r>
              <w:rPr>
                <w:rStyle w:val="Bodytext210pt"/>
                <w:b w:val="0"/>
                <w:bCs w:val="0"/>
              </w:rPr>
              <w:t>(HIGH)</w:t>
            </w:r>
          </w:p>
        </w:tc>
        <w:tc>
          <w:tcPr>
            <w:tcW w:w="3120" w:type="dxa"/>
            <w:tcBorders>
              <w:top w:val="single" w:sz="4" w:space="0" w:color="auto"/>
              <w:left w:val="single" w:sz="4" w:space="0" w:color="auto"/>
            </w:tcBorders>
            <w:shd w:val="clear" w:color="auto" w:fill="FFFFFF"/>
            <w:vAlign w:val="center"/>
          </w:tcPr>
          <w:p w14:paraId="2346BD75" w14:textId="77777777" w:rsidR="00FC6679" w:rsidRDefault="003F3650" w:rsidP="00D87128">
            <w:pPr>
              <w:pStyle w:val="Bodytext20"/>
              <w:framePr w:w="15192" w:wrap="notBeside" w:vAnchor="text" w:hAnchor="text" w:xAlign="center" w:y="1"/>
              <w:shd w:val="clear" w:color="auto" w:fill="auto"/>
              <w:spacing w:before="0" w:after="0" w:line="200" w:lineRule="exact"/>
              <w:ind w:left="115" w:firstLine="0"/>
              <w:jc w:val="left"/>
            </w:pPr>
            <w:r>
              <w:rPr>
                <w:rStyle w:val="Bodytext210pt"/>
                <w:b w:val="0"/>
                <w:bCs w:val="0"/>
              </w:rPr>
              <w:t>Retain minimum quantities on site</w:t>
            </w:r>
          </w:p>
        </w:tc>
        <w:tc>
          <w:tcPr>
            <w:tcW w:w="1416" w:type="dxa"/>
            <w:vMerge w:val="restart"/>
            <w:tcBorders>
              <w:top w:val="single" w:sz="4" w:space="0" w:color="auto"/>
              <w:left w:val="single" w:sz="4" w:space="0" w:color="auto"/>
            </w:tcBorders>
            <w:shd w:val="clear" w:color="auto" w:fill="FFFFFF"/>
            <w:vAlign w:val="center"/>
          </w:tcPr>
          <w:p w14:paraId="6BDEEC3F" w14:textId="77777777" w:rsidR="00FC6679" w:rsidRDefault="003F3650" w:rsidP="00D87128">
            <w:pPr>
              <w:pStyle w:val="Bodytext20"/>
              <w:framePr w:w="15192" w:wrap="notBeside" w:vAnchor="text" w:hAnchor="text" w:xAlign="center" w:y="1"/>
              <w:shd w:val="clear" w:color="auto" w:fill="auto"/>
              <w:spacing w:before="0" w:after="60" w:line="200" w:lineRule="exact"/>
              <w:ind w:left="114" w:firstLine="0"/>
              <w:jc w:val="left"/>
            </w:pPr>
            <w:r>
              <w:rPr>
                <w:rStyle w:val="Bodytext210pt"/>
                <w:b w:val="0"/>
                <w:bCs w:val="0"/>
              </w:rPr>
              <w:t>Plant &amp;</w:t>
            </w:r>
          </w:p>
          <w:p w14:paraId="621A164F" w14:textId="77777777" w:rsidR="00FC6679" w:rsidRDefault="003F3650" w:rsidP="00D87128">
            <w:pPr>
              <w:pStyle w:val="Bodytext20"/>
              <w:framePr w:w="15192" w:wrap="notBeside" w:vAnchor="text" w:hAnchor="text" w:xAlign="center" w:y="1"/>
              <w:shd w:val="clear" w:color="auto" w:fill="auto"/>
              <w:spacing w:before="60" w:after="300" w:line="200" w:lineRule="exact"/>
              <w:ind w:left="114" w:firstLine="0"/>
              <w:jc w:val="left"/>
            </w:pPr>
            <w:r>
              <w:rPr>
                <w:rStyle w:val="Bodytext210pt"/>
                <w:b w:val="0"/>
                <w:bCs w:val="0"/>
              </w:rPr>
              <w:t>System Design</w:t>
            </w:r>
          </w:p>
          <w:p w14:paraId="1DD6C46B" w14:textId="77777777" w:rsidR="00FC6679" w:rsidRDefault="003F3650" w:rsidP="00D87128">
            <w:pPr>
              <w:pStyle w:val="Bodytext20"/>
              <w:framePr w:w="15192" w:wrap="notBeside" w:vAnchor="text" w:hAnchor="text" w:xAlign="center" w:y="1"/>
              <w:shd w:val="clear" w:color="auto" w:fill="auto"/>
              <w:spacing w:before="300" w:after="300" w:line="240" w:lineRule="exact"/>
              <w:ind w:left="114" w:firstLine="0"/>
              <w:jc w:val="left"/>
            </w:pPr>
            <w:r>
              <w:rPr>
                <w:rStyle w:val="Bodytext210pt"/>
                <w:b w:val="0"/>
                <w:bCs w:val="0"/>
              </w:rPr>
              <w:t>Operational / Maintenance Works Program</w:t>
            </w:r>
          </w:p>
          <w:p w14:paraId="533A100A" w14:textId="665CB0D6" w:rsidR="00FC6679" w:rsidRDefault="003F3650" w:rsidP="00D87128">
            <w:pPr>
              <w:pStyle w:val="Bodytext20"/>
              <w:framePr w:w="15192" w:wrap="notBeside" w:vAnchor="text" w:hAnchor="text" w:xAlign="center" w:y="1"/>
              <w:shd w:val="clear" w:color="auto" w:fill="auto"/>
              <w:spacing w:before="300" w:after="0" w:line="245" w:lineRule="exact"/>
              <w:ind w:left="114" w:firstLine="0"/>
              <w:jc w:val="left"/>
            </w:pPr>
            <w:r>
              <w:rPr>
                <w:rStyle w:val="Bodytext210pt"/>
                <w:b w:val="0"/>
                <w:bCs w:val="0"/>
              </w:rPr>
              <w:t xml:space="preserve">Checklists (Appendix 14 of the </w:t>
            </w:r>
            <w:r w:rsidR="00D1398C">
              <w:rPr>
                <w:rStyle w:val="Bodytext210pt"/>
                <w:b w:val="0"/>
                <w:bCs w:val="0"/>
              </w:rPr>
              <w:t>PIRM PLAN</w:t>
            </w:r>
            <w:r>
              <w:rPr>
                <w:rStyle w:val="Bodytext210pt"/>
                <w:b w:val="0"/>
                <w:bCs w:val="0"/>
              </w:rPr>
              <w:t>)</w:t>
            </w:r>
          </w:p>
        </w:tc>
        <w:tc>
          <w:tcPr>
            <w:tcW w:w="1560" w:type="dxa"/>
            <w:tcBorders>
              <w:top w:val="single" w:sz="4" w:space="0" w:color="auto"/>
              <w:left w:val="single" w:sz="4" w:space="0" w:color="auto"/>
            </w:tcBorders>
            <w:shd w:val="clear" w:color="auto" w:fill="FFFFFF"/>
            <w:vAlign w:val="center"/>
          </w:tcPr>
          <w:p w14:paraId="7586414C"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Rare / Moderate (MODERATE)</w:t>
            </w:r>
          </w:p>
        </w:tc>
        <w:tc>
          <w:tcPr>
            <w:tcW w:w="2424" w:type="dxa"/>
            <w:tcBorders>
              <w:top w:val="single" w:sz="4" w:space="0" w:color="auto"/>
              <w:left w:val="single" w:sz="4" w:space="0" w:color="auto"/>
              <w:right w:val="single" w:sz="4" w:space="0" w:color="auto"/>
            </w:tcBorders>
            <w:shd w:val="clear" w:color="auto" w:fill="FFFFFF"/>
            <w:vAlign w:val="center"/>
          </w:tcPr>
          <w:p w14:paraId="3A83EF81" w14:textId="474DF84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 xml:space="preserve">SOP Appendix 9 detailed in </w:t>
            </w:r>
            <w:r w:rsidR="00D1398C">
              <w:rPr>
                <w:rStyle w:val="Bodytext210pt"/>
                <w:b w:val="0"/>
                <w:bCs w:val="0"/>
              </w:rPr>
              <w:t>PIRM PLAN</w:t>
            </w:r>
          </w:p>
        </w:tc>
      </w:tr>
      <w:tr w:rsidR="00FC6679" w14:paraId="0C550C32" w14:textId="77777777">
        <w:trPr>
          <w:trHeight w:hRule="exact" w:val="2237"/>
          <w:jc w:val="center"/>
        </w:trPr>
        <w:tc>
          <w:tcPr>
            <w:tcW w:w="1997" w:type="dxa"/>
            <w:tcBorders>
              <w:top w:val="single" w:sz="4" w:space="0" w:color="auto"/>
              <w:left w:val="single" w:sz="4" w:space="0" w:color="auto"/>
            </w:tcBorders>
            <w:shd w:val="clear" w:color="auto" w:fill="FFFFFF"/>
            <w:vAlign w:val="center"/>
          </w:tcPr>
          <w:p w14:paraId="65B93371" w14:textId="77777777" w:rsidR="00FC6679" w:rsidRDefault="003F3650" w:rsidP="005C7B9D">
            <w:pPr>
              <w:pStyle w:val="Bodytext20"/>
              <w:framePr w:w="15192" w:wrap="notBeside" w:vAnchor="text" w:hAnchor="text" w:xAlign="center" w:y="1"/>
              <w:shd w:val="clear" w:color="auto" w:fill="auto"/>
              <w:spacing w:before="0" w:after="0" w:line="200" w:lineRule="exact"/>
              <w:ind w:left="127" w:right="152" w:firstLine="0"/>
            </w:pPr>
            <w:r>
              <w:rPr>
                <w:rStyle w:val="Bodytext210pt"/>
                <w:b w:val="0"/>
                <w:bCs w:val="0"/>
              </w:rPr>
              <w:t>(d) Oil / Fuel Spills</w:t>
            </w:r>
          </w:p>
        </w:tc>
        <w:tc>
          <w:tcPr>
            <w:tcW w:w="1416" w:type="dxa"/>
            <w:tcBorders>
              <w:top w:val="single" w:sz="4" w:space="0" w:color="auto"/>
              <w:left w:val="single" w:sz="4" w:space="0" w:color="auto"/>
            </w:tcBorders>
            <w:shd w:val="clear" w:color="auto" w:fill="FFFFFF"/>
            <w:vAlign w:val="center"/>
          </w:tcPr>
          <w:p w14:paraId="0CF760FA" w14:textId="77777777" w:rsidR="00FC6679" w:rsidRDefault="003F3650" w:rsidP="005C7B9D">
            <w:pPr>
              <w:pStyle w:val="Bodytext20"/>
              <w:framePr w:w="15192" w:wrap="notBeside" w:vAnchor="text" w:hAnchor="text" w:xAlign="center" w:y="1"/>
              <w:shd w:val="clear" w:color="auto" w:fill="auto"/>
              <w:spacing w:before="0" w:after="0" w:line="240" w:lineRule="exact"/>
              <w:ind w:left="117" w:right="144" w:firstLine="0"/>
            </w:pPr>
            <w:r>
              <w:rPr>
                <w:rStyle w:val="Bodytext210pt"/>
                <w:b w:val="0"/>
                <w:bCs w:val="0"/>
              </w:rPr>
              <w:t>Failure of fuel containers or storage tanks</w:t>
            </w:r>
          </w:p>
        </w:tc>
        <w:tc>
          <w:tcPr>
            <w:tcW w:w="1699" w:type="dxa"/>
            <w:tcBorders>
              <w:top w:val="single" w:sz="4" w:space="0" w:color="auto"/>
              <w:left w:val="single" w:sz="4" w:space="0" w:color="auto"/>
            </w:tcBorders>
            <w:shd w:val="clear" w:color="auto" w:fill="FFFFFF"/>
            <w:vAlign w:val="center"/>
          </w:tcPr>
          <w:p w14:paraId="09501204" w14:textId="77777777" w:rsidR="00FC6679" w:rsidRDefault="003F3650" w:rsidP="00BB0528">
            <w:pPr>
              <w:pStyle w:val="Bodytext20"/>
              <w:framePr w:w="15192" w:wrap="notBeside" w:vAnchor="text" w:hAnchor="text" w:xAlign="center" w:y="1"/>
              <w:shd w:val="clear" w:color="auto" w:fill="auto"/>
              <w:spacing w:before="0" w:after="360" w:line="200" w:lineRule="exact"/>
              <w:ind w:left="110" w:right="138" w:firstLine="0"/>
              <w:jc w:val="left"/>
            </w:pPr>
            <w:r>
              <w:rPr>
                <w:rStyle w:val="Bodytext210pt"/>
                <w:b w:val="0"/>
                <w:bCs w:val="0"/>
              </w:rPr>
              <w:t>Explosion / fire</w:t>
            </w:r>
          </w:p>
          <w:p w14:paraId="5FCFE9F6" w14:textId="77777777" w:rsidR="00FC6679" w:rsidRDefault="003F3650" w:rsidP="00BB0528">
            <w:pPr>
              <w:pStyle w:val="Bodytext20"/>
              <w:framePr w:w="15192" w:wrap="notBeside" w:vAnchor="text" w:hAnchor="text" w:xAlign="center" w:y="1"/>
              <w:shd w:val="clear" w:color="auto" w:fill="auto"/>
              <w:spacing w:before="360" w:after="0" w:line="240" w:lineRule="exact"/>
              <w:ind w:left="110" w:right="138" w:firstLine="0"/>
              <w:jc w:val="left"/>
            </w:pPr>
            <w:r>
              <w:rPr>
                <w:rStyle w:val="Bodytext210pt"/>
                <w:b w:val="0"/>
                <w:bCs w:val="0"/>
              </w:rPr>
              <w:t>Contamination of adjacent land and / or waterways Creation of volatile fumes</w:t>
            </w:r>
          </w:p>
        </w:tc>
        <w:tc>
          <w:tcPr>
            <w:tcW w:w="1560" w:type="dxa"/>
            <w:tcBorders>
              <w:top w:val="single" w:sz="4" w:space="0" w:color="auto"/>
              <w:left w:val="single" w:sz="4" w:space="0" w:color="auto"/>
            </w:tcBorders>
            <w:shd w:val="clear" w:color="auto" w:fill="FFFFFF"/>
            <w:vAlign w:val="center"/>
          </w:tcPr>
          <w:p w14:paraId="464F5949" w14:textId="77777777" w:rsidR="00FC6679" w:rsidRDefault="003F3650">
            <w:pPr>
              <w:pStyle w:val="Bodytext20"/>
              <w:framePr w:w="15192" w:wrap="notBeside" w:vAnchor="text" w:hAnchor="text" w:xAlign="center" w:y="1"/>
              <w:shd w:val="clear" w:color="auto" w:fill="auto"/>
              <w:spacing w:before="0" w:after="60" w:line="200" w:lineRule="exact"/>
              <w:ind w:firstLine="0"/>
              <w:jc w:val="center"/>
            </w:pPr>
            <w:r>
              <w:rPr>
                <w:rStyle w:val="Bodytext210pt"/>
                <w:b w:val="0"/>
                <w:bCs w:val="0"/>
              </w:rPr>
              <w:t>Possible/</w:t>
            </w:r>
          </w:p>
          <w:p w14:paraId="6D2113F8" w14:textId="77777777" w:rsidR="00FC6679" w:rsidRDefault="003F3650">
            <w:pPr>
              <w:pStyle w:val="Bodytext20"/>
              <w:framePr w:w="15192" w:wrap="notBeside" w:vAnchor="text" w:hAnchor="text" w:xAlign="center" w:y="1"/>
              <w:shd w:val="clear" w:color="auto" w:fill="auto"/>
              <w:spacing w:before="60" w:after="60" w:line="200" w:lineRule="exact"/>
              <w:ind w:firstLine="0"/>
              <w:jc w:val="center"/>
            </w:pPr>
            <w:r>
              <w:rPr>
                <w:rStyle w:val="Bodytext210pt"/>
                <w:b w:val="0"/>
                <w:bCs w:val="0"/>
              </w:rPr>
              <w:t>Major</w:t>
            </w:r>
          </w:p>
          <w:p w14:paraId="2907F1C1" w14:textId="77777777" w:rsidR="00FC6679" w:rsidRDefault="003F3650">
            <w:pPr>
              <w:pStyle w:val="Bodytext20"/>
              <w:framePr w:w="15192" w:wrap="notBeside" w:vAnchor="text" w:hAnchor="text" w:xAlign="center" w:y="1"/>
              <w:shd w:val="clear" w:color="auto" w:fill="auto"/>
              <w:spacing w:before="60" w:after="0" w:line="200" w:lineRule="exact"/>
              <w:ind w:firstLine="0"/>
              <w:jc w:val="center"/>
            </w:pPr>
            <w:r>
              <w:rPr>
                <w:rStyle w:val="Bodytext210pt"/>
                <w:b w:val="0"/>
                <w:bCs w:val="0"/>
              </w:rPr>
              <w:t>(HIGH)</w:t>
            </w:r>
          </w:p>
        </w:tc>
        <w:tc>
          <w:tcPr>
            <w:tcW w:w="3120" w:type="dxa"/>
            <w:tcBorders>
              <w:top w:val="single" w:sz="4" w:space="0" w:color="auto"/>
              <w:left w:val="single" w:sz="4" w:space="0" w:color="auto"/>
            </w:tcBorders>
            <w:shd w:val="clear" w:color="auto" w:fill="FFFFFF"/>
            <w:vAlign w:val="center"/>
          </w:tcPr>
          <w:p w14:paraId="30D238E1" w14:textId="77777777" w:rsidR="00FC6679" w:rsidRDefault="003F3650" w:rsidP="00D87128">
            <w:pPr>
              <w:pStyle w:val="Bodytext20"/>
              <w:framePr w:w="15192" w:wrap="notBeside" w:vAnchor="text" w:hAnchor="text" w:xAlign="center" w:y="1"/>
              <w:shd w:val="clear" w:color="auto" w:fill="auto"/>
              <w:spacing w:before="0" w:after="0" w:line="200" w:lineRule="exact"/>
              <w:ind w:left="115" w:firstLine="0"/>
              <w:jc w:val="left"/>
            </w:pPr>
            <w:r>
              <w:rPr>
                <w:rStyle w:val="Bodytext210pt"/>
                <w:b w:val="0"/>
                <w:bCs w:val="0"/>
              </w:rPr>
              <w:t>Retain minimum quantities on site</w:t>
            </w:r>
          </w:p>
        </w:tc>
        <w:tc>
          <w:tcPr>
            <w:tcW w:w="1416" w:type="dxa"/>
            <w:vMerge/>
            <w:tcBorders>
              <w:left w:val="single" w:sz="4" w:space="0" w:color="auto"/>
            </w:tcBorders>
            <w:shd w:val="clear" w:color="auto" w:fill="FFFFFF"/>
            <w:vAlign w:val="center"/>
          </w:tcPr>
          <w:p w14:paraId="0BDCD952" w14:textId="77777777" w:rsidR="00FC6679" w:rsidRDefault="00FC6679" w:rsidP="00D87128">
            <w:pPr>
              <w:framePr w:w="15192" w:wrap="notBeside" w:vAnchor="text" w:hAnchor="text" w:xAlign="center" w:y="1"/>
              <w:ind w:left="114"/>
            </w:pPr>
          </w:p>
        </w:tc>
        <w:tc>
          <w:tcPr>
            <w:tcW w:w="1560" w:type="dxa"/>
            <w:tcBorders>
              <w:top w:val="single" w:sz="4" w:space="0" w:color="auto"/>
              <w:left w:val="single" w:sz="4" w:space="0" w:color="auto"/>
            </w:tcBorders>
            <w:shd w:val="clear" w:color="auto" w:fill="FFFFFF"/>
            <w:vAlign w:val="center"/>
          </w:tcPr>
          <w:p w14:paraId="3289E081" w14:textId="77777777" w:rsidR="00FC6679" w:rsidRDefault="003F3650">
            <w:pPr>
              <w:pStyle w:val="Bodytext20"/>
              <w:framePr w:w="15192" w:wrap="notBeside" w:vAnchor="text" w:hAnchor="text" w:xAlign="center" w:y="1"/>
              <w:shd w:val="clear" w:color="auto" w:fill="auto"/>
              <w:spacing w:before="0" w:after="60" w:line="200" w:lineRule="exact"/>
              <w:ind w:firstLine="0"/>
              <w:jc w:val="center"/>
            </w:pPr>
            <w:r>
              <w:rPr>
                <w:rStyle w:val="Bodytext210pt"/>
                <w:b w:val="0"/>
                <w:bCs w:val="0"/>
              </w:rPr>
              <w:t>Rare /</w:t>
            </w:r>
          </w:p>
          <w:p w14:paraId="6E7673CD" w14:textId="77777777" w:rsidR="00FC6679" w:rsidRDefault="003F3650">
            <w:pPr>
              <w:pStyle w:val="Bodytext20"/>
              <w:framePr w:w="15192" w:wrap="notBeside" w:vAnchor="text" w:hAnchor="text" w:xAlign="center" w:y="1"/>
              <w:shd w:val="clear" w:color="auto" w:fill="auto"/>
              <w:spacing w:before="60" w:after="60" w:line="200" w:lineRule="exact"/>
              <w:ind w:firstLine="0"/>
              <w:jc w:val="center"/>
            </w:pPr>
            <w:r>
              <w:rPr>
                <w:rStyle w:val="Bodytext210pt"/>
                <w:b w:val="0"/>
                <w:bCs w:val="0"/>
              </w:rPr>
              <w:t>Moderate</w:t>
            </w:r>
          </w:p>
          <w:p w14:paraId="51456F7D" w14:textId="77777777" w:rsidR="00FC6679" w:rsidRDefault="003F3650">
            <w:pPr>
              <w:pStyle w:val="Bodytext20"/>
              <w:framePr w:w="15192" w:wrap="notBeside" w:vAnchor="text" w:hAnchor="text" w:xAlign="center" w:y="1"/>
              <w:shd w:val="clear" w:color="auto" w:fill="auto"/>
              <w:spacing w:before="60" w:after="0" w:line="200" w:lineRule="exact"/>
              <w:ind w:left="260" w:firstLine="0"/>
              <w:jc w:val="left"/>
            </w:pPr>
            <w:r>
              <w:rPr>
                <w:rStyle w:val="Bodytext210pt"/>
                <w:b w:val="0"/>
                <w:bCs w:val="0"/>
              </w:rPr>
              <w:t>(MODERATE)</w:t>
            </w:r>
          </w:p>
        </w:tc>
        <w:tc>
          <w:tcPr>
            <w:tcW w:w="2424" w:type="dxa"/>
            <w:tcBorders>
              <w:top w:val="single" w:sz="4" w:space="0" w:color="auto"/>
              <w:left w:val="single" w:sz="4" w:space="0" w:color="auto"/>
              <w:right w:val="single" w:sz="4" w:space="0" w:color="auto"/>
            </w:tcBorders>
            <w:shd w:val="clear" w:color="auto" w:fill="FFFFFF"/>
            <w:vAlign w:val="center"/>
          </w:tcPr>
          <w:p w14:paraId="6FD2FD87" w14:textId="01E78C69"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 xml:space="preserve">SOP Appendix 10 </w:t>
            </w:r>
            <w:r w:rsidR="00E34D5D">
              <w:rPr>
                <w:rStyle w:val="Bodytext210pt"/>
                <w:b w:val="0"/>
                <w:bCs w:val="0"/>
              </w:rPr>
              <w:t xml:space="preserve">&amp; 11 </w:t>
            </w:r>
            <w:r>
              <w:rPr>
                <w:rStyle w:val="Bodytext210pt"/>
                <w:b w:val="0"/>
                <w:bCs w:val="0"/>
              </w:rPr>
              <w:t xml:space="preserve">detailed in </w:t>
            </w:r>
            <w:r w:rsidR="00D1398C">
              <w:rPr>
                <w:rStyle w:val="Bodytext210pt"/>
                <w:b w:val="0"/>
                <w:bCs w:val="0"/>
              </w:rPr>
              <w:t>PIRM PLAN</w:t>
            </w:r>
          </w:p>
        </w:tc>
      </w:tr>
      <w:tr w:rsidR="00FC6679" w14:paraId="07413F91" w14:textId="77777777">
        <w:trPr>
          <w:trHeight w:hRule="exact" w:val="2078"/>
          <w:jc w:val="center"/>
        </w:trPr>
        <w:tc>
          <w:tcPr>
            <w:tcW w:w="1997" w:type="dxa"/>
            <w:tcBorders>
              <w:top w:val="single" w:sz="4" w:space="0" w:color="auto"/>
              <w:left w:val="single" w:sz="4" w:space="0" w:color="auto"/>
              <w:bottom w:val="single" w:sz="4" w:space="0" w:color="auto"/>
            </w:tcBorders>
            <w:shd w:val="clear" w:color="auto" w:fill="FFFFFF"/>
          </w:tcPr>
          <w:p w14:paraId="35C1A039" w14:textId="77777777" w:rsidR="00FC6679" w:rsidRDefault="00FC6679" w:rsidP="005C7B9D">
            <w:pPr>
              <w:framePr w:w="15192" w:wrap="notBeside" w:vAnchor="text" w:hAnchor="text" w:xAlign="center" w:y="1"/>
              <w:ind w:left="127" w:right="152"/>
              <w:rPr>
                <w:sz w:val="10"/>
                <w:szCs w:val="10"/>
              </w:rPr>
            </w:pPr>
          </w:p>
        </w:tc>
        <w:tc>
          <w:tcPr>
            <w:tcW w:w="1416" w:type="dxa"/>
            <w:tcBorders>
              <w:top w:val="single" w:sz="4" w:space="0" w:color="auto"/>
              <w:left w:val="single" w:sz="4" w:space="0" w:color="auto"/>
              <w:bottom w:val="single" w:sz="4" w:space="0" w:color="auto"/>
            </w:tcBorders>
            <w:shd w:val="clear" w:color="auto" w:fill="FFFFFF"/>
            <w:vAlign w:val="center"/>
          </w:tcPr>
          <w:p w14:paraId="602C7E2D" w14:textId="77777777" w:rsidR="00FC6679" w:rsidRDefault="003F3650" w:rsidP="005C7B9D">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Failure of mobile / fixed plant</w:t>
            </w:r>
          </w:p>
          <w:p w14:paraId="25F16B87" w14:textId="77777777" w:rsidR="00FC6679" w:rsidRDefault="003F3650" w:rsidP="005C7B9D">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hydraulic lines</w:t>
            </w:r>
          </w:p>
        </w:tc>
        <w:tc>
          <w:tcPr>
            <w:tcW w:w="1699" w:type="dxa"/>
            <w:tcBorders>
              <w:top w:val="single" w:sz="4" w:space="0" w:color="auto"/>
              <w:left w:val="single" w:sz="4" w:space="0" w:color="auto"/>
              <w:bottom w:val="single" w:sz="4" w:space="0" w:color="auto"/>
            </w:tcBorders>
            <w:shd w:val="clear" w:color="auto" w:fill="FFFFFF"/>
            <w:vAlign w:val="center"/>
          </w:tcPr>
          <w:p w14:paraId="39B6D217" w14:textId="77777777" w:rsidR="00FC6679" w:rsidRDefault="003F3650" w:rsidP="00BB0528">
            <w:pPr>
              <w:pStyle w:val="Bodytext20"/>
              <w:framePr w:w="15192" w:wrap="notBeside" w:vAnchor="text" w:hAnchor="text" w:xAlign="center" w:y="1"/>
              <w:shd w:val="clear" w:color="auto" w:fill="auto"/>
              <w:spacing w:before="0" w:after="360" w:line="200" w:lineRule="exact"/>
              <w:ind w:left="110" w:right="138" w:firstLine="0"/>
              <w:jc w:val="left"/>
            </w:pPr>
            <w:r>
              <w:rPr>
                <w:rStyle w:val="Bodytext210pt"/>
                <w:b w:val="0"/>
                <w:bCs w:val="0"/>
              </w:rPr>
              <w:t>Fire</w:t>
            </w:r>
          </w:p>
          <w:p w14:paraId="35A6911A" w14:textId="77777777" w:rsidR="00FC6679" w:rsidRDefault="003F3650" w:rsidP="00BB0528">
            <w:pPr>
              <w:pStyle w:val="Bodytext20"/>
              <w:framePr w:w="15192" w:wrap="notBeside" w:vAnchor="text" w:hAnchor="text" w:xAlign="center" w:y="1"/>
              <w:shd w:val="clear" w:color="auto" w:fill="auto"/>
              <w:spacing w:before="360" w:after="0" w:line="240" w:lineRule="exact"/>
              <w:ind w:left="110" w:right="138" w:firstLine="0"/>
              <w:jc w:val="left"/>
            </w:pPr>
            <w:r>
              <w:rPr>
                <w:rStyle w:val="Bodytext210pt"/>
                <w:b w:val="0"/>
                <w:bCs w:val="0"/>
              </w:rPr>
              <w:t>Contamination of adjacent land and/or waterways</w:t>
            </w:r>
          </w:p>
        </w:tc>
        <w:tc>
          <w:tcPr>
            <w:tcW w:w="1560" w:type="dxa"/>
            <w:tcBorders>
              <w:top w:val="single" w:sz="4" w:space="0" w:color="auto"/>
              <w:left w:val="single" w:sz="4" w:space="0" w:color="auto"/>
              <w:bottom w:val="single" w:sz="4" w:space="0" w:color="auto"/>
            </w:tcBorders>
            <w:shd w:val="clear" w:color="auto" w:fill="FFFFFF"/>
            <w:vAlign w:val="center"/>
          </w:tcPr>
          <w:p w14:paraId="521956A1" w14:textId="77777777" w:rsidR="00FC6679" w:rsidRDefault="003F3650">
            <w:pPr>
              <w:pStyle w:val="Bodytext20"/>
              <w:framePr w:w="15192" w:wrap="notBeside" w:vAnchor="text" w:hAnchor="text" w:xAlign="center" w:y="1"/>
              <w:shd w:val="clear" w:color="auto" w:fill="auto"/>
              <w:spacing w:before="0" w:after="60" w:line="200" w:lineRule="exact"/>
              <w:ind w:firstLine="0"/>
              <w:jc w:val="center"/>
            </w:pPr>
            <w:r>
              <w:rPr>
                <w:rStyle w:val="Bodytext210pt"/>
                <w:b w:val="0"/>
                <w:bCs w:val="0"/>
              </w:rPr>
              <w:t>Possible/</w:t>
            </w:r>
          </w:p>
          <w:p w14:paraId="311D4391" w14:textId="77777777" w:rsidR="00FC6679" w:rsidRDefault="003F3650">
            <w:pPr>
              <w:pStyle w:val="Bodytext20"/>
              <w:framePr w:w="15192" w:wrap="notBeside" w:vAnchor="text" w:hAnchor="text" w:xAlign="center" w:y="1"/>
              <w:shd w:val="clear" w:color="auto" w:fill="auto"/>
              <w:spacing w:before="60" w:after="60" w:line="200" w:lineRule="exact"/>
              <w:ind w:firstLine="0"/>
              <w:jc w:val="center"/>
            </w:pPr>
            <w:r>
              <w:rPr>
                <w:rStyle w:val="Bodytext210pt"/>
                <w:b w:val="0"/>
                <w:bCs w:val="0"/>
              </w:rPr>
              <w:t>Major</w:t>
            </w:r>
          </w:p>
          <w:p w14:paraId="4AB5ECCA" w14:textId="77777777" w:rsidR="00FC6679" w:rsidRDefault="003F3650">
            <w:pPr>
              <w:pStyle w:val="Bodytext20"/>
              <w:framePr w:w="15192" w:wrap="notBeside" w:vAnchor="text" w:hAnchor="text" w:xAlign="center" w:y="1"/>
              <w:shd w:val="clear" w:color="auto" w:fill="auto"/>
              <w:spacing w:before="60" w:after="0" w:line="200" w:lineRule="exact"/>
              <w:ind w:firstLine="0"/>
              <w:jc w:val="center"/>
            </w:pPr>
            <w:r>
              <w:rPr>
                <w:rStyle w:val="Bodytext210pt"/>
                <w:b w:val="0"/>
                <w:bCs w:val="0"/>
              </w:rPr>
              <w:t>(HIGH)</w:t>
            </w:r>
          </w:p>
        </w:tc>
        <w:tc>
          <w:tcPr>
            <w:tcW w:w="3120" w:type="dxa"/>
            <w:tcBorders>
              <w:top w:val="single" w:sz="4" w:space="0" w:color="auto"/>
              <w:left w:val="single" w:sz="4" w:space="0" w:color="auto"/>
              <w:bottom w:val="single" w:sz="4" w:space="0" w:color="auto"/>
            </w:tcBorders>
            <w:shd w:val="clear" w:color="auto" w:fill="FFFFFF"/>
            <w:vAlign w:val="center"/>
          </w:tcPr>
          <w:p w14:paraId="4049D66D" w14:textId="77777777" w:rsidR="00FC6679" w:rsidRDefault="003F3650" w:rsidP="00D87128">
            <w:pPr>
              <w:pStyle w:val="Bodytext20"/>
              <w:framePr w:w="15192" w:wrap="notBeside" w:vAnchor="text" w:hAnchor="text" w:xAlign="center" w:y="1"/>
              <w:shd w:val="clear" w:color="auto" w:fill="auto"/>
              <w:spacing w:before="0" w:after="0" w:line="240" w:lineRule="exact"/>
              <w:ind w:left="115" w:firstLine="0"/>
              <w:jc w:val="left"/>
            </w:pPr>
            <w:r>
              <w:rPr>
                <w:rStyle w:val="Bodytext210pt"/>
                <w:b w:val="0"/>
                <w:bCs w:val="0"/>
              </w:rPr>
              <w:t>Routine plant inspection and servicing.</w:t>
            </w:r>
          </w:p>
        </w:tc>
        <w:tc>
          <w:tcPr>
            <w:tcW w:w="1416" w:type="dxa"/>
            <w:vMerge/>
            <w:tcBorders>
              <w:left w:val="single" w:sz="4" w:space="0" w:color="auto"/>
              <w:bottom w:val="single" w:sz="4" w:space="0" w:color="auto"/>
            </w:tcBorders>
            <w:shd w:val="clear" w:color="auto" w:fill="FFFFFF"/>
            <w:vAlign w:val="center"/>
          </w:tcPr>
          <w:p w14:paraId="6BB3F3A7" w14:textId="77777777" w:rsidR="00FC6679" w:rsidRDefault="00FC6679" w:rsidP="00D87128">
            <w:pPr>
              <w:framePr w:w="15192" w:wrap="notBeside" w:vAnchor="text" w:hAnchor="text" w:xAlign="center" w:y="1"/>
              <w:ind w:left="114"/>
            </w:pPr>
          </w:p>
        </w:tc>
        <w:tc>
          <w:tcPr>
            <w:tcW w:w="1560" w:type="dxa"/>
            <w:tcBorders>
              <w:top w:val="single" w:sz="4" w:space="0" w:color="auto"/>
              <w:left w:val="single" w:sz="4" w:space="0" w:color="auto"/>
              <w:bottom w:val="single" w:sz="4" w:space="0" w:color="auto"/>
            </w:tcBorders>
            <w:shd w:val="clear" w:color="auto" w:fill="FFFFFF"/>
            <w:vAlign w:val="center"/>
          </w:tcPr>
          <w:p w14:paraId="7197489F"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Rare / Moderate (MODERATE)</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14:paraId="53C9FECF" w14:textId="1038FA2A" w:rsidR="00FC6679" w:rsidRDefault="003F3650">
            <w:pPr>
              <w:pStyle w:val="Bodytext20"/>
              <w:framePr w:w="15192" w:wrap="notBeside" w:vAnchor="text" w:hAnchor="text" w:xAlign="center" w:y="1"/>
              <w:shd w:val="clear" w:color="auto" w:fill="auto"/>
              <w:spacing w:before="0" w:after="0" w:line="240" w:lineRule="exact"/>
              <w:ind w:firstLine="0"/>
              <w:jc w:val="center"/>
            </w:pPr>
            <w:r>
              <w:rPr>
                <w:rStyle w:val="Bodytext210pt"/>
                <w:b w:val="0"/>
                <w:bCs w:val="0"/>
              </w:rPr>
              <w:t>SOP Appendix 10</w:t>
            </w:r>
            <w:r w:rsidR="00E34D5D">
              <w:rPr>
                <w:rStyle w:val="Bodytext210pt"/>
                <w:b w:val="0"/>
                <w:bCs w:val="0"/>
              </w:rPr>
              <w:t xml:space="preserve"> &amp; 11</w:t>
            </w:r>
            <w:r>
              <w:rPr>
                <w:rStyle w:val="Bodytext210pt"/>
                <w:b w:val="0"/>
                <w:bCs w:val="0"/>
              </w:rPr>
              <w:t xml:space="preserve"> detailed in </w:t>
            </w:r>
            <w:r w:rsidR="00D1398C">
              <w:rPr>
                <w:rStyle w:val="Bodytext210pt"/>
                <w:b w:val="0"/>
                <w:bCs w:val="0"/>
              </w:rPr>
              <w:t>PIRM PLAN</w:t>
            </w:r>
          </w:p>
        </w:tc>
      </w:tr>
    </w:tbl>
    <w:p w14:paraId="6D305485" w14:textId="77777777" w:rsidR="00FC6679" w:rsidRDefault="00FC6679">
      <w:pPr>
        <w:framePr w:w="15192" w:wrap="notBeside" w:vAnchor="text" w:hAnchor="text" w:xAlign="center" w:y="1"/>
        <w:rPr>
          <w:sz w:val="2"/>
          <w:szCs w:val="2"/>
        </w:rPr>
      </w:pPr>
    </w:p>
    <w:p w14:paraId="72277104" w14:textId="77777777" w:rsidR="00FC6679" w:rsidRDefault="00FC6679">
      <w:pPr>
        <w:rPr>
          <w:sz w:val="2"/>
          <w:szCs w:val="2"/>
        </w:rPr>
      </w:pPr>
    </w:p>
    <w:p w14:paraId="6E27ACA6" w14:textId="77777777" w:rsidR="00FC6679" w:rsidRDefault="00FC6679">
      <w:pPr>
        <w:rPr>
          <w:sz w:val="2"/>
          <w:szCs w:val="2"/>
        </w:rPr>
        <w:sectPr w:rsidR="00FC6679" w:rsidSect="00801CAE">
          <w:pgSz w:w="16840" w:h="11900" w:orient="landscape"/>
          <w:pgMar w:top="1354" w:right="807" w:bottom="1354" w:left="84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97"/>
        <w:gridCol w:w="1416"/>
        <w:gridCol w:w="1699"/>
        <w:gridCol w:w="1560"/>
        <w:gridCol w:w="3120"/>
        <w:gridCol w:w="1416"/>
        <w:gridCol w:w="1560"/>
        <w:gridCol w:w="2424"/>
      </w:tblGrid>
      <w:tr w:rsidR="00FC6679" w14:paraId="7FB179F0" w14:textId="77777777">
        <w:trPr>
          <w:trHeight w:hRule="exact" w:val="1147"/>
          <w:jc w:val="center"/>
        </w:trPr>
        <w:tc>
          <w:tcPr>
            <w:tcW w:w="1997" w:type="dxa"/>
            <w:tcBorders>
              <w:top w:val="single" w:sz="4" w:space="0" w:color="auto"/>
              <w:left w:val="single" w:sz="4" w:space="0" w:color="auto"/>
            </w:tcBorders>
            <w:shd w:val="clear" w:color="auto" w:fill="FFFFFF"/>
            <w:vAlign w:val="center"/>
          </w:tcPr>
          <w:p w14:paraId="03174270" w14:textId="77777777" w:rsidR="00FC6679" w:rsidRDefault="003F3650" w:rsidP="007005F7">
            <w:pPr>
              <w:pStyle w:val="Bodytext20"/>
              <w:framePr w:w="15192" w:wrap="notBeside" w:vAnchor="text" w:hAnchor="text" w:xAlign="center" w:y="1"/>
              <w:shd w:val="clear" w:color="auto" w:fill="auto"/>
              <w:spacing w:before="0" w:after="0" w:line="245" w:lineRule="exact"/>
              <w:ind w:left="127" w:right="152" w:firstLine="0"/>
            </w:pPr>
            <w:r>
              <w:rPr>
                <w:rStyle w:val="Bodytext210pt"/>
                <w:b w:val="0"/>
                <w:bCs w:val="0"/>
              </w:rPr>
              <w:lastRenderedPageBreak/>
              <w:t>POLLUTION HAZARD / HAZARD (OTHER)</w:t>
            </w:r>
          </w:p>
        </w:tc>
        <w:tc>
          <w:tcPr>
            <w:tcW w:w="1416" w:type="dxa"/>
            <w:tcBorders>
              <w:top w:val="single" w:sz="4" w:space="0" w:color="auto"/>
              <w:left w:val="single" w:sz="4" w:space="0" w:color="auto"/>
            </w:tcBorders>
            <w:shd w:val="clear" w:color="auto" w:fill="FFFFFF"/>
            <w:vAlign w:val="center"/>
          </w:tcPr>
          <w:p w14:paraId="2E5C65FB" w14:textId="77777777" w:rsidR="00FC6679" w:rsidRDefault="003F3650" w:rsidP="00A65FEE">
            <w:pPr>
              <w:pStyle w:val="Bodytext20"/>
              <w:framePr w:w="15192" w:wrap="notBeside" w:vAnchor="text" w:hAnchor="text" w:xAlign="center" w:y="1"/>
              <w:shd w:val="clear" w:color="auto" w:fill="auto"/>
              <w:spacing w:before="0" w:after="0" w:line="200" w:lineRule="exact"/>
              <w:ind w:left="117" w:right="144" w:firstLine="0"/>
              <w:jc w:val="left"/>
            </w:pPr>
            <w:r>
              <w:rPr>
                <w:rStyle w:val="Bodytext210pt"/>
                <w:b w:val="0"/>
                <w:bCs w:val="0"/>
              </w:rPr>
              <w:t>RISK FACTORS</w:t>
            </w:r>
          </w:p>
        </w:tc>
        <w:tc>
          <w:tcPr>
            <w:tcW w:w="1699" w:type="dxa"/>
            <w:tcBorders>
              <w:top w:val="single" w:sz="4" w:space="0" w:color="auto"/>
              <w:left w:val="single" w:sz="4" w:space="0" w:color="auto"/>
            </w:tcBorders>
            <w:shd w:val="clear" w:color="auto" w:fill="FFFFFF"/>
            <w:vAlign w:val="center"/>
          </w:tcPr>
          <w:p w14:paraId="29C116DE" w14:textId="77777777" w:rsidR="00FC6679" w:rsidRDefault="003F3650" w:rsidP="007005F7">
            <w:pPr>
              <w:pStyle w:val="Bodytext20"/>
              <w:framePr w:w="15192" w:wrap="notBeside" w:vAnchor="text" w:hAnchor="text" w:xAlign="center" w:y="1"/>
              <w:shd w:val="clear" w:color="auto" w:fill="auto"/>
              <w:spacing w:before="0" w:after="0" w:line="200" w:lineRule="exact"/>
              <w:ind w:left="110" w:right="138" w:firstLine="0"/>
              <w:jc w:val="center"/>
            </w:pPr>
            <w:r>
              <w:rPr>
                <w:rStyle w:val="Bodytext210pt"/>
                <w:b w:val="0"/>
                <w:bCs w:val="0"/>
              </w:rPr>
              <w:t>OUTCOME</w:t>
            </w:r>
          </w:p>
        </w:tc>
        <w:tc>
          <w:tcPr>
            <w:tcW w:w="1560" w:type="dxa"/>
            <w:tcBorders>
              <w:top w:val="single" w:sz="4" w:space="0" w:color="auto"/>
              <w:left w:val="single" w:sz="4" w:space="0" w:color="auto"/>
            </w:tcBorders>
            <w:shd w:val="clear" w:color="auto" w:fill="FFFFFF"/>
            <w:vAlign w:val="center"/>
          </w:tcPr>
          <w:p w14:paraId="6F971478"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LIKELIHOOD / CONSEQUENCE (RATING)</w:t>
            </w:r>
          </w:p>
        </w:tc>
        <w:tc>
          <w:tcPr>
            <w:tcW w:w="3120" w:type="dxa"/>
            <w:tcBorders>
              <w:top w:val="single" w:sz="4" w:space="0" w:color="auto"/>
              <w:left w:val="single" w:sz="4" w:space="0" w:color="auto"/>
            </w:tcBorders>
            <w:shd w:val="clear" w:color="auto" w:fill="FFFFFF"/>
            <w:vAlign w:val="center"/>
          </w:tcPr>
          <w:p w14:paraId="11F926EC" w14:textId="77777777" w:rsidR="00FC6679" w:rsidRDefault="003F3650" w:rsidP="00587B92">
            <w:pPr>
              <w:pStyle w:val="Bodytext20"/>
              <w:framePr w:w="15192" w:wrap="notBeside" w:vAnchor="text" w:hAnchor="text" w:xAlign="center" w:y="1"/>
              <w:shd w:val="clear" w:color="auto" w:fill="auto"/>
              <w:spacing w:before="0" w:after="0" w:line="200" w:lineRule="exact"/>
              <w:ind w:left="115" w:right="141" w:firstLine="0"/>
              <w:jc w:val="center"/>
            </w:pPr>
            <w:r>
              <w:rPr>
                <w:rStyle w:val="Bodytext210pt"/>
                <w:b w:val="0"/>
                <w:bCs w:val="0"/>
              </w:rPr>
              <w:t>PRE-EMPTIVE ACTIONS</w:t>
            </w:r>
          </w:p>
        </w:tc>
        <w:tc>
          <w:tcPr>
            <w:tcW w:w="1416" w:type="dxa"/>
            <w:tcBorders>
              <w:top w:val="single" w:sz="4" w:space="0" w:color="auto"/>
              <w:left w:val="single" w:sz="4" w:space="0" w:color="auto"/>
            </w:tcBorders>
            <w:shd w:val="clear" w:color="auto" w:fill="FFFFFF"/>
            <w:vAlign w:val="center"/>
          </w:tcPr>
          <w:p w14:paraId="1E56F1CB" w14:textId="77777777" w:rsidR="00FC6679" w:rsidRDefault="003F3650" w:rsidP="00AE5AEC">
            <w:pPr>
              <w:pStyle w:val="Bodytext20"/>
              <w:framePr w:w="15192" w:wrap="notBeside" w:vAnchor="text" w:hAnchor="text" w:xAlign="center" w:y="1"/>
              <w:shd w:val="clear" w:color="auto" w:fill="auto"/>
              <w:spacing w:before="0" w:after="0" w:line="200" w:lineRule="exact"/>
              <w:ind w:left="114" w:firstLine="0"/>
              <w:jc w:val="left"/>
            </w:pPr>
            <w:r>
              <w:rPr>
                <w:rStyle w:val="Bodytext210pt"/>
                <w:b w:val="0"/>
                <w:bCs w:val="0"/>
              </w:rPr>
              <w:t>REFERENCE</w:t>
            </w:r>
          </w:p>
        </w:tc>
        <w:tc>
          <w:tcPr>
            <w:tcW w:w="1560" w:type="dxa"/>
            <w:tcBorders>
              <w:top w:val="single" w:sz="4" w:space="0" w:color="auto"/>
              <w:left w:val="single" w:sz="4" w:space="0" w:color="auto"/>
            </w:tcBorders>
            <w:shd w:val="clear" w:color="auto" w:fill="FFFFFF"/>
            <w:vAlign w:val="center"/>
          </w:tcPr>
          <w:p w14:paraId="0886CC38" w14:textId="77777777" w:rsidR="00FC6679" w:rsidRDefault="003F3650">
            <w:pPr>
              <w:pStyle w:val="Bodytext20"/>
              <w:framePr w:w="15192" w:wrap="notBeside" w:vAnchor="text" w:hAnchor="text" w:xAlign="center" w:y="1"/>
              <w:shd w:val="clear" w:color="auto" w:fill="auto"/>
              <w:spacing w:before="0" w:after="0" w:line="240" w:lineRule="exact"/>
              <w:ind w:firstLine="0"/>
              <w:jc w:val="center"/>
            </w:pPr>
            <w:r>
              <w:rPr>
                <w:rStyle w:val="Bodytext210pt"/>
                <w:b w:val="0"/>
                <w:bCs w:val="0"/>
              </w:rPr>
              <w:t>LIKELIHOOD / CONSEQUENCE POST CONTROL (RATING)</w:t>
            </w:r>
          </w:p>
        </w:tc>
        <w:tc>
          <w:tcPr>
            <w:tcW w:w="2424" w:type="dxa"/>
            <w:tcBorders>
              <w:top w:val="single" w:sz="4" w:space="0" w:color="auto"/>
              <w:left w:val="single" w:sz="4" w:space="0" w:color="auto"/>
              <w:right w:val="single" w:sz="4" w:space="0" w:color="auto"/>
            </w:tcBorders>
            <w:shd w:val="clear" w:color="auto" w:fill="FFFFFF"/>
            <w:vAlign w:val="center"/>
          </w:tcPr>
          <w:p w14:paraId="36554128"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INCIDENT RESPONSE ACTIONS REFERENCE</w:t>
            </w:r>
          </w:p>
        </w:tc>
      </w:tr>
      <w:tr w:rsidR="00FC6679" w14:paraId="5A944828" w14:textId="77777777">
        <w:trPr>
          <w:trHeight w:hRule="exact" w:val="2822"/>
          <w:jc w:val="center"/>
        </w:trPr>
        <w:tc>
          <w:tcPr>
            <w:tcW w:w="1997" w:type="dxa"/>
            <w:tcBorders>
              <w:top w:val="single" w:sz="4" w:space="0" w:color="auto"/>
              <w:left w:val="single" w:sz="4" w:space="0" w:color="auto"/>
            </w:tcBorders>
            <w:shd w:val="clear" w:color="auto" w:fill="FFFFFF"/>
            <w:vAlign w:val="center"/>
          </w:tcPr>
          <w:p w14:paraId="569FE74B" w14:textId="77777777" w:rsidR="00FC6679" w:rsidRDefault="003F3650" w:rsidP="003E3BE1">
            <w:pPr>
              <w:pStyle w:val="Bodytext20"/>
              <w:framePr w:w="15192" w:wrap="notBeside" w:vAnchor="text" w:hAnchor="text" w:xAlign="center" w:y="1"/>
              <w:shd w:val="clear" w:color="auto" w:fill="auto"/>
              <w:spacing w:before="0" w:after="0" w:line="302" w:lineRule="exact"/>
              <w:ind w:left="460" w:right="152" w:hanging="320"/>
              <w:jc w:val="left"/>
            </w:pPr>
            <w:r>
              <w:rPr>
                <w:rStyle w:val="Bodytext210pt"/>
                <w:b w:val="0"/>
                <w:bCs w:val="0"/>
              </w:rPr>
              <w:t>(e) Gas Release (Biogas)</w:t>
            </w:r>
          </w:p>
        </w:tc>
        <w:tc>
          <w:tcPr>
            <w:tcW w:w="1416" w:type="dxa"/>
            <w:tcBorders>
              <w:top w:val="single" w:sz="4" w:space="0" w:color="auto"/>
              <w:left w:val="single" w:sz="4" w:space="0" w:color="auto"/>
            </w:tcBorders>
            <w:shd w:val="clear" w:color="auto" w:fill="FFFFFF"/>
            <w:vAlign w:val="center"/>
          </w:tcPr>
          <w:p w14:paraId="4F7912DE" w14:textId="77777777" w:rsidR="00FC6679" w:rsidRDefault="003F3650" w:rsidP="00A65FEE">
            <w:pPr>
              <w:pStyle w:val="Bodytext20"/>
              <w:framePr w:w="15192" w:wrap="notBeside" w:vAnchor="text" w:hAnchor="text" w:xAlign="center" w:y="1"/>
              <w:shd w:val="clear" w:color="auto" w:fill="auto"/>
              <w:spacing w:before="0" w:after="0" w:line="245" w:lineRule="exact"/>
              <w:ind w:left="117" w:right="144" w:firstLine="0"/>
              <w:jc w:val="left"/>
            </w:pPr>
            <w:r>
              <w:rPr>
                <w:rStyle w:val="Bodytext210pt"/>
                <w:b w:val="0"/>
                <w:bCs w:val="0"/>
              </w:rPr>
              <w:t>Bio-gas passive or forced ventilation blockage / failure</w:t>
            </w:r>
          </w:p>
        </w:tc>
        <w:tc>
          <w:tcPr>
            <w:tcW w:w="1699" w:type="dxa"/>
            <w:tcBorders>
              <w:top w:val="single" w:sz="4" w:space="0" w:color="auto"/>
              <w:left w:val="single" w:sz="4" w:space="0" w:color="auto"/>
            </w:tcBorders>
            <w:shd w:val="clear" w:color="auto" w:fill="FFFFFF"/>
            <w:vAlign w:val="center"/>
          </w:tcPr>
          <w:p w14:paraId="72D5BAB1" w14:textId="77777777" w:rsidR="00FC6679" w:rsidRDefault="003F3650" w:rsidP="007005F7">
            <w:pPr>
              <w:pStyle w:val="Bodytext20"/>
              <w:framePr w:w="15192" w:wrap="notBeside" w:vAnchor="text" w:hAnchor="text" w:xAlign="center" w:y="1"/>
              <w:shd w:val="clear" w:color="auto" w:fill="auto"/>
              <w:spacing w:before="0" w:after="300" w:line="200" w:lineRule="exact"/>
              <w:ind w:left="110" w:right="138" w:firstLine="0"/>
              <w:jc w:val="left"/>
            </w:pPr>
            <w:r>
              <w:rPr>
                <w:rStyle w:val="Bodytext210pt"/>
                <w:b w:val="0"/>
                <w:bCs w:val="0"/>
              </w:rPr>
              <w:t>Explosion / fire</w:t>
            </w:r>
          </w:p>
          <w:p w14:paraId="0C6815A9" w14:textId="77777777" w:rsidR="00FC6679" w:rsidRDefault="003F3650" w:rsidP="007005F7">
            <w:pPr>
              <w:pStyle w:val="Bodytext20"/>
              <w:framePr w:w="15192" w:wrap="notBeside" w:vAnchor="text" w:hAnchor="text" w:xAlign="center" w:y="1"/>
              <w:shd w:val="clear" w:color="auto" w:fill="auto"/>
              <w:spacing w:before="300" w:after="0" w:line="245" w:lineRule="exact"/>
              <w:ind w:left="110" w:right="138" w:firstLine="0"/>
              <w:jc w:val="left"/>
            </w:pPr>
            <w:r>
              <w:rPr>
                <w:rStyle w:val="Bodytext210pt"/>
                <w:b w:val="0"/>
                <w:bCs w:val="0"/>
              </w:rPr>
              <w:t>Creation of volatile / hazardous fumes</w:t>
            </w:r>
          </w:p>
        </w:tc>
        <w:tc>
          <w:tcPr>
            <w:tcW w:w="1560" w:type="dxa"/>
            <w:tcBorders>
              <w:top w:val="single" w:sz="4" w:space="0" w:color="auto"/>
              <w:left w:val="single" w:sz="4" w:space="0" w:color="auto"/>
            </w:tcBorders>
            <w:shd w:val="clear" w:color="auto" w:fill="FFFFFF"/>
            <w:vAlign w:val="center"/>
          </w:tcPr>
          <w:p w14:paraId="1013A387" w14:textId="77777777" w:rsidR="00FC6679" w:rsidRDefault="003F3650">
            <w:pPr>
              <w:pStyle w:val="Bodytext20"/>
              <w:framePr w:w="15192" w:wrap="notBeside" w:vAnchor="text" w:hAnchor="text" w:xAlign="center" w:y="1"/>
              <w:shd w:val="clear" w:color="auto" w:fill="auto"/>
              <w:spacing w:before="0" w:after="0" w:line="274" w:lineRule="exact"/>
              <w:ind w:firstLine="0"/>
              <w:jc w:val="center"/>
            </w:pPr>
            <w:r>
              <w:rPr>
                <w:rStyle w:val="Bodytext210pt"/>
                <w:b w:val="0"/>
                <w:bCs w:val="0"/>
              </w:rPr>
              <w:t>Possible / Major (HIGH)</w:t>
            </w:r>
          </w:p>
        </w:tc>
        <w:tc>
          <w:tcPr>
            <w:tcW w:w="3120" w:type="dxa"/>
            <w:tcBorders>
              <w:top w:val="single" w:sz="4" w:space="0" w:color="auto"/>
              <w:left w:val="single" w:sz="4" w:space="0" w:color="auto"/>
            </w:tcBorders>
            <w:shd w:val="clear" w:color="auto" w:fill="FFFFFF"/>
            <w:vAlign w:val="center"/>
          </w:tcPr>
          <w:p w14:paraId="5C752F2F" w14:textId="77777777" w:rsidR="00FC6679" w:rsidRDefault="003F3650" w:rsidP="00587B92">
            <w:pPr>
              <w:pStyle w:val="Bodytext20"/>
              <w:framePr w:w="15192" w:wrap="notBeside" w:vAnchor="text" w:hAnchor="text" w:xAlign="center" w:y="1"/>
              <w:shd w:val="clear" w:color="auto" w:fill="auto"/>
              <w:spacing w:before="0" w:after="0" w:line="610" w:lineRule="exact"/>
              <w:ind w:left="115" w:right="141" w:firstLine="0"/>
              <w:jc w:val="left"/>
            </w:pPr>
            <w:r>
              <w:rPr>
                <w:rStyle w:val="Bodytext210pt"/>
                <w:b w:val="0"/>
                <w:bCs w:val="0"/>
              </w:rPr>
              <w:t>Fire protection supplied Passive venting adequate Smoking restrictions within STP</w:t>
            </w:r>
          </w:p>
        </w:tc>
        <w:tc>
          <w:tcPr>
            <w:tcW w:w="1416" w:type="dxa"/>
            <w:tcBorders>
              <w:top w:val="single" w:sz="4" w:space="0" w:color="auto"/>
              <w:left w:val="single" w:sz="4" w:space="0" w:color="auto"/>
            </w:tcBorders>
            <w:shd w:val="clear" w:color="auto" w:fill="FFFFFF"/>
          </w:tcPr>
          <w:p w14:paraId="16A0004F" w14:textId="77777777" w:rsidR="00FC6679" w:rsidRDefault="003F3650" w:rsidP="00AE5AEC">
            <w:pPr>
              <w:pStyle w:val="Bodytext20"/>
              <w:framePr w:w="15192" w:wrap="notBeside" w:vAnchor="text" w:hAnchor="text" w:xAlign="center" w:y="1"/>
              <w:shd w:val="clear" w:color="auto" w:fill="auto"/>
              <w:spacing w:before="0" w:after="60" w:line="200" w:lineRule="exact"/>
              <w:ind w:left="114" w:firstLine="0"/>
              <w:jc w:val="left"/>
            </w:pPr>
            <w:r>
              <w:rPr>
                <w:rStyle w:val="Bodytext210pt"/>
                <w:b w:val="0"/>
                <w:bCs w:val="0"/>
              </w:rPr>
              <w:t>Plant &amp;</w:t>
            </w:r>
          </w:p>
          <w:p w14:paraId="13388F33" w14:textId="77777777" w:rsidR="00FC6679" w:rsidRDefault="003F3650" w:rsidP="00AE5AEC">
            <w:pPr>
              <w:pStyle w:val="Bodytext20"/>
              <w:framePr w:w="15192" w:wrap="notBeside" w:vAnchor="text" w:hAnchor="text" w:xAlign="center" w:y="1"/>
              <w:shd w:val="clear" w:color="auto" w:fill="auto"/>
              <w:spacing w:before="60" w:after="300" w:line="200" w:lineRule="exact"/>
              <w:ind w:left="114" w:firstLine="0"/>
              <w:jc w:val="left"/>
            </w:pPr>
            <w:r>
              <w:rPr>
                <w:rStyle w:val="Bodytext210pt"/>
                <w:b w:val="0"/>
                <w:bCs w:val="0"/>
              </w:rPr>
              <w:t>System Design</w:t>
            </w:r>
          </w:p>
          <w:p w14:paraId="7BDA495A" w14:textId="77777777" w:rsidR="00FC6679" w:rsidRDefault="003F3650" w:rsidP="00AE5AEC">
            <w:pPr>
              <w:pStyle w:val="Bodytext20"/>
              <w:framePr w:w="15192" w:wrap="notBeside" w:vAnchor="text" w:hAnchor="text" w:xAlign="center" w:y="1"/>
              <w:shd w:val="clear" w:color="auto" w:fill="auto"/>
              <w:spacing w:before="300" w:after="300" w:line="240" w:lineRule="exact"/>
              <w:ind w:left="114" w:firstLine="0"/>
              <w:jc w:val="left"/>
            </w:pPr>
            <w:r>
              <w:rPr>
                <w:rStyle w:val="Bodytext210pt"/>
                <w:b w:val="0"/>
                <w:bCs w:val="0"/>
              </w:rPr>
              <w:t>Operational / Maintenance Works Program</w:t>
            </w:r>
          </w:p>
          <w:p w14:paraId="003CF9E2" w14:textId="19B7C3F1" w:rsidR="00FC6679" w:rsidRDefault="003F3650" w:rsidP="00AE5AEC">
            <w:pPr>
              <w:pStyle w:val="Bodytext20"/>
              <w:framePr w:w="15192" w:wrap="notBeside" w:vAnchor="text" w:hAnchor="text" w:xAlign="center" w:y="1"/>
              <w:shd w:val="clear" w:color="auto" w:fill="auto"/>
              <w:spacing w:before="300" w:after="0" w:line="245" w:lineRule="exact"/>
              <w:ind w:left="114" w:firstLine="0"/>
              <w:jc w:val="left"/>
            </w:pPr>
            <w:r>
              <w:rPr>
                <w:rStyle w:val="Bodytext210pt"/>
                <w:b w:val="0"/>
                <w:bCs w:val="0"/>
              </w:rPr>
              <w:t xml:space="preserve">Checklists (Appendix 14 of the </w:t>
            </w:r>
            <w:r w:rsidR="00D1398C">
              <w:rPr>
                <w:rStyle w:val="Bodytext210pt"/>
                <w:b w:val="0"/>
                <w:bCs w:val="0"/>
              </w:rPr>
              <w:t>PIRM PLAN</w:t>
            </w:r>
            <w:r>
              <w:rPr>
                <w:rStyle w:val="Bodytext210pt"/>
                <w:b w:val="0"/>
                <w:bCs w:val="0"/>
              </w:rPr>
              <w:t>)</w:t>
            </w:r>
          </w:p>
        </w:tc>
        <w:tc>
          <w:tcPr>
            <w:tcW w:w="1560" w:type="dxa"/>
            <w:tcBorders>
              <w:top w:val="single" w:sz="4" w:space="0" w:color="auto"/>
              <w:left w:val="single" w:sz="4" w:space="0" w:color="auto"/>
            </w:tcBorders>
            <w:shd w:val="clear" w:color="auto" w:fill="FFFFFF"/>
            <w:vAlign w:val="center"/>
          </w:tcPr>
          <w:p w14:paraId="3E4B1411" w14:textId="77777777" w:rsidR="00FC6679" w:rsidRDefault="003F3650">
            <w:pPr>
              <w:pStyle w:val="Bodytext20"/>
              <w:framePr w:w="15192" w:wrap="notBeside" w:vAnchor="text" w:hAnchor="text" w:xAlign="center" w:y="1"/>
              <w:shd w:val="clear" w:color="auto" w:fill="auto"/>
              <w:spacing w:before="0" w:after="0" w:line="302" w:lineRule="exact"/>
              <w:ind w:firstLine="0"/>
              <w:jc w:val="center"/>
            </w:pPr>
            <w:r>
              <w:rPr>
                <w:rStyle w:val="Bodytext210pt"/>
                <w:b w:val="0"/>
                <w:bCs w:val="0"/>
              </w:rPr>
              <w:t>Rare / Major</w:t>
            </w:r>
          </w:p>
          <w:p w14:paraId="614D9629" w14:textId="77777777" w:rsidR="00FC6679" w:rsidRDefault="003F3650">
            <w:pPr>
              <w:pStyle w:val="Bodytext20"/>
              <w:framePr w:w="15192" w:wrap="notBeside" w:vAnchor="text" w:hAnchor="text" w:xAlign="center" w:y="1"/>
              <w:shd w:val="clear" w:color="auto" w:fill="auto"/>
              <w:spacing w:before="0" w:after="0" w:line="200" w:lineRule="exact"/>
              <w:ind w:left="260" w:firstLine="0"/>
              <w:jc w:val="left"/>
            </w:pPr>
            <w:r>
              <w:rPr>
                <w:rStyle w:val="Bodytext210pt"/>
                <w:b w:val="0"/>
                <w:bCs w:val="0"/>
              </w:rPr>
              <w:t>(MODERATE)</w:t>
            </w:r>
          </w:p>
        </w:tc>
        <w:tc>
          <w:tcPr>
            <w:tcW w:w="2424" w:type="dxa"/>
            <w:tcBorders>
              <w:top w:val="single" w:sz="4" w:space="0" w:color="auto"/>
              <w:left w:val="single" w:sz="4" w:space="0" w:color="auto"/>
              <w:right w:val="single" w:sz="4" w:space="0" w:color="auto"/>
            </w:tcBorders>
            <w:shd w:val="clear" w:color="auto" w:fill="FFFFFF"/>
            <w:vAlign w:val="center"/>
          </w:tcPr>
          <w:p w14:paraId="78867DC8" w14:textId="1481E10B" w:rsidR="00FC6679" w:rsidRDefault="003F3650">
            <w:pPr>
              <w:pStyle w:val="Bodytext20"/>
              <w:framePr w:w="15192" w:wrap="notBeside" w:vAnchor="text" w:hAnchor="text" w:xAlign="center" w:y="1"/>
              <w:shd w:val="clear" w:color="auto" w:fill="auto"/>
              <w:spacing w:before="0" w:after="0" w:line="274" w:lineRule="exact"/>
              <w:ind w:left="740" w:hanging="420"/>
              <w:jc w:val="left"/>
            </w:pPr>
            <w:r>
              <w:rPr>
                <w:rStyle w:val="Bodytext210pt"/>
                <w:b w:val="0"/>
                <w:bCs w:val="0"/>
              </w:rPr>
              <w:t xml:space="preserve">SOP detailed in </w:t>
            </w:r>
            <w:r w:rsidR="00D1398C">
              <w:rPr>
                <w:rStyle w:val="Bodytext210pt"/>
                <w:b w:val="0"/>
                <w:bCs w:val="0"/>
              </w:rPr>
              <w:t>PIRM PLAN</w:t>
            </w:r>
            <w:r>
              <w:rPr>
                <w:rStyle w:val="Bodytext210pt"/>
                <w:b w:val="0"/>
                <w:bCs w:val="0"/>
              </w:rPr>
              <w:t xml:space="preserve"> Appendix 11 Appendix 12</w:t>
            </w:r>
          </w:p>
        </w:tc>
      </w:tr>
      <w:tr w:rsidR="00FC6679" w14:paraId="4EDCC7AC" w14:textId="77777777">
        <w:trPr>
          <w:trHeight w:hRule="exact" w:val="2827"/>
          <w:jc w:val="center"/>
        </w:trPr>
        <w:tc>
          <w:tcPr>
            <w:tcW w:w="1997" w:type="dxa"/>
            <w:tcBorders>
              <w:top w:val="single" w:sz="4" w:space="0" w:color="auto"/>
              <w:left w:val="single" w:sz="4" w:space="0" w:color="auto"/>
            </w:tcBorders>
            <w:shd w:val="clear" w:color="auto" w:fill="FFFFFF"/>
            <w:vAlign w:val="center"/>
          </w:tcPr>
          <w:p w14:paraId="05A112F5" w14:textId="4B16EE53" w:rsidR="00FC6679" w:rsidRDefault="00A65FEE" w:rsidP="003E3BE1">
            <w:pPr>
              <w:pStyle w:val="Bodytext20"/>
              <w:framePr w:w="15192" w:wrap="notBeside" w:vAnchor="text" w:hAnchor="text" w:xAlign="center" w:y="1"/>
              <w:shd w:val="clear" w:color="auto" w:fill="auto"/>
              <w:spacing w:before="0" w:after="0" w:line="240" w:lineRule="exact"/>
              <w:ind w:left="460" w:right="152" w:hanging="320"/>
              <w:jc w:val="left"/>
            </w:pPr>
            <w:r>
              <w:rPr>
                <w:rStyle w:val="Bodytext210pt"/>
                <w:b w:val="0"/>
                <w:bCs w:val="0"/>
              </w:rPr>
              <w:t xml:space="preserve">(f) Cumulative </w:t>
            </w:r>
            <w:r w:rsidR="003F3650">
              <w:rPr>
                <w:rStyle w:val="Bodytext210pt"/>
                <w:b w:val="0"/>
                <w:bCs w:val="0"/>
              </w:rPr>
              <w:t>Pollution (Surface Waters)</w:t>
            </w:r>
          </w:p>
        </w:tc>
        <w:tc>
          <w:tcPr>
            <w:tcW w:w="1416" w:type="dxa"/>
            <w:tcBorders>
              <w:top w:val="single" w:sz="4" w:space="0" w:color="auto"/>
              <w:left w:val="single" w:sz="4" w:space="0" w:color="auto"/>
            </w:tcBorders>
            <w:shd w:val="clear" w:color="auto" w:fill="FFFFFF"/>
            <w:vAlign w:val="center"/>
          </w:tcPr>
          <w:p w14:paraId="0F60EE1D" w14:textId="77777777" w:rsidR="00FC6679" w:rsidRDefault="003F3650" w:rsidP="00A65FEE">
            <w:pPr>
              <w:pStyle w:val="Bodytext20"/>
              <w:framePr w:w="15192" w:wrap="notBeside" w:vAnchor="text" w:hAnchor="text" w:xAlign="center" w:y="1"/>
              <w:shd w:val="clear" w:color="auto" w:fill="auto"/>
              <w:spacing w:before="0" w:after="0" w:line="240" w:lineRule="exact"/>
              <w:ind w:left="117" w:right="144" w:firstLine="0"/>
              <w:jc w:val="left"/>
            </w:pPr>
            <w:r>
              <w:rPr>
                <w:rStyle w:val="Bodytext210pt"/>
                <w:b w:val="0"/>
                <w:bCs w:val="0"/>
              </w:rPr>
              <w:t>Discharge loads to environment</w:t>
            </w:r>
          </w:p>
        </w:tc>
        <w:tc>
          <w:tcPr>
            <w:tcW w:w="1699" w:type="dxa"/>
            <w:tcBorders>
              <w:top w:val="single" w:sz="4" w:space="0" w:color="auto"/>
              <w:left w:val="single" w:sz="4" w:space="0" w:color="auto"/>
            </w:tcBorders>
            <w:shd w:val="clear" w:color="auto" w:fill="FFFFFF"/>
            <w:vAlign w:val="center"/>
          </w:tcPr>
          <w:p w14:paraId="149B8F5A" w14:textId="77777777" w:rsidR="00FC6679" w:rsidRDefault="003F3650" w:rsidP="007005F7">
            <w:pPr>
              <w:pStyle w:val="Bodytext20"/>
              <w:framePr w:w="15192" w:wrap="notBeside" w:vAnchor="text" w:hAnchor="text" w:xAlign="center" w:y="1"/>
              <w:shd w:val="clear" w:color="auto" w:fill="auto"/>
              <w:spacing w:before="0" w:after="0" w:line="240" w:lineRule="exact"/>
              <w:ind w:left="110" w:right="138" w:firstLine="0"/>
              <w:jc w:val="left"/>
            </w:pPr>
            <w:r>
              <w:rPr>
                <w:rStyle w:val="Bodytext210pt"/>
                <w:b w:val="0"/>
                <w:bCs w:val="0"/>
              </w:rPr>
              <w:t>Contamination of</w:t>
            </w:r>
          </w:p>
          <w:p w14:paraId="2ED727BE" w14:textId="77777777" w:rsidR="00FC6679" w:rsidRDefault="003F3650" w:rsidP="007005F7">
            <w:pPr>
              <w:pStyle w:val="Bodytext20"/>
              <w:framePr w:w="15192" w:wrap="notBeside" w:vAnchor="text" w:hAnchor="text" w:xAlign="center" w:y="1"/>
              <w:shd w:val="clear" w:color="auto" w:fill="auto"/>
              <w:spacing w:before="0" w:after="0" w:line="240" w:lineRule="exact"/>
              <w:ind w:left="110" w:right="138" w:firstLine="0"/>
              <w:jc w:val="left"/>
            </w:pPr>
            <w:r>
              <w:rPr>
                <w:rStyle w:val="Bodytext210pt"/>
                <w:b w:val="0"/>
                <w:bCs w:val="0"/>
              </w:rPr>
              <w:t>adjacent</w:t>
            </w:r>
          </w:p>
          <w:p w14:paraId="0F1C78C5" w14:textId="77777777" w:rsidR="00FC6679" w:rsidRDefault="003F3650" w:rsidP="007005F7">
            <w:pPr>
              <w:pStyle w:val="Bodytext20"/>
              <w:framePr w:w="15192" w:wrap="notBeside" w:vAnchor="text" w:hAnchor="text" w:xAlign="center" w:y="1"/>
              <w:shd w:val="clear" w:color="auto" w:fill="auto"/>
              <w:spacing w:before="0" w:after="0" w:line="240" w:lineRule="exact"/>
              <w:ind w:left="110" w:right="138" w:firstLine="0"/>
              <w:jc w:val="left"/>
            </w:pPr>
            <w:r>
              <w:rPr>
                <w:rStyle w:val="Bodytext210pt"/>
                <w:b w:val="0"/>
                <w:bCs w:val="0"/>
              </w:rPr>
              <w:t>waterways</w:t>
            </w:r>
          </w:p>
        </w:tc>
        <w:tc>
          <w:tcPr>
            <w:tcW w:w="1560" w:type="dxa"/>
            <w:tcBorders>
              <w:top w:val="single" w:sz="4" w:space="0" w:color="auto"/>
              <w:left w:val="single" w:sz="4" w:space="0" w:color="auto"/>
            </w:tcBorders>
            <w:shd w:val="clear" w:color="auto" w:fill="FFFFFF"/>
            <w:vAlign w:val="center"/>
          </w:tcPr>
          <w:p w14:paraId="5251E1C0" w14:textId="77777777" w:rsidR="00FC6679" w:rsidRDefault="003F3650">
            <w:pPr>
              <w:pStyle w:val="Bodytext20"/>
              <w:framePr w:w="15192" w:wrap="notBeside" w:vAnchor="text" w:hAnchor="text" w:xAlign="center" w:y="1"/>
              <w:shd w:val="clear" w:color="auto" w:fill="auto"/>
              <w:spacing w:before="0" w:after="60" w:line="200" w:lineRule="exact"/>
              <w:ind w:firstLine="0"/>
              <w:jc w:val="center"/>
            </w:pPr>
            <w:r>
              <w:rPr>
                <w:rStyle w:val="Bodytext210pt"/>
                <w:b w:val="0"/>
                <w:bCs w:val="0"/>
              </w:rPr>
              <w:t>Possible /</w:t>
            </w:r>
          </w:p>
          <w:p w14:paraId="2A4E67D4" w14:textId="77777777" w:rsidR="00FC6679" w:rsidRDefault="003F3650">
            <w:pPr>
              <w:pStyle w:val="Bodytext20"/>
              <w:framePr w:w="15192" w:wrap="notBeside" w:vAnchor="text" w:hAnchor="text" w:xAlign="center" w:y="1"/>
              <w:shd w:val="clear" w:color="auto" w:fill="auto"/>
              <w:spacing w:before="60" w:after="60" w:line="200" w:lineRule="exact"/>
              <w:ind w:firstLine="0"/>
              <w:jc w:val="center"/>
            </w:pPr>
            <w:r>
              <w:rPr>
                <w:rStyle w:val="Bodytext210pt"/>
                <w:b w:val="0"/>
                <w:bCs w:val="0"/>
              </w:rPr>
              <w:t>Major</w:t>
            </w:r>
          </w:p>
          <w:p w14:paraId="1CF20B22" w14:textId="77777777" w:rsidR="00FC6679" w:rsidRDefault="003F3650">
            <w:pPr>
              <w:pStyle w:val="Bodytext20"/>
              <w:framePr w:w="15192" w:wrap="notBeside" w:vAnchor="text" w:hAnchor="text" w:xAlign="center" w:y="1"/>
              <w:shd w:val="clear" w:color="auto" w:fill="auto"/>
              <w:spacing w:before="60" w:after="0" w:line="200" w:lineRule="exact"/>
              <w:ind w:firstLine="0"/>
              <w:jc w:val="center"/>
            </w:pPr>
            <w:r>
              <w:rPr>
                <w:rStyle w:val="Bodytext210pt"/>
                <w:b w:val="0"/>
                <w:bCs w:val="0"/>
              </w:rPr>
              <w:t>(HIGH)</w:t>
            </w:r>
          </w:p>
        </w:tc>
        <w:tc>
          <w:tcPr>
            <w:tcW w:w="3120" w:type="dxa"/>
            <w:tcBorders>
              <w:top w:val="single" w:sz="4" w:space="0" w:color="auto"/>
              <w:left w:val="single" w:sz="4" w:space="0" w:color="auto"/>
            </w:tcBorders>
            <w:shd w:val="clear" w:color="auto" w:fill="FFFFFF"/>
            <w:vAlign w:val="center"/>
          </w:tcPr>
          <w:p w14:paraId="0CA1C609" w14:textId="77777777" w:rsidR="00FC6679" w:rsidRDefault="003F3650" w:rsidP="00587B92">
            <w:pPr>
              <w:pStyle w:val="Bodytext20"/>
              <w:framePr w:w="15192" w:wrap="notBeside" w:vAnchor="text" w:hAnchor="text" w:xAlign="center" w:y="1"/>
              <w:shd w:val="clear" w:color="auto" w:fill="auto"/>
              <w:spacing w:before="0" w:after="240" w:line="245" w:lineRule="exact"/>
              <w:ind w:left="115" w:right="141" w:firstLine="0"/>
              <w:jc w:val="left"/>
            </w:pPr>
            <w:r>
              <w:rPr>
                <w:rStyle w:val="Bodytext210pt"/>
                <w:b w:val="0"/>
                <w:bCs w:val="0"/>
              </w:rPr>
              <w:t>Environmental Monitoring and Assessment reviews</w:t>
            </w:r>
          </w:p>
          <w:p w14:paraId="353700F7" w14:textId="77777777" w:rsidR="00FC6679" w:rsidRDefault="003F3650" w:rsidP="00587B92">
            <w:pPr>
              <w:pStyle w:val="Bodytext20"/>
              <w:framePr w:w="15192" w:wrap="notBeside" w:vAnchor="text" w:hAnchor="text" w:xAlign="center" w:y="1"/>
              <w:shd w:val="clear" w:color="auto" w:fill="auto"/>
              <w:spacing w:before="240" w:after="0" w:line="245" w:lineRule="exact"/>
              <w:ind w:left="115" w:right="141" w:firstLine="0"/>
              <w:jc w:val="left"/>
            </w:pPr>
            <w:r>
              <w:rPr>
                <w:rStyle w:val="Bodytext210pt"/>
                <w:b w:val="0"/>
                <w:bCs w:val="0"/>
              </w:rPr>
              <w:t xml:space="preserve">Management and operational reviews to </w:t>
            </w:r>
            <w:proofErr w:type="spellStart"/>
            <w:r>
              <w:rPr>
                <w:rStyle w:val="Bodytext210pt"/>
                <w:b w:val="0"/>
                <w:bCs w:val="0"/>
              </w:rPr>
              <w:t>maximise</w:t>
            </w:r>
            <w:proofErr w:type="spellEnd"/>
            <w:r>
              <w:rPr>
                <w:rStyle w:val="Bodytext210pt"/>
                <w:b w:val="0"/>
                <w:bCs w:val="0"/>
              </w:rPr>
              <w:t xml:space="preserve"> plant efficiency and discharge quality</w:t>
            </w:r>
          </w:p>
        </w:tc>
        <w:tc>
          <w:tcPr>
            <w:tcW w:w="1416" w:type="dxa"/>
            <w:tcBorders>
              <w:top w:val="single" w:sz="4" w:space="0" w:color="auto"/>
              <w:left w:val="single" w:sz="4" w:space="0" w:color="auto"/>
            </w:tcBorders>
            <w:shd w:val="clear" w:color="auto" w:fill="FFFFFF"/>
          </w:tcPr>
          <w:p w14:paraId="1A2CD854" w14:textId="77777777" w:rsidR="00FC6679" w:rsidRDefault="003F3650" w:rsidP="00AE5AEC">
            <w:pPr>
              <w:pStyle w:val="Bodytext20"/>
              <w:framePr w:w="15192" w:wrap="notBeside" w:vAnchor="text" w:hAnchor="text" w:xAlign="center" w:y="1"/>
              <w:shd w:val="clear" w:color="auto" w:fill="auto"/>
              <w:spacing w:before="0" w:after="60" w:line="200" w:lineRule="exact"/>
              <w:ind w:left="114" w:firstLine="0"/>
              <w:jc w:val="left"/>
            </w:pPr>
            <w:r>
              <w:rPr>
                <w:rStyle w:val="Bodytext210pt"/>
                <w:b w:val="0"/>
                <w:bCs w:val="0"/>
              </w:rPr>
              <w:t>Plant &amp;</w:t>
            </w:r>
          </w:p>
          <w:p w14:paraId="4573C4C4" w14:textId="77777777" w:rsidR="00FC6679" w:rsidRDefault="003F3650" w:rsidP="00AE5AEC">
            <w:pPr>
              <w:pStyle w:val="Bodytext20"/>
              <w:framePr w:w="15192" w:wrap="notBeside" w:vAnchor="text" w:hAnchor="text" w:xAlign="center" w:y="1"/>
              <w:shd w:val="clear" w:color="auto" w:fill="auto"/>
              <w:spacing w:before="60" w:after="240" w:line="200" w:lineRule="exact"/>
              <w:ind w:left="114" w:firstLine="0"/>
              <w:jc w:val="left"/>
            </w:pPr>
            <w:r>
              <w:rPr>
                <w:rStyle w:val="Bodytext210pt"/>
                <w:b w:val="0"/>
                <w:bCs w:val="0"/>
              </w:rPr>
              <w:t>System Design</w:t>
            </w:r>
          </w:p>
          <w:p w14:paraId="05505A2A" w14:textId="77777777" w:rsidR="00FC6679" w:rsidRDefault="003F3650" w:rsidP="00AE5AEC">
            <w:pPr>
              <w:pStyle w:val="Bodytext20"/>
              <w:framePr w:w="15192" w:wrap="notBeside" w:vAnchor="text" w:hAnchor="text" w:xAlign="center" w:y="1"/>
              <w:shd w:val="clear" w:color="auto" w:fill="auto"/>
              <w:spacing w:before="240" w:after="240" w:line="245" w:lineRule="exact"/>
              <w:ind w:left="114" w:firstLine="0"/>
              <w:jc w:val="left"/>
            </w:pPr>
            <w:r>
              <w:rPr>
                <w:rStyle w:val="Bodytext210pt"/>
                <w:b w:val="0"/>
                <w:bCs w:val="0"/>
              </w:rPr>
              <w:t>Operational / Maintenance Works Program</w:t>
            </w:r>
          </w:p>
          <w:p w14:paraId="769FB141" w14:textId="709B83D8" w:rsidR="00FC6679" w:rsidRDefault="003F3650" w:rsidP="00AE5AEC">
            <w:pPr>
              <w:pStyle w:val="Bodytext20"/>
              <w:framePr w:w="15192" w:wrap="notBeside" w:vAnchor="text" w:hAnchor="text" w:xAlign="center" w:y="1"/>
              <w:shd w:val="clear" w:color="auto" w:fill="auto"/>
              <w:spacing w:before="240" w:after="0" w:line="245" w:lineRule="exact"/>
              <w:ind w:left="114" w:firstLine="0"/>
              <w:jc w:val="left"/>
            </w:pPr>
            <w:r>
              <w:rPr>
                <w:rStyle w:val="Bodytext210pt"/>
                <w:b w:val="0"/>
                <w:bCs w:val="0"/>
              </w:rPr>
              <w:t xml:space="preserve">Checklists (Appendix 14 of the </w:t>
            </w:r>
            <w:r w:rsidR="00D1398C">
              <w:rPr>
                <w:rStyle w:val="Bodytext210pt"/>
                <w:b w:val="0"/>
                <w:bCs w:val="0"/>
              </w:rPr>
              <w:t>PIRM PLAN</w:t>
            </w:r>
            <w:r>
              <w:rPr>
                <w:rStyle w:val="Bodytext210pt"/>
                <w:b w:val="0"/>
                <w:bCs w:val="0"/>
              </w:rPr>
              <w:t>)</w:t>
            </w:r>
          </w:p>
        </w:tc>
        <w:tc>
          <w:tcPr>
            <w:tcW w:w="1560" w:type="dxa"/>
            <w:tcBorders>
              <w:top w:val="single" w:sz="4" w:space="0" w:color="auto"/>
              <w:left w:val="single" w:sz="4" w:space="0" w:color="auto"/>
            </w:tcBorders>
            <w:shd w:val="clear" w:color="auto" w:fill="FFFFFF"/>
            <w:vAlign w:val="center"/>
          </w:tcPr>
          <w:p w14:paraId="67600D10" w14:textId="77777777" w:rsidR="00FC6679" w:rsidRDefault="003F3650">
            <w:pPr>
              <w:pStyle w:val="Bodytext20"/>
              <w:framePr w:w="15192" w:wrap="notBeside" w:vAnchor="text" w:hAnchor="text" w:xAlign="center" w:y="1"/>
              <w:shd w:val="clear" w:color="auto" w:fill="auto"/>
              <w:spacing w:before="0" w:after="60" w:line="200" w:lineRule="exact"/>
              <w:ind w:firstLine="0"/>
              <w:jc w:val="center"/>
            </w:pPr>
            <w:r>
              <w:rPr>
                <w:rStyle w:val="Bodytext210pt"/>
                <w:b w:val="0"/>
                <w:bCs w:val="0"/>
              </w:rPr>
              <w:t>Rare /</w:t>
            </w:r>
          </w:p>
          <w:p w14:paraId="6AE201CA" w14:textId="77777777" w:rsidR="00FC6679" w:rsidRDefault="003F3650">
            <w:pPr>
              <w:pStyle w:val="Bodytext20"/>
              <w:framePr w:w="15192" w:wrap="notBeside" w:vAnchor="text" w:hAnchor="text" w:xAlign="center" w:y="1"/>
              <w:shd w:val="clear" w:color="auto" w:fill="auto"/>
              <w:spacing w:before="60" w:after="60" w:line="200" w:lineRule="exact"/>
              <w:ind w:firstLine="0"/>
              <w:jc w:val="center"/>
            </w:pPr>
            <w:r>
              <w:rPr>
                <w:rStyle w:val="Bodytext210pt"/>
                <w:b w:val="0"/>
                <w:bCs w:val="0"/>
              </w:rPr>
              <w:t>Moderate</w:t>
            </w:r>
          </w:p>
          <w:p w14:paraId="7B6BA08F" w14:textId="77777777" w:rsidR="00FC6679" w:rsidRDefault="003F3650">
            <w:pPr>
              <w:pStyle w:val="Bodytext20"/>
              <w:framePr w:w="15192" w:wrap="notBeside" w:vAnchor="text" w:hAnchor="text" w:xAlign="center" w:y="1"/>
              <w:shd w:val="clear" w:color="auto" w:fill="auto"/>
              <w:spacing w:before="60" w:after="0" w:line="200" w:lineRule="exact"/>
              <w:ind w:left="260" w:firstLine="0"/>
              <w:jc w:val="left"/>
            </w:pPr>
            <w:r>
              <w:rPr>
                <w:rStyle w:val="Bodytext210pt"/>
                <w:b w:val="0"/>
                <w:bCs w:val="0"/>
              </w:rPr>
              <w:t>(MODERATE)</w:t>
            </w:r>
          </w:p>
        </w:tc>
        <w:tc>
          <w:tcPr>
            <w:tcW w:w="2424" w:type="dxa"/>
            <w:tcBorders>
              <w:top w:val="single" w:sz="4" w:space="0" w:color="auto"/>
              <w:left w:val="single" w:sz="4" w:space="0" w:color="auto"/>
              <w:right w:val="single" w:sz="4" w:space="0" w:color="auto"/>
            </w:tcBorders>
            <w:shd w:val="clear" w:color="auto" w:fill="FFFFFF"/>
            <w:vAlign w:val="center"/>
          </w:tcPr>
          <w:p w14:paraId="6AFB89A7" w14:textId="2D2D1BD2"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 xml:space="preserve">SOP detailed in </w:t>
            </w:r>
            <w:r w:rsidR="00D1398C">
              <w:rPr>
                <w:rStyle w:val="Bodytext210pt"/>
                <w:b w:val="0"/>
                <w:bCs w:val="0"/>
              </w:rPr>
              <w:t>PIRM PLAN</w:t>
            </w:r>
            <w:r>
              <w:rPr>
                <w:rStyle w:val="Bodytext210pt"/>
                <w:b w:val="0"/>
                <w:bCs w:val="0"/>
              </w:rPr>
              <w:t xml:space="preserve"> Appendix 7</w:t>
            </w:r>
          </w:p>
        </w:tc>
      </w:tr>
      <w:tr w:rsidR="00FC6679" w14:paraId="50BFEA6F" w14:textId="77777777">
        <w:trPr>
          <w:trHeight w:hRule="exact" w:val="1378"/>
          <w:jc w:val="center"/>
        </w:trPr>
        <w:tc>
          <w:tcPr>
            <w:tcW w:w="1997" w:type="dxa"/>
            <w:tcBorders>
              <w:top w:val="single" w:sz="4" w:space="0" w:color="auto"/>
              <w:left w:val="single" w:sz="4" w:space="0" w:color="auto"/>
              <w:bottom w:val="single" w:sz="4" w:space="0" w:color="auto"/>
            </w:tcBorders>
            <w:shd w:val="clear" w:color="auto" w:fill="FFFFFF"/>
            <w:vAlign w:val="center"/>
          </w:tcPr>
          <w:p w14:paraId="06E50301" w14:textId="77777777" w:rsidR="00FC6679" w:rsidRDefault="003F3650" w:rsidP="003E3BE1">
            <w:pPr>
              <w:pStyle w:val="Bodytext20"/>
              <w:framePr w:w="15192" w:wrap="notBeside" w:vAnchor="text" w:hAnchor="text" w:xAlign="center" w:y="1"/>
              <w:shd w:val="clear" w:color="auto" w:fill="auto"/>
              <w:spacing w:before="0" w:after="120" w:line="200" w:lineRule="exact"/>
              <w:ind w:left="460" w:right="152" w:hanging="320"/>
              <w:jc w:val="left"/>
            </w:pPr>
            <w:r>
              <w:rPr>
                <w:rStyle w:val="Bodytext210pt"/>
                <w:b w:val="0"/>
                <w:bCs w:val="0"/>
              </w:rPr>
              <w:t>(2) COMPLIANCE</w:t>
            </w:r>
          </w:p>
          <w:p w14:paraId="1AB0F7F6" w14:textId="77777777" w:rsidR="00FC6679" w:rsidRDefault="003F3650" w:rsidP="003E3BE1">
            <w:pPr>
              <w:pStyle w:val="Bodytext20"/>
              <w:framePr w:w="15192" w:wrap="notBeside" w:vAnchor="text" w:hAnchor="text" w:xAlign="center" w:y="1"/>
              <w:shd w:val="clear" w:color="auto" w:fill="auto"/>
              <w:spacing w:before="120" w:after="0" w:line="245" w:lineRule="exact"/>
              <w:ind w:left="460" w:right="152" w:hanging="320"/>
              <w:jc w:val="left"/>
            </w:pPr>
            <w:r>
              <w:rPr>
                <w:rStyle w:val="Bodytext210pt"/>
                <w:b w:val="0"/>
                <w:bCs w:val="0"/>
              </w:rPr>
              <w:t>(a) Incident Reporting</w:t>
            </w:r>
          </w:p>
        </w:tc>
        <w:tc>
          <w:tcPr>
            <w:tcW w:w="1416" w:type="dxa"/>
            <w:tcBorders>
              <w:top w:val="single" w:sz="4" w:space="0" w:color="auto"/>
              <w:left w:val="single" w:sz="4" w:space="0" w:color="auto"/>
              <w:bottom w:val="single" w:sz="4" w:space="0" w:color="auto"/>
            </w:tcBorders>
            <w:shd w:val="clear" w:color="auto" w:fill="FFFFFF"/>
            <w:vAlign w:val="center"/>
          </w:tcPr>
          <w:p w14:paraId="12254D7F" w14:textId="15386A13" w:rsidR="00FC6679" w:rsidRDefault="003F3650" w:rsidP="00A65FEE">
            <w:pPr>
              <w:pStyle w:val="Bodytext20"/>
              <w:framePr w:w="15192" w:wrap="notBeside" w:vAnchor="text" w:hAnchor="text" w:xAlign="center" w:y="1"/>
              <w:shd w:val="clear" w:color="auto" w:fill="auto"/>
              <w:spacing w:before="0" w:after="0" w:line="245" w:lineRule="exact"/>
              <w:ind w:left="117" w:right="144" w:firstLine="0"/>
              <w:jc w:val="left"/>
            </w:pPr>
            <w:proofErr w:type="spellStart"/>
            <w:proofErr w:type="gramStart"/>
            <w:r>
              <w:rPr>
                <w:rStyle w:val="Bodytext210pt"/>
                <w:b w:val="0"/>
                <w:bCs w:val="0"/>
              </w:rPr>
              <w:t>Non</w:t>
            </w:r>
            <w:r w:rsidR="00CC4007">
              <w:rPr>
                <w:rStyle w:val="Bodytext210pt"/>
                <w:b w:val="0"/>
                <w:bCs w:val="0"/>
              </w:rPr>
              <w:t xml:space="preserve"> </w:t>
            </w:r>
            <w:r>
              <w:rPr>
                <w:rStyle w:val="Bodytext210pt"/>
                <w:b w:val="0"/>
                <w:bCs w:val="0"/>
              </w:rPr>
              <w:t>compliance</w:t>
            </w:r>
            <w:proofErr w:type="spellEnd"/>
            <w:proofErr w:type="gramEnd"/>
            <w:r>
              <w:rPr>
                <w:rStyle w:val="Bodytext210pt"/>
                <w:b w:val="0"/>
                <w:bCs w:val="0"/>
              </w:rPr>
              <w:t xml:space="preserve"> with statutory reporting</w:t>
            </w:r>
          </w:p>
        </w:tc>
        <w:tc>
          <w:tcPr>
            <w:tcW w:w="1699" w:type="dxa"/>
            <w:tcBorders>
              <w:top w:val="single" w:sz="4" w:space="0" w:color="auto"/>
              <w:left w:val="single" w:sz="4" w:space="0" w:color="auto"/>
              <w:bottom w:val="single" w:sz="4" w:space="0" w:color="auto"/>
            </w:tcBorders>
            <w:shd w:val="clear" w:color="auto" w:fill="FFFFFF"/>
            <w:vAlign w:val="center"/>
          </w:tcPr>
          <w:p w14:paraId="3C1AAC4C" w14:textId="77777777" w:rsidR="00FC6679" w:rsidRDefault="003F3650" w:rsidP="007005F7">
            <w:pPr>
              <w:pStyle w:val="Bodytext20"/>
              <w:framePr w:w="15192" w:wrap="notBeside" w:vAnchor="text" w:hAnchor="text" w:xAlign="center" w:y="1"/>
              <w:shd w:val="clear" w:color="auto" w:fill="auto"/>
              <w:spacing w:before="0" w:after="0" w:line="245" w:lineRule="exact"/>
              <w:ind w:left="110" w:right="138" w:firstLine="0"/>
              <w:jc w:val="left"/>
            </w:pPr>
            <w:r>
              <w:rPr>
                <w:rStyle w:val="Bodytext210pt"/>
                <w:b w:val="0"/>
                <w:bCs w:val="0"/>
              </w:rPr>
              <w:t>Cautionary Notice Penalty Infringement Notice</w:t>
            </w:r>
          </w:p>
        </w:tc>
        <w:tc>
          <w:tcPr>
            <w:tcW w:w="1560" w:type="dxa"/>
            <w:tcBorders>
              <w:top w:val="single" w:sz="4" w:space="0" w:color="auto"/>
              <w:left w:val="single" w:sz="4" w:space="0" w:color="auto"/>
              <w:bottom w:val="single" w:sz="4" w:space="0" w:color="auto"/>
            </w:tcBorders>
            <w:shd w:val="clear" w:color="auto" w:fill="FFFFFF"/>
            <w:vAlign w:val="center"/>
          </w:tcPr>
          <w:p w14:paraId="6650AB0F" w14:textId="77777777" w:rsidR="00FC6679" w:rsidRDefault="003F3650">
            <w:pPr>
              <w:pStyle w:val="Bodytext20"/>
              <w:framePr w:w="15192" w:wrap="notBeside" w:vAnchor="text" w:hAnchor="text" w:xAlign="center" w:y="1"/>
              <w:shd w:val="clear" w:color="auto" w:fill="auto"/>
              <w:spacing w:before="0" w:after="0" w:line="200" w:lineRule="exact"/>
              <w:ind w:firstLine="0"/>
              <w:jc w:val="center"/>
            </w:pPr>
            <w:r>
              <w:rPr>
                <w:rStyle w:val="Bodytext210pt"/>
                <w:b w:val="0"/>
                <w:bCs w:val="0"/>
              </w:rPr>
              <w:t>N/A</w:t>
            </w:r>
          </w:p>
        </w:tc>
        <w:tc>
          <w:tcPr>
            <w:tcW w:w="3120" w:type="dxa"/>
            <w:tcBorders>
              <w:top w:val="single" w:sz="4" w:space="0" w:color="auto"/>
              <w:left w:val="single" w:sz="4" w:space="0" w:color="auto"/>
              <w:bottom w:val="single" w:sz="4" w:space="0" w:color="auto"/>
            </w:tcBorders>
            <w:shd w:val="clear" w:color="auto" w:fill="FFFFFF"/>
            <w:vAlign w:val="center"/>
          </w:tcPr>
          <w:p w14:paraId="3FBF5B48" w14:textId="77777777" w:rsidR="00FC6679" w:rsidRDefault="003F3650" w:rsidP="00587B92">
            <w:pPr>
              <w:pStyle w:val="Bodytext20"/>
              <w:framePr w:w="15192" w:wrap="notBeside" w:vAnchor="text" w:hAnchor="text" w:xAlign="center" w:y="1"/>
              <w:shd w:val="clear" w:color="auto" w:fill="auto"/>
              <w:spacing w:before="0" w:after="0" w:line="200" w:lineRule="exact"/>
              <w:ind w:left="115" w:right="141" w:firstLine="0"/>
              <w:jc w:val="left"/>
            </w:pPr>
            <w:r>
              <w:rPr>
                <w:rStyle w:val="Bodytext210pt"/>
                <w:b w:val="0"/>
                <w:bCs w:val="0"/>
              </w:rPr>
              <w:t>Prepare reports as required</w:t>
            </w:r>
          </w:p>
        </w:tc>
        <w:tc>
          <w:tcPr>
            <w:tcW w:w="1416" w:type="dxa"/>
            <w:tcBorders>
              <w:top w:val="single" w:sz="4" w:space="0" w:color="auto"/>
              <w:left w:val="single" w:sz="4" w:space="0" w:color="auto"/>
              <w:bottom w:val="single" w:sz="4" w:space="0" w:color="auto"/>
            </w:tcBorders>
            <w:shd w:val="clear" w:color="auto" w:fill="FFFFFF"/>
            <w:vAlign w:val="center"/>
          </w:tcPr>
          <w:p w14:paraId="2B1DA429" w14:textId="74C58DCB" w:rsidR="00FC6679" w:rsidRDefault="003F3650" w:rsidP="00AE5AEC">
            <w:pPr>
              <w:pStyle w:val="Bodytext20"/>
              <w:framePr w:w="15192" w:wrap="notBeside" w:vAnchor="text" w:hAnchor="text" w:xAlign="center" w:y="1"/>
              <w:shd w:val="clear" w:color="auto" w:fill="auto"/>
              <w:spacing w:before="0" w:after="0" w:line="240" w:lineRule="exact"/>
              <w:ind w:left="114" w:firstLine="0"/>
              <w:jc w:val="left"/>
            </w:pPr>
            <w:r>
              <w:rPr>
                <w:rStyle w:val="Bodytext210pt"/>
                <w:b w:val="0"/>
                <w:bCs w:val="0"/>
              </w:rPr>
              <w:t xml:space="preserve">Operational Checklist as provided in Appendix 14 of the </w:t>
            </w:r>
            <w:r w:rsidR="00D1398C">
              <w:rPr>
                <w:rStyle w:val="Bodytext210pt"/>
                <w:b w:val="0"/>
                <w:bCs w:val="0"/>
              </w:rPr>
              <w:t>PIRM PLAN</w:t>
            </w:r>
          </w:p>
        </w:tc>
        <w:tc>
          <w:tcPr>
            <w:tcW w:w="1560" w:type="dxa"/>
            <w:tcBorders>
              <w:top w:val="single" w:sz="4" w:space="0" w:color="auto"/>
              <w:left w:val="single" w:sz="4" w:space="0" w:color="auto"/>
              <w:bottom w:val="single" w:sz="4" w:space="0" w:color="auto"/>
            </w:tcBorders>
            <w:shd w:val="clear" w:color="auto" w:fill="FFFFFF"/>
            <w:vAlign w:val="center"/>
          </w:tcPr>
          <w:p w14:paraId="2B2F8BEB" w14:textId="77777777" w:rsidR="00FC6679" w:rsidRDefault="003F3650">
            <w:pPr>
              <w:pStyle w:val="Bodytext20"/>
              <w:framePr w:w="15192" w:wrap="notBeside" w:vAnchor="text" w:hAnchor="text" w:xAlign="center" w:y="1"/>
              <w:shd w:val="clear" w:color="auto" w:fill="auto"/>
              <w:spacing w:before="0" w:after="0" w:line="200" w:lineRule="exact"/>
              <w:ind w:firstLine="0"/>
              <w:jc w:val="center"/>
            </w:pPr>
            <w:r>
              <w:rPr>
                <w:rStyle w:val="Bodytext210pt"/>
                <w:b w:val="0"/>
                <w:bCs w:val="0"/>
              </w:rPr>
              <w:t>N/A</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14:paraId="5A1773BC" w14:textId="240E527B" w:rsidR="00FC6679" w:rsidRDefault="003F3650">
            <w:pPr>
              <w:pStyle w:val="Bodytext20"/>
              <w:framePr w:w="15192" w:wrap="notBeside" w:vAnchor="text" w:hAnchor="text" w:xAlign="center" w:y="1"/>
              <w:shd w:val="clear" w:color="auto" w:fill="auto"/>
              <w:spacing w:before="0" w:after="0" w:line="302" w:lineRule="exact"/>
              <w:ind w:left="740" w:hanging="420"/>
              <w:jc w:val="left"/>
            </w:pPr>
            <w:r>
              <w:rPr>
                <w:rStyle w:val="Bodytext210pt"/>
                <w:b w:val="0"/>
                <w:bCs w:val="0"/>
              </w:rPr>
              <w:t xml:space="preserve">SOP detailed in </w:t>
            </w:r>
            <w:r w:rsidR="00D1398C">
              <w:rPr>
                <w:rStyle w:val="Bodytext210pt"/>
                <w:b w:val="0"/>
                <w:bCs w:val="0"/>
              </w:rPr>
              <w:t>PIRM PLAN</w:t>
            </w:r>
            <w:r>
              <w:rPr>
                <w:rStyle w:val="Bodytext210pt"/>
                <w:b w:val="0"/>
                <w:bCs w:val="0"/>
              </w:rPr>
              <w:t xml:space="preserve"> Appendix 4 Appendix 5</w:t>
            </w:r>
          </w:p>
        </w:tc>
      </w:tr>
    </w:tbl>
    <w:p w14:paraId="6D9176D1" w14:textId="77777777" w:rsidR="00FC6679" w:rsidRDefault="00FC6679">
      <w:pPr>
        <w:framePr w:w="15192" w:wrap="notBeside" w:vAnchor="text" w:hAnchor="text" w:xAlign="center" w:y="1"/>
        <w:rPr>
          <w:sz w:val="2"/>
          <w:szCs w:val="2"/>
        </w:rPr>
      </w:pPr>
    </w:p>
    <w:p w14:paraId="00882F9C" w14:textId="77777777" w:rsidR="00FC6679" w:rsidRDefault="00FC667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97"/>
        <w:gridCol w:w="1416"/>
        <w:gridCol w:w="1699"/>
        <w:gridCol w:w="1560"/>
        <w:gridCol w:w="3120"/>
        <w:gridCol w:w="1416"/>
        <w:gridCol w:w="1560"/>
        <w:gridCol w:w="2424"/>
      </w:tblGrid>
      <w:tr w:rsidR="00FC6679" w14:paraId="2139B612" w14:textId="77777777">
        <w:trPr>
          <w:trHeight w:hRule="exact" w:val="1147"/>
          <w:jc w:val="center"/>
        </w:trPr>
        <w:tc>
          <w:tcPr>
            <w:tcW w:w="1997" w:type="dxa"/>
            <w:tcBorders>
              <w:top w:val="single" w:sz="4" w:space="0" w:color="auto"/>
              <w:left w:val="single" w:sz="4" w:space="0" w:color="auto"/>
            </w:tcBorders>
            <w:shd w:val="clear" w:color="auto" w:fill="FFFFFF"/>
            <w:vAlign w:val="center"/>
          </w:tcPr>
          <w:p w14:paraId="03971492" w14:textId="77777777" w:rsidR="00FC6679" w:rsidRDefault="003F3650" w:rsidP="00730EF7">
            <w:pPr>
              <w:pStyle w:val="Bodytext20"/>
              <w:framePr w:w="15192" w:wrap="notBeside" w:vAnchor="text" w:hAnchor="text" w:xAlign="center" w:y="1"/>
              <w:shd w:val="clear" w:color="auto" w:fill="auto"/>
              <w:spacing w:before="0" w:after="0" w:line="245" w:lineRule="exact"/>
              <w:ind w:right="152" w:firstLine="0"/>
            </w:pPr>
            <w:r>
              <w:rPr>
                <w:rStyle w:val="Bodytext210pt"/>
                <w:b w:val="0"/>
                <w:bCs w:val="0"/>
              </w:rPr>
              <w:lastRenderedPageBreak/>
              <w:t>POLLUTION HAZARD / HAZARD (OTHER)</w:t>
            </w:r>
          </w:p>
        </w:tc>
        <w:tc>
          <w:tcPr>
            <w:tcW w:w="1416" w:type="dxa"/>
            <w:tcBorders>
              <w:top w:val="single" w:sz="4" w:space="0" w:color="auto"/>
              <w:left w:val="single" w:sz="4" w:space="0" w:color="auto"/>
            </w:tcBorders>
            <w:shd w:val="clear" w:color="auto" w:fill="FFFFFF"/>
            <w:vAlign w:val="center"/>
          </w:tcPr>
          <w:p w14:paraId="55FCCE8D" w14:textId="77777777" w:rsidR="00FC6679" w:rsidRDefault="003F3650" w:rsidP="0062283A">
            <w:pPr>
              <w:pStyle w:val="Bodytext20"/>
              <w:framePr w:w="15192" w:wrap="notBeside" w:vAnchor="text" w:hAnchor="text" w:xAlign="center" w:y="1"/>
              <w:shd w:val="clear" w:color="auto" w:fill="auto"/>
              <w:spacing w:before="0" w:after="0" w:line="200" w:lineRule="exact"/>
              <w:ind w:left="160" w:right="144" w:firstLine="0"/>
              <w:jc w:val="left"/>
            </w:pPr>
            <w:r>
              <w:rPr>
                <w:rStyle w:val="Bodytext210pt"/>
                <w:b w:val="0"/>
                <w:bCs w:val="0"/>
              </w:rPr>
              <w:t>RISK FACTORS</w:t>
            </w:r>
          </w:p>
        </w:tc>
        <w:tc>
          <w:tcPr>
            <w:tcW w:w="1699" w:type="dxa"/>
            <w:tcBorders>
              <w:top w:val="single" w:sz="4" w:space="0" w:color="auto"/>
              <w:left w:val="single" w:sz="4" w:space="0" w:color="auto"/>
            </w:tcBorders>
            <w:shd w:val="clear" w:color="auto" w:fill="FFFFFF"/>
            <w:vAlign w:val="center"/>
          </w:tcPr>
          <w:p w14:paraId="5E8CCE52" w14:textId="77777777" w:rsidR="00FC6679" w:rsidRDefault="003F3650">
            <w:pPr>
              <w:pStyle w:val="Bodytext20"/>
              <w:framePr w:w="15192" w:wrap="notBeside" w:vAnchor="text" w:hAnchor="text" w:xAlign="center" w:y="1"/>
              <w:shd w:val="clear" w:color="auto" w:fill="auto"/>
              <w:spacing w:before="0" w:after="0" w:line="200" w:lineRule="exact"/>
              <w:ind w:firstLine="0"/>
              <w:jc w:val="center"/>
            </w:pPr>
            <w:r>
              <w:rPr>
                <w:rStyle w:val="Bodytext210pt"/>
                <w:b w:val="0"/>
                <w:bCs w:val="0"/>
              </w:rPr>
              <w:t>OUTCOME</w:t>
            </w:r>
          </w:p>
        </w:tc>
        <w:tc>
          <w:tcPr>
            <w:tcW w:w="1560" w:type="dxa"/>
            <w:tcBorders>
              <w:top w:val="single" w:sz="4" w:space="0" w:color="auto"/>
              <w:left w:val="single" w:sz="4" w:space="0" w:color="auto"/>
            </w:tcBorders>
            <w:shd w:val="clear" w:color="auto" w:fill="FFFFFF"/>
            <w:vAlign w:val="center"/>
          </w:tcPr>
          <w:p w14:paraId="5AD40B3C"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LIKELIHOOD / CONSEQUENCE (RATING)</w:t>
            </w:r>
          </w:p>
        </w:tc>
        <w:tc>
          <w:tcPr>
            <w:tcW w:w="3120" w:type="dxa"/>
            <w:tcBorders>
              <w:top w:val="single" w:sz="4" w:space="0" w:color="auto"/>
              <w:left w:val="single" w:sz="4" w:space="0" w:color="auto"/>
            </w:tcBorders>
            <w:shd w:val="clear" w:color="auto" w:fill="FFFFFF"/>
            <w:vAlign w:val="center"/>
          </w:tcPr>
          <w:p w14:paraId="13BFE8C6" w14:textId="77777777" w:rsidR="00FC6679" w:rsidRDefault="003F3650" w:rsidP="00064865">
            <w:pPr>
              <w:pStyle w:val="Bodytext20"/>
              <w:framePr w:w="15192" w:wrap="notBeside" w:vAnchor="text" w:hAnchor="text" w:xAlign="center" w:y="1"/>
              <w:shd w:val="clear" w:color="auto" w:fill="auto"/>
              <w:spacing w:before="0" w:after="0" w:line="200" w:lineRule="exact"/>
              <w:ind w:left="115" w:right="141" w:firstLine="0"/>
              <w:jc w:val="center"/>
            </w:pPr>
            <w:r>
              <w:rPr>
                <w:rStyle w:val="Bodytext210pt"/>
                <w:b w:val="0"/>
                <w:bCs w:val="0"/>
              </w:rPr>
              <w:t>PRE-EMPTIVE ACTIONS</w:t>
            </w:r>
          </w:p>
        </w:tc>
        <w:tc>
          <w:tcPr>
            <w:tcW w:w="1416" w:type="dxa"/>
            <w:tcBorders>
              <w:top w:val="single" w:sz="4" w:space="0" w:color="auto"/>
              <w:left w:val="single" w:sz="4" w:space="0" w:color="auto"/>
            </w:tcBorders>
            <w:shd w:val="clear" w:color="auto" w:fill="FFFFFF"/>
            <w:vAlign w:val="center"/>
          </w:tcPr>
          <w:p w14:paraId="44519D97" w14:textId="77777777" w:rsidR="00FC6679" w:rsidRDefault="003F3650">
            <w:pPr>
              <w:pStyle w:val="Bodytext20"/>
              <w:framePr w:w="15192" w:wrap="notBeside" w:vAnchor="text" w:hAnchor="text" w:xAlign="center" w:y="1"/>
              <w:shd w:val="clear" w:color="auto" w:fill="auto"/>
              <w:spacing w:before="0" w:after="0" w:line="200" w:lineRule="exact"/>
              <w:ind w:left="340" w:hanging="80"/>
              <w:jc w:val="left"/>
            </w:pPr>
            <w:r>
              <w:rPr>
                <w:rStyle w:val="Bodytext210pt"/>
                <w:b w:val="0"/>
                <w:bCs w:val="0"/>
              </w:rPr>
              <w:t>REFERENCE</w:t>
            </w:r>
          </w:p>
        </w:tc>
        <w:tc>
          <w:tcPr>
            <w:tcW w:w="1560" w:type="dxa"/>
            <w:tcBorders>
              <w:top w:val="single" w:sz="4" w:space="0" w:color="auto"/>
              <w:left w:val="single" w:sz="4" w:space="0" w:color="auto"/>
            </w:tcBorders>
            <w:shd w:val="clear" w:color="auto" w:fill="FFFFFF"/>
            <w:vAlign w:val="center"/>
          </w:tcPr>
          <w:p w14:paraId="0A178366" w14:textId="77777777" w:rsidR="00FC6679" w:rsidRDefault="003F3650">
            <w:pPr>
              <w:pStyle w:val="Bodytext20"/>
              <w:framePr w:w="15192" w:wrap="notBeside" w:vAnchor="text" w:hAnchor="text" w:xAlign="center" w:y="1"/>
              <w:shd w:val="clear" w:color="auto" w:fill="auto"/>
              <w:spacing w:before="0" w:after="0" w:line="240" w:lineRule="exact"/>
              <w:ind w:firstLine="0"/>
              <w:jc w:val="center"/>
            </w:pPr>
            <w:r>
              <w:rPr>
                <w:rStyle w:val="Bodytext210pt"/>
                <w:b w:val="0"/>
                <w:bCs w:val="0"/>
              </w:rPr>
              <w:t>LIKELIHOOD / CONSEQUENCE POST CONTROL (RATING)</w:t>
            </w:r>
          </w:p>
        </w:tc>
        <w:tc>
          <w:tcPr>
            <w:tcW w:w="2424" w:type="dxa"/>
            <w:tcBorders>
              <w:top w:val="single" w:sz="4" w:space="0" w:color="auto"/>
              <w:left w:val="single" w:sz="4" w:space="0" w:color="auto"/>
              <w:right w:val="single" w:sz="4" w:space="0" w:color="auto"/>
            </w:tcBorders>
            <w:shd w:val="clear" w:color="auto" w:fill="FFFFFF"/>
            <w:vAlign w:val="center"/>
          </w:tcPr>
          <w:p w14:paraId="431895DA" w14:textId="77777777" w:rsidR="00FC6679" w:rsidRDefault="003F3650">
            <w:pPr>
              <w:pStyle w:val="Bodytext20"/>
              <w:framePr w:w="15192" w:wrap="notBeside" w:vAnchor="text" w:hAnchor="text" w:xAlign="center" w:y="1"/>
              <w:shd w:val="clear" w:color="auto" w:fill="auto"/>
              <w:spacing w:before="0" w:after="0" w:line="245" w:lineRule="exact"/>
              <w:ind w:left="340" w:firstLine="0"/>
              <w:jc w:val="left"/>
            </w:pPr>
            <w:r>
              <w:rPr>
                <w:rStyle w:val="Bodytext210pt"/>
                <w:b w:val="0"/>
                <w:bCs w:val="0"/>
              </w:rPr>
              <w:t>INCIDENT RESPONSE ACTIONS REFERENCE</w:t>
            </w:r>
          </w:p>
        </w:tc>
      </w:tr>
      <w:tr w:rsidR="00FC6679" w14:paraId="758CB24F" w14:textId="77777777">
        <w:trPr>
          <w:trHeight w:hRule="exact" w:val="5155"/>
          <w:jc w:val="center"/>
        </w:trPr>
        <w:tc>
          <w:tcPr>
            <w:tcW w:w="1997" w:type="dxa"/>
            <w:tcBorders>
              <w:top w:val="single" w:sz="4" w:space="0" w:color="auto"/>
              <w:left w:val="single" w:sz="4" w:space="0" w:color="auto"/>
              <w:bottom w:val="single" w:sz="4" w:space="0" w:color="auto"/>
            </w:tcBorders>
            <w:shd w:val="clear" w:color="auto" w:fill="FFFFFF"/>
            <w:vAlign w:val="center"/>
          </w:tcPr>
          <w:p w14:paraId="3E0A9D44" w14:textId="77777777" w:rsidR="00FC6679" w:rsidRDefault="003F3650" w:rsidP="00730EF7">
            <w:pPr>
              <w:pStyle w:val="Bodytext20"/>
              <w:framePr w:w="15192" w:wrap="notBeside" w:vAnchor="text" w:hAnchor="text" w:xAlign="center" w:y="1"/>
              <w:shd w:val="clear" w:color="auto" w:fill="auto"/>
              <w:spacing w:before="0" w:after="0" w:line="245" w:lineRule="exact"/>
              <w:ind w:left="460" w:right="152" w:hanging="300"/>
              <w:jc w:val="left"/>
            </w:pPr>
            <w:r>
              <w:rPr>
                <w:rStyle w:val="Bodytext210pt"/>
                <w:b w:val="0"/>
                <w:bCs w:val="0"/>
              </w:rPr>
              <w:t>(3) WORK HEALTH &amp; SAFETY</w:t>
            </w:r>
          </w:p>
        </w:tc>
        <w:tc>
          <w:tcPr>
            <w:tcW w:w="1416" w:type="dxa"/>
            <w:tcBorders>
              <w:top w:val="single" w:sz="4" w:space="0" w:color="auto"/>
              <w:left w:val="single" w:sz="4" w:space="0" w:color="auto"/>
              <w:bottom w:val="single" w:sz="4" w:space="0" w:color="auto"/>
            </w:tcBorders>
            <w:shd w:val="clear" w:color="auto" w:fill="FFFFFF"/>
            <w:vAlign w:val="center"/>
          </w:tcPr>
          <w:p w14:paraId="3840138B" w14:textId="77777777" w:rsidR="00FC6679" w:rsidRDefault="003F3650" w:rsidP="00D674DA">
            <w:pPr>
              <w:pStyle w:val="Bodytext20"/>
              <w:framePr w:w="15192" w:wrap="notBeside" w:vAnchor="text" w:hAnchor="text" w:xAlign="center" w:y="1"/>
              <w:shd w:val="clear" w:color="auto" w:fill="auto"/>
              <w:spacing w:before="0" w:after="0" w:line="245" w:lineRule="exact"/>
              <w:ind w:left="117" w:right="144" w:firstLine="0"/>
              <w:jc w:val="center"/>
            </w:pPr>
            <w:r>
              <w:rPr>
                <w:rStyle w:val="Bodytext210pt"/>
                <w:b w:val="0"/>
                <w:bCs w:val="0"/>
              </w:rPr>
              <w:t>Personal injury to staff, maintenance / construction contractors or visitors to the facility</w:t>
            </w:r>
          </w:p>
        </w:tc>
        <w:tc>
          <w:tcPr>
            <w:tcW w:w="1699" w:type="dxa"/>
            <w:tcBorders>
              <w:top w:val="single" w:sz="4" w:space="0" w:color="auto"/>
              <w:left w:val="single" w:sz="4" w:space="0" w:color="auto"/>
              <w:bottom w:val="single" w:sz="4" w:space="0" w:color="auto"/>
            </w:tcBorders>
            <w:shd w:val="clear" w:color="auto" w:fill="FFFFFF"/>
            <w:vAlign w:val="center"/>
          </w:tcPr>
          <w:p w14:paraId="0D3A8D2C" w14:textId="77777777" w:rsidR="00FC6679" w:rsidRDefault="003F3650">
            <w:pPr>
              <w:pStyle w:val="Bodytext20"/>
              <w:framePr w:w="15192" w:wrap="notBeside" w:vAnchor="text" w:hAnchor="text" w:xAlign="center" w:y="1"/>
              <w:shd w:val="clear" w:color="auto" w:fill="auto"/>
              <w:spacing w:before="0" w:after="0" w:line="240" w:lineRule="exact"/>
              <w:ind w:firstLine="0"/>
              <w:jc w:val="center"/>
            </w:pPr>
            <w:r>
              <w:rPr>
                <w:rStyle w:val="Bodytext210pt"/>
                <w:b w:val="0"/>
                <w:bCs w:val="0"/>
              </w:rPr>
              <w:t>Trauma Lost time Rehabilitation Compensation</w:t>
            </w:r>
          </w:p>
        </w:tc>
        <w:tc>
          <w:tcPr>
            <w:tcW w:w="1560" w:type="dxa"/>
            <w:tcBorders>
              <w:top w:val="single" w:sz="4" w:space="0" w:color="auto"/>
              <w:left w:val="single" w:sz="4" w:space="0" w:color="auto"/>
              <w:bottom w:val="single" w:sz="4" w:space="0" w:color="auto"/>
            </w:tcBorders>
            <w:shd w:val="clear" w:color="auto" w:fill="FFFFFF"/>
            <w:vAlign w:val="center"/>
          </w:tcPr>
          <w:p w14:paraId="1A468403" w14:textId="77777777" w:rsidR="00FC6679" w:rsidRDefault="003F3650">
            <w:pPr>
              <w:pStyle w:val="Bodytext20"/>
              <w:framePr w:w="15192" w:wrap="notBeside" w:vAnchor="text" w:hAnchor="text" w:xAlign="center" w:y="1"/>
              <w:shd w:val="clear" w:color="auto" w:fill="auto"/>
              <w:spacing w:before="0" w:after="0" w:line="302" w:lineRule="exact"/>
              <w:ind w:firstLine="0"/>
              <w:jc w:val="center"/>
            </w:pPr>
            <w:r>
              <w:rPr>
                <w:rStyle w:val="Bodytext210pt"/>
                <w:b w:val="0"/>
                <w:bCs w:val="0"/>
              </w:rPr>
              <w:t>Likely / Major (HIGH)</w:t>
            </w:r>
          </w:p>
        </w:tc>
        <w:tc>
          <w:tcPr>
            <w:tcW w:w="3120" w:type="dxa"/>
            <w:tcBorders>
              <w:top w:val="single" w:sz="4" w:space="0" w:color="auto"/>
              <w:left w:val="single" w:sz="4" w:space="0" w:color="auto"/>
              <w:bottom w:val="single" w:sz="4" w:space="0" w:color="auto"/>
            </w:tcBorders>
            <w:shd w:val="clear" w:color="auto" w:fill="FFFFFF"/>
            <w:vAlign w:val="center"/>
          </w:tcPr>
          <w:p w14:paraId="1E433551" w14:textId="77777777" w:rsidR="00FC6679" w:rsidRDefault="003F3650" w:rsidP="00064865">
            <w:pPr>
              <w:pStyle w:val="Bodytext20"/>
              <w:framePr w:w="15192" w:wrap="notBeside" w:vAnchor="text" w:hAnchor="text" w:xAlign="center" w:y="1"/>
              <w:shd w:val="clear" w:color="auto" w:fill="auto"/>
              <w:spacing w:before="0" w:after="240" w:line="245" w:lineRule="exact"/>
              <w:ind w:left="115" w:right="141" w:firstLine="0"/>
              <w:jc w:val="left"/>
            </w:pPr>
            <w:r>
              <w:rPr>
                <w:rStyle w:val="Bodytext210pt"/>
                <w:b w:val="0"/>
                <w:bCs w:val="0"/>
              </w:rPr>
              <w:t xml:space="preserve">Regular </w:t>
            </w:r>
            <w:proofErr w:type="gramStart"/>
            <w:r>
              <w:rPr>
                <w:rStyle w:val="Bodytext210pt"/>
                <w:b w:val="0"/>
                <w:bCs w:val="0"/>
              </w:rPr>
              <w:t>tool box</w:t>
            </w:r>
            <w:proofErr w:type="gramEnd"/>
            <w:r>
              <w:rPr>
                <w:rStyle w:val="Bodytext210pt"/>
                <w:b w:val="0"/>
                <w:bCs w:val="0"/>
              </w:rPr>
              <w:t xml:space="preserve"> meetings with staff and contractors</w:t>
            </w:r>
          </w:p>
          <w:p w14:paraId="1361302E" w14:textId="77777777" w:rsidR="00FC6679" w:rsidRDefault="003F3650" w:rsidP="00064865">
            <w:pPr>
              <w:pStyle w:val="Bodytext20"/>
              <w:framePr w:w="15192" w:wrap="notBeside" w:vAnchor="text" w:hAnchor="text" w:xAlign="center" w:y="1"/>
              <w:shd w:val="clear" w:color="auto" w:fill="auto"/>
              <w:spacing w:before="240" w:after="240" w:line="240" w:lineRule="exact"/>
              <w:ind w:left="115" w:right="141" w:firstLine="0"/>
              <w:jc w:val="left"/>
            </w:pPr>
            <w:r>
              <w:rPr>
                <w:rStyle w:val="Bodytext210pt"/>
                <w:b w:val="0"/>
                <w:bCs w:val="0"/>
              </w:rPr>
              <w:t>Safe Work Method Statements prepared and implemented</w:t>
            </w:r>
          </w:p>
          <w:p w14:paraId="128220B1" w14:textId="77777777" w:rsidR="00FC6679" w:rsidRDefault="003F3650" w:rsidP="00064865">
            <w:pPr>
              <w:pStyle w:val="Bodytext20"/>
              <w:framePr w:w="15192" w:wrap="notBeside" w:vAnchor="text" w:hAnchor="text" w:xAlign="center" w:y="1"/>
              <w:shd w:val="clear" w:color="auto" w:fill="auto"/>
              <w:spacing w:before="240" w:after="240" w:line="245" w:lineRule="exact"/>
              <w:ind w:left="115" w:right="141" w:firstLine="0"/>
              <w:jc w:val="left"/>
            </w:pPr>
            <w:r>
              <w:rPr>
                <w:rStyle w:val="Bodytext210pt"/>
                <w:b w:val="0"/>
                <w:bCs w:val="0"/>
              </w:rPr>
              <w:t>Risk assessments undertaken &amp; Safety plans developed for works</w:t>
            </w:r>
          </w:p>
          <w:p w14:paraId="252CE0D2" w14:textId="77777777" w:rsidR="00FC6679" w:rsidRDefault="003F3650" w:rsidP="00064865">
            <w:pPr>
              <w:pStyle w:val="Bodytext20"/>
              <w:framePr w:w="15192" w:wrap="notBeside" w:vAnchor="text" w:hAnchor="text" w:xAlign="center" w:y="1"/>
              <w:shd w:val="clear" w:color="auto" w:fill="auto"/>
              <w:spacing w:before="240" w:after="360" w:line="200" w:lineRule="exact"/>
              <w:ind w:left="115" w:right="141" w:firstLine="0"/>
              <w:jc w:val="left"/>
            </w:pPr>
            <w:r>
              <w:rPr>
                <w:rStyle w:val="Bodytext210pt"/>
                <w:b w:val="0"/>
                <w:bCs w:val="0"/>
              </w:rPr>
              <w:t>Staff training</w:t>
            </w:r>
          </w:p>
          <w:p w14:paraId="45B9ACCF" w14:textId="77777777" w:rsidR="00FC6679" w:rsidRDefault="003F3650" w:rsidP="00064865">
            <w:pPr>
              <w:pStyle w:val="Bodytext20"/>
              <w:framePr w:w="15192" w:wrap="notBeside" w:vAnchor="text" w:hAnchor="text" w:xAlign="center" w:y="1"/>
              <w:shd w:val="clear" w:color="auto" w:fill="auto"/>
              <w:spacing w:before="360" w:after="240" w:line="245" w:lineRule="exact"/>
              <w:ind w:left="115" w:right="141" w:firstLine="0"/>
              <w:jc w:val="left"/>
            </w:pPr>
            <w:r>
              <w:rPr>
                <w:rStyle w:val="Bodytext210pt"/>
                <w:b w:val="0"/>
                <w:bCs w:val="0"/>
              </w:rPr>
              <w:t xml:space="preserve">Job and </w:t>
            </w:r>
            <w:proofErr w:type="gramStart"/>
            <w:r>
              <w:rPr>
                <w:rStyle w:val="Bodytext210pt"/>
                <w:b w:val="0"/>
                <w:bCs w:val="0"/>
              </w:rPr>
              <w:t>site specific</w:t>
            </w:r>
            <w:proofErr w:type="gramEnd"/>
            <w:r>
              <w:rPr>
                <w:rStyle w:val="Bodytext210pt"/>
                <w:b w:val="0"/>
                <w:bCs w:val="0"/>
              </w:rPr>
              <w:t xml:space="preserve"> orientation for new staff and contractors</w:t>
            </w:r>
          </w:p>
          <w:p w14:paraId="7F2756D7" w14:textId="77777777" w:rsidR="00FC6679" w:rsidRDefault="003F3650" w:rsidP="00064865">
            <w:pPr>
              <w:pStyle w:val="Bodytext20"/>
              <w:framePr w:w="15192" w:wrap="notBeside" w:vAnchor="text" w:hAnchor="text" w:xAlign="center" w:y="1"/>
              <w:shd w:val="clear" w:color="auto" w:fill="auto"/>
              <w:spacing w:before="240" w:after="240" w:line="245" w:lineRule="exact"/>
              <w:ind w:left="115" w:right="141" w:firstLine="0"/>
              <w:jc w:val="left"/>
            </w:pPr>
            <w:r>
              <w:rPr>
                <w:rStyle w:val="Bodytext210pt"/>
                <w:b w:val="0"/>
                <w:bCs w:val="0"/>
              </w:rPr>
              <w:t>Independent audit of all systems of work</w:t>
            </w:r>
          </w:p>
          <w:p w14:paraId="233B678D" w14:textId="77777777" w:rsidR="00FC6679" w:rsidRDefault="003F3650" w:rsidP="00064865">
            <w:pPr>
              <w:pStyle w:val="Bodytext20"/>
              <w:framePr w:w="15192" w:wrap="notBeside" w:vAnchor="text" w:hAnchor="text" w:xAlign="center" w:y="1"/>
              <w:shd w:val="clear" w:color="auto" w:fill="auto"/>
              <w:spacing w:before="240" w:after="0" w:line="245" w:lineRule="exact"/>
              <w:ind w:left="115" w:right="141" w:firstLine="0"/>
              <w:jc w:val="left"/>
            </w:pPr>
            <w:r>
              <w:rPr>
                <w:rStyle w:val="Bodytext210pt"/>
                <w:b w:val="0"/>
                <w:bCs w:val="0"/>
              </w:rPr>
              <w:t>Emergency and evacuation plans prepared and tested</w:t>
            </w:r>
          </w:p>
        </w:tc>
        <w:tc>
          <w:tcPr>
            <w:tcW w:w="1416" w:type="dxa"/>
            <w:tcBorders>
              <w:top w:val="single" w:sz="4" w:space="0" w:color="auto"/>
              <w:left w:val="single" w:sz="4" w:space="0" w:color="auto"/>
              <w:bottom w:val="single" w:sz="4" w:space="0" w:color="auto"/>
            </w:tcBorders>
            <w:shd w:val="clear" w:color="auto" w:fill="FFFFFF"/>
            <w:vAlign w:val="center"/>
          </w:tcPr>
          <w:p w14:paraId="39004000" w14:textId="77777777" w:rsidR="00FC6679" w:rsidRDefault="003F3650" w:rsidP="00D674DA">
            <w:pPr>
              <w:pStyle w:val="Bodytext20"/>
              <w:framePr w:w="15192" w:wrap="notBeside" w:vAnchor="text" w:hAnchor="text" w:xAlign="center" w:y="1"/>
              <w:shd w:val="clear" w:color="auto" w:fill="auto"/>
              <w:spacing w:before="0" w:after="240" w:line="240" w:lineRule="exact"/>
              <w:ind w:left="114" w:firstLine="0"/>
              <w:jc w:val="center"/>
            </w:pPr>
            <w:r>
              <w:rPr>
                <w:rStyle w:val="Bodytext210pt"/>
                <w:b w:val="0"/>
                <w:bCs w:val="0"/>
              </w:rPr>
              <w:t xml:space="preserve">Established </w:t>
            </w:r>
            <w:proofErr w:type="gramStart"/>
            <w:r>
              <w:rPr>
                <w:rStyle w:val="Bodytext210pt"/>
                <w:b w:val="0"/>
                <w:bCs w:val="0"/>
              </w:rPr>
              <w:t>tool box</w:t>
            </w:r>
            <w:proofErr w:type="gramEnd"/>
            <w:r>
              <w:rPr>
                <w:rStyle w:val="Bodytext210pt"/>
                <w:b w:val="0"/>
                <w:bCs w:val="0"/>
              </w:rPr>
              <w:t xml:space="preserve"> meeting protocols</w:t>
            </w:r>
          </w:p>
          <w:p w14:paraId="59A4072E" w14:textId="77777777" w:rsidR="00FC6679" w:rsidRDefault="003F3650">
            <w:pPr>
              <w:pStyle w:val="Bodytext20"/>
              <w:framePr w:w="15192" w:wrap="notBeside" w:vAnchor="text" w:hAnchor="text" w:xAlign="center" w:y="1"/>
              <w:shd w:val="clear" w:color="auto" w:fill="auto"/>
              <w:spacing w:before="240" w:after="0" w:line="245" w:lineRule="exact"/>
              <w:ind w:firstLine="0"/>
              <w:jc w:val="center"/>
            </w:pPr>
            <w:r>
              <w:rPr>
                <w:rStyle w:val="Bodytext210pt"/>
                <w:b w:val="0"/>
                <w:bCs w:val="0"/>
              </w:rPr>
              <w:t>Council's corporate Work Health, and Safety Plan</w:t>
            </w:r>
          </w:p>
        </w:tc>
        <w:tc>
          <w:tcPr>
            <w:tcW w:w="1560" w:type="dxa"/>
            <w:tcBorders>
              <w:top w:val="single" w:sz="4" w:space="0" w:color="auto"/>
              <w:left w:val="single" w:sz="4" w:space="0" w:color="auto"/>
              <w:bottom w:val="single" w:sz="4" w:space="0" w:color="auto"/>
            </w:tcBorders>
            <w:shd w:val="clear" w:color="auto" w:fill="FFFFFF"/>
            <w:vAlign w:val="center"/>
          </w:tcPr>
          <w:p w14:paraId="04B45EFC" w14:textId="77777777" w:rsidR="00FC6679" w:rsidRDefault="003F3650">
            <w:pPr>
              <w:pStyle w:val="Bodytext20"/>
              <w:framePr w:w="15192" w:wrap="notBeside" w:vAnchor="text" w:hAnchor="text" w:xAlign="center" w:y="1"/>
              <w:shd w:val="clear" w:color="auto" w:fill="auto"/>
              <w:spacing w:before="0" w:after="0" w:line="245" w:lineRule="exact"/>
              <w:ind w:firstLine="0"/>
              <w:jc w:val="center"/>
            </w:pPr>
            <w:r>
              <w:rPr>
                <w:rStyle w:val="Bodytext210pt"/>
                <w:b w:val="0"/>
                <w:bCs w:val="0"/>
              </w:rPr>
              <w:t>Unlikely / Moderate (MODERATE)</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14:paraId="44F63EC5" w14:textId="2810A636" w:rsidR="00064865" w:rsidRDefault="00064865">
            <w:pPr>
              <w:pStyle w:val="Bodytext20"/>
              <w:framePr w:w="15192" w:wrap="notBeside" w:vAnchor="text" w:hAnchor="text" w:xAlign="center" w:y="1"/>
              <w:shd w:val="clear" w:color="auto" w:fill="auto"/>
              <w:spacing w:before="0" w:after="0" w:line="274" w:lineRule="exact"/>
              <w:ind w:left="540" w:hanging="200"/>
              <w:jc w:val="left"/>
              <w:rPr>
                <w:rStyle w:val="Bodytext210pt"/>
                <w:b w:val="0"/>
                <w:bCs w:val="0"/>
              </w:rPr>
            </w:pPr>
            <w:r>
              <w:rPr>
                <w:rStyle w:val="Bodytext210pt"/>
                <w:b w:val="0"/>
                <w:bCs w:val="0"/>
              </w:rPr>
              <w:t xml:space="preserve">SOP detailed in </w:t>
            </w:r>
            <w:r w:rsidR="00D1398C">
              <w:rPr>
                <w:rStyle w:val="Bodytext210pt"/>
                <w:b w:val="0"/>
                <w:bCs w:val="0"/>
              </w:rPr>
              <w:t>PIRM PLAN</w:t>
            </w:r>
          </w:p>
          <w:p w14:paraId="0F28E4A9" w14:textId="0492F280" w:rsidR="00064865" w:rsidRDefault="00064865">
            <w:pPr>
              <w:pStyle w:val="Bodytext20"/>
              <w:framePr w:w="15192" w:wrap="notBeside" w:vAnchor="text" w:hAnchor="text" w:xAlign="center" w:y="1"/>
              <w:shd w:val="clear" w:color="auto" w:fill="auto"/>
              <w:spacing w:before="0" w:after="0" w:line="274" w:lineRule="exact"/>
              <w:ind w:left="540" w:hanging="200"/>
              <w:jc w:val="left"/>
              <w:rPr>
                <w:rStyle w:val="Bodytext210pt"/>
                <w:b w:val="0"/>
                <w:bCs w:val="0"/>
              </w:rPr>
            </w:pPr>
            <w:r>
              <w:rPr>
                <w:rStyle w:val="Bodytext210pt"/>
                <w:b w:val="0"/>
                <w:bCs w:val="0"/>
              </w:rPr>
              <w:t xml:space="preserve">Appendix 2 </w:t>
            </w:r>
          </w:p>
          <w:p w14:paraId="16AC92E9" w14:textId="56C99A14" w:rsidR="00FC6679" w:rsidRDefault="003F3650">
            <w:pPr>
              <w:pStyle w:val="Bodytext20"/>
              <w:framePr w:w="15192" w:wrap="notBeside" w:vAnchor="text" w:hAnchor="text" w:xAlign="center" w:y="1"/>
              <w:shd w:val="clear" w:color="auto" w:fill="auto"/>
              <w:spacing w:before="0" w:after="0" w:line="274" w:lineRule="exact"/>
              <w:ind w:left="540" w:hanging="200"/>
              <w:jc w:val="left"/>
            </w:pPr>
            <w:r>
              <w:rPr>
                <w:rStyle w:val="Bodytext210pt"/>
                <w:b w:val="0"/>
                <w:bCs w:val="0"/>
              </w:rPr>
              <w:t>Appendix 12</w:t>
            </w:r>
          </w:p>
        </w:tc>
      </w:tr>
    </w:tbl>
    <w:p w14:paraId="31A16D59" w14:textId="77777777" w:rsidR="00FC6679" w:rsidRDefault="00FC6679">
      <w:pPr>
        <w:framePr w:w="15192" w:wrap="notBeside" w:vAnchor="text" w:hAnchor="text" w:xAlign="center" w:y="1"/>
        <w:rPr>
          <w:sz w:val="2"/>
          <w:szCs w:val="2"/>
        </w:rPr>
      </w:pPr>
    </w:p>
    <w:p w14:paraId="4B621786" w14:textId="77777777" w:rsidR="00FC6679" w:rsidRDefault="00FC6679">
      <w:pPr>
        <w:rPr>
          <w:sz w:val="2"/>
          <w:szCs w:val="2"/>
        </w:rPr>
        <w:sectPr w:rsidR="00FC6679" w:rsidSect="00801CAE">
          <w:pgSz w:w="16840" w:h="11900" w:orient="landscape"/>
          <w:pgMar w:top="1339" w:right="807" w:bottom="2247" w:left="841" w:header="0" w:footer="3" w:gutter="0"/>
          <w:cols w:space="720"/>
          <w:noEndnote/>
          <w:docGrid w:linePitch="360"/>
        </w:sectPr>
      </w:pPr>
    </w:p>
    <w:p w14:paraId="00DC0ADD" w14:textId="657824FE" w:rsidR="00264E78" w:rsidRDefault="00264E78" w:rsidP="00264E78">
      <w:pPr>
        <w:pStyle w:val="Heading50"/>
        <w:keepNext/>
        <w:keepLines/>
        <w:shd w:val="clear" w:color="auto" w:fill="auto"/>
        <w:tabs>
          <w:tab w:val="left" w:pos="725"/>
        </w:tabs>
        <w:spacing w:before="0" w:after="88" w:line="240" w:lineRule="exact"/>
      </w:pPr>
      <w:bookmarkStart w:id="85" w:name="bookmark56"/>
    </w:p>
    <w:p w14:paraId="4CB43763" w14:textId="57AB6615" w:rsidR="00264E78" w:rsidRPr="00FA0EF5" w:rsidRDefault="00264E78" w:rsidP="00FA0EF5">
      <w:pPr>
        <w:pStyle w:val="Heading2"/>
      </w:pPr>
      <w:bookmarkStart w:id="86" w:name="_Toc170462738"/>
      <w:r w:rsidRPr="00FA0EF5">
        <w:rPr>
          <w:rStyle w:val="Headerorfooter13pt2"/>
          <w:rFonts w:asciiTheme="minorHAnsi" w:eastAsiaTheme="majorEastAsia" w:hAnsiTheme="minorHAnsi" w:cstheme="majorBidi"/>
          <w:b/>
          <w:bCs w:val="0"/>
          <w:smallCaps w:val="0"/>
          <w:color w:val="000000" w:themeColor="text1"/>
          <w:sz w:val="24"/>
        </w:rPr>
        <w:t>3.4 Incident Preparedness</w:t>
      </w:r>
      <w:bookmarkEnd w:id="86"/>
    </w:p>
    <w:p w14:paraId="5F8DAFA9" w14:textId="77777777" w:rsidR="00264E78" w:rsidRDefault="00264E78" w:rsidP="00264E78">
      <w:pPr>
        <w:pStyle w:val="Heading50"/>
        <w:keepNext/>
        <w:keepLines/>
        <w:shd w:val="clear" w:color="auto" w:fill="auto"/>
        <w:tabs>
          <w:tab w:val="left" w:pos="725"/>
        </w:tabs>
        <w:spacing w:before="0" w:after="88" w:line="240" w:lineRule="exact"/>
      </w:pPr>
    </w:p>
    <w:p w14:paraId="0D2D46F9" w14:textId="2292596A" w:rsidR="00FC6679" w:rsidRDefault="00264E78" w:rsidP="00264E78">
      <w:pPr>
        <w:pStyle w:val="Heading50"/>
        <w:keepNext/>
        <w:keepLines/>
        <w:shd w:val="clear" w:color="auto" w:fill="auto"/>
        <w:tabs>
          <w:tab w:val="left" w:pos="725"/>
        </w:tabs>
        <w:spacing w:before="0" w:after="88" w:line="240" w:lineRule="exact"/>
      </w:pPr>
      <w:bookmarkStart w:id="87" w:name="_Toc170462739"/>
      <w:r>
        <w:t>3.4.1</w:t>
      </w:r>
      <w:r>
        <w:tab/>
      </w:r>
      <w:r w:rsidR="003F3650" w:rsidRPr="00264E78">
        <w:rPr>
          <w:sz w:val="22"/>
          <w:szCs w:val="22"/>
        </w:rPr>
        <w:t>Response Equipment and Features</w:t>
      </w:r>
      <w:bookmarkEnd w:id="85"/>
      <w:bookmarkEnd w:id="87"/>
    </w:p>
    <w:p w14:paraId="1D088963" w14:textId="77777777" w:rsidR="00FC6679" w:rsidRDefault="003F3650">
      <w:pPr>
        <w:pStyle w:val="Bodytext20"/>
        <w:shd w:val="clear" w:color="auto" w:fill="auto"/>
        <w:spacing w:before="0" w:after="176"/>
        <w:ind w:firstLine="0"/>
      </w:pPr>
      <w:r>
        <w:t xml:space="preserve">The </w:t>
      </w:r>
      <w:r>
        <w:rPr>
          <w:rStyle w:val="Bodytext2Bold"/>
        </w:rPr>
        <w:t xml:space="preserve">Walgett Sewage Treatment Plant </w:t>
      </w:r>
      <w:r>
        <w:t xml:space="preserve">has </w:t>
      </w:r>
      <w:proofErr w:type="gramStart"/>
      <w:r>
        <w:t>a number of</w:t>
      </w:r>
      <w:proofErr w:type="gramEnd"/>
      <w:r>
        <w:t xml:space="preserve"> active and passive pollution control / safety devices and equipment that can be used during a pollution incident.</w:t>
      </w:r>
    </w:p>
    <w:p w14:paraId="6B8B6704" w14:textId="77777777" w:rsidR="00FC6679" w:rsidRDefault="003F3650">
      <w:pPr>
        <w:pStyle w:val="Bodytext20"/>
        <w:shd w:val="clear" w:color="auto" w:fill="auto"/>
        <w:spacing w:before="0" w:after="0" w:line="408" w:lineRule="exact"/>
        <w:ind w:firstLine="0"/>
      </w:pPr>
      <w:r>
        <w:t>Relevant details of pollution incident equipment and emergency features are provided as follows:</w:t>
      </w:r>
    </w:p>
    <w:p w14:paraId="5DFBEC4D" w14:textId="23A627AB" w:rsidR="00FC6679" w:rsidRDefault="003F3650">
      <w:pPr>
        <w:pStyle w:val="Heading520"/>
        <w:keepNext/>
        <w:keepLines/>
        <w:shd w:val="clear" w:color="auto" w:fill="auto"/>
        <w:spacing w:before="0" w:after="0" w:line="408" w:lineRule="exact"/>
        <w:rPr>
          <w:rStyle w:val="Heading521"/>
          <w:b/>
          <w:bCs/>
          <w:i/>
          <w:iCs/>
        </w:rPr>
      </w:pPr>
      <w:bookmarkStart w:id="88" w:name="bookmark58"/>
      <w:bookmarkStart w:id="89" w:name="_Toc170462740"/>
      <w:r>
        <w:rPr>
          <w:rStyle w:val="Heading521"/>
          <w:b/>
          <w:bCs/>
          <w:i/>
          <w:iCs/>
        </w:rPr>
        <w:t>Table 6 - Response Equipment Inventory</w:t>
      </w:r>
      <w:bookmarkEnd w:id="88"/>
      <w:bookmarkEnd w:id="89"/>
    </w:p>
    <w:p w14:paraId="384CA077" w14:textId="77777777" w:rsidR="008C0080" w:rsidRDefault="008C0080">
      <w:pPr>
        <w:pStyle w:val="Heading520"/>
        <w:keepNext/>
        <w:keepLines/>
        <w:shd w:val="clear" w:color="auto" w:fill="auto"/>
        <w:spacing w:before="0" w:after="0" w:line="408"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2693"/>
        <w:gridCol w:w="1560"/>
        <w:gridCol w:w="2846"/>
      </w:tblGrid>
      <w:tr w:rsidR="00FC6679" w14:paraId="263DDA08" w14:textId="77777777">
        <w:trPr>
          <w:trHeight w:hRule="exact" w:val="504"/>
          <w:jc w:val="center"/>
        </w:trPr>
        <w:tc>
          <w:tcPr>
            <w:tcW w:w="2414" w:type="dxa"/>
            <w:tcBorders>
              <w:top w:val="single" w:sz="4" w:space="0" w:color="auto"/>
              <w:left w:val="single" w:sz="4" w:space="0" w:color="auto"/>
            </w:tcBorders>
            <w:shd w:val="clear" w:color="auto" w:fill="FFFFFF"/>
            <w:vAlign w:val="center"/>
          </w:tcPr>
          <w:p w14:paraId="24A53CE3"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SmallCaps"/>
                <w:color w:val="000000" w:themeColor="text1"/>
              </w:rPr>
              <w:t>equipment</w:t>
            </w:r>
          </w:p>
        </w:tc>
        <w:tc>
          <w:tcPr>
            <w:tcW w:w="2693" w:type="dxa"/>
            <w:tcBorders>
              <w:top w:val="single" w:sz="4" w:space="0" w:color="auto"/>
              <w:left w:val="single" w:sz="4" w:space="0" w:color="auto"/>
            </w:tcBorders>
            <w:shd w:val="clear" w:color="auto" w:fill="FFFFFF"/>
            <w:vAlign w:val="center"/>
          </w:tcPr>
          <w:p w14:paraId="721D8E0E"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SmallCaps"/>
                <w:color w:val="000000" w:themeColor="text1"/>
              </w:rPr>
              <w:t>location/s</w:t>
            </w:r>
          </w:p>
        </w:tc>
        <w:tc>
          <w:tcPr>
            <w:tcW w:w="1560" w:type="dxa"/>
            <w:tcBorders>
              <w:top w:val="single" w:sz="4" w:space="0" w:color="auto"/>
              <w:left w:val="single" w:sz="4" w:space="0" w:color="auto"/>
            </w:tcBorders>
            <w:shd w:val="clear" w:color="auto" w:fill="FFFFFF"/>
            <w:vAlign w:val="center"/>
          </w:tcPr>
          <w:p w14:paraId="72DF94C3"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SmallCaps"/>
                <w:color w:val="000000" w:themeColor="text1"/>
              </w:rPr>
              <w:t>quantity</w:t>
            </w:r>
          </w:p>
        </w:tc>
        <w:tc>
          <w:tcPr>
            <w:tcW w:w="2846" w:type="dxa"/>
            <w:tcBorders>
              <w:top w:val="single" w:sz="4" w:space="0" w:color="auto"/>
              <w:left w:val="single" w:sz="4" w:space="0" w:color="auto"/>
              <w:right w:val="single" w:sz="4" w:space="0" w:color="auto"/>
            </w:tcBorders>
            <w:shd w:val="clear" w:color="auto" w:fill="FFFFFF"/>
            <w:vAlign w:val="bottom"/>
          </w:tcPr>
          <w:p w14:paraId="065AE96A" w14:textId="77777777" w:rsidR="00FC6679" w:rsidRPr="00FD1D5F" w:rsidRDefault="003F3650">
            <w:pPr>
              <w:pStyle w:val="Bodytext20"/>
              <w:framePr w:w="9514" w:wrap="notBeside" w:vAnchor="text" w:hAnchor="text" w:xAlign="center" w:y="1"/>
              <w:shd w:val="clear" w:color="auto" w:fill="auto"/>
              <w:spacing w:before="0" w:after="60" w:line="220" w:lineRule="exact"/>
              <w:ind w:firstLine="0"/>
              <w:jc w:val="center"/>
              <w:rPr>
                <w:color w:val="000000" w:themeColor="text1"/>
              </w:rPr>
            </w:pPr>
            <w:r w:rsidRPr="00FD1D5F">
              <w:rPr>
                <w:rStyle w:val="Bodytext2SmallCaps"/>
                <w:color w:val="000000" w:themeColor="text1"/>
              </w:rPr>
              <w:t>maintenance</w:t>
            </w:r>
          </w:p>
          <w:p w14:paraId="68B942A0" w14:textId="77777777" w:rsidR="00FC6679" w:rsidRPr="00FD1D5F" w:rsidRDefault="003F3650">
            <w:pPr>
              <w:pStyle w:val="Bodytext20"/>
              <w:framePr w:w="9514" w:wrap="notBeside" w:vAnchor="text" w:hAnchor="text" w:xAlign="center" w:y="1"/>
              <w:shd w:val="clear" w:color="auto" w:fill="auto"/>
              <w:spacing w:before="60" w:after="0" w:line="220" w:lineRule="exact"/>
              <w:ind w:left="200" w:firstLine="0"/>
              <w:jc w:val="left"/>
              <w:rPr>
                <w:color w:val="000000" w:themeColor="text1"/>
              </w:rPr>
            </w:pPr>
            <w:r w:rsidRPr="00FD1D5F">
              <w:rPr>
                <w:rStyle w:val="Bodytext2SmallCaps"/>
                <w:color w:val="000000" w:themeColor="text1"/>
              </w:rPr>
              <w:t>requirements/standards</w:t>
            </w:r>
          </w:p>
        </w:tc>
      </w:tr>
      <w:tr w:rsidR="00FC6679" w14:paraId="4EED0C49" w14:textId="77777777">
        <w:trPr>
          <w:trHeight w:hRule="exact" w:val="1416"/>
          <w:jc w:val="center"/>
        </w:trPr>
        <w:tc>
          <w:tcPr>
            <w:tcW w:w="2414" w:type="dxa"/>
            <w:tcBorders>
              <w:top w:val="single" w:sz="4" w:space="0" w:color="auto"/>
              <w:left w:val="single" w:sz="4" w:space="0" w:color="auto"/>
            </w:tcBorders>
            <w:shd w:val="clear" w:color="auto" w:fill="FFFFFF"/>
            <w:vAlign w:val="center"/>
          </w:tcPr>
          <w:p w14:paraId="2DE21995"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left"/>
              <w:rPr>
                <w:color w:val="000000" w:themeColor="text1"/>
              </w:rPr>
            </w:pPr>
            <w:r w:rsidRPr="00FD1D5F">
              <w:rPr>
                <w:rStyle w:val="Bodytext22"/>
                <w:color w:val="000000" w:themeColor="text1"/>
              </w:rPr>
              <w:t>Fire extinguisher</w:t>
            </w:r>
          </w:p>
        </w:tc>
        <w:tc>
          <w:tcPr>
            <w:tcW w:w="2693" w:type="dxa"/>
            <w:tcBorders>
              <w:top w:val="single" w:sz="4" w:space="0" w:color="auto"/>
              <w:left w:val="single" w:sz="4" w:space="0" w:color="auto"/>
            </w:tcBorders>
            <w:shd w:val="clear" w:color="auto" w:fill="FFFFFF"/>
            <w:vAlign w:val="center"/>
          </w:tcPr>
          <w:p w14:paraId="55FC3734" w14:textId="77777777" w:rsidR="00FC6679" w:rsidRPr="00FD1D5F" w:rsidRDefault="003F3650">
            <w:pPr>
              <w:pStyle w:val="Bodytext20"/>
              <w:framePr w:w="9514" w:wrap="notBeside" w:vAnchor="text" w:hAnchor="text" w:xAlign="center" w:y="1"/>
              <w:shd w:val="clear" w:color="auto" w:fill="auto"/>
              <w:spacing w:before="0" w:after="60" w:line="269" w:lineRule="exact"/>
              <w:ind w:firstLine="0"/>
              <w:jc w:val="center"/>
              <w:rPr>
                <w:color w:val="000000" w:themeColor="text1"/>
              </w:rPr>
            </w:pPr>
            <w:r w:rsidRPr="00FD1D5F">
              <w:rPr>
                <w:rStyle w:val="Bodytext22"/>
                <w:color w:val="000000" w:themeColor="text1"/>
              </w:rPr>
              <w:t>Amenities / Lunchroom Room / Lab &amp; Storage 1 Building</w:t>
            </w:r>
          </w:p>
          <w:p w14:paraId="47DEAA12" w14:textId="77777777" w:rsidR="00FC6679" w:rsidRPr="00FD1D5F" w:rsidRDefault="003F3650">
            <w:pPr>
              <w:pStyle w:val="Bodytext20"/>
              <w:framePr w:w="9514" w:wrap="notBeside" w:vAnchor="text" w:hAnchor="text" w:xAlign="center" w:y="1"/>
              <w:shd w:val="clear" w:color="auto" w:fill="auto"/>
              <w:spacing w:before="60" w:after="0" w:line="220" w:lineRule="exact"/>
              <w:ind w:firstLine="0"/>
              <w:jc w:val="center"/>
              <w:rPr>
                <w:color w:val="000000" w:themeColor="text1"/>
              </w:rPr>
            </w:pPr>
            <w:r w:rsidRPr="00FD1D5F">
              <w:rPr>
                <w:rStyle w:val="Bodytext22"/>
                <w:color w:val="000000" w:themeColor="text1"/>
              </w:rPr>
              <w:t>Process Control Area</w:t>
            </w:r>
          </w:p>
        </w:tc>
        <w:tc>
          <w:tcPr>
            <w:tcW w:w="1560" w:type="dxa"/>
            <w:tcBorders>
              <w:top w:val="single" w:sz="4" w:space="0" w:color="auto"/>
              <w:left w:val="single" w:sz="4" w:space="0" w:color="auto"/>
            </w:tcBorders>
            <w:shd w:val="clear" w:color="auto" w:fill="FFFFFF"/>
            <w:vAlign w:val="bottom"/>
          </w:tcPr>
          <w:p w14:paraId="442F48C2" w14:textId="77777777" w:rsidR="00FC6679" w:rsidRPr="00FD1D5F" w:rsidRDefault="003F3650">
            <w:pPr>
              <w:pStyle w:val="Bodytext20"/>
              <w:framePr w:w="9514" w:wrap="notBeside" w:vAnchor="text" w:hAnchor="text" w:xAlign="center" w:y="1"/>
              <w:shd w:val="clear" w:color="auto" w:fill="auto"/>
              <w:spacing w:before="0" w:after="420" w:line="220" w:lineRule="exact"/>
              <w:ind w:firstLine="0"/>
              <w:jc w:val="center"/>
              <w:rPr>
                <w:color w:val="000000" w:themeColor="text1"/>
              </w:rPr>
            </w:pPr>
            <w:r w:rsidRPr="00FD1D5F">
              <w:rPr>
                <w:rStyle w:val="Bodytext22"/>
                <w:color w:val="000000" w:themeColor="text1"/>
              </w:rPr>
              <w:t>1</w:t>
            </w:r>
          </w:p>
          <w:p w14:paraId="65071A9C" w14:textId="77777777" w:rsidR="00FC6679" w:rsidRPr="00FD1D5F" w:rsidRDefault="003F3650">
            <w:pPr>
              <w:pStyle w:val="Bodytext20"/>
              <w:framePr w:w="9514" w:wrap="notBeside" w:vAnchor="text" w:hAnchor="text" w:xAlign="center" w:y="1"/>
              <w:shd w:val="clear" w:color="auto" w:fill="auto"/>
              <w:spacing w:before="420" w:after="0" w:line="220" w:lineRule="exact"/>
              <w:ind w:firstLine="0"/>
              <w:jc w:val="center"/>
              <w:rPr>
                <w:color w:val="000000" w:themeColor="text1"/>
              </w:rPr>
            </w:pPr>
            <w:r w:rsidRPr="00FD1D5F">
              <w:rPr>
                <w:rStyle w:val="Bodytext22"/>
                <w:color w:val="000000" w:themeColor="text1"/>
              </w:rPr>
              <w:t>1</w:t>
            </w:r>
          </w:p>
        </w:tc>
        <w:tc>
          <w:tcPr>
            <w:tcW w:w="2846" w:type="dxa"/>
            <w:tcBorders>
              <w:top w:val="single" w:sz="4" w:space="0" w:color="auto"/>
              <w:left w:val="single" w:sz="4" w:space="0" w:color="auto"/>
              <w:right w:val="single" w:sz="4" w:space="0" w:color="auto"/>
            </w:tcBorders>
            <w:shd w:val="clear" w:color="auto" w:fill="FFFFFF"/>
            <w:vAlign w:val="center"/>
          </w:tcPr>
          <w:p w14:paraId="5C94AE3C" w14:textId="77777777" w:rsidR="00FC6679" w:rsidRPr="00FD1D5F" w:rsidRDefault="003F3650">
            <w:pPr>
              <w:pStyle w:val="Bodytext20"/>
              <w:framePr w:w="9514" w:wrap="notBeside" w:vAnchor="text" w:hAnchor="text" w:xAlign="center" w:y="1"/>
              <w:shd w:val="clear" w:color="auto" w:fill="auto"/>
              <w:spacing w:before="0" w:after="0" w:line="269" w:lineRule="exact"/>
              <w:ind w:firstLine="0"/>
              <w:jc w:val="center"/>
              <w:rPr>
                <w:color w:val="000000" w:themeColor="text1"/>
              </w:rPr>
            </w:pPr>
            <w:r w:rsidRPr="00FD1D5F">
              <w:rPr>
                <w:rStyle w:val="Bodytext22"/>
                <w:color w:val="000000" w:themeColor="text1"/>
              </w:rPr>
              <w:t>Six monthly inspections and tagging</w:t>
            </w:r>
          </w:p>
        </w:tc>
      </w:tr>
      <w:tr w:rsidR="00FC6679" w14:paraId="03B7DE5B" w14:textId="77777777">
        <w:trPr>
          <w:trHeight w:hRule="exact" w:val="1085"/>
          <w:jc w:val="center"/>
        </w:trPr>
        <w:tc>
          <w:tcPr>
            <w:tcW w:w="2414" w:type="dxa"/>
            <w:tcBorders>
              <w:top w:val="single" w:sz="4" w:space="0" w:color="auto"/>
              <w:left w:val="single" w:sz="4" w:space="0" w:color="auto"/>
            </w:tcBorders>
            <w:shd w:val="clear" w:color="auto" w:fill="FFFFFF"/>
            <w:vAlign w:val="center"/>
          </w:tcPr>
          <w:p w14:paraId="76FD3A36"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left"/>
              <w:rPr>
                <w:color w:val="000000" w:themeColor="text1"/>
              </w:rPr>
            </w:pPr>
            <w:r w:rsidRPr="00FD1D5F">
              <w:rPr>
                <w:rStyle w:val="Bodytext22"/>
                <w:color w:val="000000" w:themeColor="text1"/>
              </w:rPr>
              <w:t>Chemical spill kit</w:t>
            </w:r>
          </w:p>
        </w:tc>
        <w:tc>
          <w:tcPr>
            <w:tcW w:w="2693" w:type="dxa"/>
            <w:tcBorders>
              <w:top w:val="single" w:sz="4" w:space="0" w:color="auto"/>
              <w:left w:val="single" w:sz="4" w:space="0" w:color="auto"/>
            </w:tcBorders>
            <w:shd w:val="clear" w:color="auto" w:fill="FFFFFF"/>
            <w:vAlign w:val="bottom"/>
          </w:tcPr>
          <w:p w14:paraId="6BAF26D2" w14:textId="77777777" w:rsidR="00FC6679" w:rsidRPr="00FD1D5F" w:rsidRDefault="003F3650">
            <w:pPr>
              <w:pStyle w:val="Bodytext20"/>
              <w:framePr w:w="9514" w:wrap="notBeside" w:vAnchor="text" w:hAnchor="text" w:xAlign="center" w:y="1"/>
              <w:shd w:val="clear" w:color="auto" w:fill="auto"/>
              <w:spacing w:before="0" w:after="0" w:line="269" w:lineRule="exact"/>
              <w:ind w:firstLine="0"/>
              <w:jc w:val="center"/>
              <w:rPr>
                <w:color w:val="000000" w:themeColor="text1"/>
              </w:rPr>
            </w:pPr>
            <w:r w:rsidRPr="00FD1D5F">
              <w:rPr>
                <w:rStyle w:val="Bodytext22"/>
                <w:color w:val="000000" w:themeColor="text1"/>
              </w:rPr>
              <w:t>Amenities / Lunchroom Room / Lab &amp; Storage 1 Building</w:t>
            </w:r>
          </w:p>
        </w:tc>
        <w:tc>
          <w:tcPr>
            <w:tcW w:w="1560" w:type="dxa"/>
            <w:tcBorders>
              <w:top w:val="single" w:sz="4" w:space="0" w:color="auto"/>
              <w:left w:val="single" w:sz="4" w:space="0" w:color="auto"/>
            </w:tcBorders>
            <w:shd w:val="clear" w:color="auto" w:fill="FFFFFF"/>
            <w:vAlign w:val="center"/>
          </w:tcPr>
          <w:p w14:paraId="39713436"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2"/>
                <w:color w:val="000000" w:themeColor="text1"/>
              </w:rPr>
              <w:t>1</w:t>
            </w:r>
          </w:p>
        </w:tc>
        <w:tc>
          <w:tcPr>
            <w:tcW w:w="2846" w:type="dxa"/>
            <w:tcBorders>
              <w:top w:val="single" w:sz="4" w:space="0" w:color="auto"/>
              <w:left w:val="single" w:sz="4" w:space="0" w:color="auto"/>
              <w:right w:val="single" w:sz="4" w:space="0" w:color="auto"/>
            </w:tcBorders>
            <w:shd w:val="clear" w:color="auto" w:fill="FFFFFF"/>
            <w:vAlign w:val="center"/>
          </w:tcPr>
          <w:p w14:paraId="46ECC113"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2"/>
                <w:color w:val="000000" w:themeColor="text1"/>
              </w:rPr>
              <w:t>Weekly Inspection</w:t>
            </w:r>
          </w:p>
        </w:tc>
      </w:tr>
      <w:tr w:rsidR="00FC6679" w14:paraId="621FC6A8" w14:textId="77777777">
        <w:trPr>
          <w:trHeight w:hRule="exact" w:val="1080"/>
          <w:jc w:val="center"/>
        </w:trPr>
        <w:tc>
          <w:tcPr>
            <w:tcW w:w="2414" w:type="dxa"/>
            <w:tcBorders>
              <w:top w:val="single" w:sz="4" w:space="0" w:color="auto"/>
              <w:left w:val="single" w:sz="4" w:space="0" w:color="auto"/>
            </w:tcBorders>
            <w:shd w:val="clear" w:color="auto" w:fill="FFFFFF"/>
            <w:vAlign w:val="center"/>
          </w:tcPr>
          <w:p w14:paraId="3FDA047A"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left"/>
              <w:rPr>
                <w:color w:val="000000" w:themeColor="text1"/>
              </w:rPr>
            </w:pPr>
            <w:r w:rsidRPr="00FD1D5F">
              <w:rPr>
                <w:rStyle w:val="Bodytext22"/>
                <w:color w:val="000000" w:themeColor="text1"/>
              </w:rPr>
              <w:t>Fire Blanket</w:t>
            </w:r>
          </w:p>
        </w:tc>
        <w:tc>
          <w:tcPr>
            <w:tcW w:w="2693" w:type="dxa"/>
            <w:tcBorders>
              <w:top w:val="single" w:sz="4" w:space="0" w:color="auto"/>
              <w:left w:val="single" w:sz="4" w:space="0" w:color="auto"/>
            </w:tcBorders>
            <w:shd w:val="clear" w:color="auto" w:fill="FFFFFF"/>
            <w:vAlign w:val="bottom"/>
          </w:tcPr>
          <w:p w14:paraId="29EA97BC" w14:textId="77777777" w:rsidR="00FC6679" w:rsidRPr="00FD1D5F" w:rsidRDefault="003F3650">
            <w:pPr>
              <w:pStyle w:val="Bodytext20"/>
              <w:framePr w:w="9514" w:wrap="notBeside" w:vAnchor="text" w:hAnchor="text" w:xAlign="center" w:y="1"/>
              <w:shd w:val="clear" w:color="auto" w:fill="auto"/>
              <w:spacing w:before="0" w:after="0" w:line="269" w:lineRule="exact"/>
              <w:ind w:firstLine="0"/>
              <w:jc w:val="center"/>
              <w:rPr>
                <w:color w:val="000000" w:themeColor="text1"/>
              </w:rPr>
            </w:pPr>
            <w:r w:rsidRPr="00FD1D5F">
              <w:rPr>
                <w:rStyle w:val="Bodytext22"/>
                <w:color w:val="000000" w:themeColor="text1"/>
              </w:rPr>
              <w:t>Amenities / Lunchroom Room / Lab &amp; Storage 1 Building</w:t>
            </w:r>
          </w:p>
        </w:tc>
        <w:tc>
          <w:tcPr>
            <w:tcW w:w="1560" w:type="dxa"/>
            <w:tcBorders>
              <w:top w:val="single" w:sz="4" w:space="0" w:color="auto"/>
              <w:left w:val="single" w:sz="4" w:space="0" w:color="auto"/>
            </w:tcBorders>
            <w:shd w:val="clear" w:color="auto" w:fill="FFFFFF"/>
            <w:vAlign w:val="center"/>
          </w:tcPr>
          <w:p w14:paraId="27CBD1DA"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2"/>
                <w:color w:val="000000" w:themeColor="text1"/>
              </w:rPr>
              <w:t>1</w:t>
            </w:r>
          </w:p>
        </w:tc>
        <w:tc>
          <w:tcPr>
            <w:tcW w:w="2846" w:type="dxa"/>
            <w:tcBorders>
              <w:top w:val="single" w:sz="4" w:space="0" w:color="auto"/>
              <w:left w:val="single" w:sz="4" w:space="0" w:color="auto"/>
              <w:right w:val="single" w:sz="4" w:space="0" w:color="auto"/>
            </w:tcBorders>
            <w:shd w:val="clear" w:color="auto" w:fill="FFFFFF"/>
            <w:vAlign w:val="center"/>
          </w:tcPr>
          <w:p w14:paraId="513E67C5"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2"/>
                <w:color w:val="000000" w:themeColor="text1"/>
              </w:rPr>
              <w:t>Weekly Inspection</w:t>
            </w:r>
          </w:p>
        </w:tc>
      </w:tr>
      <w:tr w:rsidR="00FC6679" w14:paraId="526C0FDB" w14:textId="77777777">
        <w:trPr>
          <w:trHeight w:hRule="exact" w:val="816"/>
          <w:jc w:val="center"/>
        </w:trPr>
        <w:tc>
          <w:tcPr>
            <w:tcW w:w="2414" w:type="dxa"/>
            <w:tcBorders>
              <w:top w:val="single" w:sz="4" w:space="0" w:color="auto"/>
              <w:left w:val="single" w:sz="4" w:space="0" w:color="auto"/>
            </w:tcBorders>
            <w:shd w:val="clear" w:color="auto" w:fill="FFFFFF"/>
            <w:vAlign w:val="center"/>
          </w:tcPr>
          <w:p w14:paraId="78150FEB"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left"/>
              <w:rPr>
                <w:color w:val="000000" w:themeColor="text1"/>
              </w:rPr>
            </w:pPr>
            <w:r w:rsidRPr="00FD1D5F">
              <w:rPr>
                <w:rStyle w:val="Bodytext22"/>
                <w:color w:val="000000" w:themeColor="text1"/>
              </w:rPr>
              <w:t>First Aid Kits</w:t>
            </w:r>
          </w:p>
        </w:tc>
        <w:tc>
          <w:tcPr>
            <w:tcW w:w="2693" w:type="dxa"/>
            <w:tcBorders>
              <w:top w:val="single" w:sz="4" w:space="0" w:color="auto"/>
              <w:left w:val="single" w:sz="4" w:space="0" w:color="auto"/>
            </w:tcBorders>
            <w:shd w:val="clear" w:color="auto" w:fill="FFFFFF"/>
            <w:vAlign w:val="bottom"/>
          </w:tcPr>
          <w:p w14:paraId="5B1091FF" w14:textId="77777777" w:rsidR="00FC6679" w:rsidRPr="00FD1D5F" w:rsidRDefault="003F3650">
            <w:pPr>
              <w:pStyle w:val="Bodytext20"/>
              <w:framePr w:w="9514" w:wrap="notBeside" w:vAnchor="text" w:hAnchor="text" w:xAlign="center" w:y="1"/>
              <w:shd w:val="clear" w:color="auto" w:fill="auto"/>
              <w:spacing w:before="0" w:after="0" w:line="269" w:lineRule="exact"/>
              <w:ind w:firstLine="0"/>
              <w:jc w:val="center"/>
              <w:rPr>
                <w:color w:val="000000" w:themeColor="text1"/>
              </w:rPr>
            </w:pPr>
            <w:r w:rsidRPr="00FD1D5F">
              <w:rPr>
                <w:rStyle w:val="Bodytext22"/>
                <w:color w:val="000000" w:themeColor="text1"/>
              </w:rPr>
              <w:t>Amenities / Lunchroom Room / Lab &amp; Storage 1 Building</w:t>
            </w:r>
          </w:p>
        </w:tc>
        <w:tc>
          <w:tcPr>
            <w:tcW w:w="1560" w:type="dxa"/>
            <w:tcBorders>
              <w:top w:val="single" w:sz="4" w:space="0" w:color="auto"/>
              <w:left w:val="single" w:sz="4" w:space="0" w:color="auto"/>
            </w:tcBorders>
            <w:shd w:val="clear" w:color="auto" w:fill="FFFFFF"/>
            <w:vAlign w:val="bottom"/>
          </w:tcPr>
          <w:p w14:paraId="25BDC592"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2"/>
                <w:color w:val="000000" w:themeColor="text1"/>
              </w:rPr>
              <w:t>1</w:t>
            </w:r>
          </w:p>
        </w:tc>
        <w:tc>
          <w:tcPr>
            <w:tcW w:w="2846" w:type="dxa"/>
            <w:tcBorders>
              <w:top w:val="single" w:sz="4" w:space="0" w:color="auto"/>
              <w:left w:val="single" w:sz="4" w:space="0" w:color="auto"/>
              <w:right w:val="single" w:sz="4" w:space="0" w:color="auto"/>
            </w:tcBorders>
            <w:shd w:val="clear" w:color="auto" w:fill="FFFFFF"/>
            <w:vAlign w:val="center"/>
          </w:tcPr>
          <w:p w14:paraId="7C513506"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2"/>
                <w:color w:val="000000" w:themeColor="text1"/>
              </w:rPr>
              <w:t>Weekly Inspection</w:t>
            </w:r>
          </w:p>
        </w:tc>
      </w:tr>
      <w:tr w:rsidR="00FC6679" w14:paraId="783A0958" w14:textId="77777777">
        <w:trPr>
          <w:trHeight w:hRule="exact" w:val="826"/>
          <w:jc w:val="center"/>
        </w:trPr>
        <w:tc>
          <w:tcPr>
            <w:tcW w:w="2414" w:type="dxa"/>
            <w:tcBorders>
              <w:top w:val="single" w:sz="4" w:space="0" w:color="auto"/>
              <w:left w:val="single" w:sz="4" w:space="0" w:color="auto"/>
              <w:bottom w:val="single" w:sz="4" w:space="0" w:color="auto"/>
            </w:tcBorders>
            <w:shd w:val="clear" w:color="auto" w:fill="FFFFFF"/>
            <w:vAlign w:val="center"/>
          </w:tcPr>
          <w:p w14:paraId="16A914F6"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left"/>
              <w:rPr>
                <w:color w:val="000000" w:themeColor="text1"/>
              </w:rPr>
            </w:pPr>
            <w:r w:rsidRPr="00FD1D5F">
              <w:rPr>
                <w:rStyle w:val="Bodytext22"/>
                <w:color w:val="000000" w:themeColor="text1"/>
              </w:rPr>
              <w:t>Davit Arm</w:t>
            </w:r>
          </w:p>
        </w:tc>
        <w:tc>
          <w:tcPr>
            <w:tcW w:w="2693" w:type="dxa"/>
            <w:tcBorders>
              <w:top w:val="single" w:sz="4" w:space="0" w:color="auto"/>
              <w:left w:val="single" w:sz="4" w:space="0" w:color="auto"/>
              <w:bottom w:val="single" w:sz="4" w:space="0" w:color="auto"/>
            </w:tcBorders>
            <w:shd w:val="clear" w:color="auto" w:fill="FFFFFF"/>
            <w:vAlign w:val="bottom"/>
          </w:tcPr>
          <w:p w14:paraId="6F95D105" w14:textId="77777777" w:rsidR="00FC6679" w:rsidRPr="00FD1D5F" w:rsidRDefault="003F3650">
            <w:pPr>
              <w:pStyle w:val="Bodytext20"/>
              <w:framePr w:w="9514" w:wrap="notBeside" w:vAnchor="text" w:hAnchor="text" w:xAlign="center" w:y="1"/>
              <w:shd w:val="clear" w:color="auto" w:fill="auto"/>
              <w:spacing w:before="0" w:after="0" w:line="269" w:lineRule="exact"/>
              <w:ind w:firstLine="0"/>
              <w:jc w:val="center"/>
              <w:rPr>
                <w:color w:val="000000" w:themeColor="text1"/>
              </w:rPr>
            </w:pPr>
            <w:r w:rsidRPr="00FD1D5F">
              <w:rPr>
                <w:rStyle w:val="Bodytext22"/>
                <w:color w:val="000000" w:themeColor="text1"/>
              </w:rPr>
              <w:t>South side Process Control Area (fixed)</w:t>
            </w:r>
          </w:p>
        </w:tc>
        <w:tc>
          <w:tcPr>
            <w:tcW w:w="1560" w:type="dxa"/>
            <w:tcBorders>
              <w:top w:val="single" w:sz="4" w:space="0" w:color="auto"/>
              <w:left w:val="single" w:sz="4" w:space="0" w:color="auto"/>
              <w:bottom w:val="single" w:sz="4" w:space="0" w:color="auto"/>
            </w:tcBorders>
            <w:shd w:val="clear" w:color="auto" w:fill="FFFFFF"/>
            <w:vAlign w:val="center"/>
          </w:tcPr>
          <w:p w14:paraId="61809ABC" w14:textId="77777777" w:rsidR="00FC6679" w:rsidRPr="00FD1D5F" w:rsidRDefault="003F3650">
            <w:pPr>
              <w:pStyle w:val="Bodytext20"/>
              <w:framePr w:w="9514" w:wrap="notBeside" w:vAnchor="text" w:hAnchor="text" w:xAlign="center" w:y="1"/>
              <w:shd w:val="clear" w:color="auto" w:fill="auto"/>
              <w:spacing w:before="0" w:after="0" w:line="220" w:lineRule="exact"/>
              <w:ind w:firstLine="0"/>
              <w:jc w:val="center"/>
              <w:rPr>
                <w:color w:val="000000" w:themeColor="text1"/>
              </w:rPr>
            </w:pPr>
            <w:r w:rsidRPr="00FD1D5F">
              <w:rPr>
                <w:rStyle w:val="Bodytext22"/>
                <w:color w:val="000000" w:themeColor="text1"/>
              </w:rPr>
              <w:t>1</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14:paraId="1DBD0A1F" w14:textId="77777777" w:rsidR="00FC6679" w:rsidRPr="00FD1D5F" w:rsidRDefault="003F3650">
            <w:pPr>
              <w:pStyle w:val="Bodytext20"/>
              <w:framePr w:w="9514" w:wrap="notBeside" w:vAnchor="text" w:hAnchor="text" w:xAlign="center" w:y="1"/>
              <w:shd w:val="clear" w:color="auto" w:fill="auto"/>
              <w:spacing w:before="0" w:after="0" w:line="269" w:lineRule="exact"/>
              <w:ind w:firstLine="0"/>
              <w:jc w:val="center"/>
              <w:rPr>
                <w:color w:val="000000" w:themeColor="text1"/>
              </w:rPr>
            </w:pPr>
            <w:r w:rsidRPr="00FD1D5F">
              <w:rPr>
                <w:rStyle w:val="Bodytext22"/>
                <w:color w:val="000000" w:themeColor="text1"/>
              </w:rPr>
              <w:t>Six monthly inspections and tagging</w:t>
            </w:r>
          </w:p>
        </w:tc>
      </w:tr>
    </w:tbl>
    <w:p w14:paraId="65857D1D" w14:textId="77777777" w:rsidR="00FC6679" w:rsidRDefault="00FC6679">
      <w:pPr>
        <w:framePr w:w="9514" w:wrap="notBeside" w:vAnchor="text" w:hAnchor="text" w:xAlign="center" w:y="1"/>
        <w:rPr>
          <w:sz w:val="2"/>
          <w:szCs w:val="2"/>
        </w:rPr>
      </w:pPr>
    </w:p>
    <w:p w14:paraId="4D1D9D06" w14:textId="77777777" w:rsidR="00FC6679" w:rsidRDefault="00FC6679">
      <w:pPr>
        <w:rPr>
          <w:sz w:val="2"/>
          <w:szCs w:val="2"/>
        </w:rPr>
      </w:pPr>
    </w:p>
    <w:p w14:paraId="041DC0B5" w14:textId="6D47EA29" w:rsidR="00FC6679" w:rsidRDefault="003F3650" w:rsidP="00C94F24">
      <w:pPr>
        <w:pStyle w:val="Bodytext20"/>
        <w:shd w:val="clear" w:color="auto" w:fill="auto"/>
        <w:spacing w:before="127" w:after="0"/>
        <w:ind w:firstLine="0"/>
        <w:sectPr w:rsidR="00FC6679" w:rsidSect="00801CAE">
          <w:headerReference w:type="even" r:id="rId22"/>
          <w:headerReference w:type="default" r:id="rId23"/>
          <w:footerReference w:type="even" r:id="rId24"/>
          <w:footerReference w:type="default" r:id="rId25"/>
          <w:headerReference w:type="first" r:id="rId26"/>
          <w:footerReference w:type="first" r:id="rId27"/>
          <w:pgSz w:w="11900" w:h="16840"/>
          <w:pgMar w:top="2198" w:right="622" w:bottom="2198" w:left="1620" w:header="0" w:footer="3" w:gutter="0"/>
          <w:cols w:space="720"/>
          <w:noEndnote/>
          <w:titlePg/>
          <w:docGrid w:linePitch="360"/>
        </w:sectPr>
      </w:pPr>
      <w:r>
        <w:t xml:space="preserve">Equipment such as portable fire extinguishers, fire blankets, hose reels and fire hydrants should only be used by </w:t>
      </w:r>
      <w:proofErr w:type="gramStart"/>
      <w:r>
        <w:t>persons</w:t>
      </w:r>
      <w:proofErr w:type="gramEnd"/>
      <w:r>
        <w:t xml:space="preserve"> who are suitably trained and </w:t>
      </w:r>
      <w:r w:rsidR="004A3979">
        <w:t xml:space="preserve">when </w:t>
      </w:r>
      <w:r>
        <w:t>it is safe to do so. The maintenance of the systems and equipment is to be undertaken in accordance with the standards nominated in the Table above.</w:t>
      </w:r>
    </w:p>
    <w:p w14:paraId="047684D9" w14:textId="114C90A3" w:rsidR="00FC6679" w:rsidRPr="00183CD3" w:rsidRDefault="003F3650" w:rsidP="00177B99">
      <w:pPr>
        <w:pStyle w:val="Heading50"/>
        <w:keepNext/>
        <w:keepLines/>
        <w:numPr>
          <w:ilvl w:val="2"/>
          <w:numId w:val="63"/>
        </w:numPr>
        <w:shd w:val="clear" w:color="auto" w:fill="auto"/>
        <w:tabs>
          <w:tab w:val="left" w:pos="724"/>
        </w:tabs>
        <w:spacing w:before="0" w:after="0" w:line="240" w:lineRule="exact"/>
        <w:rPr>
          <w:sz w:val="22"/>
          <w:szCs w:val="22"/>
        </w:rPr>
      </w:pPr>
      <w:bookmarkStart w:id="90" w:name="bookmark62"/>
      <w:bookmarkStart w:id="91" w:name="_Toc170462741"/>
      <w:r w:rsidRPr="00183CD3">
        <w:rPr>
          <w:sz w:val="22"/>
          <w:szCs w:val="22"/>
        </w:rPr>
        <w:lastRenderedPageBreak/>
        <w:t>Communication System</w:t>
      </w:r>
      <w:bookmarkEnd w:id="90"/>
      <w:bookmarkEnd w:id="91"/>
    </w:p>
    <w:p w14:paraId="51D328EF" w14:textId="7AEF2AFD" w:rsidR="00FC6679" w:rsidRDefault="003F3650">
      <w:pPr>
        <w:pStyle w:val="Bodytext20"/>
        <w:shd w:val="clear" w:color="auto" w:fill="auto"/>
        <w:spacing w:before="0"/>
        <w:ind w:firstLine="0"/>
      </w:pPr>
      <w:r>
        <w:t xml:space="preserve">A telephone system is installed within the </w:t>
      </w:r>
      <w:r>
        <w:rPr>
          <w:rStyle w:val="Bodytext2Bold"/>
        </w:rPr>
        <w:t xml:space="preserve">Walgett Sewage Treatment Plant </w:t>
      </w:r>
      <w:r>
        <w:t xml:space="preserve">with this system providing for communication both internally (mobiles </w:t>
      </w:r>
      <w:proofErr w:type="spellStart"/>
      <w:r>
        <w:t>etc</w:t>
      </w:r>
      <w:proofErr w:type="spellEnd"/>
      <w:r>
        <w:t>) and externally except during flood events where the STP becomes isolated / inundated</w:t>
      </w:r>
      <w:r w:rsidR="004A3979">
        <w:t>.</w:t>
      </w:r>
    </w:p>
    <w:p w14:paraId="2CD64A31" w14:textId="223255F4" w:rsidR="00FC6679" w:rsidRDefault="003F3650">
      <w:pPr>
        <w:pStyle w:val="Bodytext20"/>
        <w:shd w:val="clear" w:color="auto" w:fill="auto"/>
        <w:spacing w:before="0" w:after="327"/>
        <w:ind w:firstLine="0"/>
      </w:pPr>
      <w:r>
        <w:t xml:space="preserve">In a </w:t>
      </w:r>
      <w:proofErr w:type="spellStart"/>
      <w:r>
        <w:t>non flood</w:t>
      </w:r>
      <w:proofErr w:type="spellEnd"/>
      <w:r>
        <w:t xml:space="preserve"> related pollution incident, the telephone can be used as a means of notifying those individuals/</w:t>
      </w:r>
      <w:proofErr w:type="spellStart"/>
      <w:r>
        <w:t>organisations</w:t>
      </w:r>
      <w:proofErr w:type="spellEnd"/>
      <w:r>
        <w:t xml:space="preserve"> responsible for activating this </w:t>
      </w:r>
      <w:r w:rsidR="00D1398C">
        <w:t>PIRM PLAN</w:t>
      </w:r>
      <w:r>
        <w:t xml:space="preserve"> and managing the incident response.</w:t>
      </w:r>
    </w:p>
    <w:p w14:paraId="33E90CD3" w14:textId="77777777" w:rsidR="00FC6679" w:rsidRDefault="003F3650">
      <w:pPr>
        <w:pStyle w:val="Bodytext20"/>
        <w:shd w:val="clear" w:color="auto" w:fill="auto"/>
        <w:spacing w:before="0" w:after="203" w:line="220" w:lineRule="exact"/>
        <w:ind w:firstLine="0"/>
      </w:pPr>
      <w:r>
        <w:t xml:space="preserve">In addition to the telephone system, mobile telephones will be an accepted means of </w:t>
      </w:r>
      <w:proofErr w:type="gramStart"/>
      <w:r>
        <w:t>communications</w:t>
      </w:r>
      <w:proofErr w:type="gramEnd"/>
      <w:r>
        <w:t>.</w:t>
      </w:r>
    </w:p>
    <w:p w14:paraId="0E9DB806" w14:textId="77777777" w:rsidR="00FC6679" w:rsidRDefault="003F3650">
      <w:pPr>
        <w:pStyle w:val="Bodytext20"/>
        <w:shd w:val="clear" w:color="auto" w:fill="auto"/>
        <w:spacing w:before="0"/>
        <w:ind w:firstLine="0"/>
      </w:pPr>
      <w:r>
        <w:rPr>
          <w:rStyle w:val="Bodytext2Bold"/>
        </w:rPr>
        <w:t xml:space="preserve">Council vehicles </w:t>
      </w:r>
      <w:r>
        <w:t xml:space="preserve">used in </w:t>
      </w:r>
      <w:proofErr w:type="gramStart"/>
      <w:r>
        <w:t>response</w:t>
      </w:r>
      <w:proofErr w:type="gramEnd"/>
      <w:r>
        <w:t xml:space="preserve"> activities within the </w:t>
      </w:r>
      <w:r>
        <w:rPr>
          <w:rStyle w:val="Bodytext2Bold"/>
        </w:rPr>
        <w:t xml:space="preserve">Reticulation network </w:t>
      </w:r>
      <w:r>
        <w:t xml:space="preserve">are equipped with a </w:t>
      </w:r>
      <w:proofErr w:type="gramStart"/>
      <w:r>
        <w:t>two way</w:t>
      </w:r>
      <w:proofErr w:type="gramEnd"/>
      <w:r>
        <w:t xml:space="preserve"> radio system and operators with mobile telephones to enable communication.</w:t>
      </w:r>
    </w:p>
    <w:p w14:paraId="53A96897" w14:textId="77777777" w:rsidR="00FC6679" w:rsidRDefault="003F3650">
      <w:pPr>
        <w:pStyle w:val="Bodytext20"/>
        <w:shd w:val="clear" w:color="auto" w:fill="auto"/>
        <w:spacing w:before="0" w:after="491"/>
        <w:ind w:firstLine="0"/>
      </w:pPr>
      <w:r>
        <w:t xml:space="preserve">Communication mechanisms for </w:t>
      </w:r>
      <w:proofErr w:type="spellStart"/>
      <w:r>
        <w:t>neighbouring</w:t>
      </w:r>
      <w:proofErr w:type="spellEnd"/>
      <w:r>
        <w:t xml:space="preserve"> properties, issuing media releases and providing information on Council's web site are detailed in the Summary of Community Notification &amp; Communication provided in </w:t>
      </w:r>
      <w:r>
        <w:rPr>
          <w:rStyle w:val="Bodytext2Bold"/>
        </w:rPr>
        <w:t xml:space="preserve">Table 9 </w:t>
      </w:r>
      <w:r>
        <w:t xml:space="preserve">of </w:t>
      </w:r>
      <w:r>
        <w:rPr>
          <w:rStyle w:val="Bodytext2Bold"/>
        </w:rPr>
        <w:t>Section 4.3.2</w:t>
      </w:r>
    </w:p>
    <w:p w14:paraId="251E3B5A" w14:textId="1A03D9EF" w:rsidR="00FC6679" w:rsidRPr="00183CD3" w:rsidRDefault="003F3650" w:rsidP="00177B99">
      <w:pPr>
        <w:pStyle w:val="Heading50"/>
        <w:keepNext/>
        <w:keepLines/>
        <w:numPr>
          <w:ilvl w:val="2"/>
          <w:numId w:val="63"/>
        </w:numPr>
        <w:shd w:val="clear" w:color="auto" w:fill="auto"/>
        <w:tabs>
          <w:tab w:val="left" w:pos="724"/>
        </w:tabs>
        <w:spacing w:before="0" w:after="0" w:line="240" w:lineRule="exact"/>
        <w:rPr>
          <w:sz w:val="22"/>
          <w:szCs w:val="22"/>
        </w:rPr>
      </w:pPr>
      <w:bookmarkStart w:id="92" w:name="bookmark64"/>
      <w:bookmarkStart w:id="93" w:name="_Toc170462742"/>
      <w:r w:rsidRPr="00183CD3">
        <w:rPr>
          <w:sz w:val="22"/>
          <w:szCs w:val="22"/>
        </w:rPr>
        <w:t>Security</w:t>
      </w:r>
      <w:bookmarkEnd w:id="92"/>
      <w:bookmarkEnd w:id="93"/>
    </w:p>
    <w:p w14:paraId="13D7C503" w14:textId="77777777" w:rsidR="00FC6679" w:rsidRDefault="003F3650">
      <w:pPr>
        <w:pStyle w:val="Bodytext20"/>
        <w:shd w:val="clear" w:color="auto" w:fill="auto"/>
        <w:spacing w:before="0" w:after="491"/>
        <w:ind w:firstLine="0"/>
      </w:pPr>
      <w:r>
        <w:t xml:space="preserve">Access to the </w:t>
      </w:r>
      <w:r>
        <w:rPr>
          <w:rStyle w:val="Bodytext2Bold"/>
        </w:rPr>
        <w:t xml:space="preserve">Walgett Sewage Treatment Plant </w:t>
      </w:r>
      <w:r>
        <w:t xml:space="preserve">by </w:t>
      </w:r>
      <w:proofErr w:type="spellStart"/>
      <w:r>
        <w:t>unauthorised</w:t>
      </w:r>
      <w:proofErr w:type="spellEnd"/>
      <w:r>
        <w:t xml:space="preserve"> persons and </w:t>
      </w:r>
      <w:proofErr w:type="spellStart"/>
      <w:r>
        <w:t>unauthorised</w:t>
      </w:r>
      <w:proofErr w:type="spellEnd"/>
      <w:r>
        <w:t xml:space="preserve"> activities occurring on the site are controlled by Council site personnel and man proof fencing around the STP.</w:t>
      </w:r>
    </w:p>
    <w:p w14:paraId="57ADCB58" w14:textId="05DAB0E3" w:rsidR="00FC6679" w:rsidRPr="00183CD3" w:rsidRDefault="003F3650" w:rsidP="00177B99">
      <w:pPr>
        <w:pStyle w:val="Heading50"/>
        <w:keepNext/>
        <w:keepLines/>
        <w:numPr>
          <w:ilvl w:val="2"/>
          <w:numId w:val="63"/>
        </w:numPr>
        <w:shd w:val="clear" w:color="auto" w:fill="auto"/>
        <w:tabs>
          <w:tab w:val="left" w:pos="724"/>
        </w:tabs>
        <w:spacing w:before="0" w:after="0" w:line="240" w:lineRule="exact"/>
        <w:rPr>
          <w:sz w:val="22"/>
          <w:szCs w:val="22"/>
        </w:rPr>
      </w:pPr>
      <w:bookmarkStart w:id="94" w:name="bookmark66"/>
      <w:bookmarkStart w:id="95" w:name="_Toc170462743"/>
      <w:r w:rsidRPr="00183CD3">
        <w:rPr>
          <w:sz w:val="22"/>
          <w:szCs w:val="22"/>
        </w:rPr>
        <w:t>First Aid Equipment</w:t>
      </w:r>
      <w:bookmarkEnd w:id="94"/>
      <w:bookmarkEnd w:id="95"/>
    </w:p>
    <w:p w14:paraId="415EE535" w14:textId="33172B0A" w:rsidR="00FC6679" w:rsidRPr="00183CD3" w:rsidRDefault="003F3650">
      <w:pPr>
        <w:pStyle w:val="Bodytext20"/>
        <w:shd w:val="clear" w:color="auto" w:fill="auto"/>
        <w:spacing w:before="0" w:after="491"/>
        <w:ind w:firstLine="0"/>
      </w:pPr>
      <w:r>
        <w:t xml:space="preserve">Suitably stocked and easily accessible first aid kit/s are provided at the facility with locations being clearly </w:t>
      </w:r>
      <w:proofErr w:type="gramStart"/>
      <w:r>
        <w:t>signed</w:t>
      </w:r>
      <w:proofErr w:type="gramEnd"/>
      <w:r>
        <w:t xml:space="preserve">. </w:t>
      </w:r>
      <w:r w:rsidRPr="00183CD3">
        <w:t>First aid kits are also available within Council vehicles</w:t>
      </w:r>
      <w:r w:rsidR="00024C10">
        <w:t>.</w:t>
      </w:r>
    </w:p>
    <w:p w14:paraId="708BEDDB" w14:textId="7E8AD65D" w:rsidR="00FC6679" w:rsidRPr="00183CD3" w:rsidRDefault="003F3650" w:rsidP="00177B99">
      <w:pPr>
        <w:pStyle w:val="Heading50"/>
        <w:keepNext/>
        <w:keepLines/>
        <w:numPr>
          <w:ilvl w:val="2"/>
          <w:numId w:val="63"/>
        </w:numPr>
        <w:shd w:val="clear" w:color="auto" w:fill="auto"/>
        <w:tabs>
          <w:tab w:val="left" w:pos="724"/>
        </w:tabs>
        <w:spacing w:before="0" w:after="0" w:line="240" w:lineRule="exact"/>
        <w:rPr>
          <w:sz w:val="22"/>
          <w:szCs w:val="22"/>
        </w:rPr>
      </w:pPr>
      <w:bookmarkStart w:id="96" w:name="bookmark68"/>
      <w:bookmarkStart w:id="97" w:name="_Toc170462744"/>
      <w:r w:rsidRPr="00183CD3">
        <w:rPr>
          <w:sz w:val="22"/>
          <w:szCs w:val="22"/>
        </w:rPr>
        <w:t>Signs &amp; Labels</w:t>
      </w:r>
      <w:bookmarkEnd w:id="96"/>
      <w:bookmarkEnd w:id="97"/>
    </w:p>
    <w:p w14:paraId="4330CEF6" w14:textId="77777777" w:rsidR="00FC6679" w:rsidRDefault="003F3650">
      <w:pPr>
        <w:pStyle w:val="Bodytext20"/>
        <w:shd w:val="clear" w:color="auto" w:fill="auto"/>
        <w:spacing w:before="0"/>
        <w:ind w:firstLine="0"/>
      </w:pPr>
      <w:r>
        <w:t xml:space="preserve">Suitable signage indicating the location of incident response equipment &amp; </w:t>
      </w:r>
      <w:proofErr w:type="gramStart"/>
      <w:r>
        <w:t>features</w:t>
      </w:r>
      <w:proofErr w:type="gramEnd"/>
      <w:r>
        <w:t xml:space="preserve"> and the first aid kits will be provided and maintained within the facility.</w:t>
      </w:r>
    </w:p>
    <w:p w14:paraId="42809C7E" w14:textId="77777777" w:rsidR="00FC6679" w:rsidRDefault="003F3650">
      <w:pPr>
        <w:pStyle w:val="Bodytext20"/>
        <w:shd w:val="clear" w:color="auto" w:fill="auto"/>
        <w:spacing w:before="0" w:after="491"/>
        <w:ind w:firstLine="0"/>
      </w:pPr>
      <w:r>
        <w:t>A list of emergency phone numbers will be clearly displayed at a location within the facility that can be seen by Council Employees and any contractors / visitors.</w:t>
      </w:r>
    </w:p>
    <w:p w14:paraId="5B00618B" w14:textId="73C7DE1B" w:rsidR="00FC6679" w:rsidRPr="00183CD3" w:rsidRDefault="003F3650" w:rsidP="00177B99">
      <w:pPr>
        <w:pStyle w:val="Heading50"/>
        <w:keepNext/>
        <w:keepLines/>
        <w:numPr>
          <w:ilvl w:val="2"/>
          <w:numId w:val="63"/>
        </w:numPr>
        <w:shd w:val="clear" w:color="auto" w:fill="auto"/>
        <w:tabs>
          <w:tab w:val="left" w:pos="724"/>
        </w:tabs>
        <w:spacing w:before="0" w:after="0" w:line="240" w:lineRule="exact"/>
        <w:rPr>
          <w:sz w:val="22"/>
          <w:szCs w:val="22"/>
        </w:rPr>
      </w:pPr>
      <w:bookmarkStart w:id="98" w:name="bookmark70"/>
      <w:bookmarkStart w:id="99" w:name="_Toc170462745"/>
      <w:r w:rsidRPr="00183CD3">
        <w:rPr>
          <w:sz w:val="22"/>
          <w:szCs w:val="22"/>
        </w:rPr>
        <w:t>Funding Arrangements and Support</w:t>
      </w:r>
      <w:bookmarkEnd w:id="98"/>
      <w:bookmarkEnd w:id="99"/>
    </w:p>
    <w:p w14:paraId="38AAEE2F" w14:textId="77777777" w:rsidR="00FC6679" w:rsidRDefault="003F3650">
      <w:pPr>
        <w:pStyle w:val="Bodytext20"/>
        <w:shd w:val="clear" w:color="auto" w:fill="auto"/>
        <w:spacing w:before="0" w:after="207"/>
        <w:ind w:firstLine="0"/>
      </w:pPr>
      <w:r>
        <w:t>The cost of any clean up that is undertaken by emergency response agencies and the EPA will generally be recovered from a company (Council) or individual responsible for the pollution incident.</w:t>
      </w:r>
    </w:p>
    <w:p w14:paraId="10804F01" w14:textId="77777777" w:rsidR="00FC6679" w:rsidRDefault="003F3650">
      <w:pPr>
        <w:pStyle w:val="Bodytext20"/>
        <w:shd w:val="clear" w:color="auto" w:fill="auto"/>
        <w:spacing w:before="0" w:after="298" w:line="220" w:lineRule="exact"/>
        <w:ind w:firstLine="0"/>
      </w:pPr>
      <w:r>
        <w:t>Having regard to the above the following pollution incident funding arrangements are in place:</w:t>
      </w:r>
    </w:p>
    <w:p w14:paraId="2563893F" w14:textId="77777777" w:rsidR="00FC6679" w:rsidRDefault="003F3650" w:rsidP="00177B99">
      <w:pPr>
        <w:pStyle w:val="Bodytext20"/>
        <w:numPr>
          <w:ilvl w:val="0"/>
          <w:numId w:val="2"/>
        </w:numPr>
        <w:shd w:val="clear" w:color="auto" w:fill="auto"/>
        <w:tabs>
          <w:tab w:val="left" w:pos="1125"/>
        </w:tabs>
        <w:spacing w:before="0" w:after="109" w:line="220" w:lineRule="exact"/>
        <w:ind w:left="760" w:firstLine="0"/>
      </w:pPr>
      <w:r>
        <w:t>Funds within Council's Restricted Reserve/s</w:t>
      </w:r>
    </w:p>
    <w:p w14:paraId="7694EBFB" w14:textId="77777777" w:rsidR="00FC6679" w:rsidRDefault="003F3650" w:rsidP="00177B99">
      <w:pPr>
        <w:pStyle w:val="Bodytext20"/>
        <w:numPr>
          <w:ilvl w:val="0"/>
          <w:numId w:val="2"/>
        </w:numPr>
        <w:shd w:val="clear" w:color="auto" w:fill="auto"/>
        <w:tabs>
          <w:tab w:val="left" w:pos="1125"/>
        </w:tabs>
        <w:spacing w:before="0" w:after="0" w:line="220" w:lineRule="exact"/>
        <w:ind w:left="760" w:firstLine="0"/>
      </w:pPr>
      <w:r>
        <w:t>Public liability insurance policies</w:t>
      </w:r>
      <w:r>
        <w:br w:type="page"/>
      </w:r>
    </w:p>
    <w:p w14:paraId="49AB4450" w14:textId="77777777" w:rsidR="00683A61" w:rsidRDefault="00684E79" w:rsidP="00683A61">
      <w:pPr>
        <w:pStyle w:val="Bodytext50"/>
        <w:shd w:val="clear" w:color="auto" w:fill="auto"/>
        <w:tabs>
          <w:tab w:val="left" w:pos="715"/>
        </w:tabs>
        <w:spacing w:after="0" w:line="240" w:lineRule="exact"/>
        <w:rPr>
          <w:rStyle w:val="Bodytext512pt"/>
          <w:b/>
          <w:bCs/>
        </w:rPr>
      </w:pPr>
      <w:r>
        <w:rPr>
          <w:noProof/>
          <w:lang w:val="en-AU" w:eastAsia="en-AU" w:bidi="ar-SA"/>
        </w:rPr>
        <w:lastRenderedPageBreak/>
        <mc:AlternateContent>
          <mc:Choice Requires="wps">
            <w:drawing>
              <wp:anchor distT="0" distB="0" distL="63500" distR="2136775" simplePos="0" relativeHeight="251691520" behindDoc="1" locked="0" layoutInCell="1" allowOverlap="1" wp14:anchorId="5F322484" wp14:editId="464C8525">
                <wp:simplePos x="0" y="0"/>
                <wp:positionH relativeFrom="margin">
                  <wp:posOffset>9525</wp:posOffset>
                </wp:positionH>
                <wp:positionV relativeFrom="paragraph">
                  <wp:posOffset>213</wp:posOffset>
                </wp:positionV>
                <wp:extent cx="4254500" cy="533188"/>
                <wp:effectExtent l="0" t="0" r="0" b="635"/>
                <wp:wrapTopAndBottom/>
                <wp:docPr id="1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533188"/>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8E4F7" w14:textId="77777777" w:rsidR="00602D0B" w:rsidRPr="00FA0EF5" w:rsidRDefault="00602D0B" w:rsidP="000039B6">
                            <w:pPr>
                              <w:pStyle w:val="Heading1"/>
                              <w:rPr>
                                <w:b w:val="0"/>
                              </w:rPr>
                            </w:pPr>
                            <w:bookmarkStart w:id="100" w:name="bookmark59"/>
                            <w:bookmarkStart w:id="101" w:name="bookmark60"/>
                            <w:bookmarkStart w:id="102" w:name="_Toc53825295"/>
                            <w:bookmarkStart w:id="103" w:name="_Toc170462746"/>
                            <w:r w:rsidRPr="00FA0EF5">
                              <w:rPr>
                                <w:rStyle w:val="Heading3Exact"/>
                                <w:b/>
                                <w:sz w:val="32"/>
                                <w:szCs w:val="32"/>
                              </w:rPr>
                              <w:t>4. POLLUTION INCIDENT CONTROL &amp; RESPONSE</w:t>
                            </w:r>
                            <w:bookmarkEnd w:id="100"/>
                            <w:bookmarkEnd w:id="101"/>
                            <w:bookmarkEnd w:id="102"/>
                            <w:bookmarkEnd w:id="10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2484" id="Text Box 36" o:spid="_x0000_s1046" type="#_x0000_t202" style="position:absolute;left:0;text-align:left;margin-left:.75pt;margin-top:0;width:335pt;height:42pt;z-index:-251624960;visibility:visible;mso-wrap-style:square;mso-width-percent:0;mso-height-percent:0;mso-wrap-distance-left:5pt;mso-wrap-distance-top:0;mso-wrap-distance-right:168.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" fillcolor="#d99594" stroked="f">
                <v:textbox inset="0,0,0,0">
                  <w:txbxContent>
                    <w:p w14:paraId="7698E4F7" w14:textId="77777777" w:rsidR="00602D0B" w:rsidRPr="00FA0EF5" w:rsidRDefault="00602D0B" w:rsidP="000039B6">
                      <w:pPr>
                        <w:pStyle w:val="Heading1"/>
                        <w:rPr>
                          <w:b w:val="0"/>
                        </w:rPr>
                      </w:pPr>
                      <w:bookmarkStart w:id="104" w:name="bookmark59"/>
                      <w:bookmarkStart w:id="105" w:name="bookmark60"/>
                      <w:bookmarkStart w:id="106" w:name="_Toc53825295"/>
                      <w:bookmarkStart w:id="107" w:name="_Toc170462746"/>
                      <w:r w:rsidRPr="00FA0EF5">
                        <w:rPr>
                          <w:rStyle w:val="Heading3Exact"/>
                          <w:b/>
                          <w:sz w:val="32"/>
                          <w:szCs w:val="32"/>
                        </w:rPr>
                        <w:t>4. POLLUTION INCIDENT CONTROL &amp; RESPONSE</w:t>
                      </w:r>
                      <w:bookmarkEnd w:id="104"/>
                      <w:bookmarkEnd w:id="105"/>
                      <w:bookmarkEnd w:id="106"/>
                      <w:bookmarkEnd w:id="107"/>
                    </w:p>
                  </w:txbxContent>
                </v:textbox>
                <w10:wrap type="topAndBottom" anchorx="margin"/>
              </v:shape>
            </w:pict>
          </mc:Fallback>
        </mc:AlternateContent>
      </w:r>
    </w:p>
    <w:p w14:paraId="4A2E01EE" w14:textId="4861D9ED" w:rsidR="00FC6679" w:rsidRPr="00FA0EF5" w:rsidRDefault="00683A61" w:rsidP="00FA0EF5">
      <w:pPr>
        <w:pStyle w:val="Heading2"/>
      </w:pPr>
      <w:bookmarkStart w:id="108" w:name="_Toc170462747"/>
      <w:r w:rsidRPr="00FA0EF5">
        <w:rPr>
          <w:rStyle w:val="Bodytext512pt"/>
          <w:rFonts w:asciiTheme="minorHAnsi" w:eastAsiaTheme="majorEastAsia" w:hAnsiTheme="minorHAnsi" w:cstheme="majorBidi"/>
          <w:b/>
          <w:bCs w:val="0"/>
          <w:color w:val="000000" w:themeColor="text1"/>
          <w:szCs w:val="26"/>
        </w:rPr>
        <w:t xml:space="preserve">4.1 </w:t>
      </w:r>
      <w:r w:rsidR="003F3650" w:rsidRPr="00FA0EF5">
        <w:rPr>
          <w:rStyle w:val="Bodytext512pt"/>
          <w:rFonts w:asciiTheme="minorHAnsi" w:eastAsiaTheme="majorEastAsia" w:hAnsiTheme="minorHAnsi" w:cstheme="majorBidi"/>
          <w:b/>
          <w:bCs w:val="0"/>
          <w:color w:val="000000" w:themeColor="text1"/>
          <w:szCs w:val="26"/>
        </w:rPr>
        <w:t>K</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ey </w:t>
      </w:r>
      <w:r w:rsidR="003F3650" w:rsidRPr="00FA0EF5">
        <w:rPr>
          <w:rStyle w:val="Bodytext512pt"/>
          <w:rFonts w:asciiTheme="minorHAnsi" w:eastAsiaTheme="majorEastAsia" w:hAnsiTheme="minorHAnsi" w:cstheme="majorBidi"/>
          <w:b/>
          <w:bCs w:val="0"/>
          <w:color w:val="000000" w:themeColor="text1"/>
          <w:szCs w:val="26"/>
        </w:rPr>
        <w:t>F</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acility </w:t>
      </w:r>
      <w:r w:rsidR="003F3650" w:rsidRPr="00FA0EF5">
        <w:rPr>
          <w:rStyle w:val="Bodytext512pt"/>
          <w:rFonts w:asciiTheme="minorHAnsi" w:eastAsiaTheme="majorEastAsia" w:hAnsiTheme="minorHAnsi" w:cstheme="majorBidi"/>
          <w:b/>
          <w:bCs w:val="0"/>
          <w:color w:val="000000" w:themeColor="text1"/>
          <w:szCs w:val="26"/>
        </w:rPr>
        <w:t>I</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ncident </w:t>
      </w:r>
      <w:r w:rsidR="003F3650" w:rsidRPr="00FA0EF5">
        <w:rPr>
          <w:rStyle w:val="Bodytext512pt"/>
          <w:rFonts w:asciiTheme="minorHAnsi" w:eastAsiaTheme="majorEastAsia" w:hAnsiTheme="minorHAnsi" w:cstheme="majorBidi"/>
          <w:b/>
          <w:bCs w:val="0"/>
          <w:color w:val="000000" w:themeColor="text1"/>
          <w:szCs w:val="26"/>
        </w:rPr>
        <w:t>M</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anagement </w:t>
      </w:r>
      <w:r w:rsidR="003F3650" w:rsidRPr="00FA0EF5">
        <w:rPr>
          <w:rStyle w:val="Bodytext512pt"/>
          <w:rFonts w:asciiTheme="minorHAnsi" w:eastAsiaTheme="majorEastAsia" w:hAnsiTheme="minorHAnsi" w:cstheme="majorBidi"/>
          <w:b/>
          <w:bCs w:val="0"/>
          <w:color w:val="000000" w:themeColor="text1"/>
          <w:szCs w:val="26"/>
        </w:rPr>
        <w:t>C</w:t>
      </w:r>
      <w:r w:rsidR="003F3650" w:rsidRPr="00FA0EF5">
        <w:rPr>
          <w:rStyle w:val="Bodytext5SmallCaps"/>
          <w:rFonts w:asciiTheme="minorHAnsi" w:eastAsiaTheme="majorEastAsia" w:hAnsiTheme="minorHAnsi" w:cstheme="majorBidi"/>
          <w:b/>
          <w:bCs w:val="0"/>
          <w:smallCaps w:val="0"/>
          <w:color w:val="000000" w:themeColor="text1"/>
          <w:sz w:val="24"/>
          <w:szCs w:val="26"/>
        </w:rPr>
        <w:t xml:space="preserve">ontact </w:t>
      </w:r>
      <w:r w:rsidR="003F3650" w:rsidRPr="00FA0EF5">
        <w:rPr>
          <w:rStyle w:val="Bodytext512pt"/>
          <w:rFonts w:asciiTheme="minorHAnsi" w:eastAsiaTheme="majorEastAsia" w:hAnsiTheme="minorHAnsi" w:cstheme="majorBidi"/>
          <w:b/>
          <w:bCs w:val="0"/>
          <w:color w:val="000000" w:themeColor="text1"/>
          <w:szCs w:val="26"/>
        </w:rPr>
        <w:t>D</w:t>
      </w:r>
      <w:r w:rsidR="003F3650" w:rsidRPr="00FA0EF5">
        <w:rPr>
          <w:rStyle w:val="Bodytext5SmallCaps"/>
          <w:rFonts w:asciiTheme="minorHAnsi" w:eastAsiaTheme="majorEastAsia" w:hAnsiTheme="minorHAnsi" w:cstheme="majorBidi"/>
          <w:b/>
          <w:bCs w:val="0"/>
          <w:smallCaps w:val="0"/>
          <w:color w:val="000000" w:themeColor="text1"/>
          <w:sz w:val="24"/>
          <w:szCs w:val="26"/>
        </w:rPr>
        <w:t>etails</w:t>
      </w:r>
      <w:bookmarkEnd w:id="108"/>
    </w:p>
    <w:p w14:paraId="2B897E85" w14:textId="3A2C57DF" w:rsidR="0022769D" w:rsidRDefault="003F3650" w:rsidP="00A23DAE">
      <w:pPr>
        <w:pStyle w:val="Bodytext20"/>
        <w:shd w:val="clear" w:color="auto" w:fill="auto"/>
        <w:spacing w:before="0" w:after="339"/>
        <w:ind w:right="840" w:firstLine="0"/>
        <w:jc w:val="left"/>
      </w:pPr>
      <w:r>
        <w:t xml:space="preserve">The following is a list of incident response individuals who are responsible for activating the </w:t>
      </w:r>
      <w:r w:rsidR="00D1398C">
        <w:t>PIRM PLAN</w:t>
      </w:r>
      <w:r>
        <w:t xml:space="preserve"> </w:t>
      </w:r>
      <w:r w:rsidR="00A23DAE">
        <w:t>together with their notification and communication responsibilities:</w:t>
      </w:r>
      <w:r w:rsidR="0022769D">
        <w:t xml:space="preserve">   </w:t>
      </w:r>
    </w:p>
    <w:p w14:paraId="1FA5C0FC" w14:textId="2ABAF208" w:rsidR="00E16289" w:rsidRDefault="00E16289" w:rsidP="00E16289">
      <w:pPr>
        <w:pStyle w:val="Tablecaption0"/>
        <w:shd w:val="clear" w:color="auto" w:fill="auto"/>
        <w:spacing w:line="220" w:lineRule="exact"/>
        <w:rPr>
          <w:rStyle w:val="Tablecaption1"/>
          <w:b/>
          <w:bCs/>
          <w:i/>
          <w:iCs/>
        </w:rPr>
      </w:pPr>
      <w:r>
        <w:rPr>
          <w:rStyle w:val="Tablecaption1"/>
          <w:b/>
          <w:bCs/>
          <w:i/>
          <w:iCs/>
        </w:rPr>
        <w:t xml:space="preserve">Table 7 - </w:t>
      </w:r>
      <w:r w:rsidR="00D1398C">
        <w:rPr>
          <w:rStyle w:val="Tablecaption1"/>
          <w:b/>
          <w:bCs/>
          <w:i/>
          <w:iCs/>
        </w:rPr>
        <w:t>PIRM PLAN</w:t>
      </w:r>
      <w:r>
        <w:rPr>
          <w:rStyle w:val="Tablecaption1"/>
          <w:b/>
          <w:bCs/>
          <w:i/>
          <w:iCs/>
        </w:rPr>
        <w:t xml:space="preserve"> Contact Personnel:</w:t>
      </w:r>
    </w:p>
    <w:p w14:paraId="78C09FDE" w14:textId="77777777" w:rsidR="00A3571D" w:rsidRDefault="00A3571D" w:rsidP="00E16289">
      <w:pPr>
        <w:pStyle w:val="Tablecaption0"/>
        <w:shd w:val="clear" w:color="auto" w:fill="auto"/>
        <w:spacing w:line="220" w:lineRule="exact"/>
        <w:rPr>
          <w:rStyle w:val="Tablecaption1"/>
          <w:b/>
          <w:bCs/>
          <w:i/>
          <w:iCs/>
        </w:rPr>
      </w:pPr>
    </w:p>
    <w:tbl>
      <w:tblPr>
        <w:tblStyle w:val="TableGrid"/>
        <w:tblW w:w="9351" w:type="dxa"/>
        <w:tblLook w:val="04A0" w:firstRow="1" w:lastRow="0" w:firstColumn="1" w:lastColumn="0" w:noHBand="0" w:noVBand="1"/>
      </w:tblPr>
      <w:tblGrid>
        <w:gridCol w:w="1674"/>
        <w:gridCol w:w="1582"/>
        <w:gridCol w:w="1559"/>
        <w:gridCol w:w="2268"/>
        <w:gridCol w:w="2268"/>
      </w:tblGrid>
      <w:tr w:rsidR="00A3571D" w:rsidRPr="00F820B9" w14:paraId="00EC8DAC" w14:textId="77777777" w:rsidTr="00384157">
        <w:tc>
          <w:tcPr>
            <w:tcW w:w="1674" w:type="dxa"/>
          </w:tcPr>
          <w:p w14:paraId="7FBB1309" w14:textId="77777777" w:rsidR="00A3571D" w:rsidRPr="00F820B9" w:rsidRDefault="00A3571D" w:rsidP="00425EEA">
            <w:pPr>
              <w:rPr>
                <w:b/>
                <w:bCs/>
              </w:rPr>
            </w:pPr>
            <w:r w:rsidRPr="00F820B9">
              <w:rPr>
                <w:b/>
                <w:bCs/>
              </w:rPr>
              <w:t>Name</w:t>
            </w:r>
          </w:p>
        </w:tc>
        <w:tc>
          <w:tcPr>
            <w:tcW w:w="1582" w:type="dxa"/>
          </w:tcPr>
          <w:p w14:paraId="46D6384E" w14:textId="77777777" w:rsidR="00A3571D" w:rsidRPr="00F820B9" w:rsidRDefault="00A3571D" w:rsidP="00425EEA">
            <w:pPr>
              <w:rPr>
                <w:b/>
                <w:bCs/>
              </w:rPr>
            </w:pPr>
            <w:r w:rsidRPr="00F820B9">
              <w:rPr>
                <w:b/>
                <w:bCs/>
              </w:rPr>
              <w:t>Position</w:t>
            </w:r>
          </w:p>
        </w:tc>
        <w:tc>
          <w:tcPr>
            <w:tcW w:w="1559" w:type="dxa"/>
          </w:tcPr>
          <w:p w14:paraId="233AE1E1" w14:textId="77777777" w:rsidR="00A3571D" w:rsidRPr="00F820B9" w:rsidRDefault="00A3571D" w:rsidP="00425EEA">
            <w:pPr>
              <w:rPr>
                <w:b/>
                <w:bCs/>
              </w:rPr>
            </w:pPr>
            <w:r w:rsidRPr="00F820B9">
              <w:rPr>
                <w:b/>
                <w:bCs/>
              </w:rPr>
              <w:t>Contact Details (24 Hours)</w:t>
            </w:r>
          </w:p>
        </w:tc>
        <w:tc>
          <w:tcPr>
            <w:tcW w:w="2268" w:type="dxa"/>
          </w:tcPr>
          <w:p w14:paraId="24F82A8A" w14:textId="77777777" w:rsidR="00A3571D" w:rsidRPr="00F820B9" w:rsidRDefault="00A3571D" w:rsidP="00425EEA">
            <w:pPr>
              <w:rPr>
                <w:b/>
                <w:bCs/>
              </w:rPr>
            </w:pPr>
            <w:r w:rsidRPr="00F820B9">
              <w:rPr>
                <w:b/>
                <w:bCs/>
              </w:rPr>
              <w:t>Notification / Responsibilities</w:t>
            </w:r>
          </w:p>
        </w:tc>
        <w:tc>
          <w:tcPr>
            <w:tcW w:w="2268" w:type="dxa"/>
          </w:tcPr>
          <w:p w14:paraId="5F84B3A4" w14:textId="77777777" w:rsidR="00A3571D" w:rsidRPr="00F820B9" w:rsidRDefault="00A3571D" w:rsidP="00425EEA">
            <w:pPr>
              <w:rPr>
                <w:b/>
                <w:bCs/>
              </w:rPr>
            </w:pPr>
            <w:r w:rsidRPr="00F820B9">
              <w:rPr>
                <w:b/>
                <w:bCs/>
              </w:rPr>
              <w:t>Communication / Responsibilities</w:t>
            </w:r>
          </w:p>
        </w:tc>
      </w:tr>
      <w:tr w:rsidR="00CC4007" w14:paraId="17A0CC75" w14:textId="77777777" w:rsidTr="00384157">
        <w:tc>
          <w:tcPr>
            <w:tcW w:w="1674" w:type="dxa"/>
          </w:tcPr>
          <w:p w14:paraId="238FF721" w14:textId="23EDA9AF" w:rsidR="00CC4007" w:rsidRPr="00045D00" w:rsidRDefault="00CC4007" w:rsidP="00CC4007">
            <w:pPr>
              <w:rPr>
                <w:color w:val="000000" w:themeColor="text1"/>
              </w:rPr>
            </w:pPr>
            <w:r w:rsidRPr="00045D00">
              <w:rPr>
                <w:color w:val="000000" w:themeColor="text1"/>
              </w:rPr>
              <w:t>Various</w:t>
            </w:r>
          </w:p>
        </w:tc>
        <w:tc>
          <w:tcPr>
            <w:tcW w:w="1582" w:type="dxa"/>
          </w:tcPr>
          <w:p w14:paraId="650863D5" w14:textId="0E636940" w:rsidR="00CC4007" w:rsidRPr="00045D00" w:rsidRDefault="00CC4007" w:rsidP="00CC4007">
            <w:pPr>
              <w:rPr>
                <w:color w:val="000000" w:themeColor="text1"/>
              </w:rPr>
            </w:pPr>
            <w:r w:rsidRPr="00045D00">
              <w:rPr>
                <w:color w:val="000000" w:themeColor="text1"/>
              </w:rPr>
              <w:t>STP operator</w:t>
            </w:r>
          </w:p>
        </w:tc>
        <w:tc>
          <w:tcPr>
            <w:tcW w:w="1559" w:type="dxa"/>
          </w:tcPr>
          <w:p w14:paraId="0DEAE116" w14:textId="4A79F8F7" w:rsidR="00CC4007" w:rsidRPr="00045D00" w:rsidRDefault="00CC4007" w:rsidP="00CC4007">
            <w:pPr>
              <w:rPr>
                <w:color w:val="000000" w:themeColor="text1"/>
              </w:rPr>
            </w:pPr>
            <w:r w:rsidRPr="00045D00">
              <w:rPr>
                <w:color w:val="000000" w:themeColor="text1"/>
              </w:rPr>
              <w:t>0408 395 947</w:t>
            </w:r>
          </w:p>
        </w:tc>
        <w:tc>
          <w:tcPr>
            <w:tcW w:w="2268" w:type="dxa"/>
          </w:tcPr>
          <w:p w14:paraId="06C9C264" w14:textId="2CFBF09B" w:rsidR="00CC4007" w:rsidRPr="00045D00" w:rsidRDefault="00CC4007" w:rsidP="00CC4007">
            <w:pPr>
              <w:rPr>
                <w:color w:val="000000" w:themeColor="text1"/>
              </w:rPr>
            </w:pPr>
            <w:r w:rsidRPr="00045D00">
              <w:rPr>
                <w:color w:val="000000" w:themeColor="text1"/>
              </w:rPr>
              <w:t xml:space="preserve">Emergency Services On-site Contractors </w:t>
            </w:r>
            <w:r w:rsidR="00E259D5" w:rsidRPr="00045D00">
              <w:rPr>
                <w:color w:val="000000" w:themeColor="text1"/>
              </w:rPr>
              <w:t>A/Manager Water</w:t>
            </w:r>
            <w:r w:rsidRPr="00045D00">
              <w:rPr>
                <w:color w:val="000000" w:themeColor="text1"/>
              </w:rPr>
              <w:t xml:space="preserve"> Enginee</w:t>
            </w:r>
            <w:r w:rsidR="00E259D5" w:rsidRPr="00045D00">
              <w:rPr>
                <w:color w:val="000000" w:themeColor="text1"/>
              </w:rPr>
              <w:t>r</w:t>
            </w:r>
            <w:r w:rsidRPr="00045D00">
              <w:rPr>
                <w:color w:val="000000" w:themeColor="text1"/>
              </w:rPr>
              <w:t xml:space="preserve"> (WSC)</w:t>
            </w:r>
          </w:p>
        </w:tc>
        <w:tc>
          <w:tcPr>
            <w:tcW w:w="2268" w:type="dxa"/>
          </w:tcPr>
          <w:p w14:paraId="05332F0E" w14:textId="77777777" w:rsidR="00CC4007" w:rsidRPr="00045D00" w:rsidRDefault="00CC4007" w:rsidP="00CC4007">
            <w:pPr>
              <w:rPr>
                <w:color w:val="000000" w:themeColor="text1"/>
              </w:rPr>
            </w:pPr>
          </w:p>
        </w:tc>
      </w:tr>
      <w:tr w:rsidR="00CC4007" w14:paraId="487CAD83" w14:textId="77777777" w:rsidTr="00384157">
        <w:tc>
          <w:tcPr>
            <w:tcW w:w="1674" w:type="dxa"/>
          </w:tcPr>
          <w:p w14:paraId="0E03B2F7" w14:textId="77777777" w:rsidR="00CC4007" w:rsidRPr="00045D00" w:rsidRDefault="00CC4007" w:rsidP="00CC4007">
            <w:pPr>
              <w:rPr>
                <w:color w:val="000000" w:themeColor="text1"/>
              </w:rPr>
            </w:pPr>
            <w:r w:rsidRPr="00045D00">
              <w:rPr>
                <w:color w:val="000000" w:themeColor="text1"/>
              </w:rPr>
              <w:t>Allan Middleton</w:t>
            </w:r>
          </w:p>
          <w:p w14:paraId="3EF5590A" w14:textId="0015593C" w:rsidR="00CC4007" w:rsidRPr="00045D00" w:rsidRDefault="00CC4007" w:rsidP="00CC4007">
            <w:pPr>
              <w:rPr>
                <w:color w:val="000000" w:themeColor="text1"/>
              </w:rPr>
            </w:pPr>
          </w:p>
        </w:tc>
        <w:tc>
          <w:tcPr>
            <w:tcW w:w="1582" w:type="dxa"/>
          </w:tcPr>
          <w:p w14:paraId="6565B986" w14:textId="3212DACC" w:rsidR="00CC4007" w:rsidRPr="00045D00" w:rsidRDefault="00CC4007" w:rsidP="00CC4007">
            <w:pPr>
              <w:rPr>
                <w:color w:val="000000" w:themeColor="text1"/>
              </w:rPr>
            </w:pPr>
            <w:r w:rsidRPr="00045D00">
              <w:rPr>
                <w:color w:val="000000" w:themeColor="text1"/>
              </w:rPr>
              <w:t>Operator in Charge (WSC)</w:t>
            </w:r>
          </w:p>
        </w:tc>
        <w:tc>
          <w:tcPr>
            <w:tcW w:w="1559" w:type="dxa"/>
          </w:tcPr>
          <w:p w14:paraId="0A8B2698" w14:textId="77777777" w:rsidR="00CC4007" w:rsidRPr="00045D00" w:rsidRDefault="00CC4007" w:rsidP="00CC4007">
            <w:pPr>
              <w:rPr>
                <w:color w:val="000000" w:themeColor="text1"/>
              </w:rPr>
            </w:pPr>
            <w:r w:rsidRPr="00045D00">
              <w:rPr>
                <w:color w:val="000000" w:themeColor="text1"/>
              </w:rPr>
              <w:t>0408 395 947</w:t>
            </w:r>
          </w:p>
        </w:tc>
        <w:tc>
          <w:tcPr>
            <w:tcW w:w="2268" w:type="dxa"/>
          </w:tcPr>
          <w:p w14:paraId="175451B0" w14:textId="7308C0C3" w:rsidR="00CC4007" w:rsidRPr="00045D00" w:rsidRDefault="00CC4007" w:rsidP="00CC4007">
            <w:pPr>
              <w:rPr>
                <w:color w:val="000000" w:themeColor="text1"/>
              </w:rPr>
            </w:pPr>
            <w:r w:rsidRPr="00045D00">
              <w:rPr>
                <w:color w:val="000000" w:themeColor="text1"/>
              </w:rPr>
              <w:t xml:space="preserve">Emergency Services On-site Contractors </w:t>
            </w:r>
          </w:p>
        </w:tc>
        <w:tc>
          <w:tcPr>
            <w:tcW w:w="2268" w:type="dxa"/>
          </w:tcPr>
          <w:p w14:paraId="18CE96D2" w14:textId="64DDACEA" w:rsidR="00CC4007" w:rsidRPr="00045D00" w:rsidRDefault="00CC4007" w:rsidP="00CC4007">
            <w:pPr>
              <w:rPr>
                <w:color w:val="000000" w:themeColor="text1"/>
              </w:rPr>
            </w:pPr>
            <w:r w:rsidRPr="00045D00">
              <w:rPr>
                <w:color w:val="000000" w:themeColor="text1"/>
              </w:rPr>
              <w:t>Emergency Services Director Engineering (WSC) On-site Contractors</w:t>
            </w:r>
          </w:p>
        </w:tc>
      </w:tr>
      <w:tr w:rsidR="00CC4007" w14:paraId="7A1CB44F" w14:textId="77777777" w:rsidTr="00384157">
        <w:tc>
          <w:tcPr>
            <w:tcW w:w="1674" w:type="dxa"/>
          </w:tcPr>
          <w:p w14:paraId="72194F68" w14:textId="2963F093" w:rsidR="00CC4007" w:rsidRPr="00045D00" w:rsidRDefault="0024547C" w:rsidP="00CC4007">
            <w:pPr>
              <w:rPr>
                <w:color w:val="000000" w:themeColor="text1"/>
              </w:rPr>
            </w:pPr>
            <w:r>
              <w:rPr>
                <w:color w:val="000000" w:themeColor="text1"/>
              </w:rPr>
              <w:t>Tom Baldwin</w:t>
            </w:r>
          </w:p>
        </w:tc>
        <w:tc>
          <w:tcPr>
            <w:tcW w:w="1582" w:type="dxa"/>
          </w:tcPr>
          <w:p w14:paraId="50083A4C" w14:textId="4EB16057" w:rsidR="00CC4007" w:rsidRPr="00045D00" w:rsidRDefault="00E259D5" w:rsidP="00CC4007">
            <w:pPr>
              <w:rPr>
                <w:color w:val="000000" w:themeColor="text1"/>
              </w:rPr>
            </w:pPr>
            <w:r w:rsidRPr="00045D00">
              <w:rPr>
                <w:color w:val="000000" w:themeColor="text1"/>
              </w:rPr>
              <w:t>Manager Water</w:t>
            </w:r>
            <w:r w:rsidR="0024547C">
              <w:rPr>
                <w:color w:val="000000" w:themeColor="text1"/>
              </w:rPr>
              <w:t>/</w:t>
            </w:r>
            <w:proofErr w:type="gramStart"/>
            <w:r w:rsidR="0024547C">
              <w:rPr>
                <w:color w:val="000000" w:themeColor="text1"/>
              </w:rPr>
              <w:t>Sewer  &amp;</w:t>
            </w:r>
            <w:proofErr w:type="gramEnd"/>
            <w:r w:rsidR="0024547C">
              <w:rPr>
                <w:color w:val="000000" w:themeColor="text1"/>
              </w:rPr>
              <w:t xml:space="preserve"> Waste</w:t>
            </w:r>
            <w:r w:rsidR="00CC4007" w:rsidRPr="00045D00">
              <w:rPr>
                <w:color w:val="000000" w:themeColor="text1"/>
              </w:rPr>
              <w:t xml:space="preserve"> Engineer</w:t>
            </w:r>
            <w:r w:rsidRPr="00045D00">
              <w:rPr>
                <w:color w:val="000000" w:themeColor="text1"/>
              </w:rPr>
              <w:t xml:space="preserve"> (WSC)</w:t>
            </w:r>
          </w:p>
        </w:tc>
        <w:tc>
          <w:tcPr>
            <w:tcW w:w="1559" w:type="dxa"/>
          </w:tcPr>
          <w:p w14:paraId="66B156A4" w14:textId="77777777" w:rsidR="00CC4007" w:rsidRPr="00045D00" w:rsidRDefault="00CC4007" w:rsidP="00CC4007">
            <w:pPr>
              <w:rPr>
                <w:color w:val="000000" w:themeColor="text1"/>
              </w:rPr>
            </w:pPr>
            <w:r w:rsidRPr="00045D00">
              <w:rPr>
                <w:color w:val="000000" w:themeColor="text1"/>
              </w:rPr>
              <w:t>0419 995 062</w:t>
            </w:r>
          </w:p>
        </w:tc>
        <w:tc>
          <w:tcPr>
            <w:tcW w:w="2268" w:type="dxa"/>
          </w:tcPr>
          <w:p w14:paraId="3C55B409" w14:textId="31D7E50A" w:rsidR="00CC4007" w:rsidRPr="00045D00" w:rsidRDefault="00E259D5" w:rsidP="00CC4007">
            <w:pPr>
              <w:rPr>
                <w:color w:val="000000" w:themeColor="text1"/>
              </w:rPr>
            </w:pPr>
            <w:r w:rsidRPr="00045D00">
              <w:rPr>
                <w:color w:val="000000" w:themeColor="text1"/>
              </w:rPr>
              <w:t>Director Engineering (WSC)</w:t>
            </w:r>
          </w:p>
        </w:tc>
        <w:tc>
          <w:tcPr>
            <w:tcW w:w="2268" w:type="dxa"/>
          </w:tcPr>
          <w:p w14:paraId="3EE88AAC" w14:textId="77777777" w:rsidR="00CC4007" w:rsidRPr="00045D00" w:rsidRDefault="00CC4007" w:rsidP="00CC4007">
            <w:pPr>
              <w:rPr>
                <w:color w:val="000000" w:themeColor="text1"/>
              </w:rPr>
            </w:pPr>
            <w:r w:rsidRPr="00045D00">
              <w:rPr>
                <w:color w:val="000000" w:themeColor="text1"/>
              </w:rPr>
              <w:t>Emergency Services On-site personnel</w:t>
            </w:r>
          </w:p>
        </w:tc>
      </w:tr>
      <w:tr w:rsidR="00E259D5" w14:paraId="0AA9C09F" w14:textId="77777777" w:rsidTr="00384157">
        <w:tc>
          <w:tcPr>
            <w:tcW w:w="1674" w:type="dxa"/>
          </w:tcPr>
          <w:p w14:paraId="3A3E3402" w14:textId="50C8BB1A" w:rsidR="00E259D5" w:rsidRPr="00045D00" w:rsidRDefault="00E259D5" w:rsidP="00E259D5">
            <w:pPr>
              <w:rPr>
                <w:color w:val="000000" w:themeColor="text1"/>
              </w:rPr>
            </w:pPr>
            <w:r w:rsidRPr="00045D00">
              <w:rPr>
                <w:color w:val="000000" w:themeColor="text1"/>
              </w:rPr>
              <w:t>Kazi Mahmud</w:t>
            </w:r>
          </w:p>
        </w:tc>
        <w:tc>
          <w:tcPr>
            <w:tcW w:w="1582" w:type="dxa"/>
          </w:tcPr>
          <w:p w14:paraId="7F5E0D8F" w14:textId="1275C995" w:rsidR="00E259D5" w:rsidRPr="00045D00" w:rsidRDefault="00E259D5" w:rsidP="00E259D5">
            <w:pPr>
              <w:rPr>
                <w:color w:val="000000" w:themeColor="text1"/>
              </w:rPr>
            </w:pPr>
            <w:r w:rsidRPr="00045D00">
              <w:rPr>
                <w:color w:val="000000" w:themeColor="text1"/>
              </w:rPr>
              <w:t>Director Engineering (WSC)</w:t>
            </w:r>
          </w:p>
        </w:tc>
        <w:tc>
          <w:tcPr>
            <w:tcW w:w="1559" w:type="dxa"/>
          </w:tcPr>
          <w:p w14:paraId="4BC306D6" w14:textId="77777777" w:rsidR="00E259D5" w:rsidRPr="00045D00" w:rsidRDefault="00E259D5" w:rsidP="00E259D5">
            <w:pPr>
              <w:rPr>
                <w:color w:val="000000" w:themeColor="text1"/>
              </w:rPr>
            </w:pPr>
            <w:r w:rsidRPr="00045D00">
              <w:rPr>
                <w:color w:val="000000" w:themeColor="text1"/>
              </w:rPr>
              <w:t>0408 460 528</w:t>
            </w:r>
          </w:p>
          <w:p w14:paraId="563B292C" w14:textId="13EA11F1" w:rsidR="00E259D5" w:rsidRPr="00045D00" w:rsidRDefault="00E259D5" w:rsidP="00E259D5">
            <w:pPr>
              <w:rPr>
                <w:color w:val="000000" w:themeColor="text1"/>
              </w:rPr>
            </w:pPr>
            <w:r w:rsidRPr="00045D00">
              <w:rPr>
                <w:color w:val="000000" w:themeColor="text1"/>
              </w:rPr>
              <w:t>02 6828 6100</w:t>
            </w:r>
          </w:p>
        </w:tc>
        <w:tc>
          <w:tcPr>
            <w:tcW w:w="2268" w:type="dxa"/>
          </w:tcPr>
          <w:p w14:paraId="5CA27303" w14:textId="77777777" w:rsidR="00E259D5" w:rsidRPr="00045D00" w:rsidRDefault="00E259D5" w:rsidP="00E259D5">
            <w:pPr>
              <w:rPr>
                <w:color w:val="000000" w:themeColor="text1"/>
              </w:rPr>
            </w:pPr>
            <w:r w:rsidRPr="00045D00">
              <w:rPr>
                <w:color w:val="000000" w:themeColor="text1"/>
              </w:rPr>
              <w:t xml:space="preserve">Emergency Services </w:t>
            </w:r>
          </w:p>
          <w:p w14:paraId="5F232ED4" w14:textId="77777777" w:rsidR="00E259D5" w:rsidRPr="00045D00" w:rsidRDefault="00E259D5" w:rsidP="00E259D5">
            <w:pPr>
              <w:rPr>
                <w:color w:val="000000" w:themeColor="text1"/>
              </w:rPr>
            </w:pPr>
            <w:r w:rsidRPr="00045D00">
              <w:rPr>
                <w:color w:val="000000" w:themeColor="text1"/>
              </w:rPr>
              <w:t xml:space="preserve">EPA </w:t>
            </w:r>
          </w:p>
          <w:p w14:paraId="63C854B4" w14:textId="77777777" w:rsidR="00E259D5" w:rsidRPr="00045D00" w:rsidRDefault="00E259D5" w:rsidP="00E259D5">
            <w:pPr>
              <w:rPr>
                <w:color w:val="000000" w:themeColor="text1"/>
              </w:rPr>
            </w:pPr>
            <w:r w:rsidRPr="00045D00">
              <w:rPr>
                <w:color w:val="000000" w:themeColor="text1"/>
              </w:rPr>
              <w:t xml:space="preserve">Ministry of </w:t>
            </w:r>
          </w:p>
          <w:p w14:paraId="1766677E" w14:textId="77777777" w:rsidR="00E259D5" w:rsidRPr="00045D00" w:rsidRDefault="00E259D5" w:rsidP="00E259D5">
            <w:pPr>
              <w:rPr>
                <w:color w:val="000000" w:themeColor="text1"/>
              </w:rPr>
            </w:pPr>
            <w:r w:rsidRPr="00045D00">
              <w:rPr>
                <w:color w:val="000000" w:themeColor="text1"/>
              </w:rPr>
              <w:t xml:space="preserve">Health </w:t>
            </w:r>
          </w:p>
          <w:p w14:paraId="4E9D080B" w14:textId="2B860937" w:rsidR="00E259D5" w:rsidRPr="00045D00" w:rsidRDefault="00E259D5" w:rsidP="00E259D5">
            <w:pPr>
              <w:rPr>
                <w:color w:val="000000" w:themeColor="text1"/>
              </w:rPr>
            </w:pPr>
            <w:r w:rsidRPr="00045D00">
              <w:rPr>
                <w:color w:val="000000" w:themeColor="text1"/>
              </w:rPr>
              <w:t>Safe</w:t>
            </w:r>
            <w:r w:rsidR="00B15E5C">
              <w:rPr>
                <w:color w:val="000000" w:themeColor="text1"/>
              </w:rPr>
              <w:t>W</w:t>
            </w:r>
            <w:r w:rsidRPr="00045D00">
              <w:rPr>
                <w:color w:val="000000" w:themeColor="text1"/>
              </w:rPr>
              <w:t xml:space="preserve">ork </w:t>
            </w:r>
            <w:r w:rsidR="00B15E5C">
              <w:rPr>
                <w:color w:val="000000" w:themeColor="text1"/>
              </w:rPr>
              <w:t>NSW</w:t>
            </w:r>
          </w:p>
          <w:p w14:paraId="794A5B78" w14:textId="77777777" w:rsidR="00E259D5" w:rsidRPr="00045D00" w:rsidRDefault="00E259D5" w:rsidP="00E259D5">
            <w:pPr>
              <w:rPr>
                <w:color w:val="000000" w:themeColor="text1"/>
              </w:rPr>
            </w:pPr>
            <w:r w:rsidRPr="00045D00">
              <w:rPr>
                <w:color w:val="000000" w:themeColor="text1"/>
              </w:rPr>
              <w:t xml:space="preserve">Fire and Rescue </w:t>
            </w:r>
          </w:p>
          <w:p w14:paraId="36A77180" w14:textId="34A403C1" w:rsidR="00E259D5" w:rsidRPr="00045D00" w:rsidRDefault="00E259D5" w:rsidP="00E259D5">
            <w:pPr>
              <w:rPr>
                <w:color w:val="000000" w:themeColor="text1"/>
              </w:rPr>
            </w:pPr>
            <w:r w:rsidRPr="00045D00">
              <w:rPr>
                <w:color w:val="000000" w:themeColor="text1"/>
              </w:rPr>
              <w:t xml:space="preserve">WSC GM </w:t>
            </w:r>
          </w:p>
        </w:tc>
        <w:tc>
          <w:tcPr>
            <w:tcW w:w="2268" w:type="dxa"/>
          </w:tcPr>
          <w:p w14:paraId="52F5A131" w14:textId="77777777" w:rsidR="00E259D5" w:rsidRPr="00045D00" w:rsidRDefault="00E259D5" w:rsidP="00E259D5">
            <w:pPr>
              <w:rPr>
                <w:color w:val="000000" w:themeColor="text1"/>
              </w:rPr>
            </w:pPr>
            <w:r w:rsidRPr="00045D00">
              <w:rPr>
                <w:color w:val="000000" w:themeColor="text1"/>
              </w:rPr>
              <w:t xml:space="preserve">Emergency Services </w:t>
            </w:r>
          </w:p>
          <w:p w14:paraId="3435C86B" w14:textId="77777777" w:rsidR="00E259D5" w:rsidRPr="00045D00" w:rsidRDefault="00E259D5" w:rsidP="00E259D5">
            <w:pPr>
              <w:rPr>
                <w:color w:val="000000" w:themeColor="text1"/>
              </w:rPr>
            </w:pPr>
            <w:r w:rsidRPr="00045D00">
              <w:rPr>
                <w:color w:val="000000" w:themeColor="text1"/>
              </w:rPr>
              <w:t xml:space="preserve">WSC site personnel / </w:t>
            </w:r>
          </w:p>
          <w:p w14:paraId="24E40A08" w14:textId="77777777" w:rsidR="00E259D5" w:rsidRPr="00045D00" w:rsidRDefault="00E259D5" w:rsidP="00E259D5">
            <w:pPr>
              <w:rPr>
                <w:color w:val="000000" w:themeColor="text1"/>
              </w:rPr>
            </w:pPr>
            <w:r w:rsidRPr="00045D00">
              <w:rPr>
                <w:color w:val="000000" w:themeColor="text1"/>
              </w:rPr>
              <w:t xml:space="preserve">EPA &amp; Lead Agencies </w:t>
            </w:r>
          </w:p>
          <w:p w14:paraId="5B618A8E" w14:textId="77777777" w:rsidR="00E259D5" w:rsidRPr="00045D00" w:rsidRDefault="00E259D5" w:rsidP="00E259D5">
            <w:pPr>
              <w:rPr>
                <w:color w:val="000000" w:themeColor="text1"/>
              </w:rPr>
            </w:pPr>
            <w:r w:rsidRPr="00045D00">
              <w:rPr>
                <w:color w:val="000000" w:themeColor="text1"/>
              </w:rPr>
              <w:t xml:space="preserve">Media &amp; Ministries </w:t>
            </w:r>
          </w:p>
          <w:p w14:paraId="50BA0049" w14:textId="480D4586" w:rsidR="00E259D5" w:rsidRPr="00045D00" w:rsidRDefault="00E259D5" w:rsidP="00E259D5">
            <w:pPr>
              <w:rPr>
                <w:color w:val="000000" w:themeColor="text1"/>
              </w:rPr>
            </w:pPr>
            <w:r w:rsidRPr="00045D00">
              <w:rPr>
                <w:color w:val="000000" w:themeColor="text1"/>
              </w:rPr>
              <w:t>within delegations</w:t>
            </w:r>
          </w:p>
        </w:tc>
      </w:tr>
      <w:tr w:rsidR="00E259D5" w14:paraId="1C14F727" w14:textId="77777777" w:rsidTr="00384157">
        <w:tc>
          <w:tcPr>
            <w:tcW w:w="1674" w:type="dxa"/>
          </w:tcPr>
          <w:p w14:paraId="2D4F4DE8" w14:textId="320C8B65" w:rsidR="00E259D5" w:rsidRPr="00045D00" w:rsidRDefault="00E259D5" w:rsidP="00E259D5">
            <w:pPr>
              <w:rPr>
                <w:color w:val="000000" w:themeColor="text1"/>
              </w:rPr>
            </w:pPr>
            <w:r w:rsidRPr="00045D00">
              <w:rPr>
                <w:color w:val="000000" w:themeColor="text1"/>
              </w:rPr>
              <w:t>Megan Dixon</w:t>
            </w:r>
          </w:p>
        </w:tc>
        <w:tc>
          <w:tcPr>
            <w:tcW w:w="1582" w:type="dxa"/>
          </w:tcPr>
          <w:p w14:paraId="566C9552" w14:textId="5F00C404" w:rsidR="00E259D5" w:rsidRPr="00045D00" w:rsidRDefault="00E259D5" w:rsidP="00E259D5">
            <w:pPr>
              <w:rPr>
                <w:color w:val="000000" w:themeColor="text1"/>
              </w:rPr>
            </w:pPr>
            <w:r w:rsidRPr="00045D00">
              <w:rPr>
                <w:color w:val="000000" w:themeColor="text1"/>
              </w:rPr>
              <w:t>General Manager (WSC)</w:t>
            </w:r>
          </w:p>
        </w:tc>
        <w:tc>
          <w:tcPr>
            <w:tcW w:w="1559" w:type="dxa"/>
          </w:tcPr>
          <w:p w14:paraId="55CD3237" w14:textId="77777777" w:rsidR="00E259D5" w:rsidRPr="00045D00" w:rsidRDefault="00E259D5" w:rsidP="00E259D5">
            <w:pPr>
              <w:rPr>
                <w:color w:val="000000" w:themeColor="text1"/>
              </w:rPr>
            </w:pPr>
            <w:r w:rsidRPr="00045D00">
              <w:rPr>
                <w:color w:val="000000" w:themeColor="text1"/>
              </w:rPr>
              <w:t>0459 685 091</w:t>
            </w:r>
          </w:p>
          <w:p w14:paraId="1EA9550A" w14:textId="3C0C4232" w:rsidR="00E259D5" w:rsidRPr="00045D00" w:rsidRDefault="00E259D5" w:rsidP="00E259D5">
            <w:pPr>
              <w:rPr>
                <w:color w:val="000000" w:themeColor="text1"/>
              </w:rPr>
            </w:pPr>
            <w:r w:rsidRPr="00045D00">
              <w:rPr>
                <w:color w:val="000000" w:themeColor="text1"/>
              </w:rPr>
              <w:t>02 6828 6100</w:t>
            </w:r>
          </w:p>
        </w:tc>
        <w:tc>
          <w:tcPr>
            <w:tcW w:w="2268" w:type="dxa"/>
          </w:tcPr>
          <w:p w14:paraId="613029D6" w14:textId="651A5635" w:rsidR="00E259D5" w:rsidRPr="00045D00" w:rsidRDefault="00E259D5" w:rsidP="00E259D5">
            <w:pPr>
              <w:rPr>
                <w:color w:val="000000" w:themeColor="text1"/>
              </w:rPr>
            </w:pPr>
            <w:r w:rsidRPr="00045D00">
              <w:rPr>
                <w:color w:val="000000" w:themeColor="text1"/>
              </w:rPr>
              <w:t>Mayor &amp; Councillors</w:t>
            </w:r>
          </w:p>
        </w:tc>
        <w:tc>
          <w:tcPr>
            <w:tcW w:w="2268" w:type="dxa"/>
          </w:tcPr>
          <w:p w14:paraId="0FC1E258" w14:textId="0935BDFE" w:rsidR="00E259D5" w:rsidRPr="00045D00" w:rsidRDefault="00E259D5" w:rsidP="00E259D5">
            <w:pPr>
              <w:rPr>
                <w:color w:val="000000" w:themeColor="text1"/>
              </w:rPr>
            </w:pPr>
            <w:r w:rsidRPr="00045D00">
              <w:rPr>
                <w:color w:val="000000" w:themeColor="text1"/>
              </w:rPr>
              <w:t>Media, Councillors &amp; wider Community</w:t>
            </w:r>
          </w:p>
        </w:tc>
      </w:tr>
    </w:tbl>
    <w:p w14:paraId="7D7C61A9" w14:textId="77777777" w:rsidR="00F820B9" w:rsidRDefault="003F3650">
      <w:pPr>
        <w:pStyle w:val="Bodytext20"/>
        <w:shd w:val="clear" w:color="auto" w:fill="auto"/>
        <w:spacing w:before="127" w:after="0"/>
        <w:ind w:firstLine="0"/>
      </w:pPr>
      <w:r>
        <w:t>The above details are to be verified annually and updated whenever a change in personnel or responsibility has occurred.</w:t>
      </w:r>
    </w:p>
    <w:p w14:paraId="6236C8DC" w14:textId="77777777" w:rsidR="00F820B9" w:rsidRDefault="00F820B9">
      <w:pPr>
        <w:pStyle w:val="Bodytext20"/>
        <w:shd w:val="clear" w:color="auto" w:fill="auto"/>
        <w:spacing w:before="127" w:after="0"/>
        <w:ind w:firstLine="0"/>
      </w:pPr>
    </w:p>
    <w:p w14:paraId="1317AA9F" w14:textId="77777777" w:rsidR="00F820B9" w:rsidRDefault="00F820B9">
      <w:pPr>
        <w:pStyle w:val="Bodytext20"/>
        <w:shd w:val="clear" w:color="auto" w:fill="auto"/>
        <w:spacing w:before="127" w:after="0"/>
        <w:ind w:firstLine="0"/>
      </w:pPr>
    </w:p>
    <w:p w14:paraId="2FCBF736" w14:textId="77777777" w:rsidR="00F820B9" w:rsidRDefault="00F820B9">
      <w:pPr>
        <w:pStyle w:val="Bodytext20"/>
        <w:shd w:val="clear" w:color="auto" w:fill="auto"/>
        <w:spacing w:before="127" w:after="0"/>
        <w:ind w:firstLine="0"/>
      </w:pPr>
    </w:p>
    <w:p w14:paraId="72E31777" w14:textId="77777777" w:rsidR="00F820B9" w:rsidRDefault="00F820B9">
      <w:pPr>
        <w:rPr>
          <w:rFonts w:ascii="Calibri" w:eastAsia="Calibri" w:hAnsi="Calibri" w:cs="Calibri"/>
          <w:sz w:val="22"/>
          <w:szCs w:val="22"/>
        </w:rPr>
      </w:pPr>
      <w:r>
        <w:br w:type="page"/>
      </w:r>
    </w:p>
    <w:p w14:paraId="04634330" w14:textId="68D1FF48" w:rsidR="00F820B9" w:rsidRPr="00FA0EF5" w:rsidRDefault="00F820B9" w:rsidP="00FA0EF5">
      <w:pPr>
        <w:pStyle w:val="Heading2"/>
      </w:pPr>
      <w:bookmarkStart w:id="109" w:name="_Toc170462748"/>
      <w:r w:rsidRPr="00FA0EF5">
        <w:rPr>
          <w:rStyle w:val="Tablecaption212pt"/>
          <w:rFonts w:asciiTheme="minorHAnsi" w:eastAsiaTheme="majorEastAsia" w:hAnsiTheme="minorHAnsi" w:cstheme="majorBidi"/>
          <w:b/>
          <w:bCs w:val="0"/>
          <w:color w:val="000000" w:themeColor="text1"/>
          <w:szCs w:val="26"/>
        </w:rPr>
        <w:lastRenderedPageBreak/>
        <w:t>4.2</w:t>
      </w:r>
      <w:r w:rsidR="001C6483">
        <w:rPr>
          <w:rStyle w:val="Tablecaption212pt"/>
          <w:rFonts w:asciiTheme="minorHAnsi" w:eastAsiaTheme="majorEastAsia" w:hAnsiTheme="minorHAnsi" w:cstheme="majorBidi"/>
          <w:b/>
          <w:bCs w:val="0"/>
          <w:color w:val="000000" w:themeColor="text1"/>
          <w:szCs w:val="26"/>
        </w:rPr>
        <w:t xml:space="preserve"> </w:t>
      </w:r>
      <w:r w:rsidRPr="00FA0EF5">
        <w:rPr>
          <w:rStyle w:val="Tablecaption212pt"/>
          <w:rFonts w:asciiTheme="minorHAnsi" w:eastAsiaTheme="majorEastAsia" w:hAnsiTheme="minorHAnsi" w:cstheme="majorBidi"/>
          <w:b/>
          <w:bCs w:val="0"/>
          <w:color w:val="000000" w:themeColor="text1"/>
          <w:szCs w:val="26"/>
        </w:rPr>
        <w:t>K</w:t>
      </w:r>
      <w:r w:rsidRPr="00FA0EF5">
        <w:rPr>
          <w:rStyle w:val="Tablecaption2SmallCaps"/>
          <w:rFonts w:asciiTheme="minorHAnsi" w:eastAsiaTheme="majorEastAsia" w:hAnsiTheme="minorHAnsi" w:cstheme="majorBidi"/>
          <w:b/>
          <w:bCs w:val="0"/>
          <w:smallCaps w:val="0"/>
          <w:color w:val="000000" w:themeColor="text1"/>
          <w:sz w:val="24"/>
          <w:szCs w:val="26"/>
        </w:rPr>
        <w:t xml:space="preserve">ey </w:t>
      </w:r>
      <w:r w:rsidRPr="00FA0EF5">
        <w:rPr>
          <w:rStyle w:val="Tablecaption212pt"/>
          <w:rFonts w:asciiTheme="minorHAnsi" w:eastAsiaTheme="majorEastAsia" w:hAnsiTheme="minorHAnsi" w:cstheme="majorBidi"/>
          <w:b/>
          <w:bCs w:val="0"/>
          <w:color w:val="000000" w:themeColor="text1"/>
          <w:szCs w:val="26"/>
        </w:rPr>
        <w:t>I</w:t>
      </w:r>
      <w:r w:rsidRPr="00FA0EF5">
        <w:rPr>
          <w:rStyle w:val="Tablecaption2SmallCaps"/>
          <w:rFonts w:asciiTheme="minorHAnsi" w:eastAsiaTheme="majorEastAsia" w:hAnsiTheme="minorHAnsi" w:cstheme="majorBidi"/>
          <w:b/>
          <w:bCs w:val="0"/>
          <w:smallCaps w:val="0"/>
          <w:color w:val="000000" w:themeColor="text1"/>
          <w:sz w:val="24"/>
          <w:szCs w:val="26"/>
        </w:rPr>
        <w:t xml:space="preserve">ncident </w:t>
      </w:r>
      <w:r w:rsidRPr="00FA0EF5">
        <w:rPr>
          <w:rStyle w:val="Tablecaption212pt"/>
          <w:rFonts w:asciiTheme="minorHAnsi" w:eastAsiaTheme="majorEastAsia" w:hAnsiTheme="minorHAnsi" w:cstheme="majorBidi"/>
          <w:b/>
          <w:bCs w:val="0"/>
          <w:color w:val="000000" w:themeColor="text1"/>
          <w:szCs w:val="26"/>
        </w:rPr>
        <w:t>C</w:t>
      </w:r>
      <w:r w:rsidRPr="00FA0EF5">
        <w:rPr>
          <w:rStyle w:val="Tablecaption2SmallCaps"/>
          <w:rFonts w:asciiTheme="minorHAnsi" w:eastAsiaTheme="majorEastAsia" w:hAnsiTheme="minorHAnsi" w:cstheme="majorBidi"/>
          <w:b/>
          <w:bCs w:val="0"/>
          <w:smallCaps w:val="0"/>
          <w:color w:val="000000" w:themeColor="text1"/>
          <w:sz w:val="24"/>
          <w:szCs w:val="26"/>
        </w:rPr>
        <w:t xml:space="preserve">ontact </w:t>
      </w:r>
      <w:r w:rsidRPr="00FA0EF5">
        <w:rPr>
          <w:rStyle w:val="Tablecaption212pt"/>
          <w:rFonts w:asciiTheme="minorHAnsi" w:eastAsiaTheme="majorEastAsia" w:hAnsiTheme="minorHAnsi" w:cstheme="majorBidi"/>
          <w:b/>
          <w:bCs w:val="0"/>
          <w:color w:val="000000" w:themeColor="text1"/>
          <w:szCs w:val="26"/>
        </w:rPr>
        <w:t>D</w:t>
      </w:r>
      <w:r w:rsidRPr="00FA0EF5">
        <w:rPr>
          <w:rStyle w:val="Tablecaption2SmallCaps"/>
          <w:rFonts w:asciiTheme="minorHAnsi" w:eastAsiaTheme="majorEastAsia" w:hAnsiTheme="minorHAnsi" w:cstheme="majorBidi"/>
          <w:b/>
          <w:bCs w:val="0"/>
          <w:smallCaps w:val="0"/>
          <w:color w:val="000000" w:themeColor="text1"/>
          <w:sz w:val="24"/>
          <w:szCs w:val="26"/>
        </w:rPr>
        <w:t>etails</w:t>
      </w:r>
      <w:bookmarkEnd w:id="109"/>
    </w:p>
    <w:p w14:paraId="6F153265" w14:textId="77777777" w:rsidR="00F820B9" w:rsidRDefault="00F820B9" w:rsidP="00F820B9">
      <w:pPr>
        <w:pStyle w:val="Tablecaption30"/>
        <w:shd w:val="clear" w:color="auto" w:fill="auto"/>
        <w:spacing w:before="0"/>
        <w:rPr>
          <w:sz w:val="22"/>
        </w:rPr>
      </w:pPr>
      <w:r w:rsidRPr="007E7E95">
        <w:rPr>
          <w:sz w:val="22"/>
        </w:rPr>
        <w:t>The following is a list of incident response individuals and organizations that may be needed during a pollution incident.</w:t>
      </w:r>
    </w:p>
    <w:p w14:paraId="7E804A44" w14:textId="77777777" w:rsidR="00A3571D" w:rsidRPr="007E7E95" w:rsidRDefault="00A3571D" w:rsidP="00F820B9">
      <w:pPr>
        <w:pStyle w:val="Tablecaption30"/>
        <w:shd w:val="clear" w:color="auto" w:fill="auto"/>
        <w:spacing w:before="0"/>
        <w:rPr>
          <w:sz w:val="22"/>
        </w:rPr>
      </w:pPr>
    </w:p>
    <w:p w14:paraId="1B3B421B" w14:textId="23613BDD" w:rsidR="00F820B9" w:rsidRPr="00183CD3" w:rsidRDefault="00F820B9" w:rsidP="00F820B9">
      <w:pPr>
        <w:pStyle w:val="Tablecaption40"/>
        <w:shd w:val="clear" w:color="auto" w:fill="auto"/>
        <w:spacing w:line="240" w:lineRule="exact"/>
        <w:rPr>
          <w:rStyle w:val="Tablecaption41"/>
          <w:b/>
          <w:bCs/>
          <w:i/>
          <w:iCs/>
          <w:sz w:val="22"/>
          <w:szCs w:val="22"/>
        </w:rPr>
      </w:pPr>
      <w:r w:rsidRPr="00183CD3">
        <w:rPr>
          <w:rStyle w:val="Tablecaption41"/>
          <w:b/>
          <w:bCs/>
          <w:i/>
          <w:iCs/>
          <w:sz w:val="22"/>
          <w:szCs w:val="22"/>
        </w:rPr>
        <w:t xml:space="preserve">Table 8 - </w:t>
      </w:r>
      <w:r w:rsidR="00D1398C">
        <w:rPr>
          <w:rStyle w:val="Tablecaption41"/>
          <w:b/>
          <w:bCs/>
          <w:i/>
          <w:iCs/>
          <w:sz w:val="22"/>
          <w:szCs w:val="22"/>
        </w:rPr>
        <w:t>PIRM PLAN</w:t>
      </w:r>
      <w:r w:rsidRPr="00183CD3">
        <w:rPr>
          <w:rStyle w:val="Tablecaption41"/>
          <w:b/>
          <w:bCs/>
          <w:i/>
          <w:iCs/>
          <w:sz w:val="22"/>
          <w:szCs w:val="22"/>
        </w:rPr>
        <w:t xml:space="preserve"> Emergency Agency Contacts:</w:t>
      </w:r>
    </w:p>
    <w:p w14:paraId="7B6467D7" w14:textId="77777777" w:rsidR="007E7E95" w:rsidRDefault="007E7E95" w:rsidP="00F820B9">
      <w:pPr>
        <w:pStyle w:val="Tablecaption40"/>
        <w:shd w:val="clear" w:color="auto" w:fill="auto"/>
        <w:spacing w:line="24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41"/>
        <w:gridCol w:w="2554"/>
        <w:gridCol w:w="2558"/>
      </w:tblGrid>
      <w:tr w:rsidR="00F820B9" w14:paraId="07A163BA" w14:textId="77777777" w:rsidTr="00AF5247">
        <w:trPr>
          <w:trHeight w:hRule="exact" w:val="523"/>
          <w:jc w:val="center"/>
        </w:trPr>
        <w:tc>
          <w:tcPr>
            <w:tcW w:w="4541" w:type="dxa"/>
            <w:tcBorders>
              <w:top w:val="single" w:sz="4" w:space="0" w:color="auto"/>
              <w:left w:val="single" w:sz="4" w:space="0" w:color="auto"/>
            </w:tcBorders>
            <w:shd w:val="clear" w:color="auto" w:fill="FFFFFF"/>
            <w:vAlign w:val="center"/>
          </w:tcPr>
          <w:p w14:paraId="4B63D190" w14:textId="77777777" w:rsidR="00F820B9" w:rsidRDefault="00F820B9" w:rsidP="00F820B9">
            <w:pPr>
              <w:pStyle w:val="Bodytext20"/>
              <w:shd w:val="clear" w:color="auto" w:fill="auto"/>
              <w:spacing w:before="0" w:after="0" w:line="220" w:lineRule="exact"/>
              <w:ind w:firstLine="0"/>
              <w:jc w:val="center"/>
            </w:pPr>
            <w:proofErr w:type="spellStart"/>
            <w:r>
              <w:rPr>
                <w:rStyle w:val="Bodytext2Bold1"/>
              </w:rPr>
              <w:t>organisation</w:t>
            </w:r>
            <w:proofErr w:type="spellEnd"/>
          </w:p>
        </w:tc>
        <w:tc>
          <w:tcPr>
            <w:tcW w:w="2554" w:type="dxa"/>
            <w:tcBorders>
              <w:top w:val="single" w:sz="4" w:space="0" w:color="auto"/>
              <w:left w:val="single" w:sz="4" w:space="0" w:color="auto"/>
            </w:tcBorders>
            <w:shd w:val="clear" w:color="auto" w:fill="FFFFFF"/>
            <w:vAlign w:val="center"/>
          </w:tcPr>
          <w:p w14:paraId="4F6B4D4A" w14:textId="77777777" w:rsidR="00F820B9" w:rsidRDefault="00F820B9" w:rsidP="00F820B9">
            <w:pPr>
              <w:pStyle w:val="Bodytext20"/>
              <w:shd w:val="clear" w:color="auto" w:fill="auto"/>
              <w:spacing w:before="0" w:after="0" w:line="220" w:lineRule="exact"/>
              <w:ind w:firstLine="0"/>
              <w:jc w:val="center"/>
            </w:pPr>
            <w:r>
              <w:rPr>
                <w:rStyle w:val="Bodytext2Bold1"/>
              </w:rPr>
              <w:t>contact NAME</w:t>
            </w:r>
          </w:p>
        </w:tc>
        <w:tc>
          <w:tcPr>
            <w:tcW w:w="2558" w:type="dxa"/>
            <w:tcBorders>
              <w:top w:val="single" w:sz="4" w:space="0" w:color="auto"/>
              <w:left w:val="single" w:sz="4" w:space="0" w:color="auto"/>
              <w:right w:val="single" w:sz="4" w:space="0" w:color="auto"/>
            </w:tcBorders>
            <w:shd w:val="clear" w:color="auto" w:fill="FFFFFF"/>
            <w:vAlign w:val="center"/>
          </w:tcPr>
          <w:p w14:paraId="6280F0C3" w14:textId="77777777" w:rsidR="00F820B9" w:rsidRDefault="00F820B9" w:rsidP="00F820B9">
            <w:pPr>
              <w:pStyle w:val="Bodytext20"/>
              <w:shd w:val="clear" w:color="auto" w:fill="auto"/>
              <w:spacing w:before="0" w:after="0" w:line="220" w:lineRule="exact"/>
              <w:ind w:firstLine="0"/>
              <w:jc w:val="center"/>
            </w:pPr>
            <w:r>
              <w:rPr>
                <w:rStyle w:val="Bodytext2Bold1"/>
              </w:rPr>
              <w:t>contact details</w:t>
            </w:r>
          </w:p>
        </w:tc>
      </w:tr>
      <w:tr w:rsidR="00F820B9" w14:paraId="130E99B4" w14:textId="77777777" w:rsidTr="00AF5247">
        <w:trPr>
          <w:trHeight w:hRule="exact" w:val="835"/>
          <w:jc w:val="center"/>
        </w:trPr>
        <w:tc>
          <w:tcPr>
            <w:tcW w:w="4541" w:type="dxa"/>
            <w:tcBorders>
              <w:top w:val="single" w:sz="4" w:space="0" w:color="auto"/>
              <w:left w:val="single" w:sz="4" w:space="0" w:color="auto"/>
            </w:tcBorders>
            <w:shd w:val="clear" w:color="auto" w:fill="FFFFFF"/>
            <w:vAlign w:val="center"/>
          </w:tcPr>
          <w:p w14:paraId="557B85D9" w14:textId="77777777" w:rsidR="00F820B9" w:rsidRDefault="00F820B9" w:rsidP="00F820B9">
            <w:pPr>
              <w:pStyle w:val="Bodytext20"/>
              <w:shd w:val="clear" w:color="auto" w:fill="auto"/>
              <w:spacing w:before="0" w:after="0" w:line="220" w:lineRule="exact"/>
              <w:ind w:firstLine="0"/>
              <w:jc w:val="left"/>
            </w:pPr>
            <w:r>
              <w:rPr>
                <w:rStyle w:val="Bodytext2Bold0"/>
              </w:rPr>
              <w:t>Fire &amp; Rescue NSW</w:t>
            </w:r>
          </w:p>
        </w:tc>
        <w:tc>
          <w:tcPr>
            <w:tcW w:w="2554" w:type="dxa"/>
            <w:tcBorders>
              <w:top w:val="single" w:sz="4" w:space="0" w:color="auto"/>
              <w:left w:val="single" w:sz="4" w:space="0" w:color="auto"/>
            </w:tcBorders>
            <w:shd w:val="clear" w:color="auto" w:fill="FFFFFF"/>
            <w:vAlign w:val="center"/>
          </w:tcPr>
          <w:p w14:paraId="7ECAC745"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Duty Officer</w:t>
            </w:r>
          </w:p>
        </w:tc>
        <w:tc>
          <w:tcPr>
            <w:tcW w:w="2558" w:type="dxa"/>
            <w:tcBorders>
              <w:top w:val="single" w:sz="4" w:space="0" w:color="auto"/>
              <w:left w:val="single" w:sz="4" w:space="0" w:color="auto"/>
              <w:right w:val="single" w:sz="4" w:space="0" w:color="auto"/>
            </w:tcBorders>
            <w:shd w:val="clear" w:color="auto" w:fill="FFFFFF"/>
            <w:vAlign w:val="center"/>
          </w:tcPr>
          <w:p w14:paraId="444BA26B" w14:textId="77777777" w:rsidR="00F820B9" w:rsidRDefault="00F820B9" w:rsidP="00F820B9">
            <w:pPr>
              <w:pStyle w:val="Bodytext20"/>
              <w:shd w:val="clear" w:color="auto" w:fill="auto"/>
              <w:spacing w:before="0" w:line="240" w:lineRule="exact"/>
              <w:ind w:firstLine="0"/>
              <w:jc w:val="center"/>
            </w:pPr>
            <w:r>
              <w:rPr>
                <w:rStyle w:val="Bodytext212pt"/>
              </w:rPr>
              <w:t>000</w:t>
            </w:r>
          </w:p>
          <w:p w14:paraId="24A2C28E" w14:textId="77777777" w:rsidR="00F820B9" w:rsidRDefault="00F820B9" w:rsidP="00F820B9">
            <w:pPr>
              <w:pStyle w:val="Bodytext20"/>
              <w:shd w:val="clear" w:color="auto" w:fill="auto"/>
              <w:spacing w:after="0" w:line="240" w:lineRule="exact"/>
              <w:ind w:firstLine="0"/>
              <w:jc w:val="center"/>
            </w:pPr>
            <w:r>
              <w:rPr>
                <w:rStyle w:val="Bodytext212pt"/>
              </w:rPr>
              <w:t>1300 729 579</w:t>
            </w:r>
          </w:p>
        </w:tc>
      </w:tr>
      <w:tr w:rsidR="00F820B9" w14:paraId="0BEBE212" w14:textId="77777777" w:rsidTr="00AF5247">
        <w:trPr>
          <w:trHeight w:hRule="exact" w:val="840"/>
          <w:jc w:val="center"/>
        </w:trPr>
        <w:tc>
          <w:tcPr>
            <w:tcW w:w="4541" w:type="dxa"/>
            <w:tcBorders>
              <w:top w:val="single" w:sz="4" w:space="0" w:color="auto"/>
              <w:left w:val="single" w:sz="4" w:space="0" w:color="auto"/>
            </w:tcBorders>
            <w:shd w:val="clear" w:color="auto" w:fill="FFFFFF"/>
            <w:vAlign w:val="center"/>
          </w:tcPr>
          <w:p w14:paraId="322B593F" w14:textId="7B27C00D" w:rsidR="00F820B9" w:rsidRDefault="00F820B9" w:rsidP="00F820B9">
            <w:pPr>
              <w:pStyle w:val="Bodytext20"/>
              <w:shd w:val="clear" w:color="auto" w:fill="auto"/>
              <w:spacing w:before="0" w:after="0" w:line="220" w:lineRule="exact"/>
              <w:ind w:firstLine="0"/>
              <w:jc w:val="left"/>
            </w:pPr>
            <w:r>
              <w:rPr>
                <w:rStyle w:val="Bodytext2Bold0"/>
              </w:rPr>
              <w:t xml:space="preserve">NSW Police </w:t>
            </w:r>
          </w:p>
        </w:tc>
        <w:tc>
          <w:tcPr>
            <w:tcW w:w="2554" w:type="dxa"/>
            <w:tcBorders>
              <w:top w:val="single" w:sz="4" w:space="0" w:color="auto"/>
              <w:left w:val="single" w:sz="4" w:space="0" w:color="auto"/>
            </w:tcBorders>
            <w:shd w:val="clear" w:color="auto" w:fill="FFFFFF"/>
            <w:vAlign w:val="center"/>
          </w:tcPr>
          <w:p w14:paraId="440B8AF8"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Duty Officer</w:t>
            </w:r>
          </w:p>
        </w:tc>
        <w:tc>
          <w:tcPr>
            <w:tcW w:w="2558" w:type="dxa"/>
            <w:tcBorders>
              <w:top w:val="single" w:sz="4" w:space="0" w:color="auto"/>
              <w:left w:val="single" w:sz="4" w:space="0" w:color="auto"/>
              <w:right w:val="single" w:sz="4" w:space="0" w:color="auto"/>
            </w:tcBorders>
            <w:shd w:val="clear" w:color="auto" w:fill="FFFFFF"/>
            <w:vAlign w:val="center"/>
          </w:tcPr>
          <w:p w14:paraId="09DF3812" w14:textId="77777777" w:rsidR="00F820B9" w:rsidRDefault="00F820B9" w:rsidP="00F820B9">
            <w:pPr>
              <w:pStyle w:val="Bodytext20"/>
              <w:shd w:val="clear" w:color="auto" w:fill="auto"/>
              <w:spacing w:before="0" w:line="240" w:lineRule="exact"/>
              <w:ind w:firstLine="0"/>
              <w:jc w:val="center"/>
            </w:pPr>
            <w:r>
              <w:rPr>
                <w:rStyle w:val="Bodytext212pt"/>
              </w:rPr>
              <w:t>000</w:t>
            </w:r>
          </w:p>
          <w:p w14:paraId="5376B433" w14:textId="6ABDE364" w:rsidR="00F820B9" w:rsidRDefault="00F820B9" w:rsidP="00F820B9">
            <w:pPr>
              <w:pStyle w:val="Bodytext20"/>
              <w:shd w:val="clear" w:color="auto" w:fill="auto"/>
              <w:spacing w:after="0" w:line="240" w:lineRule="exact"/>
              <w:ind w:firstLine="0"/>
              <w:jc w:val="center"/>
            </w:pPr>
            <w:r>
              <w:rPr>
                <w:rStyle w:val="Bodytext212pt"/>
              </w:rPr>
              <w:t>02 6</w:t>
            </w:r>
            <w:r w:rsidR="00024C10">
              <w:rPr>
                <w:rStyle w:val="Bodytext212pt"/>
              </w:rPr>
              <w:t>8</w:t>
            </w:r>
            <w:r>
              <w:rPr>
                <w:rStyle w:val="Bodytext212pt"/>
              </w:rPr>
              <w:t>2</w:t>
            </w:r>
            <w:r w:rsidR="00024C10">
              <w:rPr>
                <w:rStyle w:val="Bodytext212pt"/>
              </w:rPr>
              <w:t>0</w:t>
            </w:r>
            <w:r>
              <w:rPr>
                <w:rStyle w:val="Bodytext212pt"/>
              </w:rPr>
              <w:t xml:space="preserve"> </w:t>
            </w:r>
            <w:r w:rsidR="00024C10">
              <w:rPr>
                <w:rStyle w:val="Bodytext212pt"/>
              </w:rPr>
              <w:t>3</w:t>
            </w:r>
            <w:r>
              <w:rPr>
                <w:rStyle w:val="Bodytext212pt"/>
              </w:rPr>
              <w:t>999</w:t>
            </w:r>
          </w:p>
        </w:tc>
      </w:tr>
      <w:tr w:rsidR="00F820B9" w14:paraId="278AEC4B" w14:textId="77777777" w:rsidTr="00AF5247">
        <w:trPr>
          <w:trHeight w:hRule="exact" w:val="955"/>
          <w:jc w:val="center"/>
        </w:trPr>
        <w:tc>
          <w:tcPr>
            <w:tcW w:w="4541" w:type="dxa"/>
            <w:tcBorders>
              <w:top w:val="single" w:sz="4" w:space="0" w:color="auto"/>
              <w:left w:val="single" w:sz="4" w:space="0" w:color="auto"/>
            </w:tcBorders>
            <w:shd w:val="clear" w:color="auto" w:fill="FFFFFF"/>
            <w:vAlign w:val="center"/>
          </w:tcPr>
          <w:p w14:paraId="734C8256" w14:textId="77777777" w:rsidR="00F820B9" w:rsidRDefault="00F820B9" w:rsidP="00F820B9">
            <w:pPr>
              <w:pStyle w:val="Bodytext20"/>
              <w:shd w:val="clear" w:color="auto" w:fill="auto"/>
              <w:spacing w:before="0" w:after="0" w:line="220" w:lineRule="exact"/>
              <w:ind w:firstLine="0"/>
              <w:jc w:val="left"/>
            </w:pPr>
            <w:r>
              <w:rPr>
                <w:rStyle w:val="Bodytext2Bold0"/>
              </w:rPr>
              <w:t>Ambulance Service of NSW</w:t>
            </w:r>
          </w:p>
        </w:tc>
        <w:tc>
          <w:tcPr>
            <w:tcW w:w="2554" w:type="dxa"/>
            <w:tcBorders>
              <w:top w:val="single" w:sz="4" w:space="0" w:color="auto"/>
              <w:left w:val="single" w:sz="4" w:space="0" w:color="auto"/>
            </w:tcBorders>
            <w:shd w:val="clear" w:color="auto" w:fill="FFFFFF"/>
            <w:vAlign w:val="center"/>
          </w:tcPr>
          <w:p w14:paraId="5931071D"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Duty Officer</w:t>
            </w:r>
          </w:p>
        </w:tc>
        <w:tc>
          <w:tcPr>
            <w:tcW w:w="2558" w:type="dxa"/>
            <w:tcBorders>
              <w:top w:val="single" w:sz="4" w:space="0" w:color="auto"/>
              <w:left w:val="single" w:sz="4" w:space="0" w:color="auto"/>
              <w:right w:val="single" w:sz="4" w:space="0" w:color="auto"/>
            </w:tcBorders>
            <w:shd w:val="clear" w:color="auto" w:fill="FFFFFF"/>
            <w:vAlign w:val="center"/>
          </w:tcPr>
          <w:p w14:paraId="48EAD6B3" w14:textId="77777777" w:rsidR="00F820B9" w:rsidRDefault="00F820B9" w:rsidP="00F820B9">
            <w:pPr>
              <w:pStyle w:val="Bodytext20"/>
              <w:shd w:val="clear" w:color="auto" w:fill="auto"/>
              <w:spacing w:before="0" w:line="240" w:lineRule="exact"/>
              <w:ind w:firstLine="0"/>
              <w:jc w:val="center"/>
            </w:pPr>
            <w:r>
              <w:rPr>
                <w:rStyle w:val="Bodytext212pt"/>
              </w:rPr>
              <w:t>000</w:t>
            </w:r>
          </w:p>
          <w:p w14:paraId="743B71D5" w14:textId="77777777" w:rsidR="00F820B9" w:rsidRDefault="00F820B9" w:rsidP="00F820B9">
            <w:pPr>
              <w:pStyle w:val="Bodytext20"/>
              <w:shd w:val="clear" w:color="auto" w:fill="auto"/>
              <w:spacing w:after="0" w:line="240" w:lineRule="exact"/>
              <w:ind w:firstLine="0"/>
              <w:jc w:val="center"/>
            </w:pPr>
            <w:r>
              <w:rPr>
                <w:rStyle w:val="Bodytext212pt"/>
              </w:rPr>
              <w:t>131 233</w:t>
            </w:r>
          </w:p>
        </w:tc>
      </w:tr>
      <w:tr w:rsidR="00F820B9" w14:paraId="6C2F8B07" w14:textId="77777777" w:rsidTr="00AF5247">
        <w:trPr>
          <w:trHeight w:hRule="exact" w:val="542"/>
          <w:jc w:val="center"/>
        </w:trPr>
        <w:tc>
          <w:tcPr>
            <w:tcW w:w="4541" w:type="dxa"/>
            <w:tcBorders>
              <w:top w:val="single" w:sz="4" w:space="0" w:color="auto"/>
              <w:left w:val="single" w:sz="4" w:space="0" w:color="auto"/>
            </w:tcBorders>
            <w:shd w:val="clear" w:color="auto" w:fill="FFFFFF"/>
            <w:vAlign w:val="center"/>
          </w:tcPr>
          <w:p w14:paraId="1797D317" w14:textId="77777777" w:rsidR="00F820B9" w:rsidRDefault="00F820B9" w:rsidP="00F820B9">
            <w:pPr>
              <w:pStyle w:val="Bodytext20"/>
              <w:shd w:val="clear" w:color="auto" w:fill="auto"/>
              <w:spacing w:before="0" w:after="0" w:line="220" w:lineRule="exact"/>
              <w:ind w:firstLine="0"/>
              <w:jc w:val="left"/>
            </w:pPr>
            <w:r>
              <w:rPr>
                <w:rStyle w:val="Bodytext2Bold0"/>
              </w:rPr>
              <w:t>Walgett Hospital</w:t>
            </w:r>
          </w:p>
        </w:tc>
        <w:tc>
          <w:tcPr>
            <w:tcW w:w="2554" w:type="dxa"/>
            <w:tcBorders>
              <w:top w:val="single" w:sz="4" w:space="0" w:color="auto"/>
              <w:left w:val="single" w:sz="4" w:space="0" w:color="auto"/>
            </w:tcBorders>
            <w:shd w:val="clear" w:color="auto" w:fill="FFFFFF"/>
            <w:vAlign w:val="center"/>
          </w:tcPr>
          <w:p w14:paraId="3689C4AA"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Reception</w:t>
            </w:r>
          </w:p>
        </w:tc>
        <w:tc>
          <w:tcPr>
            <w:tcW w:w="2558" w:type="dxa"/>
            <w:tcBorders>
              <w:top w:val="single" w:sz="4" w:space="0" w:color="auto"/>
              <w:left w:val="single" w:sz="4" w:space="0" w:color="auto"/>
              <w:right w:val="single" w:sz="4" w:space="0" w:color="auto"/>
            </w:tcBorders>
            <w:shd w:val="clear" w:color="auto" w:fill="FFFFFF"/>
            <w:vAlign w:val="center"/>
          </w:tcPr>
          <w:p w14:paraId="5E4A8725" w14:textId="4C51BD27" w:rsidR="00F820B9" w:rsidRDefault="00F820B9" w:rsidP="00F820B9">
            <w:pPr>
              <w:pStyle w:val="Bodytext20"/>
              <w:shd w:val="clear" w:color="auto" w:fill="auto"/>
              <w:spacing w:before="0" w:after="0" w:line="240" w:lineRule="exact"/>
              <w:ind w:firstLine="0"/>
              <w:jc w:val="center"/>
            </w:pPr>
            <w:r>
              <w:rPr>
                <w:rStyle w:val="Bodytext212pt"/>
              </w:rPr>
              <w:t>02 68</w:t>
            </w:r>
            <w:r w:rsidR="00024C10">
              <w:rPr>
                <w:rStyle w:val="Bodytext212pt"/>
              </w:rPr>
              <w:t>17</w:t>
            </w:r>
            <w:r>
              <w:rPr>
                <w:rStyle w:val="Bodytext212pt"/>
              </w:rPr>
              <w:t xml:space="preserve"> </w:t>
            </w:r>
            <w:r w:rsidR="00024C10">
              <w:rPr>
                <w:rStyle w:val="Bodytext212pt"/>
              </w:rPr>
              <w:t>94</w:t>
            </w:r>
            <w:r>
              <w:rPr>
                <w:rStyle w:val="Bodytext212pt"/>
              </w:rPr>
              <w:t>00</w:t>
            </w:r>
          </w:p>
        </w:tc>
      </w:tr>
      <w:tr w:rsidR="00F820B9" w14:paraId="22D191F9" w14:textId="77777777" w:rsidTr="00AF5247">
        <w:trPr>
          <w:trHeight w:hRule="exact" w:val="542"/>
          <w:jc w:val="center"/>
        </w:trPr>
        <w:tc>
          <w:tcPr>
            <w:tcW w:w="4541" w:type="dxa"/>
            <w:vMerge w:val="restart"/>
            <w:tcBorders>
              <w:top w:val="single" w:sz="4" w:space="0" w:color="auto"/>
              <w:left w:val="single" w:sz="4" w:space="0" w:color="auto"/>
            </w:tcBorders>
            <w:shd w:val="clear" w:color="auto" w:fill="FFFFFF"/>
            <w:vAlign w:val="center"/>
          </w:tcPr>
          <w:p w14:paraId="76F57DA8" w14:textId="77777777" w:rsidR="00F820B9" w:rsidRDefault="00F820B9" w:rsidP="00F820B9">
            <w:pPr>
              <w:pStyle w:val="Bodytext20"/>
              <w:shd w:val="clear" w:color="auto" w:fill="auto"/>
              <w:spacing w:before="0" w:after="0" w:line="220" w:lineRule="exact"/>
              <w:ind w:firstLine="0"/>
              <w:jc w:val="left"/>
            </w:pPr>
            <w:r>
              <w:rPr>
                <w:rStyle w:val="Bodytext2Bold0"/>
              </w:rPr>
              <w:t>Environment Protection Authority (EPA)</w:t>
            </w:r>
          </w:p>
        </w:tc>
        <w:tc>
          <w:tcPr>
            <w:tcW w:w="2554" w:type="dxa"/>
            <w:tcBorders>
              <w:top w:val="single" w:sz="4" w:space="0" w:color="auto"/>
              <w:left w:val="single" w:sz="4" w:space="0" w:color="auto"/>
            </w:tcBorders>
            <w:shd w:val="clear" w:color="auto" w:fill="FFFFFF"/>
            <w:vAlign w:val="center"/>
          </w:tcPr>
          <w:p w14:paraId="42E28872"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EPA Environment Line</w:t>
            </w:r>
          </w:p>
        </w:tc>
        <w:tc>
          <w:tcPr>
            <w:tcW w:w="2558" w:type="dxa"/>
            <w:tcBorders>
              <w:top w:val="single" w:sz="4" w:space="0" w:color="auto"/>
              <w:left w:val="single" w:sz="4" w:space="0" w:color="auto"/>
              <w:right w:val="single" w:sz="4" w:space="0" w:color="auto"/>
            </w:tcBorders>
            <w:shd w:val="clear" w:color="auto" w:fill="FFFFFF"/>
            <w:vAlign w:val="center"/>
          </w:tcPr>
          <w:p w14:paraId="07996558" w14:textId="77777777" w:rsidR="00F820B9" w:rsidRDefault="00F820B9" w:rsidP="00F820B9">
            <w:pPr>
              <w:pStyle w:val="Bodytext20"/>
              <w:shd w:val="clear" w:color="auto" w:fill="auto"/>
              <w:spacing w:before="0" w:after="0" w:line="240" w:lineRule="exact"/>
              <w:ind w:firstLine="0"/>
              <w:jc w:val="center"/>
            </w:pPr>
            <w:r>
              <w:rPr>
                <w:rStyle w:val="Bodytext212pt"/>
              </w:rPr>
              <w:t>131 555</w:t>
            </w:r>
          </w:p>
        </w:tc>
      </w:tr>
      <w:tr w:rsidR="00F820B9" w14:paraId="7CAC9A97" w14:textId="77777777" w:rsidTr="00AF5247">
        <w:trPr>
          <w:trHeight w:hRule="exact" w:val="542"/>
          <w:jc w:val="center"/>
        </w:trPr>
        <w:tc>
          <w:tcPr>
            <w:tcW w:w="4541" w:type="dxa"/>
            <w:vMerge/>
            <w:tcBorders>
              <w:left w:val="single" w:sz="4" w:space="0" w:color="auto"/>
            </w:tcBorders>
            <w:shd w:val="clear" w:color="auto" w:fill="FFFFFF"/>
            <w:vAlign w:val="center"/>
          </w:tcPr>
          <w:p w14:paraId="5CD9CF5A" w14:textId="77777777" w:rsidR="00F820B9" w:rsidRDefault="00F820B9" w:rsidP="00F820B9"/>
        </w:tc>
        <w:tc>
          <w:tcPr>
            <w:tcW w:w="2554" w:type="dxa"/>
            <w:tcBorders>
              <w:top w:val="single" w:sz="4" w:space="0" w:color="auto"/>
              <w:left w:val="single" w:sz="4" w:space="0" w:color="auto"/>
            </w:tcBorders>
            <w:shd w:val="clear" w:color="auto" w:fill="FFFFFF"/>
            <w:vAlign w:val="center"/>
          </w:tcPr>
          <w:p w14:paraId="2AF49DFE" w14:textId="36A49D22" w:rsidR="00F820B9" w:rsidRDefault="00B15E5C" w:rsidP="00F820B9">
            <w:pPr>
              <w:pStyle w:val="Bodytext20"/>
              <w:shd w:val="clear" w:color="auto" w:fill="auto"/>
              <w:spacing w:before="0" w:after="0" w:line="200" w:lineRule="exact"/>
              <w:ind w:firstLine="0"/>
              <w:jc w:val="center"/>
            </w:pPr>
            <w:r>
              <w:rPr>
                <w:rStyle w:val="Bodytext210pt"/>
                <w:b w:val="0"/>
                <w:bCs w:val="0"/>
              </w:rPr>
              <w:t>Narrabri</w:t>
            </w:r>
            <w:r w:rsidR="00F820B9">
              <w:rPr>
                <w:rStyle w:val="Bodytext210pt"/>
                <w:b w:val="0"/>
                <w:bCs w:val="0"/>
              </w:rPr>
              <w:t xml:space="preserve"> Office</w:t>
            </w:r>
          </w:p>
        </w:tc>
        <w:tc>
          <w:tcPr>
            <w:tcW w:w="2558" w:type="dxa"/>
            <w:tcBorders>
              <w:top w:val="single" w:sz="4" w:space="0" w:color="auto"/>
              <w:left w:val="single" w:sz="4" w:space="0" w:color="auto"/>
              <w:right w:val="single" w:sz="4" w:space="0" w:color="auto"/>
            </w:tcBorders>
            <w:shd w:val="clear" w:color="auto" w:fill="FFFFFF"/>
            <w:vAlign w:val="center"/>
          </w:tcPr>
          <w:p w14:paraId="055DDB24" w14:textId="212751C5" w:rsidR="00F820B9" w:rsidRDefault="00B15E5C" w:rsidP="00F820B9">
            <w:pPr>
              <w:pStyle w:val="Bodytext20"/>
              <w:shd w:val="clear" w:color="auto" w:fill="auto"/>
              <w:spacing w:before="0" w:after="0" w:line="240" w:lineRule="exact"/>
              <w:ind w:firstLine="0"/>
              <w:jc w:val="center"/>
            </w:pPr>
            <w:r w:rsidRPr="00B15E5C">
              <w:rPr>
                <w:rStyle w:val="Emphasis"/>
                <w:b/>
                <w:bCs/>
                <w:i w:val="0"/>
                <w:iCs w:val="0"/>
                <w:sz w:val="24"/>
                <w:szCs w:val="24"/>
              </w:rPr>
              <w:t>02 6792 4020</w:t>
            </w:r>
          </w:p>
        </w:tc>
      </w:tr>
      <w:tr w:rsidR="00F820B9" w14:paraId="2F33C1C3" w14:textId="77777777" w:rsidTr="00AF5247">
        <w:trPr>
          <w:trHeight w:hRule="exact" w:val="1248"/>
          <w:jc w:val="center"/>
        </w:trPr>
        <w:tc>
          <w:tcPr>
            <w:tcW w:w="4541" w:type="dxa"/>
            <w:tcBorders>
              <w:top w:val="single" w:sz="4" w:space="0" w:color="auto"/>
              <w:left w:val="single" w:sz="4" w:space="0" w:color="auto"/>
            </w:tcBorders>
            <w:shd w:val="clear" w:color="auto" w:fill="FFFFFF"/>
            <w:vAlign w:val="center"/>
          </w:tcPr>
          <w:p w14:paraId="04B37AA3" w14:textId="689A1E95" w:rsidR="00F820B9" w:rsidRDefault="00F820B9" w:rsidP="00F820B9">
            <w:pPr>
              <w:pStyle w:val="Bodytext20"/>
              <w:shd w:val="clear" w:color="auto" w:fill="auto"/>
              <w:spacing w:before="0" w:after="0" w:line="220" w:lineRule="exact"/>
              <w:ind w:firstLine="0"/>
              <w:jc w:val="left"/>
            </w:pPr>
            <w:r>
              <w:rPr>
                <w:rStyle w:val="Bodytext2Bold0"/>
              </w:rPr>
              <w:t>NP&amp;WS</w:t>
            </w:r>
          </w:p>
        </w:tc>
        <w:tc>
          <w:tcPr>
            <w:tcW w:w="2554" w:type="dxa"/>
            <w:tcBorders>
              <w:top w:val="single" w:sz="4" w:space="0" w:color="auto"/>
              <w:left w:val="single" w:sz="4" w:space="0" w:color="auto"/>
            </w:tcBorders>
            <w:shd w:val="clear" w:color="auto" w:fill="FFFFFF"/>
            <w:vAlign w:val="center"/>
          </w:tcPr>
          <w:p w14:paraId="7474625A" w14:textId="77777777" w:rsidR="00F820B9" w:rsidRDefault="00F820B9" w:rsidP="00F820B9">
            <w:pPr>
              <w:pStyle w:val="Bodytext20"/>
              <w:shd w:val="clear" w:color="auto" w:fill="auto"/>
              <w:spacing w:before="0" w:after="0" w:line="384" w:lineRule="exact"/>
              <w:ind w:left="580" w:firstLine="0"/>
              <w:jc w:val="left"/>
            </w:pPr>
            <w:r>
              <w:rPr>
                <w:rStyle w:val="Bodytext210pt"/>
                <w:b w:val="0"/>
                <w:bCs w:val="0"/>
              </w:rPr>
              <w:t>Parks &amp; Wildlife Regional Office</w:t>
            </w:r>
          </w:p>
        </w:tc>
        <w:tc>
          <w:tcPr>
            <w:tcW w:w="2558" w:type="dxa"/>
            <w:tcBorders>
              <w:top w:val="single" w:sz="4" w:space="0" w:color="auto"/>
              <w:left w:val="single" w:sz="4" w:space="0" w:color="auto"/>
              <w:right w:val="single" w:sz="4" w:space="0" w:color="auto"/>
            </w:tcBorders>
            <w:shd w:val="clear" w:color="auto" w:fill="FFFFFF"/>
            <w:vAlign w:val="center"/>
          </w:tcPr>
          <w:p w14:paraId="2FEE1E2B" w14:textId="05A412FD" w:rsidR="00F820B9" w:rsidRDefault="00F820B9" w:rsidP="00F820B9">
            <w:pPr>
              <w:pStyle w:val="Bodytext20"/>
              <w:shd w:val="clear" w:color="auto" w:fill="auto"/>
              <w:spacing w:before="0" w:line="240" w:lineRule="exact"/>
              <w:ind w:firstLine="0"/>
              <w:jc w:val="center"/>
            </w:pPr>
            <w:r>
              <w:rPr>
                <w:rStyle w:val="Bodytext212pt"/>
              </w:rPr>
              <w:t>02 6792 7300</w:t>
            </w:r>
          </w:p>
          <w:p w14:paraId="1AF474DB" w14:textId="10A60F4A" w:rsidR="00F820B9" w:rsidRDefault="00F820B9" w:rsidP="00FB1AC7">
            <w:pPr>
              <w:pStyle w:val="Bodytext20"/>
              <w:shd w:val="clear" w:color="auto" w:fill="auto"/>
              <w:spacing w:line="240" w:lineRule="exact"/>
              <w:ind w:firstLine="0"/>
              <w:jc w:val="center"/>
            </w:pPr>
            <w:r w:rsidRPr="00E259D5">
              <w:rPr>
                <w:rStyle w:val="Bodytext212pt"/>
                <w:b w:val="0"/>
                <w:bCs w:val="0"/>
              </w:rPr>
              <w:t>(</w:t>
            </w:r>
            <w:r>
              <w:rPr>
                <w:rStyle w:val="Bodytext210pt"/>
                <w:b w:val="0"/>
                <w:bCs w:val="0"/>
              </w:rPr>
              <w:t>Narrabri)</w:t>
            </w:r>
          </w:p>
        </w:tc>
      </w:tr>
      <w:tr w:rsidR="00F820B9" w14:paraId="7B7C6DC2" w14:textId="77777777" w:rsidTr="00AF5247">
        <w:trPr>
          <w:trHeight w:hRule="exact" w:val="542"/>
          <w:jc w:val="center"/>
        </w:trPr>
        <w:tc>
          <w:tcPr>
            <w:tcW w:w="4541" w:type="dxa"/>
            <w:tcBorders>
              <w:top w:val="single" w:sz="4" w:space="0" w:color="auto"/>
              <w:left w:val="single" w:sz="4" w:space="0" w:color="auto"/>
            </w:tcBorders>
            <w:shd w:val="clear" w:color="auto" w:fill="FFFFFF"/>
            <w:vAlign w:val="center"/>
          </w:tcPr>
          <w:p w14:paraId="6F9D2543" w14:textId="6D19E124" w:rsidR="00F820B9" w:rsidRDefault="00E259D5" w:rsidP="00F820B9">
            <w:pPr>
              <w:pStyle w:val="Bodytext20"/>
              <w:shd w:val="clear" w:color="auto" w:fill="auto"/>
              <w:spacing w:before="0" w:after="0" w:line="220" w:lineRule="exact"/>
              <w:ind w:firstLine="0"/>
              <w:jc w:val="left"/>
            </w:pPr>
            <w:r>
              <w:rPr>
                <w:rStyle w:val="Bodytext2Bold0"/>
              </w:rPr>
              <w:t>Safe</w:t>
            </w:r>
            <w:r w:rsidR="00F820B9">
              <w:rPr>
                <w:rStyle w:val="Bodytext2Bold0"/>
              </w:rPr>
              <w:t>Work</w:t>
            </w:r>
            <w:r>
              <w:rPr>
                <w:rStyle w:val="Bodytext2Bold0"/>
              </w:rPr>
              <w:t xml:space="preserve"> NSW</w:t>
            </w:r>
          </w:p>
        </w:tc>
        <w:tc>
          <w:tcPr>
            <w:tcW w:w="2554" w:type="dxa"/>
            <w:tcBorders>
              <w:top w:val="single" w:sz="4" w:space="0" w:color="auto"/>
              <w:left w:val="single" w:sz="4" w:space="0" w:color="auto"/>
            </w:tcBorders>
            <w:shd w:val="clear" w:color="auto" w:fill="FFFFFF"/>
            <w:vAlign w:val="center"/>
          </w:tcPr>
          <w:p w14:paraId="7AAB69DB"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Duty Officer</w:t>
            </w:r>
          </w:p>
        </w:tc>
        <w:tc>
          <w:tcPr>
            <w:tcW w:w="2558" w:type="dxa"/>
            <w:tcBorders>
              <w:top w:val="single" w:sz="4" w:space="0" w:color="auto"/>
              <w:left w:val="single" w:sz="4" w:space="0" w:color="auto"/>
              <w:right w:val="single" w:sz="4" w:space="0" w:color="auto"/>
            </w:tcBorders>
            <w:shd w:val="clear" w:color="auto" w:fill="FFFFFF"/>
            <w:vAlign w:val="center"/>
          </w:tcPr>
          <w:p w14:paraId="1D08F3C4" w14:textId="77777777" w:rsidR="00F820B9" w:rsidRDefault="00F820B9" w:rsidP="00F820B9">
            <w:pPr>
              <w:pStyle w:val="Bodytext20"/>
              <w:shd w:val="clear" w:color="auto" w:fill="auto"/>
              <w:spacing w:before="0" w:after="0" w:line="240" w:lineRule="exact"/>
              <w:ind w:firstLine="0"/>
              <w:jc w:val="center"/>
            </w:pPr>
            <w:r>
              <w:rPr>
                <w:rStyle w:val="Bodytext212pt"/>
              </w:rPr>
              <w:t>131 050</w:t>
            </w:r>
          </w:p>
        </w:tc>
      </w:tr>
      <w:tr w:rsidR="00F820B9" w14:paraId="229FB24C" w14:textId="77777777" w:rsidTr="00AF5247">
        <w:trPr>
          <w:trHeight w:hRule="exact" w:val="787"/>
          <w:jc w:val="center"/>
        </w:trPr>
        <w:tc>
          <w:tcPr>
            <w:tcW w:w="4541" w:type="dxa"/>
            <w:tcBorders>
              <w:top w:val="single" w:sz="4" w:space="0" w:color="auto"/>
              <w:left w:val="single" w:sz="4" w:space="0" w:color="auto"/>
            </w:tcBorders>
            <w:shd w:val="clear" w:color="auto" w:fill="FFFFFF"/>
            <w:vAlign w:val="center"/>
          </w:tcPr>
          <w:p w14:paraId="6F8B9739" w14:textId="77777777" w:rsidR="00F820B9" w:rsidRDefault="00F820B9" w:rsidP="00F820B9">
            <w:pPr>
              <w:pStyle w:val="Bodytext20"/>
              <w:shd w:val="clear" w:color="auto" w:fill="auto"/>
              <w:spacing w:before="0" w:after="0" w:line="269" w:lineRule="exact"/>
              <w:ind w:firstLine="0"/>
              <w:jc w:val="left"/>
            </w:pPr>
            <w:r>
              <w:rPr>
                <w:rStyle w:val="Bodytext2Bold0"/>
              </w:rPr>
              <w:t>Department of Primary Industries (NSW Fisheries)</w:t>
            </w:r>
          </w:p>
        </w:tc>
        <w:tc>
          <w:tcPr>
            <w:tcW w:w="2554" w:type="dxa"/>
            <w:tcBorders>
              <w:top w:val="single" w:sz="4" w:space="0" w:color="auto"/>
              <w:left w:val="single" w:sz="4" w:space="0" w:color="auto"/>
            </w:tcBorders>
            <w:shd w:val="clear" w:color="auto" w:fill="FFFFFF"/>
            <w:vAlign w:val="center"/>
          </w:tcPr>
          <w:p w14:paraId="59354756"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Reception</w:t>
            </w:r>
          </w:p>
        </w:tc>
        <w:tc>
          <w:tcPr>
            <w:tcW w:w="2558" w:type="dxa"/>
            <w:tcBorders>
              <w:top w:val="single" w:sz="4" w:space="0" w:color="auto"/>
              <w:left w:val="single" w:sz="4" w:space="0" w:color="auto"/>
              <w:right w:val="single" w:sz="4" w:space="0" w:color="auto"/>
            </w:tcBorders>
            <w:shd w:val="clear" w:color="auto" w:fill="FFFFFF"/>
            <w:vAlign w:val="center"/>
          </w:tcPr>
          <w:p w14:paraId="6BFEA227" w14:textId="4504B031" w:rsidR="00F820B9" w:rsidRDefault="00F820B9" w:rsidP="00F820B9">
            <w:pPr>
              <w:pStyle w:val="Bodytext20"/>
              <w:shd w:val="clear" w:color="auto" w:fill="auto"/>
              <w:spacing w:before="0" w:after="0" w:line="240" w:lineRule="exact"/>
              <w:ind w:firstLine="0"/>
              <w:jc w:val="center"/>
            </w:pPr>
            <w:r>
              <w:rPr>
                <w:rStyle w:val="Bodytext212pt"/>
              </w:rPr>
              <w:t>1</w:t>
            </w:r>
            <w:r w:rsidR="00E259D5">
              <w:rPr>
                <w:rStyle w:val="Bodytext212pt"/>
              </w:rPr>
              <w:t>8</w:t>
            </w:r>
            <w:r>
              <w:rPr>
                <w:rStyle w:val="Bodytext212pt"/>
              </w:rPr>
              <w:t xml:space="preserve">00 </w:t>
            </w:r>
            <w:r w:rsidR="00E259D5">
              <w:rPr>
                <w:rStyle w:val="Bodytext212pt"/>
              </w:rPr>
              <w:t>043 536</w:t>
            </w:r>
          </w:p>
        </w:tc>
      </w:tr>
      <w:tr w:rsidR="00F820B9" w14:paraId="08D0F05F" w14:textId="77777777" w:rsidTr="00AF5247">
        <w:trPr>
          <w:trHeight w:hRule="exact" w:val="547"/>
          <w:jc w:val="center"/>
        </w:trPr>
        <w:tc>
          <w:tcPr>
            <w:tcW w:w="4541" w:type="dxa"/>
            <w:tcBorders>
              <w:top w:val="single" w:sz="4" w:space="0" w:color="auto"/>
              <w:left w:val="single" w:sz="4" w:space="0" w:color="auto"/>
            </w:tcBorders>
            <w:shd w:val="clear" w:color="auto" w:fill="FFFFFF"/>
            <w:vAlign w:val="center"/>
          </w:tcPr>
          <w:p w14:paraId="6387D876" w14:textId="77777777" w:rsidR="00F820B9" w:rsidRDefault="00F820B9" w:rsidP="00F820B9">
            <w:pPr>
              <w:pStyle w:val="Bodytext20"/>
              <w:shd w:val="clear" w:color="auto" w:fill="auto"/>
              <w:spacing w:before="0" w:after="0" w:line="220" w:lineRule="exact"/>
              <w:ind w:firstLine="0"/>
              <w:jc w:val="left"/>
            </w:pPr>
            <w:r>
              <w:rPr>
                <w:rStyle w:val="Bodytext2Bold0"/>
              </w:rPr>
              <w:t>POISONS Information</w:t>
            </w:r>
          </w:p>
        </w:tc>
        <w:tc>
          <w:tcPr>
            <w:tcW w:w="2554" w:type="dxa"/>
            <w:tcBorders>
              <w:top w:val="single" w:sz="4" w:space="0" w:color="auto"/>
              <w:left w:val="single" w:sz="4" w:space="0" w:color="auto"/>
            </w:tcBorders>
            <w:shd w:val="clear" w:color="auto" w:fill="FFFFFF"/>
            <w:vAlign w:val="center"/>
          </w:tcPr>
          <w:p w14:paraId="6D881250"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Duty Officer</w:t>
            </w:r>
          </w:p>
        </w:tc>
        <w:tc>
          <w:tcPr>
            <w:tcW w:w="2558" w:type="dxa"/>
            <w:tcBorders>
              <w:top w:val="single" w:sz="4" w:space="0" w:color="auto"/>
              <w:left w:val="single" w:sz="4" w:space="0" w:color="auto"/>
              <w:right w:val="single" w:sz="4" w:space="0" w:color="auto"/>
            </w:tcBorders>
            <w:shd w:val="clear" w:color="auto" w:fill="FFFFFF"/>
            <w:vAlign w:val="center"/>
          </w:tcPr>
          <w:p w14:paraId="18337309" w14:textId="77777777" w:rsidR="00F820B9" w:rsidRDefault="00F820B9" w:rsidP="00F820B9">
            <w:pPr>
              <w:pStyle w:val="Bodytext20"/>
              <w:shd w:val="clear" w:color="auto" w:fill="auto"/>
              <w:spacing w:before="0" w:after="0" w:line="240" w:lineRule="exact"/>
              <w:ind w:firstLine="0"/>
              <w:jc w:val="center"/>
            </w:pPr>
            <w:r>
              <w:rPr>
                <w:rStyle w:val="Bodytext212pt"/>
              </w:rPr>
              <w:t>131 126</w:t>
            </w:r>
          </w:p>
        </w:tc>
      </w:tr>
      <w:tr w:rsidR="00F820B9" w14:paraId="1374A0E7" w14:textId="77777777" w:rsidTr="00AF5247">
        <w:trPr>
          <w:trHeight w:hRule="exact" w:val="1080"/>
          <w:jc w:val="center"/>
        </w:trPr>
        <w:tc>
          <w:tcPr>
            <w:tcW w:w="4541" w:type="dxa"/>
            <w:tcBorders>
              <w:top w:val="single" w:sz="4" w:space="0" w:color="auto"/>
              <w:left w:val="single" w:sz="4" w:space="0" w:color="auto"/>
            </w:tcBorders>
            <w:shd w:val="clear" w:color="auto" w:fill="FFFFFF"/>
            <w:vAlign w:val="center"/>
          </w:tcPr>
          <w:p w14:paraId="52A226A8" w14:textId="77777777" w:rsidR="00F820B9" w:rsidRDefault="00F820B9" w:rsidP="00F820B9">
            <w:pPr>
              <w:pStyle w:val="Bodytext20"/>
              <w:shd w:val="clear" w:color="auto" w:fill="auto"/>
              <w:spacing w:before="0" w:after="0" w:line="220" w:lineRule="exact"/>
              <w:ind w:firstLine="0"/>
              <w:jc w:val="left"/>
            </w:pPr>
            <w:r>
              <w:rPr>
                <w:rStyle w:val="Bodytext2Bold0"/>
              </w:rPr>
              <w:t>NSW Ministry of Health</w:t>
            </w:r>
          </w:p>
        </w:tc>
        <w:tc>
          <w:tcPr>
            <w:tcW w:w="2554" w:type="dxa"/>
            <w:tcBorders>
              <w:top w:val="single" w:sz="4" w:space="0" w:color="auto"/>
              <w:left w:val="single" w:sz="4" w:space="0" w:color="auto"/>
            </w:tcBorders>
            <w:shd w:val="clear" w:color="auto" w:fill="FFFFFF"/>
            <w:vAlign w:val="center"/>
          </w:tcPr>
          <w:p w14:paraId="31B1D313"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Reception</w:t>
            </w:r>
          </w:p>
        </w:tc>
        <w:tc>
          <w:tcPr>
            <w:tcW w:w="2558" w:type="dxa"/>
            <w:tcBorders>
              <w:top w:val="single" w:sz="4" w:space="0" w:color="auto"/>
              <w:left w:val="single" w:sz="4" w:space="0" w:color="auto"/>
              <w:right w:val="single" w:sz="4" w:space="0" w:color="auto"/>
            </w:tcBorders>
            <w:shd w:val="clear" w:color="auto" w:fill="FFFFFF"/>
            <w:vAlign w:val="center"/>
          </w:tcPr>
          <w:p w14:paraId="0DFB43CA" w14:textId="77777777" w:rsidR="00F820B9" w:rsidRDefault="00F820B9" w:rsidP="00F820B9">
            <w:pPr>
              <w:pStyle w:val="Bodytext20"/>
              <w:shd w:val="clear" w:color="auto" w:fill="auto"/>
              <w:spacing w:before="0" w:after="120" w:line="240" w:lineRule="exact"/>
              <w:ind w:firstLine="0"/>
              <w:jc w:val="center"/>
            </w:pPr>
            <w:r>
              <w:rPr>
                <w:rStyle w:val="Bodytext212pt"/>
              </w:rPr>
              <w:t>(08) 8080 1499</w:t>
            </w:r>
          </w:p>
          <w:p w14:paraId="7B646596" w14:textId="77777777" w:rsidR="00F820B9" w:rsidRDefault="00F820B9" w:rsidP="00F820B9">
            <w:pPr>
              <w:pStyle w:val="Bodytext20"/>
              <w:shd w:val="clear" w:color="auto" w:fill="auto"/>
              <w:spacing w:before="120" w:after="120" w:line="200" w:lineRule="exact"/>
              <w:ind w:firstLine="0"/>
              <w:jc w:val="center"/>
            </w:pPr>
            <w:r>
              <w:rPr>
                <w:rStyle w:val="Bodytext210pt"/>
                <w:b w:val="0"/>
                <w:bCs w:val="0"/>
              </w:rPr>
              <w:t>(Broken Hill)</w:t>
            </w:r>
          </w:p>
          <w:p w14:paraId="559A1717" w14:textId="77777777" w:rsidR="00F820B9" w:rsidRDefault="00F820B9" w:rsidP="00F820B9">
            <w:pPr>
              <w:pStyle w:val="Bodytext20"/>
              <w:shd w:val="clear" w:color="auto" w:fill="auto"/>
              <w:spacing w:before="120" w:after="0" w:line="240" w:lineRule="exact"/>
              <w:ind w:firstLine="0"/>
              <w:jc w:val="center"/>
            </w:pPr>
            <w:r>
              <w:rPr>
                <w:rStyle w:val="Bodytext212pt"/>
              </w:rPr>
              <w:t>02 9391 9000</w:t>
            </w:r>
          </w:p>
        </w:tc>
      </w:tr>
      <w:tr w:rsidR="00F820B9" w14:paraId="74522164" w14:textId="77777777" w:rsidTr="00AF5247">
        <w:trPr>
          <w:trHeight w:hRule="exact" w:val="542"/>
          <w:jc w:val="center"/>
        </w:trPr>
        <w:tc>
          <w:tcPr>
            <w:tcW w:w="4541" w:type="dxa"/>
            <w:tcBorders>
              <w:top w:val="single" w:sz="4" w:space="0" w:color="auto"/>
              <w:left w:val="single" w:sz="4" w:space="0" w:color="auto"/>
            </w:tcBorders>
            <w:shd w:val="clear" w:color="auto" w:fill="FFFFFF"/>
            <w:vAlign w:val="center"/>
          </w:tcPr>
          <w:p w14:paraId="7C4D85B2" w14:textId="77777777" w:rsidR="00F820B9" w:rsidRDefault="00F820B9" w:rsidP="00F820B9">
            <w:pPr>
              <w:pStyle w:val="Bodytext20"/>
              <w:shd w:val="clear" w:color="auto" w:fill="auto"/>
              <w:spacing w:before="0" w:after="0" w:line="220" w:lineRule="exact"/>
              <w:ind w:firstLine="0"/>
              <w:jc w:val="left"/>
            </w:pPr>
            <w:r>
              <w:rPr>
                <w:rStyle w:val="Bodytext2Bold0"/>
              </w:rPr>
              <w:t>Department of Families &amp; Community Services</w:t>
            </w:r>
          </w:p>
        </w:tc>
        <w:tc>
          <w:tcPr>
            <w:tcW w:w="2554" w:type="dxa"/>
            <w:tcBorders>
              <w:top w:val="single" w:sz="4" w:space="0" w:color="auto"/>
              <w:left w:val="single" w:sz="4" w:space="0" w:color="auto"/>
            </w:tcBorders>
            <w:shd w:val="clear" w:color="auto" w:fill="FFFFFF"/>
            <w:vAlign w:val="center"/>
          </w:tcPr>
          <w:p w14:paraId="450EFE51"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Reception</w:t>
            </w:r>
          </w:p>
        </w:tc>
        <w:tc>
          <w:tcPr>
            <w:tcW w:w="2558" w:type="dxa"/>
            <w:tcBorders>
              <w:top w:val="single" w:sz="4" w:space="0" w:color="auto"/>
              <w:left w:val="single" w:sz="4" w:space="0" w:color="auto"/>
              <w:right w:val="single" w:sz="4" w:space="0" w:color="auto"/>
            </w:tcBorders>
            <w:shd w:val="clear" w:color="auto" w:fill="FFFFFF"/>
            <w:vAlign w:val="center"/>
          </w:tcPr>
          <w:p w14:paraId="6B3F3E9E" w14:textId="77777777" w:rsidR="00F820B9" w:rsidRDefault="00F820B9" w:rsidP="00F820B9">
            <w:pPr>
              <w:pStyle w:val="Bodytext20"/>
              <w:shd w:val="clear" w:color="auto" w:fill="auto"/>
              <w:spacing w:before="0" w:after="0" w:line="240" w:lineRule="exact"/>
              <w:ind w:firstLine="0"/>
              <w:jc w:val="center"/>
            </w:pPr>
            <w:r>
              <w:rPr>
                <w:rStyle w:val="Bodytext212pt"/>
              </w:rPr>
              <w:t>1800 079 098</w:t>
            </w:r>
          </w:p>
        </w:tc>
      </w:tr>
      <w:tr w:rsidR="00F820B9" w14:paraId="7E0D60A5" w14:textId="77777777" w:rsidTr="00AF5247">
        <w:trPr>
          <w:trHeight w:hRule="exact" w:val="542"/>
          <w:jc w:val="center"/>
        </w:trPr>
        <w:tc>
          <w:tcPr>
            <w:tcW w:w="4541" w:type="dxa"/>
            <w:tcBorders>
              <w:top w:val="single" w:sz="4" w:space="0" w:color="auto"/>
              <w:left w:val="single" w:sz="4" w:space="0" w:color="auto"/>
            </w:tcBorders>
            <w:shd w:val="clear" w:color="auto" w:fill="FFFFFF"/>
            <w:vAlign w:val="center"/>
          </w:tcPr>
          <w:p w14:paraId="0DD7EC0C" w14:textId="77777777" w:rsidR="00F820B9" w:rsidRDefault="00F820B9" w:rsidP="00F820B9">
            <w:pPr>
              <w:pStyle w:val="Bodytext20"/>
              <w:shd w:val="clear" w:color="auto" w:fill="auto"/>
              <w:spacing w:before="0" w:after="0" w:line="220" w:lineRule="exact"/>
              <w:ind w:firstLine="0"/>
              <w:jc w:val="left"/>
            </w:pPr>
            <w:r>
              <w:rPr>
                <w:rStyle w:val="Bodytext2Bold0"/>
              </w:rPr>
              <w:t>State Emergency Service (SES)</w:t>
            </w:r>
          </w:p>
        </w:tc>
        <w:tc>
          <w:tcPr>
            <w:tcW w:w="2554" w:type="dxa"/>
            <w:tcBorders>
              <w:top w:val="single" w:sz="4" w:space="0" w:color="auto"/>
              <w:left w:val="single" w:sz="4" w:space="0" w:color="auto"/>
            </w:tcBorders>
            <w:shd w:val="clear" w:color="auto" w:fill="FFFFFF"/>
            <w:vAlign w:val="center"/>
          </w:tcPr>
          <w:p w14:paraId="2F873F6F"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Duty Officer</w:t>
            </w:r>
          </w:p>
        </w:tc>
        <w:tc>
          <w:tcPr>
            <w:tcW w:w="2558" w:type="dxa"/>
            <w:tcBorders>
              <w:top w:val="single" w:sz="4" w:space="0" w:color="auto"/>
              <w:left w:val="single" w:sz="4" w:space="0" w:color="auto"/>
              <w:right w:val="single" w:sz="4" w:space="0" w:color="auto"/>
            </w:tcBorders>
            <w:shd w:val="clear" w:color="auto" w:fill="FFFFFF"/>
            <w:vAlign w:val="center"/>
          </w:tcPr>
          <w:p w14:paraId="72994C34" w14:textId="77777777" w:rsidR="00F820B9" w:rsidRDefault="00F820B9" w:rsidP="00F820B9">
            <w:pPr>
              <w:pStyle w:val="Bodytext20"/>
              <w:shd w:val="clear" w:color="auto" w:fill="auto"/>
              <w:spacing w:before="0" w:after="0" w:line="240" w:lineRule="exact"/>
              <w:ind w:firstLine="0"/>
              <w:jc w:val="center"/>
            </w:pPr>
            <w:r>
              <w:rPr>
                <w:rStyle w:val="Bodytext212pt"/>
              </w:rPr>
              <w:t>132 500</w:t>
            </w:r>
          </w:p>
        </w:tc>
      </w:tr>
      <w:tr w:rsidR="00F820B9" w14:paraId="544A81A7" w14:textId="77777777" w:rsidTr="00AF5247">
        <w:trPr>
          <w:trHeight w:hRule="exact" w:val="542"/>
          <w:jc w:val="center"/>
        </w:trPr>
        <w:tc>
          <w:tcPr>
            <w:tcW w:w="4541" w:type="dxa"/>
            <w:tcBorders>
              <w:top w:val="single" w:sz="4" w:space="0" w:color="auto"/>
              <w:left w:val="single" w:sz="4" w:space="0" w:color="auto"/>
            </w:tcBorders>
            <w:shd w:val="clear" w:color="auto" w:fill="FFFFFF"/>
            <w:vAlign w:val="center"/>
          </w:tcPr>
          <w:p w14:paraId="6241A096" w14:textId="77777777" w:rsidR="00F820B9" w:rsidRDefault="00F820B9" w:rsidP="00F820B9">
            <w:pPr>
              <w:pStyle w:val="Bodytext20"/>
              <w:shd w:val="clear" w:color="auto" w:fill="auto"/>
              <w:spacing w:before="0" w:after="0" w:line="220" w:lineRule="exact"/>
              <w:ind w:firstLine="0"/>
              <w:jc w:val="left"/>
            </w:pPr>
            <w:r>
              <w:rPr>
                <w:rStyle w:val="Bodytext2Bold0"/>
              </w:rPr>
              <w:t>Roads &amp; Traffic Authority</w:t>
            </w:r>
          </w:p>
        </w:tc>
        <w:tc>
          <w:tcPr>
            <w:tcW w:w="2554" w:type="dxa"/>
            <w:tcBorders>
              <w:top w:val="single" w:sz="4" w:space="0" w:color="auto"/>
              <w:left w:val="single" w:sz="4" w:space="0" w:color="auto"/>
            </w:tcBorders>
            <w:shd w:val="clear" w:color="auto" w:fill="FFFFFF"/>
            <w:vAlign w:val="center"/>
          </w:tcPr>
          <w:p w14:paraId="0ABA8412"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Reception</w:t>
            </w:r>
          </w:p>
        </w:tc>
        <w:tc>
          <w:tcPr>
            <w:tcW w:w="2558" w:type="dxa"/>
            <w:tcBorders>
              <w:top w:val="single" w:sz="4" w:space="0" w:color="auto"/>
              <w:left w:val="single" w:sz="4" w:space="0" w:color="auto"/>
              <w:right w:val="single" w:sz="4" w:space="0" w:color="auto"/>
            </w:tcBorders>
            <w:shd w:val="clear" w:color="auto" w:fill="FFFFFF"/>
            <w:vAlign w:val="center"/>
          </w:tcPr>
          <w:p w14:paraId="30695765" w14:textId="77777777" w:rsidR="00F820B9" w:rsidRDefault="00F820B9" w:rsidP="00F820B9">
            <w:pPr>
              <w:pStyle w:val="Bodytext20"/>
              <w:shd w:val="clear" w:color="auto" w:fill="auto"/>
              <w:spacing w:before="0" w:after="0" w:line="240" w:lineRule="exact"/>
              <w:ind w:firstLine="0"/>
              <w:jc w:val="center"/>
            </w:pPr>
            <w:r>
              <w:rPr>
                <w:rStyle w:val="Bodytext212pt"/>
              </w:rPr>
              <w:t>132 213</w:t>
            </w:r>
          </w:p>
        </w:tc>
      </w:tr>
      <w:tr w:rsidR="00F820B9" w14:paraId="59BC14FB" w14:textId="77777777" w:rsidTr="00AF5247">
        <w:trPr>
          <w:trHeight w:hRule="exact" w:val="552"/>
          <w:jc w:val="center"/>
        </w:trPr>
        <w:tc>
          <w:tcPr>
            <w:tcW w:w="4541" w:type="dxa"/>
            <w:tcBorders>
              <w:top w:val="single" w:sz="4" w:space="0" w:color="auto"/>
              <w:left w:val="single" w:sz="4" w:space="0" w:color="auto"/>
              <w:bottom w:val="single" w:sz="4" w:space="0" w:color="auto"/>
            </w:tcBorders>
            <w:shd w:val="clear" w:color="auto" w:fill="FFFFFF"/>
            <w:vAlign w:val="center"/>
          </w:tcPr>
          <w:p w14:paraId="495CB3D7" w14:textId="77777777" w:rsidR="00F820B9" w:rsidRDefault="00F820B9" w:rsidP="00F820B9">
            <w:pPr>
              <w:pStyle w:val="Bodytext20"/>
              <w:shd w:val="clear" w:color="auto" w:fill="auto"/>
              <w:spacing w:before="0" w:after="0" w:line="220" w:lineRule="exact"/>
              <w:ind w:firstLine="0"/>
              <w:jc w:val="left"/>
            </w:pPr>
            <w:r>
              <w:rPr>
                <w:rStyle w:val="Bodytext2Bold0"/>
              </w:rPr>
              <w:t>Bureau of Meteorology</w:t>
            </w:r>
          </w:p>
        </w:tc>
        <w:tc>
          <w:tcPr>
            <w:tcW w:w="2554" w:type="dxa"/>
            <w:tcBorders>
              <w:top w:val="single" w:sz="4" w:space="0" w:color="auto"/>
              <w:left w:val="single" w:sz="4" w:space="0" w:color="auto"/>
              <w:bottom w:val="single" w:sz="4" w:space="0" w:color="auto"/>
            </w:tcBorders>
            <w:shd w:val="clear" w:color="auto" w:fill="FFFFFF"/>
            <w:vAlign w:val="center"/>
          </w:tcPr>
          <w:p w14:paraId="046C2696" w14:textId="77777777" w:rsidR="00F820B9" w:rsidRDefault="00F820B9" w:rsidP="00F820B9">
            <w:pPr>
              <w:pStyle w:val="Bodytext20"/>
              <w:shd w:val="clear" w:color="auto" w:fill="auto"/>
              <w:spacing w:before="0" w:after="0" w:line="200" w:lineRule="exact"/>
              <w:ind w:firstLine="0"/>
              <w:jc w:val="center"/>
            </w:pPr>
            <w:r>
              <w:rPr>
                <w:rStyle w:val="Bodytext210pt"/>
                <w:b w:val="0"/>
                <w:bCs w:val="0"/>
              </w:rPr>
              <w:t>General Information</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14:paraId="4410F60C" w14:textId="77777777" w:rsidR="00F820B9" w:rsidRDefault="00F820B9" w:rsidP="00F820B9">
            <w:pPr>
              <w:pStyle w:val="Bodytext20"/>
              <w:shd w:val="clear" w:color="auto" w:fill="auto"/>
              <w:spacing w:before="0" w:after="0" w:line="240" w:lineRule="exact"/>
              <w:ind w:firstLine="0"/>
              <w:jc w:val="center"/>
            </w:pPr>
            <w:r>
              <w:rPr>
                <w:rStyle w:val="Bodytext212pt"/>
              </w:rPr>
              <w:t>1300 659 218</w:t>
            </w:r>
          </w:p>
        </w:tc>
      </w:tr>
    </w:tbl>
    <w:p w14:paraId="1F7DCD3C" w14:textId="77777777" w:rsidR="00F820B9" w:rsidRPr="007E7E95" w:rsidRDefault="00F820B9" w:rsidP="00F820B9">
      <w:pPr>
        <w:pStyle w:val="Tablecaption30"/>
        <w:shd w:val="clear" w:color="auto" w:fill="auto"/>
        <w:spacing w:before="0"/>
        <w:rPr>
          <w:sz w:val="22"/>
        </w:rPr>
      </w:pPr>
      <w:r w:rsidRPr="007E7E95">
        <w:rPr>
          <w:sz w:val="22"/>
        </w:rPr>
        <w:t>This list is to be verified at least annually and updated whenever an organization advises that a change has occurred.</w:t>
      </w:r>
    </w:p>
    <w:p w14:paraId="783C26D2" w14:textId="3ED7ABB5" w:rsidR="00FC6679" w:rsidRDefault="003F3650">
      <w:pPr>
        <w:pStyle w:val="Bodytext20"/>
        <w:shd w:val="clear" w:color="auto" w:fill="auto"/>
        <w:spacing w:before="127" w:after="0"/>
        <w:ind w:firstLine="0"/>
      </w:pPr>
      <w:r>
        <w:br w:type="page"/>
      </w:r>
    </w:p>
    <w:p w14:paraId="5A5308B8" w14:textId="77777777" w:rsidR="00FC6679" w:rsidRDefault="00FC6679">
      <w:pPr>
        <w:rPr>
          <w:sz w:val="2"/>
          <w:szCs w:val="2"/>
        </w:rPr>
        <w:sectPr w:rsidR="00FC6679" w:rsidSect="00801CAE">
          <w:pgSz w:w="11900" w:h="16840"/>
          <w:pgMar w:top="1390" w:right="544" w:bottom="934" w:left="1665" w:header="0" w:footer="3" w:gutter="0"/>
          <w:cols w:space="720"/>
          <w:noEndnote/>
          <w:docGrid w:linePitch="360"/>
        </w:sectPr>
      </w:pPr>
    </w:p>
    <w:p w14:paraId="2919FFA5" w14:textId="77777777" w:rsidR="00177B99" w:rsidRPr="00FA0EF5" w:rsidRDefault="00177B99" w:rsidP="00FA0EF5">
      <w:pPr>
        <w:pStyle w:val="Heading2"/>
      </w:pPr>
      <w:bookmarkStart w:id="110" w:name="_Toc170462749"/>
      <w:r w:rsidRPr="00FA0EF5">
        <w:rPr>
          <w:rStyle w:val="Headerorfooter13pt"/>
          <w:rFonts w:asciiTheme="minorHAnsi" w:eastAsiaTheme="majorEastAsia" w:hAnsiTheme="minorHAnsi" w:cstheme="majorBidi"/>
          <w:b/>
          <w:bCs w:val="0"/>
          <w:color w:val="000000" w:themeColor="text1"/>
          <w:sz w:val="24"/>
        </w:rPr>
        <w:lastRenderedPageBreak/>
        <w:t>4.3 I</w:t>
      </w:r>
      <w:r w:rsidRPr="00FA0EF5">
        <w:rPr>
          <w:rStyle w:val="Headerorfooter13pt0"/>
          <w:rFonts w:asciiTheme="minorHAnsi" w:eastAsiaTheme="majorEastAsia" w:hAnsiTheme="minorHAnsi" w:cstheme="majorBidi"/>
          <w:b/>
          <w:bCs w:val="0"/>
          <w:smallCaps w:val="0"/>
          <w:color w:val="000000" w:themeColor="text1"/>
          <w:sz w:val="24"/>
        </w:rPr>
        <w:t xml:space="preserve">ncident </w:t>
      </w:r>
      <w:r w:rsidRPr="00FA0EF5">
        <w:rPr>
          <w:rStyle w:val="Headerorfooter13pt"/>
          <w:rFonts w:asciiTheme="minorHAnsi" w:eastAsiaTheme="majorEastAsia" w:hAnsiTheme="minorHAnsi" w:cstheme="majorBidi"/>
          <w:b/>
          <w:bCs w:val="0"/>
          <w:color w:val="000000" w:themeColor="text1"/>
          <w:sz w:val="24"/>
        </w:rPr>
        <w:t>N</w:t>
      </w:r>
      <w:r w:rsidRPr="00FA0EF5">
        <w:rPr>
          <w:rStyle w:val="Headerorfooter13pt0"/>
          <w:rFonts w:asciiTheme="minorHAnsi" w:eastAsiaTheme="majorEastAsia" w:hAnsiTheme="minorHAnsi" w:cstheme="majorBidi"/>
          <w:b/>
          <w:bCs w:val="0"/>
          <w:smallCaps w:val="0"/>
          <w:color w:val="000000" w:themeColor="text1"/>
          <w:sz w:val="24"/>
        </w:rPr>
        <w:t xml:space="preserve">otification and </w:t>
      </w:r>
      <w:r w:rsidRPr="00FA0EF5">
        <w:rPr>
          <w:rStyle w:val="Headerorfooter13pt"/>
          <w:rFonts w:asciiTheme="minorHAnsi" w:eastAsiaTheme="majorEastAsia" w:hAnsiTheme="minorHAnsi" w:cstheme="majorBidi"/>
          <w:b/>
          <w:bCs w:val="0"/>
          <w:color w:val="000000" w:themeColor="text1"/>
          <w:sz w:val="24"/>
        </w:rPr>
        <w:t>C</w:t>
      </w:r>
      <w:r w:rsidRPr="00FA0EF5">
        <w:rPr>
          <w:rStyle w:val="Headerorfooter13pt0"/>
          <w:rFonts w:asciiTheme="minorHAnsi" w:eastAsiaTheme="majorEastAsia" w:hAnsiTheme="minorHAnsi" w:cstheme="majorBidi"/>
          <w:b/>
          <w:bCs w:val="0"/>
          <w:smallCaps w:val="0"/>
          <w:color w:val="000000" w:themeColor="text1"/>
          <w:sz w:val="24"/>
        </w:rPr>
        <w:t>ommunication</w:t>
      </w:r>
      <w:bookmarkEnd w:id="110"/>
    </w:p>
    <w:p w14:paraId="6144D7DC" w14:textId="77777777" w:rsidR="00177B99" w:rsidRPr="00177B99" w:rsidRDefault="00177B99">
      <w:pPr>
        <w:pStyle w:val="Bodytext201"/>
        <w:shd w:val="clear" w:color="auto" w:fill="auto"/>
        <w:spacing w:before="0" w:after="123" w:line="278" w:lineRule="exact"/>
        <w:ind w:left="740"/>
        <w:rPr>
          <w:i w:val="0"/>
          <w:iCs w:val="0"/>
          <w:sz w:val="22"/>
        </w:rPr>
      </w:pPr>
    </w:p>
    <w:p w14:paraId="3E82726E" w14:textId="016A2CC9" w:rsidR="00FC6679" w:rsidRPr="003F477E" w:rsidRDefault="003F3650">
      <w:pPr>
        <w:pStyle w:val="Bodytext201"/>
        <w:shd w:val="clear" w:color="auto" w:fill="auto"/>
        <w:spacing w:before="0" w:after="123" w:line="278" w:lineRule="exact"/>
        <w:ind w:left="740"/>
        <w:rPr>
          <w:sz w:val="22"/>
        </w:rPr>
      </w:pPr>
      <w:r w:rsidRPr="003F477E">
        <w:rPr>
          <w:sz w:val="22"/>
        </w:rPr>
        <w:t>Note: For the purposes of this section, the location of an incident will determine the individual who is the '</w:t>
      </w:r>
      <w:r w:rsidRPr="003F477E">
        <w:rPr>
          <w:rStyle w:val="Bodytext20Bold"/>
          <w:i/>
          <w:iCs/>
          <w:sz w:val="22"/>
        </w:rPr>
        <w:t>relevant supervisor</w:t>
      </w:r>
      <w:r w:rsidRPr="003F477E">
        <w:rPr>
          <w:sz w:val="22"/>
        </w:rPr>
        <w:t>' and is responsible for the actions required in each clause. For clarity the '</w:t>
      </w:r>
      <w:r w:rsidRPr="003F477E">
        <w:rPr>
          <w:rStyle w:val="Bodytext20Bold"/>
          <w:i/>
          <w:iCs/>
          <w:sz w:val="22"/>
        </w:rPr>
        <w:t>relevant supervisor</w:t>
      </w:r>
      <w:r w:rsidRPr="003F477E">
        <w:rPr>
          <w:sz w:val="22"/>
        </w:rPr>
        <w:t>’ for incidents within the:</w:t>
      </w:r>
    </w:p>
    <w:p w14:paraId="2D6CBBE8" w14:textId="77777777" w:rsidR="00FC6679" w:rsidRPr="00045D00" w:rsidRDefault="003F3650" w:rsidP="00177B99">
      <w:pPr>
        <w:pStyle w:val="Bodytext170"/>
        <w:numPr>
          <w:ilvl w:val="0"/>
          <w:numId w:val="2"/>
        </w:numPr>
        <w:shd w:val="clear" w:color="auto" w:fill="auto"/>
        <w:tabs>
          <w:tab w:val="left" w:pos="1047"/>
        </w:tabs>
        <w:spacing w:before="0" w:after="119" w:line="200" w:lineRule="exact"/>
        <w:ind w:left="820"/>
        <w:jc w:val="both"/>
        <w:rPr>
          <w:color w:val="000000" w:themeColor="text1"/>
          <w:sz w:val="22"/>
        </w:rPr>
      </w:pPr>
      <w:r w:rsidRPr="00045D00">
        <w:rPr>
          <w:color w:val="000000" w:themeColor="text1"/>
          <w:sz w:val="22"/>
        </w:rPr>
        <w:t xml:space="preserve">STP </w:t>
      </w:r>
      <w:r w:rsidRPr="00045D00">
        <w:rPr>
          <w:rStyle w:val="Bodytext17NotBold"/>
          <w:i/>
          <w:iCs/>
          <w:color w:val="000000" w:themeColor="text1"/>
          <w:sz w:val="22"/>
        </w:rPr>
        <w:t xml:space="preserve">is the </w:t>
      </w:r>
      <w:r w:rsidRPr="00045D00">
        <w:rPr>
          <w:color w:val="000000" w:themeColor="text1"/>
          <w:sz w:val="22"/>
        </w:rPr>
        <w:t>Sewage Treatment Plant Operator in Charge (WSC)</w:t>
      </w:r>
    </w:p>
    <w:p w14:paraId="3F7173DF" w14:textId="77777777" w:rsidR="00FC6679" w:rsidRPr="00045D00" w:rsidRDefault="003F3650" w:rsidP="00177B99">
      <w:pPr>
        <w:pStyle w:val="Bodytext170"/>
        <w:numPr>
          <w:ilvl w:val="0"/>
          <w:numId w:val="2"/>
        </w:numPr>
        <w:shd w:val="clear" w:color="auto" w:fill="auto"/>
        <w:tabs>
          <w:tab w:val="left" w:pos="1047"/>
        </w:tabs>
        <w:spacing w:before="0" w:after="601" w:line="200" w:lineRule="exact"/>
        <w:ind w:left="820"/>
        <w:jc w:val="both"/>
        <w:rPr>
          <w:color w:val="000000" w:themeColor="text1"/>
          <w:sz w:val="22"/>
        </w:rPr>
      </w:pPr>
      <w:r w:rsidRPr="00045D00">
        <w:rPr>
          <w:color w:val="000000" w:themeColor="text1"/>
          <w:sz w:val="22"/>
        </w:rPr>
        <w:t xml:space="preserve">Reticulation network </w:t>
      </w:r>
      <w:r w:rsidRPr="00045D00">
        <w:rPr>
          <w:rStyle w:val="Bodytext17NotBold"/>
          <w:i/>
          <w:iCs/>
          <w:color w:val="000000" w:themeColor="text1"/>
          <w:sz w:val="22"/>
        </w:rPr>
        <w:t xml:space="preserve">is the </w:t>
      </w:r>
      <w:r w:rsidRPr="00045D00">
        <w:rPr>
          <w:color w:val="000000" w:themeColor="text1"/>
          <w:sz w:val="22"/>
        </w:rPr>
        <w:t>Water &amp; Sewerage Maintenance Supervisor (WSC)</w:t>
      </w:r>
    </w:p>
    <w:p w14:paraId="7E76FB83" w14:textId="77777777" w:rsidR="00FC6679" w:rsidRPr="00183CD3" w:rsidRDefault="003F3650" w:rsidP="00177B99">
      <w:pPr>
        <w:pStyle w:val="Heading50"/>
        <w:keepNext/>
        <w:keepLines/>
        <w:numPr>
          <w:ilvl w:val="0"/>
          <w:numId w:val="14"/>
        </w:numPr>
        <w:shd w:val="clear" w:color="auto" w:fill="auto"/>
        <w:tabs>
          <w:tab w:val="left" w:pos="722"/>
        </w:tabs>
        <w:spacing w:before="0" w:after="0" w:line="240" w:lineRule="exact"/>
        <w:rPr>
          <w:sz w:val="22"/>
          <w:szCs w:val="22"/>
        </w:rPr>
      </w:pPr>
      <w:bookmarkStart w:id="111" w:name="bookmark73"/>
      <w:bookmarkStart w:id="112" w:name="_Toc170462750"/>
      <w:r w:rsidRPr="00183CD3">
        <w:rPr>
          <w:sz w:val="22"/>
          <w:szCs w:val="22"/>
        </w:rPr>
        <w:t>Incident Notification</w:t>
      </w:r>
      <w:bookmarkEnd w:id="111"/>
      <w:bookmarkEnd w:id="112"/>
    </w:p>
    <w:p w14:paraId="359BD810" w14:textId="77777777" w:rsidR="00FC6679" w:rsidRDefault="003F3650">
      <w:pPr>
        <w:pStyle w:val="Bodytext20"/>
        <w:shd w:val="clear" w:color="auto" w:fill="auto"/>
        <w:spacing w:before="0"/>
        <w:ind w:firstLine="0"/>
      </w:pPr>
      <w:proofErr w:type="gramStart"/>
      <w:r>
        <w:t>In order to</w:t>
      </w:r>
      <w:proofErr w:type="gramEnd"/>
      <w:r>
        <w:t xml:space="preserve"> provide for the safety of employees, contractors, visitors and the wider community, along with ensuring appropriate pollution incident response, it is essential that early warning and notification of pollution incidents are made so that incident response procedures can be implemented and incident response </w:t>
      </w:r>
      <w:proofErr w:type="spellStart"/>
      <w:r>
        <w:t>organisations</w:t>
      </w:r>
      <w:proofErr w:type="spellEnd"/>
      <w:r>
        <w:t xml:space="preserve"> notified of the situation.</w:t>
      </w:r>
    </w:p>
    <w:p w14:paraId="36BCA0E0" w14:textId="77777777" w:rsidR="00FC6679" w:rsidRDefault="003F3650">
      <w:pPr>
        <w:pStyle w:val="Bodytext20"/>
        <w:shd w:val="clear" w:color="auto" w:fill="auto"/>
        <w:spacing w:before="0" w:after="327"/>
        <w:ind w:firstLine="0"/>
      </w:pPr>
      <w:r>
        <w:t>The prompt notification of an incident can often greatly assist in ensuring that the risk of injury, death, damage or environmental harm is minimized.</w:t>
      </w:r>
    </w:p>
    <w:p w14:paraId="7D747AA7" w14:textId="77777777" w:rsidR="00FC6679" w:rsidRDefault="003F3650">
      <w:pPr>
        <w:pStyle w:val="Bodytext20"/>
        <w:shd w:val="clear" w:color="auto" w:fill="auto"/>
        <w:spacing w:before="0" w:after="220" w:line="220" w:lineRule="exact"/>
        <w:ind w:firstLine="0"/>
      </w:pPr>
      <w:r>
        <w:t>In this regard the following incident notification procedures are to be implemented:</w:t>
      </w:r>
    </w:p>
    <w:p w14:paraId="78924B3B" w14:textId="77777777" w:rsidR="00FC6679" w:rsidRDefault="003F3650" w:rsidP="00177B99">
      <w:pPr>
        <w:pStyle w:val="Bodytext211"/>
        <w:numPr>
          <w:ilvl w:val="0"/>
          <w:numId w:val="15"/>
        </w:numPr>
        <w:shd w:val="clear" w:color="auto" w:fill="auto"/>
        <w:tabs>
          <w:tab w:val="left" w:pos="755"/>
        </w:tabs>
        <w:spacing w:before="0"/>
      </w:pPr>
      <w:r>
        <w:t>Small Area / Minor Incidents</w:t>
      </w:r>
    </w:p>
    <w:p w14:paraId="1F5D0C4C" w14:textId="4CDB6102" w:rsidR="00FC6679" w:rsidRDefault="003F3650">
      <w:pPr>
        <w:pStyle w:val="Bodytext20"/>
        <w:shd w:val="clear" w:color="auto" w:fill="auto"/>
        <w:spacing w:before="0" w:after="323" w:line="398" w:lineRule="exact"/>
        <w:ind w:firstLine="0"/>
      </w:pPr>
      <w:r>
        <w:t xml:space="preserve">Incidents such as small chemical spills or individual medical emergencies will generally not require the notification of incident response agencies. However, it will be the general practice that </w:t>
      </w:r>
      <w:r>
        <w:rPr>
          <w:rStyle w:val="Bodytext2Bold"/>
        </w:rPr>
        <w:t xml:space="preserve">ALL </w:t>
      </w:r>
      <w:r>
        <w:t xml:space="preserve">incidents will be notified immediately by the </w:t>
      </w:r>
      <w:r>
        <w:rPr>
          <w:rStyle w:val="Bodytext2Bold"/>
        </w:rPr>
        <w:t xml:space="preserve">relevant supervisor </w:t>
      </w:r>
      <w:r>
        <w:t xml:space="preserve">to the </w:t>
      </w:r>
      <w:r w:rsidR="00D1398C">
        <w:rPr>
          <w:rStyle w:val="Bodytext2Bold"/>
        </w:rPr>
        <w:t>Director Engineering</w:t>
      </w:r>
      <w:r>
        <w:rPr>
          <w:rStyle w:val="Bodytext2Bold"/>
        </w:rPr>
        <w:t xml:space="preserve"> (WSC) </w:t>
      </w:r>
      <w:r>
        <w:t>so that an assessment of the level of response required can be made AND if a notification to one / all agencies is required.</w:t>
      </w:r>
    </w:p>
    <w:p w14:paraId="4FAD8ECF" w14:textId="77777777" w:rsidR="00FC6679" w:rsidRDefault="003F3650">
      <w:pPr>
        <w:pStyle w:val="Bodytext20"/>
        <w:shd w:val="clear" w:color="auto" w:fill="auto"/>
        <w:spacing w:before="0" w:after="203" w:line="220" w:lineRule="exact"/>
        <w:ind w:firstLine="0"/>
      </w:pPr>
      <w:r>
        <w:t>The mobile telephone contact will be the preferred means of reporting such incidents.</w:t>
      </w:r>
    </w:p>
    <w:p w14:paraId="504C74D0" w14:textId="102D2611" w:rsidR="00FC6679" w:rsidRDefault="003F3650">
      <w:pPr>
        <w:pStyle w:val="Bodytext20"/>
        <w:shd w:val="clear" w:color="auto" w:fill="auto"/>
        <w:spacing w:before="0" w:after="0"/>
        <w:ind w:firstLine="0"/>
        <w:sectPr w:rsidR="00FC6679" w:rsidSect="00801CAE">
          <w:headerReference w:type="even" r:id="rId28"/>
          <w:headerReference w:type="default" r:id="rId29"/>
          <w:footerReference w:type="even" r:id="rId30"/>
          <w:footerReference w:type="default" r:id="rId31"/>
          <w:headerReference w:type="first" r:id="rId32"/>
          <w:footerReference w:type="first" r:id="rId33"/>
          <w:pgSz w:w="11900" w:h="16840"/>
          <w:pgMar w:top="2760" w:right="536" w:bottom="2760" w:left="1668" w:header="0" w:footer="3" w:gutter="0"/>
          <w:cols w:space="720"/>
          <w:noEndnote/>
          <w:titlePg/>
          <w:docGrid w:linePitch="360"/>
        </w:sectPr>
      </w:pPr>
      <w:r>
        <w:t xml:space="preserve">An incident report notification form, included as </w:t>
      </w:r>
      <w:r>
        <w:rPr>
          <w:rStyle w:val="Bodytext2Bold"/>
        </w:rPr>
        <w:t>Appendix 4</w:t>
      </w:r>
      <w:r>
        <w:t xml:space="preserve">, is to be completed and forwarded to the </w:t>
      </w:r>
      <w:r w:rsidR="00D1398C">
        <w:rPr>
          <w:rStyle w:val="Bodytext2Bold"/>
        </w:rPr>
        <w:t>Director Engineering</w:t>
      </w:r>
      <w:r>
        <w:rPr>
          <w:rStyle w:val="Bodytext2Bold"/>
        </w:rPr>
        <w:t xml:space="preserve"> (WSC) </w:t>
      </w:r>
      <w:r>
        <w:t>for any minor incident or event.</w:t>
      </w:r>
    </w:p>
    <w:p w14:paraId="07228DF8" w14:textId="7A721A62" w:rsidR="00177B99" w:rsidRPr="00177B99" w:rsidRDefault="00177B99" w:rsidP="00177B99">
      <w:pPr>
        <w:pStyle w:val="Headerorfooter0"/>
        <w:shd w:val="clear" w:color="auto" w:fill="auto"/>
        <w:spacing w:line="240" w:lineRule="auto"/>
        <w:rPr>
          <w:rStyle w:val="Bodytext6NotItalic"/>
          <w:i w:val="0"/>
          <w:iCs w:val="0"/>
          <w:sz w:val="18"/>
          <w:szCs w:val="18"/>
        </w:rPr>
      </w:pPr>
      <w:r>
        <w:rPr>
          <w:rStyle w:val="Headerorfooter11pt"/>
        </w:rPr>
        <w:lastRenderedPageBreak/>
        <w:t>4.3.1.2 Major Incident</w:t>
      </w:r>
    </w:p>
    <w:p w14:paraId="3064C670" w14:textId="77777777" w:rsidR="00177B99" w:rsidRDefault="00177B99" w:rsidP="003E07EB">
      <w:pPr>
        <w:pStyle w:val="Bodytext60"/>
        <w:shd w:val="clear" w:color="auto" w:fill="auto"/>
        <w:spacing w:before="0" w:after="91" w:line="220" w:lineRule="exact"/>
        <w:ind w:firstLine="0"/>
        <w:rPr>
          <w:rStyle w:val="Bodytext6NotItalic"/>
        </w:rPr>
      </w:pPr>
    </w:p>
    <w:p w14:paraId="202A32B2" w14:textId="53AD09FB" w:rsidR="00FC6679" w:rsidRDefault="003F3650" w:rsidP="003E07EB">
      <w:pPr>
        <w:pStyle w:val="Bodytext60"/>
        <w:shd w:val="clear" w:color="auto" w:fill="auto"/>
        <w:spacing w:before="0" w:after="91" w:line="220" w:lineRule="exact"/>
        <w:ind w:firstLine="0"/>
      </w:pPr>
      <w:r>
        <w:rPr>
          <w:rStyle w:val="Bodytext6NotItalic"/>
        </w:rPr>
        <w:t xml:space="preserve">A major incident is </w:t>
      </w:r>
      <w:r>
        <w:rPr>
          <w:rStyle w:val="Bodytext61"/>
          <w:i/>
          <w:iCs/>
        </w:rPr>
        <w:t>where material harm to the environment is caused or threatened.</w:t>
      </w:r>
    </w:p>
    <w:p w14:paraId="0DE7960F" w14:textId="16F1E12D" w:rsidR="00FC6679" w:rsidRDefault="003F3650">
      <w:pPr>
        <w:pStyle w:val="Bodytext20"/>
        <w:shd w:val="clear" w:color="auto" w:fill="auto"/>
        <w:spacing w:before="0" w:after="323" w:line="398" w:lineRule="exact"/>
        <w:ind w:firstLine="0"/>
      </w:pPr>
      <w:r>
        <w:t xml:space="preserve">Where a major incident occurs, the </w:t>
      </w:r>
      <w:r w:rsidR="00D1398C">
        <w:rPr>
          <w:rStyle w:val="Bodytext2Bold"/>
        </w:rPr>
        <w:t>Director Engineering</w:t>
      </w:r>
      <w:r>
        <w:rPr>
          <w:rStyle w:val="Bodytext2Bold"/>
        </w:rPr>
        <w:t xml:space="preserve"> (WSC) </w:t>
      </w:r>
      <w:r>
        <w:t xml:space="preserve">is to </w:t>
      </w:r>
      <w:r>
        <w:rPr>
          <w:rStyle w:val="Bodytext2Bold"/>
        </w:rPr>
        <w:t xml:space="preserve">immediately </w:t>
      </w:r>
      <w:r>
        <w:t xml:space="preserve">implement the pollution notification protocol included as </w:t>
      </w:r>
      <w:r>
        <w:rPr>
          <w:rStyle w:val="Bodytext2Bold"/>
        </w:rPr>
        <w:t>Appendix 5.</w:t>
      </w:r>
    </w:p>
    <w:p w14:paraId="08746431" w14:textId="77777777" w:rsidR="00FC6679" w:rsidRDefault="003F3650">
      <w:pPr>
        <w:pStyle w:val="Bodytext20"/>
        <w:shd w:val="clear" w:color="auto" w:fill="auto"/>
        <w:spacing w:before="0" w:after="219" w:line="220" w:lineRule="exact"/>
        <w:ind w:firstLine="0"/>
      </w:pPr>
      <w:r>
        <w:t xml:space="preserve">Importantly </w:t>
      </w:r>
      <w:r>
        <w:rPr>
          <w:rStyle w:val="Bodytext2Bold"/>
        </w:rPr>
        <w:t xml:space="preserve">Appendix 5 </w:t>
      </w:r>
      <w:r>
        <w:t>requires the immediate notification of:</w:t>
      </w:r>
    </w:p>
    <w:p w14:paraId="74345BC1" w14:textId="77777777" w:rsidR="00FC6679" w:rsidRDefault="00684E79" w:rsidP="00873721">
      <w:pPr>
        <w:pStyle w:val="Bodytext20"/>
        <w:shd w:val="clear" w:color="auto" w:fill="auto"/>
        <w:spacing w:before="0" w:after="229" w:line="220" w:lineRule="exact"/>
        <w:ind w:left="6720" w:firstLine="480"/>
        <w:jc w:val="left"/>
      </w:pPr>
      <w:r>
        <w:rPr>
          <w:noProof/>
          <w:lang w:val="en-AU" w:eastAsia="en-AU" w:bidi="ar-SA"/>
        </w:rPr>
        <mc:AlternateContent>
          <mc:Choice Requires="wps">
            <w:drawing>
              <wp:anchor distT="0" distB="0" distL="63500" distR="63500" simplePos="0" relativeHeight="251692544" behindDoc="1" locked="0" layoutInCell="1" allowOverlap="1" wp14:anchorId="71366C5E" wp14:editId="4FE83BF2">
                <wp:simplePos x="0" y="0"/>
                <wp:positionH relativeFrom="margin">
                  <wp:posOffset>551815</wp:posOffset>
                </wp:positionH>
                <wp:positionV relativeFrom="paragraph">
                  <wp:posOffset>-23495</wp:posOffset>
                </wp:positionV>
                <wp:extent cx="247015" cy="139700"/>
                <wp:effectExtent l="0" t="0" r="635" b="3175"/>
                <wp:wrapSquare wrapText="right"/>
                <wp:docPr id="1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A4FAE" w14:textId="77777777" w:rsidR="00602D0B" w:rsidRDefault="00602D0B">
                            <w:pPr>
                              <w:pStyle w:val="Bodytext20"/>
                              <w:shd w:val="clear" w:color="auto" w:fill="auto"/>
                              <w:spacing w:before="0" w:after="0" w:line="220" w:lineRule="exact"/>
                              <w:ind w:firstLine="0"/>
                              <w:jc w:val="left"/>
                            </w:pPr>
                            <w:r>
                              <w:rPr>
                                <w:rStyle w:val="Bodytext2Exact"/>
                              </w:rPr>
                              <w:t>EPA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366C5E" id="Text Box 43" o:spid="_x0000_s1047" type="#_x0000_t202" style="position:absolute;left:0;text-align:left;margin-left:43.45pt;margin-top:-1.85pt;width:19.45pt;height:11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" filled="f" stroked="f">
                <v:textbox style="mso-fit-shape-to-text:t" inset="0,0,0,0">
                  <w:txbxContent>
                    <w:p w14:paraId="019A4FAE" w14:textId="77777777" w:rsidR="00602D0B" w:rsidRDefault="00602D0B">
                      <w:pPr>
                        <w:pStyle w:val="Bodytext20"/>
                        <w:shd w:val="clear" w:color="auto" w:fill="auto"/>
                        <w:spacing w:before="0" w:after="0" w:line="220" w:lineRule="exact"/>
                        <w:ind w:firstLine="0"/>
                        <w:jc w:val="left"/>
                      </w:pPr>
                      <w:r>
                        <w:rPr>
                          <w:rStyle w:val="Bodytext2Exact"/>
                        </w:rPr>
                        <w:t>EPA</w:t>
                      </w:r>
                    </w:p>
                  </w:txbxContent>
                </v:textbox>
                <w10:wrap type="square" side="right" anchorx="margin"/>
              </v:shape>
            </w:pict>
          </mc:Fallback>
        </mc:AlternateContent>
      </w:r>
      <w:r w:rsidR="003F3650">
        <w:t>131 555</w:t>
      </w:r>
    </w:p>
    <w:p w14:paraId="17B0DE8C" w14:textId="73C81226" w:rsidR="00FC6679" w:rsidRDefault="00684E79">
      <w:pPr>
        <w:pStyle w:val="Bodytext20"/>
        <w:shd w:val="clear" w:color="auto" w:fill="auto"/>
        <w:spacing w:before="0" w:after="229" w:line="220" w:lineRule="exact"/>
        <w:ind w:firstLine="0"/>
        <w:jc w:val="right"/>
      </w:pPr>
      <w:r>
        <w:rPr>
          <w:noProof/>
          <w:lang w:val="en-AU" w:eastAsia="en-AU" w:bidi="ar-SA"/>
        </w:rPr>
        <mc:AlternateContent>
          <mc:Choice Requires="wps">
            <w:drawing>
              <wp:anchor distT="0" distB="636905" distL="1234440" distR="63500" simplePos="0" relativeHeight="251693568" behindDoc="1" locked="0" layoutInCell="1" allowOverlap="1" wp14:anchorId="1B509F0A" wp14:editId="7EF1FA3A">
                <wp:simplePos x="0" y="0"/>
                <wp:positionH relativeFrom="margin">
                  <wp:posOffset>4578350</wp:posOffset>
                </wp:positionH>
                <wp:positionV relativeFrom="paragraph">
                  <wp:posOffset>-11430</wp:posOffset>
                </wp:positionV>
                <wp:extent cx="880745" cy="139700"/>
                <wp:effectExtent l="0" t="1905" r="0" b="1270"/>
                <wp:wrapSquare wrapText="left"/>
                <wp:docPr id="1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B8C5" w14:textId="77777777" w:rsidR="00602D0B" w:rsidRPr="00ED06FC" w:rsidRDefault="00602D0B">
                            <w:pPr>
                              <w:pStyle w:val="Bodytext50"/>
                              <w:shd w:val="clear" w:color="auto" w:fill="auto"/>
                              <w:spacing w:after="0" w:line="220" w:lineRule="exact"/>
                              <w:jc w:val="left"/>
                            </w:pPr>
                            <w:r w:rsidRPr="00ED06FC">
                              <w:rPr>
                                <w:rStyle w:val="Bodytext5Exact"/>
                                <w:bCs/>
                              </w:rPr>
                              <w:t>(08) 8080 1499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09F0A" id="Text Box 44" o:spid="_x0000_s1048" type="#_x0000_t202" style="position:absolute;left:0;text-align:left;margin-left:360.5pt;margin-top:-.9pt;width:69.35pt;height:11pt;z-index:-251622912;visibility:visible;mso-wrap-style:square;mso-width-percent:0;mso-height-percent:0;mso-wrap-distance-left:97.2pt;mso-wrap-distance-top:0;mso-wrap-distance-right:5pt;mso-wrap-distance-bottom:50.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" filled="f" stroked="f">
                <v:textbox style="mso-fit-shape-to-text:t" inset="0,0,0,0">
                  <w:txbxContent>
                    <w:p w14:paraId="5A4FB8C5" w14:textId="77777777" w:rsidR="00602D0B" w:rsidRPr="00ED06FC" w:rsidRDefault="00602D0B">
                      <w:pPr>
                        <w:pStyle w:val="Bodytext50"/>
                        <w:shd w:val="clear" w:color="auto" w:fill="auto"/>
                        <w:spacing w:after="0" w:line="220" w:lineRule="exact"/>
                        <w:jc w:val="left"/>
                      </w:pPr>
                      <w:r w:rsidRPr="00ED06FC">
                        <w:rPr>
                          <w:rStyle w:val="Bodytext5Exact"/>
                          <w:bCs/>
                        </w:rPr>
                        <w:t>(08) 8080 1499</w:t>
                      </w:r>
                    </w:p>
                  </w:txbxContent>
                </v:textbox>
                <w10:wrap type="square" side="left" anchorx="margin"/>
              </v:shape>
            </w:pict>
          </mc:Fallback>
        </mc:AlternateContent>
      </w:r>
      <w:r>
        <w:rPr>
          <w:noProof/>
          <w:lang w:val="en-AU" w:eastAsia="en-AU" w:bidi="ar-SA"/>
        </w:rPr>
        <mc:AlternateContent>
          <mc:Choice Requires="wps">
            <w:drawing>
              <wp:anchor distT="318135" distB="307340" distL="1240790" distR="368935" simplePos="0" relativeHeight="251694592" behindDoc="1" locked="0" layoutInCell="1" allowOverlap="1" wp14:anchorId="24197ABC" wp14:editId="008634EC">
                <wp:simplePos x="0" y="0"/>
                <wp:positionH relativeFrom="margin">
                  <wp:posOffset>4584065</wp:posOffset>
                </wp:positionH>
                <wp:positionV relativeFrom="paragraph">
                  <wp:posOffset>318135</wp:posOffset>
                </wp:positionV>
                <wp:extent cx="506095" cy="139700"/>
                <wp:effectExtent l="3175" t="0" r="0" b="0"/>
                <wp:wrapSquare wrapText="left"/>
                <wp:docPr id="1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DDD8" w14:textId="77777777" w:rsidR="00602D0B" w:rsidRDefault="00602D0B">
                            <w:pPr>
                              <w:pStyle w:val="Bodytext20"/>
                              <w:shd w:val="clear" w:color="auto" w:fill="auto"/>
                              <w:spacing w:before="0" w:after="0" w:line="220" w:lineRule="exact"/>
                              <w:ind w:firstLine="0"/>
                              <w:jc w:val="left"/>
                            </w:pPr>
                            <w:r>
                              <w:rPr>
                                <w:rStyle w:val="Bodytext2Exact"/>
                              </w:rPr>
                              <w:t>13 10 50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197ABC" id="Text Box 45" o:spid="_x0000_s1049" type="#_x0000_t202" style="position:absolute;left:0;text-align:left;margin-left:360.95pt;margin-top:25.05pt;width:39.85pt;height:11pt;z-index:-251621888;visibility:visible;mso-wrap-style:square;mso-width-percent:0;mso-height-percent:0;mso-wrap-distance-left:97.7pt;mso-wrap-distance-top:25.05pt;mso-wrap-distance-right:29.05pt;mso-wrap-distance-bottom:24.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" filled="f" stroked="f">
                <v:textbox style="mso-fit-shape-to-text:t" inset="0,0,0,0">
                  <w:txbxContent>
                    <w:p w14:paraId="539ADDD8" w14:textId="77777777" w:rsidR="00602D0B" w:rsidRDefault="00602D0B">
                      <w:pPr>
                        <w:pStyle w:val="Bodytext20"/>
                        <w:shd w:val="clear" w:color="auto" w:fill="auto"/>
                        <w:spacing w:before="0" w:after="0" w:line="220" w:lineRule="exact"/>
                        <w:ind w:firstLine="0"/>
                        <w:jc w:val="left"/>
                      </w:pPr>
                      <w:r>
                        <w:rPr>
                          <w:rStyle w:val="Bodytext2Exact"/>
                        </w:rPr>
                        <w:t>13 10 50</w:t>
                      </w:r>
                    </w:p>
                  </w:txbxContent>
                </v:textbox>
                <w10:wrap type="square" side="left" anchorx="margin"/>
              </v:shape>
            </w:pict>
          </mc:Fallback>
        </mc:AlternateContent>
      </w:r>
      <w:r w:rsidR="003F3650">
        <w:t>Ministry of Health via the local Public Health Unit</w:t>
      </w:r>
    </w:p>
    <w:p w14:paraId="775655D5" w14:textId="1F96740D" w:rsidR="00FC6679" w:rsidRPr="00183CD3" w:rsidRDefault="00E35F54">
      <w:pPr>
        <w:pStyle w:val="Bodytext20"/>
        <w:shd w:val="clear" w:color="auto" w:fill="auto"/>
        <w:spacing w:before="0" w:after="234" w:line="220" w:lineRule="exact"/>
        <w:ind w:left="900" w:firstLine="0"/>
        <w:rPr>
          <w:color w:val="000000" w:themeColor="text1"/>
        </w:rPr>
      </w:pPr>
      <w:r>
        <w:rPr>
          <w:noProof/>
          <w:lang w:val="en-AU" w:eastAsia="en-AU" w:bidi="ar-SA"/>
        </w:rPr>
        <mc:AlternateContent>
          <mc:Choice Requires="wps">
            <w:drawing>
              <wp:anchor distT="653415" distB="0" distL="1234440" distR="255905" simplePos="0" relativeHeight="251695616" behindDoc="1" locked="0" layoutInCell="1" allowOverlap="1" wp14:anchorId="37A9052C" wp14:editId="0B7C106D">
                <wp:simplePos x="0" y="0"/>
                <wp:positionH relativeFrom="margin">
                  <wp:posOffset>4582160</wp:posOffset>
                </wp:positionH>
                <wp:positionV relativeFrom="paragraph">
                  <wp:posOffset>276860</wp:posOffset>
                </wp:positionV>
                <wp:extent cx="624840" cy="229870"/>
                <wp:effectExtent l="0" t="0" r="10160" b="11430"/>
                <wp:wrapSquare wrapText="left"/>
                <wp:docPr id="1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9B61D" w14:textId="36B339FF" w:rsidR="00602D0B" w:rsidRPr="00183CD3" w:rsidRDefault="00602D0B">
                            <w:pPr>
                              <w:pStyle w:val="Bodytext50"/>
                              <w:shd w:val="clear" w:color="auto" w:fill="auto"/>
                              <w:spacing w:after="0" w:line="220" w:lineRule="exact"/>
                              <w:jc w:val="left"/>
                              <w:rPr>
                                <w:color w:val="000000" w:themeColor="text1"/>
                              </w:rPr>
                            </w:pPr>
                            <w:r w:rsidRPr="00183CD3">
                              <w:rPr>
                                <w:rStyle w:val="Bodytext5Exact"/>
                                <w:bCs/>
                                <w:color w:val="000000" w:themeColor="text1"/>
                              </w:rPr>
                              <w:t>6</w:t>
                            </w:r>
                            <w:r w:rsidR="00AA5F88">
                              <w:rPr>
                                <w:rStyle w:val="Bodytext5Exact"/>
                                <w:bCs/>
                                <w:color w:val="000000" w:themeColor="text1"/>
                              </w:rPr>
                              <w:t>82</w:t>
                            </w:r>
                            <w:r w:rsidRPr="00183CD3">
                              <w:rPr>
                                <w:rStyle w:val="Bodytext5Exact"/>
                                <w:bCs/>
                                <w:color w:val="000000" w:themeColor="text1"/>
                              </w:rPr>
                              <w:t xml:space="preserve">8 </w:t>
                            </w:r>
                            <w:r w:rsidR="00E35F54">
                              <w:rPr>
                                <w:rStyle w:val="Bodytext5Exact"/>
                                <w:bCs/>
                                <w:color w:val="000000" w:themeColor="text1"/>
                              </w:rPr>
                              <w:t>6</w:t>
                            </w:r>
                            <w:r w:rsidR="00AA5F88">
                              <w:rPr>
                                <w:rStyle w:val="Bodytext5Exact"/>
                                <w:bCs/>
                                <w:color w:val="000000" w:themeColor="text1"/>
                              </w:rPr>
                              <w:t>1</w:t>
                            </w:r>
                            <w:r w:rsidR="00E35F54">
                              <w:rPr>
                                <w:rStyle w:val="Bodytext5Exact"/>
                                <w:bCs/>
                                <w:color w:val="000000" w:themeColor="text1"/>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9052C" id="Text Box 46" o:spid="_x0000_s1050" type="#_x0000_t202" style="position:absolute;left:0;text-align:left;margin-left:360.8pt;margin-top:21.8pt;width:49.2pt;height:18.1pt;z-index:-251620864;visibility:visible;mso-wrap-style:square;mso-width-percent:0;mso-height-percent:0;mso-wrap-distance-left:97.2pt;mso-wrap-distance-top:51.45pt;mso-wrap-distance-right:20.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" filled="f" stroked="f">
                <v:textbox inset="0,0,0,0">
                  <w:txbxContent>
                    <w:p w14:paraId="0EE9B61D" w14:textId="36B339FF" w:rsidR="00602D0B" w:rsidRPr="00183CD3" w:rsidRDefault="00602D0B">
                      <w:pPr>
                        <w:pStyle w:val="Bodytext50"/>
                        <w:shd w:val="clear" w:color="auto" w:fill="auto"/>
                        <w:spacing w:after="0" w:line="220" w:lineRule="exact"/>
                        <w:jc w:val="left"/>
                        <w:rPr>
                          <w:color w:val="000000" w:themeColor="text1"/>
                        </w:rPr>
                      </w:pPr>
                      <w:r w:rsidRPr="00183CD3">
                        <w:rPr>
                          <w:rStyle w:val="Bodytext5Exact"/>
                          <w:bCs/>
                          <w:color w:val="000000" w:themeColor="text1"/>
                        </w:rPr>
                        <w:t>6</w:t>
                      </w:r>
                      <w:r w:rsidR="00AA5F88">
                        <w:rPr>
                          <w:rStyle w:val="Bodytext5Exact"/>
                          <w:bCs/>
                          <w:color w:val="000000" w:themeColor="text1"/>
                        </w:rPr>
                        <w:t>82</w:t>
                      </w:r>
                      <w:r w:rsidRPr="00183CD3">
                        <w:rPr>
                          <w:rStyle w:val="Bodytext5Exact"/>
                          <w:bCs/>
                          <w:color w:val="000000" w:themeColor="text1"/>
                        </w:rPr>
                        <w:t xml:space="preserve">8 </w:t>
                      </w:r>
                      <w:r w:rsidR="00E35F54">
                        <w:rPr>
                          <w:rStyle w:val="Bodytext5Exact"/>
                          <w:bCs/>
                          <w:color w:val="000000" w:themeColor="text1"/>
                        </w:rPr>
                        <w:t>6</w:t>
                      </w:r>
                      <w:r w:rsidR="00AA5F88">
                        <w:rPr>
                          <w:rStyle w:val="Bodytext5Exact"/>
                          <w:bCs/>
                          <w:color w:val="000000" w:themeColor="text1"/>
                        </w:rPr>
                        <w:t>1</w:t>
                      </w:r>
                      <w:r w:rsidR="00E35F54">
                        <w:rPr>
                          <w:rStyle w:val="Bodytext5Exact"/>
                          <w:bCs/>
                          <w:color w:val="000000" w:themeColor="text1"/>
                        </w:rPr>
                        <w:t>00</w:t>
                      </w:r>
                    </w:p>
                  </w:txbxContent>
                </v:textbox>
                <w10:wrap type="square" side="left" anchorx="margin"/>
              </v:shape>
            </w:pict>
          </mc:Fallback>
        </mc:AlternateContent>
      </w:r>
      <w:proofErr w:type="spellStart"/>
      <w:r w:rsidR="003F3650">
        <w:t>WorkCover</w:t>
      </w:r>
      <w:proofErr w:type="spellEnd"/>
    </w:p>
    <w:p w14:paraId="4627B654" w14:textId="033EE9A8" w:rsidR="00FC6679" w:rsidRPr="00183CD3" w:rsidRDefault="003F3650">
      <w:pPr>
        <w:pStyle w:val="Bodytext20"/>
        <w:shd w:val="clear" w:color="auto" w:fill="auto"/>
        <w:spacing w:before="0" w:after="234" w:line="220" w:lineRule="exact"/>
        <w:ind w:left="900" w:firstLine="0"/>
        <w:rPr>
          <w:color w:val="000000" w:themeColor="text1"/>
        </w:rPr>
      </w:pPr>
      <w:r w:rsidRPr="00183CD3">
        <w:rPr>
          <w:color w:val="000000" w:themeColor="text1"/>
        </w:rPr>
        <w:t>Council</w:t>
      </w:r>
    </w:p>
    <w:p w14:paraId="7C8A885B" w14:textId="77777777" w:rsidR="00FC6679" w:rsidRDefault="003F3650">
      <w:pPr>
        <w:pStyle w:val="Bodytext20"/>
        <w:shd w:val="clear" w:color="auto" w:fill="auto"/>
        <w:tabs>
          <w:tab w:val="left" w:pos="7246"/>
        </w:tabs>
        <w:spacing w:before="0" w:after="409" w:line="220" w:lineRule="exact"/>
        <w:ind w:left="900" w:firstLine="0"/>
      </w:pPr>
      <w:r>
        <w:t>Fire &amp; Rescue NSW (if not called for initial emergency response)</w:t>
      </w:r>
      <w:r>
        <w:tab/>
        <w:t>1300 729 579</w:t>
      </w:r>
    </w:p>
    <w:p w14:paraId="709B6A38" w14:textId="27BBED47" w:rsidR="00FC6679" w:rsidRPr="00CF155F" w:rsidRDefault="003F3650" w:rsidP="00BE4E55">
      <w:pPr>
        <w:pStyle w:val="Bodytext20"/>
        <w:shd w:val="clear" w:color="auto" w:fill="auto"/>
        <w:spacing w:before="0" w:after="0" w:line="220" w:lineRule="exact"/>
        <w:ind w:firstLine="0"/>
        <w:rPr>
          <w:rStyle w:val="Bodytext2Bold"/>
          <w:b w:val="0"/>
          <w:bCs w:val="0"/>
        </w:rPr>
      </w:pPr>
      <w:r>
        <w:t>In addition to the immediate notification of any major pollution incident, an incident report notification</w:t>
      </w:r>
      <w:r w:rsidR="00BE4E55">
        <w:t xml:space="preserve"> </w:t>
      </w:r>
      <w:r>
        <w:t xml:space="preserve">form, (refer to </w:t>
      </w:r>
      <w:r>
        <w:rPr>
          <w:rStyle w:val="Bodytext2Bold"/>
        </w:rPr>
        <w:t>Appendix 4</w:t>
      </w:r>
      <w:r>
        <w:t xml:space="preserve">), is to be completed and forwarded to the </w:t>
      </w:r>
      <w:r w:rsidR="00CF155F" w:rsidRPr="00CF155F">
        <w:rPr>
          <w:b/>
          <w:bCs/>
        </w:rPr>
        <w:t>Director Engineering (WSC)</w:t>
      </w:r>
      <w:r w:rsidRPr="00CF155F">
        <w:rPr>
          <w:rStyle w:val="Bodytext2Bold"/>
          <w:b w:val="0"/>
          <w:bCs w:val="0"/>
        </w:rPr>
        <w:t>.</w:t>
      </w:r>
    </w:p>
    <w:p w14:paraId="0731DFC9" w14:textId="77777777" w:rsidR="00BE4E55" w:rsidRDefault="00BE4E55" w:rsidP="00BE4E55">
      <w:pPr>
        <w:pStyle w:val="Bodytext20"/>
        <w:shd w:val="clear" w:color="auto" w:fill="auto"/>
        <w:spacing w:before="0" w:after="0" w:line="220" w:lineRule="exact"/>
        <w:ind w:firstLine="0"/>
      </w:pPr>
    </w:p>
    <w:p w14:paraId="1546CAE7" w14:textId="77777777" w:rsidR="00FC6679" w:rsidRPr="00183CD3" w:rsidRDefault="003F3650" w:rsidP="00177B99">
      <w:pPr>
        <w:pStyle w:val="Heading50"/>
        <w:keepNext/>
        <w:keepLines/>
        <w:numPr>
          <w:ilvl w:val="0"/>
          <w:numId w:val="14"/>
        </w:numPr>
        <w:shd w:val="clear" w:color="auto" w:fill="auto"/>
        <w:tabs>
          <w:tab w:val="left" w:pos="730"/>
        </w:tabs>
        <w:spacing w:before="0" w:after="35" w:line="240" w:lineRule="exact"/>
        <w:rPr>
          <w:sz w:val="22"/>
          <w:szCs w:val="22"/>
        </w:rPr>
      </w:pPr>
      <w:bookmarkStart w:id="113" w:name="bookmark75"/>
      <w:bookmarkStart w:id="114" w:name="_Toc170462751"/>
      <w:r w:rsidRPr="00183CD3">
        <w:rPr>
          <w:sz w:val="22"/>
          <w:szCs w:val="22"/>
        </w:rPr>
        <w:t>Community Notification and Communication</w:t>
      </w:r>
      <w:bookmarkEnd w:id="113"/>
      <w:bookmarkEnd w:id="114"/>
    </w:p>
    <w:p w14:paraId="57E2AA67" w14:textId="77777777" w:rsidR="00FC6679" w:rsidRDefault="003F3650">
      <w:pPr>
        <w:pStyle w:val="Bodytext20"/>
        <w:shd w:val="clear" w:color="auto" w:fill="auto"/>
        <w:spacing w:before="0" w:after="103" w:line="307" w:lineRule="exact"/>
        <w:ind w:firstLine="0"/>
      </w:pPr>
      <w:r>
        <w:t xml:space="preserve">Communicating with </w:t>
      </w:r>
      <w:proofErr w:type="spellStart"/>
      <w:r>
        <w:t>neighbours</w:t>
      </w:r>
      <w:proofErr w:type="spellEnd"/>
      <w:r>
        <w:t xml:space="preserve"> and the local community is an important element in managing the response to any pollution incident.</w:t>
      </w:r>
    </w:p>
    <w:p w14:paraId="2DB00AE2" w14:textId="77777777" w:rsidR="00FC6679" w:rsidRDefault="003F3650">
      <w:pPr>
        <w:pStyle w:val="Bodytext20"/>
        <w:shd w:val="clear" w:color="auto" w:fill="auto"/>
        <w:spacing w:before="0"/>
        <w:ind w:firstLine="0"/>
      </w:pPr>
      <w:r>
        <w:t xml:space="preserve">In this regard the following notification and communication action plan will be applicable to a </w:t>
      </w:r>
      <w:r>
        <w:rPr>
          <w:rStyle w:val="Bodytext2Bold"/>
        </w:rPr>
        <w:t xml:space="preserve">MAJOR </w:t>
      </w:r>
      <w:r>
        <w:t xml:space="preserve">pollution incident at the </w:t>
      </w:r>
      <w:r>
        <w:rPr>
          <w:rStyle w:val="Bodytext2Bold"/>
        </w:rPr>
        <w:t xml:space="preserve">Walgett Sewage Treatment Plant </w:t>
      </w:r>
      <w:r>
        <w:t xml:space="preserve">or the associated </w:t>
      </w:r>
      <w:r>
        <w:rPr>
          <w:rStyle w:val="Bodytext2Bold"/>
        </w:rPr>
        <w:t>reticulation network.</w:t>
      </w:r>
    </w:p>
    <w:p w14:paraId="363B0C3E" w14:textId="60504141" w:rsidR="00FC6679" w:rsidRDefault="003F3650" w:rsidP="00CE772F">
      <w:pPr>
        <w:pStyle w:val="Bodytext20"/>
        <w:shd w:val="clear" w:color="auto" w:fill="auto"/>
        <w:spacing w:before="0" w:after="0"/>
        <w:ind w:firstLine="0"/>
      </w:pPr>
      <w:r>
        <w:t xml:space="preserve">The following action plan has been based upon the pollution incident risk assessment included in </w:t>
      </w:r>
      <w:r>
        <w:rPr>
          <w:rStyle w:val="Bodytext2Bold"/>
        </w:rPr>
        <w:t>Section</w:t>
      </w:r>
      <w:r w:rsidR="00CE772F" w:rsidRPr="00CE772F">
        <w:rPr>
          <w:b/>
        </w:rPr>
        <w:t xml:space="preserve"> 3.3 </w:t>
      </w:r>
      <w:r>
        <w:t xml:space="preserve">of this </w:t>
      </w:r>
      <w:r w:rsidR="00D1398C">
        <w:t>PIRM PLAN</w:t>
      </w:r>
      <w:r>
        <w:t>.</w:t>
      </w:r>
    </w:p>
    <w:p w14:paraId="455FDB96" w14:textId="77777777" w:rsidR="00CE772F" w:rsidRDefault="00CE772F" w:rsidP="00CE772F">
      <w:pPr>
        <w:pStyle w:val="Bodytext20"/>
        <w:shd w:val="clear" w:color="auto" w:fill="auto"/>
        <w:spacing w:before="0" w:after="0"/>
        <w:ind w:firstLine="0"/>
      </w:pPr>
    </w:p>
    <w:p w14:paraId="125172E1" w14:textId="77777777" w:rsidR="00FC6679" w:rsidRDefault="003F3650">
      <w:pPr>
        <w:pStyle w:val="Bodytext60"/>
        <w:shd w:val="clear" w:color="auto" w:fill="auto"/>
        <w:spacing w:before="0" w:after="83" w:line="220" w:lineRule="exact"/>
        <w:ind w:firstLine="0"/>
      </w:pPr>
      <w:r>
        <w:t>Note:</w:t>
      </w:r>
    </w:p>
    <w:p w14:paraId="59B0D8BC" w14:textId="4D422135" w:rsidR="00FC6679" w:rsidRDefault="003F3650">
      <w:pPr>
        <w:pStyle w:val="Bodytext60"/>
        <w:shd w:val="clear" w:color="auto" w:fill="auto"/>
        <w:spacing w:before="0" w:after="0"/>
        <w:ind w:firstLine="0"/>
        <w:sectPr w:rsidR="00FC6679" w:rsidSect="00801CAE">
          <w:pgSz w:w="11900" w:h="16840"/>
          <w:pgMar w:top="1858" w:right="518" w:bottom="154" w:left="1666" w:header="0" w:footer="3" w:gutter="0"/>
          <w:cols w:space="720"/>
          <w:noEndnote/>
          <w:docGrid w:linePitch="360"/>
        </w:sectPr>
      </w:pPr>
      <w:r>
        <w:t xml:space="preserve">WSC observes the legislative definition of a 'pollution incident' and notification protocols but may choose to implement parts of the Communication Action Plan (for </w:t>
      </w:r>
      <w:proofErr w:type="spellStart"/>
      <w:r>
        <w:t>neighbours</w:t>
      </w:r>
      <w:proofErr w:type="spellEnd"/>
      <w:r>
        <w:t xml:space="preserve"> and agencies) for lesser level incidents if there is merit in doing so (general courtesy, commitments to specific </w:t>
      </w:r>
      <w:proofErr w:type="spellStart"/>
      <w:r>
        <w:t>neighbours</w:t>
      </w:r>
      <w:proofErr w:type="spellEnd"/>
      <w:r>
        <w:t xml:space="preserve"> / complainants </w:t>
      </w:r>
      <w:proofErr w:type="spellStart"/>
      <w:r>
        <w:t>etc</w:t>
      </w:r>
      <w:proofErr w:type="spellEnd"/>
      <w:r>
        <w:t xml:space="preserve">). There is no obligation to </w:t>
      </w:r>
      <w:proofErr w:type="gramStart"/>
      <w:r>
        <w:t>notify</w:t>
      </w:r>
      <w:proofErr w:type="gramEnd"/>
      <w:r>
        <w:t xml:space="preserve"> and the decision will be made by the </w:t>
      </w:r>
      <w:r w:rsidR="00D1398C">
        <w:rPr>
          <w:rStyle w:val="Bodytext6Bold"/>
          <w:i/>
          <w:iCs/>
        </w:rPr>
        <w:t>Director Engineering</w:t>
      </w:r>
      <w:r>
        <w:rPr>
          <w:rStyle w:val="Bodytext6Bold"/>
          <w:i/>
          <w:iCs/>
        </w:rPr>
        <w:t xml:space="preserve"> (WSC) </w:t>
      </w:r>
      <w:r>
        <w:t>on a case by case basis.</w:t>
      </w:r>
    </w:p>
    <w:p w14:paraId="70778A92" w14:textId="77777777" w:rsidR="00FC6679" w:rsidRDefault="00FC6679">
      <w:pPr>
        <w:spacing w:line="240" w:lineRule="exact"/>
        <w:rPr>
          <w:sz w:val="19"/>
          <w:szCs w:val="19"/>
        </w:rPr>
      </w:pPr>
    </w:p>
    <w:p w14:paraId="350C00EB" w14:textId="77777777" w:rsidR="00FC6679" w:rsidRDefault="00FC6679">
      <w:pPr>
        <w:spacing w:line="240" w:lineRule="exact"/>
        <w:rPr>
          <w:sz w:val="19"/>
          <w:szCs w:val="19"/>
        </w:rPr>
      </w:pPr>
    </w:p>
    <w:p w14:paraId="288C1735" w14:textId="77777777" w:rsidR="00FC6679" w:rsidRDefault="00FC6679">
      <w:pPr>
        <w:spacing w:line="240" w:lineRule="exact"/>
        <w:rPr>
          <w:sz w:val="19"/>
          <w:szCs w:val="19"/>
        </w:rPr>
      </w:pPr>
    </w:p>
    <w:p w14:paraId="21630BF2" w14:textId="77777777" w:rsidR="00FC6679" w:rsidRDefault="00FC6679">
      <w:pPr>
        <w:spacing w:line="240" w:lineRule="exact"/>
        <w:rPr>
          <w:sz w:val="19"/>
          <w:szCs w:val="19"/>
        </w:rPr>
      </w:pPr>
    </w:p>
    <w:p w14:paraId="6FCE0586" w14:textId="77777777" w:rsidR="00FC6679" w:rsidRDefault="00FC6679">
      <w:pPr>
        <w:spacing w:line="240" w:lineRule="exact"/>
        <w:rPr>
          <w:sz w:val="19"/>
          <w:szCs w:val="19"/>
        </w:rPr>
      </w:pPr>
    </w:p>
    <w:p w14:paraId="4DB6D1E0" w14:textId="77777777" w:rsidR="00FC6679" w:rsidRDefault="00FC6679">
      <w:pPr>
        <w:spacing w:line="240" w:lineRule="exact"/>
        <w:rPr>
          <w:sz w:val="19"/>
          <w:szCs w:val="19"/>
        </w:rPr>
      </w:pPr>
    </w:p>
    <w:p w14:paraId="799E634D" w14:textId="77777777" w:rsidR="00FC6679" w:rsidRDefault="00FC6679">
      <w:pPr>
        <w:spacing w:line="240" w:lineRule="exact"/>
        <w:rPr>
          <w:sz w:val="19"/>
          <w:szCs w:val="19"/>
        </w:rPr>
      </w:pPr>
    </w:p>
    <w:p w14:paraId="4C547483" w14:textId="77777777" w:rsidR="00FC6679" w:rsidRDefault="00FC6679">
      <w:pPr>
        <w:spacing w:before="111" w:after="111" w:line="240" w:lineRule="exact"/>
        <w:rPr>
          <w:sz w:val="19"/>
          <w:szCs w:val="19"/>
        </w:rPr>
      </w:pPr>
    </w:p>
    <w:p w14:paraId="5F06A306" w14:textId="77777777" w:rsidR="00FC6679" w:rsidRDefault="00FC6679">
      <w:pPr>
        <w:rPr>
          <w:sz w:val="2"/>
          <w:szCs w:val="2"/>
        </w:rPr>
        <w:sectPr w:rsidR="00FC6679" w:rsidSect="00801CAE">
          <w:type w:val="continuous"/>
          <w:pgSz w:w="11900" w:h="16840"/>
          <w:pgMar w:top="1746" w:right="0" w:bottom="556" w:left="0" w:header="0" w:footer="3" w:gutter="0"/>
          <w:cols w:space="720"/>
          <w:noEndnote/>
          <w:docGrid w:linePitch="360"/>
        </w:sectPr>
      </w:pPr>
    </w:p>
    <w:p w14:paraId="1CA90A6D" w14:textId="77777777" w:rsidR="00FC6679" w:rsidRDefault="00684E79">
      <w:pPr>
        <w:spacing w:line="281" w:lineRule="exact"/>
      </w:pPr>
      <w:r>
        <w:rPr>
          <w:noProof/>
          <w:lang w:val="en-AU" w:eastAsia="en-AU" w:bidi="ar-SA"/>
        </w:rPr>
        <mc:AlternateContent>
          <mc:Choice Requires="wps">
            <w:drawing>
              <wp:anchor distT="0" distB="0" distL="63500" distR="63500" simplePos="0" relativeHeight="251618816" behindDoc="0" locked="0" layoutInCell="1" allowOverlap="1" wp14:anchorId="08661874" wp14:editId="56FF7D92">
                <wp:simplePos x="0" y="0"/>
                <wp:positionH relativeFrom="margin">
                  <wp:posOffset>5588423</wp:posOffset>
                </wp:positionH>
                <wp:positionV relativeFrom="paragraph">
                  <wp:posOffset>948689</wp:posOffset>
                </wp:positionV>
                <wp:extent cx="865505" cy="186267"/>
                <wp:effectExtent l="0" t="0" r="10795" b="4445"/>
                <wp:wrapNone/>
                <wp:docPr id="1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65505" cy="18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7213" w14:textId="77777777" w:rsidR="00602D0B" w:rsidRDefault="00602D0B">
                            <w:pPr>
                              <w:pStyle w:val="Picturecaption"/>
                              <w:shd w:val="clear" w:color="auto" w:fill="auto"/>
                              <w:spacing w:line="170" w:lineRule="exact"/>
                            </w:pPr>
                            <w:r>
                              <w:t>Page 28 of 66</w:t>
                            </w:r>
                          </w:p>
                          <w:p w14:paraId="0014EEBD" w14:textId="7875FEC7" w:rsidR="00602D0B" w:rsidRDefault="00602D0B">
                            <w:pPr>
                              <w:jc w:val="cente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1874" id="Text Box 47" o:spid="_x0000_s1051" type="#_x0000_t202" style="position:absolute;margin-left:440.05pt;margin-top:74.7pt;width:68.15pt;height:14.65pt;flip:y;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" filled="f" stroked="f">
                <v:textbox inset="0,0,0,0">
                  <w:txbxContent>
                    <w:p w14:paraId="04B07213" w14:textId="77777777" w:rsidR="00602D0B" w:rsidRDefault="00602D0B">
                      <w:pPr>
                        <w:pStyle w:val="Picturecaption"/>
                        <w:shd w:val="clear" w:color="auto" w:fill="auto"/>
                        <w:spacing w:line="170" w:lineRule="exact"/>
                      </w:pPr>
                      <w:r>
                        <w:t>Page 28 of 66</w:t>
                      </w:r>
                    </w:p>
                    <w:p w14:paraId="0014EEBD" w14:textId="7875FEC7" w:rsidR="00602D0B" w:rsidRDefault="00602D0B">
                      <w:pPr>
                        <w:jc w:val="center"/>
                        <w:rPr>
                          <w:sz w:val="2"/>
                          <w:szCs w:val="2"/>
                        </w:rPr>
                      </w:pPr>
                    </w:p>
                  </w:txbxContent>
                </v:textbox>
                <w10:wrap anchorx="margin"/>
              </v:shape>
            </w:pict>
          </mc:Fallback>
        </mc:AlternateContent>
      </w:r>
    </w:p>
    <w:p w14:paraId="1C01CAFF" w14:textId="77777777" w:rsidR="00FC6679" w:rsidRDefault="00FC6679">
      <w:pPr>
        <w:rPr>
          <w:sz w:val="2"/>
          <w:szCs w:val="2"/>
        </w:rPr>
        <w:sectPr w:rsidR="00FC6679" w:rsidSect="00801CAE">
          <w:type w:val="continuous"/>
          <w:pgSz w:w="11900" w:h="16840"/>
          <w:pgMar w:top="1746" w:right="0" w:bottom="556" w:left="1666" w:header="0" w:footer="3" w:gutter="0"/>
          <w:cols w:space="720"/>
          <w:noEndnote/>
          <w:docGrid w:linePitch="360"/>
        </w:sectPr>
      </w:pPr>
    </w:p>
    <w:p w14:paraId="0BD5527C" w14:textId="2EE1C818" w:rsidR="00FC6679" w:rsidRDefault="003F3650">
      <w:pPr>
        <w:pStyle w:val="Tablecaption0"/>
        <w:framePr w:w="14870" w:wrap="notBeside" w:vAnchor="text" w:hAnchor="text" w:xAlign="center" w:y="1"/>
        <w:shd w:val="clear" w:color="auto" w:fill="auto"/>
        <w:spacing w:line="220" w:lineRule="exact"/>
        <w:rPr>
          <w:rStyle w:val="Tablecaption1"/>
          <w:b/>
          <w:bCs/>
          <w:i/>
          <w:iCs/>
        </w:rPr>
      </w:pPr>
      <w:r>
        <w:rPr>
          <w:rStyle w:val="Tablecaption1"/>
          <w:b/>
          <w:bCs/>
          <w:i/>
          <w:iCs/>
        </w:rPr>
        <w:lastRenderedPageBreak/>
        <w:t xml:space="preserve">Table 9 - </w:t>
      </w:r>
      <w:r w:rsidR="00D1398C">
        <w:rPr>
          <w:rStyle w:val="Tablecaption1"/>
          <w:b/>
          <w:bCs/>
          <w:i/>
          <w:iCs/>
        </w:rPr>
        <w:t>PIRM PLAN</w:t>
      </w:r>
      <w:r>
        <w:rPr>
          <w:rStyle w:val="Tablecaption1"/>
          <w:b/>
          <w:bCs/>
          <w:i/>
          <w:iCs/>
        </w:rPr>
        <w:t xml:space="preserve"> Community Notification &amp; Communications Plan:</w:t>
      </w:r>
    </w:p>
    <w:p w14:paraId="2B8DCC5F" w14:textId="77777777" w:rsidR="00A070EF" w:rsidRDefault="00A070EF">
      <w:pPr>
        <w:pStyle w:val="Tablecaption0"/>
        <w:framePr w:w="14870" w:wrap="notBeside" w:vAnchor="text" w:hAnchor="text" w:xAlign="center" w:y="1"/>
        <w:shd w:val="clear" w:color="auto" w:fill="auto"/>
        <w:spacing w:line="220" w:lineRule="exact"/>
      </w:pPr>
    </w:p>
    <w:tbl>
      <w:tblPr>
        <w:tblOverlap w:val="never"/>
        <w:tblW w:w="14454" w:type="dxa"/>
        <w:tblInd w:w="279" w:type="dxa"/>
        <w:tblLayout w:type="fixed"/>
        <w:tblCellMar>
          <w:left w:w="10" w:type="dxa"/>
          <w:right w:w="10" w:type="dxa"/>
        </w:tblCellMar>
        <w:tblLook w:val="04A0" w:firstRow="1" w:lastRow="0" w:firstColumn="1" w:lastColumn="0" w:noHBand="0" w:noVBand="1"/>
      </w:tblPr>
      <w:tblGrid>
        <w:gridCol w:w="2107"/>
        <w:gridCol w:w="1999"/>
        <w:gridCol w:w="2126"/>
        <w:gridCol w:w="1989"/>
        <w:gridCol w:w="3119"/>
        <w:gridCol w:w="3114"/>
      </w:tblGrid>
      <w:tr w:rsidR="00FC6679" w14:paraId="6755677A" w14:textId="77777777" w:rsidTr="00C53F18">
        <w:trPr>
          <w:trHeight w:hRule="exact" w:val="792"/>
        </w:trPr>
        <w:tc>
          <w:tcPr>
            <w:tcW w:w="2107" w:type="dxa"/>
            <w:tcBorders>
              <w:top w:val="single" w:sz="4" w:space="0" w:color="auto"/>
              <w:left w:val="single" w:sz="4" w:space="0" w:color="auto"/>
            </w:tcBorders>
            <w:shd w:val="clear" w:color="auto" w:fill="FFFFFF"/>
            <w:vAlign w:val="center"/>
          </w:tcPr>
          <w:p w14:paraId="11CA1B38" w14:textId="77777777" w:rsidR="00FC6679" w:rsidRDefault="003F3650" w:rsidP="00692E2F">
            <w:pPr>
              <w:pStyle w:val="Bodytext20"/>
              <w:framePr w:w="14870" w:wrap="notBeside" w:vAnchor="text" w:hAnchor="text" w:xAlign="center" w:y="1"/>
              <w:shd w:val="clear" w:color="auto" w:fill="auto"/>
              <w:spacing w:before="0" w:after="0" w:line="200" w:lineRule="exact"/>
              <w:ind w:left="126" w:firstLine="0"/>
              <w:jc w:val="left"/>
            </w:pPr>
            <w:r>
              <w:rPr>
                <w:rStyle w:val="Bodytext210pt"/>
                <w:b w:val="0"/>
                <w:bCs w:val="0"/>
              </w:rPr>
              <w:t>NATURE OF INCIDENT</w:t>
            </w:r>
          </w:p>
        </w:tc>
        <w:tc>
          <w:tcPr>
            <w:tcW w:w="1999" w:type="dxa"/>
            <w:tcBorders>
              <w:top w:val="single" w:sz="4" w:space="0" w:color="auto"/>
              <w:left w:val="single" w:sz="4" w:space="0" w:color="auto"/>
            </w:tcBorders>
            <w:shd w:val="clear" w:color="auto" w:fill="FFFFFF"/>
            <w:vAlign w:val="center"/>
          </w:tcPr>
          <w:p w14:paraId="1182E15A" w14:textId="77777777" w:rsidR="00FC6679" w:rsidRDefault="003F3650" w:rsidP="00E02E13">
            <w:pPr>
              <w:pStyle w:val="Bodytext20"/>
              <w:framePr w:w="14870" w:wrap="notBeside" w:vAnchor="text" w:hAnchor="text" w:xAlign="center" w:y="1"/>
              <w:shd w:val="clear" w:color="auto" w:fill="auto"/>
              <w:spacing w:before="0" w:after="0" w:line="245" w:lineRule="exact"/>
              <w:ind w:left="152" w:firstLine="0"/>
              <w:jc w:val="center"/>
            </w:pPr>
            <w:r>
              <w:rPr>
                <w:rStyle w:val="Bodytext210pt"/>
                <w:b w:val="0"/>
                <w:bCs w:val="0"/>
              </w:rPr>
              <w:t>IMPACT ON COMMUNITY</w:t>
            </w:r>
          </w:p>
        </w:tc>
        <w:tc>
          <w:tcPr>
            <w:tcW w:w="2126" w:type="dxa"/>
            <w:tcBorders>
              <w:top w:val="single" w:sz="4" w:space="0" w:color="auto"/>
              <w:left w:val="single" w:sz="4" w:space="0" w:color="auto"/>
            </w:tcBorders>
            <w:shd w:val="clear" w:color="auto" w:fill="FFFFFF"/>
            <w:vAlign w:val="center"/>
          </w:tcPr>
          <w:p w14:paraId="650C0166" w14:textId="77777777" w:rsidR="00FC6679" w:rsidRDefault="003F3650" w:rsidP="00692E2F">
            <w:pPr>
              <w:pStyle w:val="Bodytext20"/>
              <w:framePr w:w="14870" w:wrap="notBeside" w:vAnchor="text" w:hAnchor="text" w:xAlign="center" w:y="1"/>
              <w:shd w:val="clear" w:color="auto" w:fill="auto"/>
              <w:spacing w:before="0" w:after="60" w:line="200" w:lineRule="exact"/>
              <w:ind w:left="142" w:firstLine="0"/>
              <w:jc w:val="center"/>
            </w:pPr>
            <w:r>
              <w:rPr>
                <w:rStyle w:val="Bodytext210pt"/>
                <w:b w:val="0"/>
                <w:bCs w:val="0"/>
              </w:rPr>
              <w:t>NOTIFICATION</w:t>
            </w:r>
          </w:p>
          <w:p w14:paraId="189E9FBE" w14:textId="77777777" w:rsidR="00FC6679" w:rsidRDefault="003F3650" w:rsidP="00692E2F">
            <w:pPr>
              <w:pStyle w:val="Bodytext20"/>
              <w:framePr w:w="14870" w:wrap="notBeside" w:vAnchor="text" w:hAnchor="text" w:xAlign="center" w:y="1"/>
              <w:shd w:val="clear" w:color="auto" w:fill="auto"/>
              <w:spacing w:before="60" w:after="0" w:line="200" w:lineRule="exact"/>
              <w:ind w:left="142" w:firstLine="0"/>
              <w:jc w:val="center"/>
            </w:pPr>
            <w:r>
              <w:rPr>
                <w:rStyle w:val="Bodytext210pt"/>
                <w:b w:val="0"/>
                <w:bCs w:val="0"/>
              </w:rPr>
              <w:t>REQUIREMENTS</w:t>
            </w:r>
          </w:p>
        </w:tc>
        <w:tc>
          <w:tcPr>
            <w:tcW w:w="1989" w:type="dxa"/>
            <w:tcBorders>
              <w:top w:val="single" w:sz="4" w:space="0" w:color="auto"/>
              <w:left w:val="single" w:sz="4" w:space="0" w:color="auto"/>
            </w:tcBorders>
            <w:shd w:val="clear" w:color="auto" w:fill="FFFFFF"/>
            <w:vAlign w:val="center"/>
          </w:tcPr>
          <w:p w14:paraId="1862EEE7" w14:textId="77777777" w:rsidR="00FC6679" w:rsidRDefault="003F3650" w:rsidP="00692E2F">
            <w:pPr>
              <w:pStyle w:val="Bodytext20"/>
              <w:framePr w:w="14870" w:wrap="notBeside" w:vAnchor="text" w:hAnchor="text" w:xAlign="center" w:y="1"/>
              <w:shd w:val="clear" w:color="auto" w:fill="auto"/>
              <w:spacing w:before="0" w:after="0" w:line="200" w:lineRule="exact"/>
              <w:ind w:left="138" w:firstLine="0"/>
              <w:jc w:val="center"/>
            </w:pPr>
            <w:r>
              <w:rPr>
                <w:rStyle w:val="Bodytext210pt"/>
                <w:b w:val="0"/>
                <w:bCs w:val="0"/>
              </w:rPr>
              <w:t>RESPONSIBILITY</w:t>
            </w:r>
          </w:p>
        </w:tc>
        <w:tc>
          <w:tcPr>
            <w:tcW w:w="3119" w:type="dxa"/>
            <w:tcBorders>
              <w:top w:val="single" w:sz="4" w:space="0" w:color="auto"/>
              <w:left w:val="single" w:sz="4" w:space="0" w:color="auto"/>
            </w:tcBorders>
            <w:shd w:val="clear" w:color="auto" w:fill="FFFFFF"/>
            <w:vAlign w:val="center"/>
          </w:tcPr>
          <w:p w14:paraId="2673D435" w14:textId="77777777" w:rsidR="00FC6679" w:rsidRDefault="003F3650" w:rsidP="00692E2F">
            <w:pPr>
              <w:pStyle w:val="Bodytext20"/>
              <w:framePr w:w="14870" w:wrap="notBeside" w:vAnchor="text" w:hAnchor="text" w:xAlign="center" w:y="1"/>
              <w:shd w:val="clear" w:color="auto" w:fill="auto"/>
              <w:spacing w:before="0" w:after="0" w:line="245" w:lineRule="exact"/>
              <w:ind w:left="135" w:firstLine="0"/>
              <w:jc w:val="center"/>
            </w:pPr>
            <w:r>
              <w:rPr>
                <w:rStyle w:val="Bodytext210pt"/>
                <w:b w:val="0"/>
                <w:bCs w:val="0"/>
              </w:rPr>
              <w:t>NOTIFICATION MECHANISM / TOOLS</w:t>
            </w:r>
          </w:p>
        </w:tc>
        <w:tc>
          <w:tcPr>
            <w:tcW w:w="3114" w:type="dxa"/>
            <w:tcBorders>
              <w:top w:val="single" w:sz="4" w:space="0" w:color="auto"/>
              <w:left w:val="single" w:sz="4" w:space="0" w:color="auto"/>
              <w:right w:val="single" w:sz="4" w:space="0" w:color="auto"/>
            </w:tcBorders>
            <w:shd w:val="clear" w:color="auto" w:fill="FFFFFF"/>
            <w:vAlign w:val="center"/>
          </w:tcPr>
          <w:p w14:paraId="44A0C940" w14:textId="77777777" w:rsidR="00FC6679" w:rsidRDefault="003F3650" w:rsidP="00692E2F">
            <w:pPr>
              <w:pStyle w:val="Bodytext20"/>
              <w:framePr w:w="14870" w:wrap="notBeside" w:vAnchor="text" w:hAnchor="text" w:xAlign="center" w:y="1"/>
              <w:shd w:val="clear" w:color="auto" w:fill="auto"/>
              <w:spacing w:before="0" w:after="0" w:line="200" w:lineRule="exact"/>
              <w:ind w:left="143" w:firstLine="0"/>
              <w:jc w:val="center"/>
            </w:pPr>
            <w:r>
              <w:rPr>
                <w:rStyle w:val="Bodytext210pt"/>
                <w:b w:val="0"/>
                <w:bCs w:val="0"/>
              </w:rPr>
              <w:t>KEY MESSAGE</w:t>
            </w:r>
          </w:p>
        </w:tc>
      </w:tr>
      <w:tr w:rsidR="00FC6679" w14:paraId="40F33E4A" w14:textId="77777777" w:rsidTr="00C53F18">
        <w:trPr>
          <w:trHeight w:hRule="exact" w:val="374"/>
        </w:trPr>
        <w:tc>
          <w:tcPr>
            <w:tcW w:w="2107" w:type="dxa"/>
            <w:tcBorders>
              <w:top w:val="single" w:sz="4" w:space="0" w:color="auto"/>
              <w:left w:val="single" w:sz="4" w:space="0" w:color="auto"/>
            </w:tcBorders>
            <w:shd w:val="clear" w:color="auto" w:fill="FFFFFF"/>
            <w:vAlign w:val="bottom"/>
          </w:tcPr>
          <w:p w14:paraId="526F9B3F" w14:textId="75C45A55" w:rsidR="00FC6679" w:rsidRDefault="003F3650" w:rsidP="00692E2F">
            <w:pPr>
              <w:pStyle w:val="Bodytext20"/>
              <w:framePr w:w="14870" w:wrap="notBeside" w:vAnchor="text" w:hAnchor="text" w:xAlign="center" w:y="1"/>
              <w:shd w:val="clear" w:color="auto" w:fill="auto"/>
              <w:spacing w:before="0" w:after="0" w:line="200" w:lineRule="exact"/>
              <w:ind w:left="126" w:firstLine="0"/>
              <w:jc w:val="left"/>
            </w:pPr>
            <w:r>
              <w:rPr>
                <w:rStyle w:val="Bodytext210pt"/>
                <w:b w:val="0"/>
                <w:bCs w:val="0"/>
              </w:rPr>
              <w:t>Sewage overflow</w:t>
            </w:r>
          </w:p>
        </w:tc>
        <w:tc>
          <w:tcPr>
            <w:tcW w:w="1999" w:type="dxa"/>
            <w:tcBorders>
              <w:top w:val="single" w:sz="4" w:space="0" w:color="auto"/>
              <w:left w:val="single" w:sz="4" w:space="0" w:color="auto"/>
            </w:tcBorders>
            <w:shd w:val="clear" w:color="auto" w:fill="FFFFFF"/>
            <w:vAlign w:val="bottom"/>
          </w:tcPr>
          <w:p w14:paraId="1EA39741" w14:textId="77777777" w:rsidR="00FC6679" w:rsidRDefault="003F3650" w:rsidP="00E02E13">
            <w:pPr>
              <w:pStyle w:val="Bodytext20"/>
              <w:framePr w:w="14870" w:wrap="notBeside" w:vAnchor="text" w:hAnchor="text" w:xAlign="center" w:y="1"/>
              <w:shd w:val="clear" w:color="auto" w:fill="auto"/>
              <w:spacing w:before="0" w:after="0" w:line="200" w:lineRule="exact"/>
              <w:ind w:left="152" w:firstLine="0"/>
              <w:jc w:val="left"/>
            </w:pPr>
            <w:r>
              <w:rPr>
                <w:rStyle w:val="Bodytext210pt"/>
                <w:b w:val="0"/>
                <w:bCs w:val="0"/>
              </w:rPr>
              <w:t>Local impact,</w:t>
            </w:r>
          </w:p>
        </w:tc>
        <w:tc>
          <w:tcPr>
            <w:tcW w:w="2126" w:type="dxa"/>
            <w:tcBorders>
              <w:top w:val="single" w:sz="4" w:space="0" w:color="auto"/>
              <w:left w:val="single" w:sz="4" w:space="0" w:color="auto"/>
            </w:tcBorders>
            <w:shd w:val="clear" w:color="auto" w:fill="FFFFFF"/>
            <w:vAlign w:val="bottom"/>
          </w:tcPr>
          <w:p w14:paraId="04EE6A84" w14:textId="77777777" w:rsidR="00FC6679" w:rsidRDefault="003F3650" w:rsidP="00692E2F">
            <w:pPr>
              <w:pStyle w:val="Bodytext20"/>
              <w:framePr w:w="14870" w:wrap="notBeside" w:vAnchor="text" w:hAnchor="text" w:xAlign="center" w:y="1"/>
              <w:shd w:val="clear" w:color="auto" w:fill="auto"/>
              <w:spacing w:before="0" w:after="0" w:line="200" w:lineRule="exact"/>
              <w:ind w:left="142" w:firstLine="0"/>
              <w:jc w:val="left"/>
            </w:pPr>
            <w:r>
              <w:rPr>
                <w:rStyle w:val="Bodytext210pt"/>
                <w:b w:val="0"/>
                <w:bCs w:val="0"/>
              </w:rPr>
              <w:t>EPA</w:t>
            </w:r>
          </w:p>
        </w:tc>
        <w:tc>
          <w:tcPr>
            <w:tcW w:w="1989" w:type="dxa"/>
            <w:tcBorders>
              <w:top w:val="single" w:sz="4" w:space="0" w:color="auto"/>
              <w:left w:val="single" w:sz="4" w:space="0" w:color="auto"/>
            </w:tcBorders>
            <w:shd w:val="clear" w:color="auto" w:fill="FFFFFF"/>
            <w:vAlign w:val="bottom"/>
          </w:tcPr>
          <w:p w14:paraId="4978EB85" w14:textId="22F1E7EB" w:rsidR="00FC6679" w:rsidRPr="00ED06FC" w:rsidRDefault="00D1398C" w:rsidP="00692E2F">
            <w:pPr>
              <w:pStyle w:val="Bodytext20"/>
              <w:framePr w:w="14870" w:wrap="notBeside" w:vAnchor="text" w:hAnchor="text" w:xAlign="center" w:y="1"/>
              <w:shd w:val="clear" w:color="auto" w:fill="auto"/>
              <w:spacing w:before="0" w:after="0" w:line="200" w:lineRule="exact"/>
              <w:ind w:left="138" w:firstLine="0"/>
              <w:jc w:val="left"/>
              <w:rPr>
                <w:b/>
                <w:sz w:val="20"/>
                <w:szCs w:val="20"/>
              </w:rPr>
            </w:pPr>
            <w:r>
              <w:rPr>
                <w:rStyle w:val="Bodytext2Bold"/>
                <w:b w:val="0"/>
                <w:sz w:val="20"/>
                <w:szCs w:val="20"/>
              </w:rPr>
              <w:t>Director Engineering</w:t>
            </w:r>
          </w:p>
        </w:tc>
        <w:tc>
          <w:tcPr>
            <w:tcW w:w="3119" w:type="dxa"/>
            <w:tcBorders>
              <w:top w:val="single" w:sz="4" w:space="0" w:color="auto"/>
              <w:left w:val="single" w:sz="4" w:space="0" w:color="auto"/>
            </w:tcBorders>
            <w:shd w:val="clear" w:color="auto" w:fill="FFFFFF"/>
            <w:vAlign w:val="bottom"/>
          </w:tcPr>
          <w:p w14:paraId="3EF0358B" w14:textId="77777777" w:rsidR="00FC6679" w:rsidRDefault="003F3650" w:rsidP="00692E2F">
            <w:pPr>
              <w:pStyle w:val="Bodytext20"/>
              <w:framePr w:w="14870" w:wrap="notBeside" w:vAnchor="text" w:hAnchor="text" w:xAlign="center" w:y="1"/>
              <w:shd w:val="clear" w:color="auto" w:fill="auto"/>
              <w:spacing w:before="0" w:after="0" w:line="200" w:lineRule="exact"/>
              <w:ind w:left="135" w:firstLine="0"/>
              <w:jc w:val="left"/>
            </w:pPr>
            <w:r>
              <w:rPr>
                <w:rStyle w:val="Bodytext210pt"/>
                <w:b w:val="0"/>
                <w:bCs w:val="0"/>
              </w:rPr>
              <w:t>Phone call to EPA Environment Line</w:t>
            </w:r>
          </w:p>
        </w:tc>
        <w:tc>
          <w:tcPr>
            <w:tcW w:w="3114" w:type="dxa"/>
            <w:tcBorders>
              <w:top w:val="single" w:sz="4" w:space="0" w:color="auto"/>
              <w:left w:val="single" w:sz="4" w:space="0" w:color="auto"/>
              <w:right w:val="single" w:sz="4" w:space="0" w:color="auto"/>
            </w:tcBorders>
            <w:shd w:val="clear" w:color="auto" w:fill="FFFFFF"/>
            <w:vAlign w:val="bottom"/>
          </w:tcPr>
          <w:p w14:paraId="2042E260" w14:textId="77777777" w:rsidR="00FC6679" w:rsidRDefault="003F3650" w:rsidP="00692E2F">
            <w:pPr>
              <w:pStyle w:val="Bodytext20"/>
              <w:framePr w:w="14870" w:wrap="notBeside" w:vAnchor="text" w:hAnchor="text" w:xAlign="center" w:y="1"/>
              <w:shd w:val="clear" w:color="auto" w:fill="auto"/>
              <w:spacing w:before="0" w:after="0" w:line="200" w:lineRule="exact"/>
              <w:ind w:left="143" w:firstLine="0"/>
              <w:jc w:val="left"/>
            </w:pPr>
            <w:r>
              <w:rPr>
                <w:rStyle w:val="Bodytext210pt"/>
                <w:b w:val="0"/>
                <w:bCs w:val="0"/>
              </w:rPr>
              <w:t>Assessment of severity</w:t>
            </w:r>
          </w:p>
        </w:tc>
      </w:tr>
      <w:tr w:rsidR="00FC6679" w14:paraId="5A328E7C" w14:textId="77777777" w:rsidTr="00C53F18">
        <w:trPr>
          <w:trHeight w:hRule="exact" w:val="480"/>
        </w:trPr>
        <w:tc>
          <w:tcPr>
            <w:tcW w:w="2107" w:type="dxa"/>
            <w:tcBorders>
              <w:left w:val="single" w:sz="4" w:space="0" w:color="auto"/>
            </w:tcBorders>
            <w:shd w:val="clear" w:color="auto" w:fill="FFFFFF"/>
          </w:tcPr>
          <w:p w14:paraId="4EA96650" w14:textId="77777777" w:rsidR="00FC6679" w:rsidRPr="00632A7B" w:rsidRDefault="003F3650" w:rsidP="00692E2F">
            <w:pPr>
              <w:pStyle w:val="Bodytext20"/>
              <w:framePr w:w="14870" w:wrap="notBeside" w:vAnchor="text" w:hAnchor="text" w:xAlign="center" w:y="1"/>
              <w:shd w:val="clear" w:color="auto" w:fill="auto"/>
              <w:spacing w:before="0" w:after="0" w:line="200" w:lineRule="exact"/>
              <w:ind w:left="126" w:firstLine="0"/>
              <w:jc w:val="left"/>
              <w:rPr>
                <w:b/>
                <w:bCs/>
              </w:rPr>
            </w:pPr>
            <w:r w:rsidRPr="00632A7B">
              <w:rPr>
                <w:rStyle w:val="Bodytext210pt2"/>
                <w:b w:val="0"/>
                <w:bCs w:val="0"/>
              </w:rPr>
              <w:t>(Reticulation network)</w:t>
            </w:r>
          </w:p>
        </w:tc>
        <w:tc>
          <w:tcPr>
            <w:tcW w:w="1999" w:type="dxa"/>
            <w:tcBorders>
              <w:left w:val="single" w:sz="4" w:space="0" w:color="auto"/>
            </w:tcBorders>
            <w:shd w:val="clear" w:color="auto" w:fill="FFFFFF"/>
          </w:tcPr>
          <w:p w14:paraId="53C6E533" w14:textId="77777777" w:rsidR="00FC6679" w:rsidRDefault="003F3650" w:rsidP="00E02E13">
            <w:pPr>
              <w:pStyle w:val="Bodytext20"/>
              <w:framePr w:w="14870" w:wrap="notBeside" w:vAnchor="text" w:hAnchor="text" w:xAlign="center" w:y="1"/>
              <w:shd w:val="clear" w:color="auto" w:fill="auto"/>
              <w:spacing w:before="0" w:after="0" w:line="245" w:lineRule="exact"/>
              <w:ind w:left="152" w:firstLine="0"/>
              <w:jc w:val="left"/>
            </w:pPr>
            <w:r>
              <w:rPr>
                <w:rStyle w:val="Bodytext210pt"/>
                <w:b w:val="0"/>
                <w:bCs w:val="0"/>
              </w:rPr>
              <w:t>ranging from MINOR to SEVERE</w:t>
            </w:r>
          </w:p>
        </w:tc>
        <w:tc>
          <w:tcPr>
            <w:tcW w:w="2126" w:type="dxa"/>
            <w:vMerge w:val="restart"/>
            <w:tcBorders>
              <w:left w:val="single" w:sz="4" w:space="0" w:color="auto"/>
            </w:tcBorders>
            <w:shd w:val="clear" w:color="auto" w:fill="FFFFFF"/>
            <w:vAlign w:val="center"/>
          </w:tcPr>
          <w:p w14:paraId="1053C313" w14:textId="153893B1" w:rsidR="00FC6679" w:rsidRDefault="003F3650" w:rsidP="00692E2F">
            <w:pPr>
              <w:pStyle w:val="Bodytext20"/>
              <w:framePr w:w="14870" w:wrap="notBeside" w:vAnchor="text" w:hAnchor="text" w:xAlign="center" w:y="1"/>
              <w:shd w:val="clear" w:color="auto" w:fill="auto"/>
              <w:spacing w:before="0" w:after="0" w:line="240" w:lineRule="exact"/>
              <w:ind w:left="142" w:firstLine="0"/>
              <w:jc w:val="left"/>
            </w:pPr>
            <w:r>
              <w:rPr>
                <w:rStyle w:val="Bodytext210pt"/>
                <w:b w:val="0"/>
                <w:bCs w:val="0"/>
              </w:rPr>
              <w:t xml:space="preserve">(if pollution incident defined in </w:t>
            </w:r>
            <w:r w:rsidR="00D1398C">
              <w:rPr>
                <w:rStyle w:val="Bodytext210pt"/>
                <w:b w:val="0"/>
                <w:bCs w:val="0"/>
              </w:rPr>
              <w:t>PIRM PLAN</w:t>
            </w:r>
            <w:r>
              <w:rPr>
                <w:rStyle w:val="Bodytext210pt"/>
                <w:b w:val="0"/>
                <w:bCs w:val="0"/>
              </w:rPr>
              <w:t xml:space="preserve"> - apply notification protocol in Appendix 5)</w:t>
            </w:r>
          </w:p>
        </w:tc>
        <w:tc>
          <w:tcPr>
            <w:tcW w:w="1989" w:type="dxa"/>
            <w:tcBorders>
              <w:left w:val="single" w:sz="4" w:space="0" w:color="auto"/>
            </w:tcBorders>
            <w:shd w:val="clear" w:color="auto" w:fill="FFFFFF"/>
          </w:tcPr>
          <w:p w14:paraId="786F78CE" w14:textId="77777777" w:rsidR="00FC6679" w:rsidRDefault="003F3650" w:rsidP="00692E2F">
            <w:pPr>
              <w:pStyle w:val="Bodytext20"/>
              <w:framePr w:w="14870" w:wrap="notBeside" w:vAnchor="text" w:hAnchor="text" w:xAlign="center" w:y="1"/>
              <w:shd w:val="clear" w:color="auto" w:fill="auto"/>
              <w:spacing w:before="0" w:after="0" w:line="200" w:lineRule="exact"/>
              <w:ind w:left="138" w:firstLine="0"/>
              <w:jc w:val="left"/>
            </w:pPr>
            <w:r>
              <w:rPr>
                <w:rStyle w:val="Bodytext210pt"/>
                <w:b w:val="0"/>
                <w:bCs w:val="0"/>
              </w:rPr>
              <w:t>(WSC)</w:t>
            </w:r>
          </w:p>
        </w:tc>
        <w:tc>
          <w:tcPr>
            <w:tcW w:w="3119" w:type="dxa"/>
            <w:tcBorders>
              <w:left w:val="single" w:sz="4" w:space="0" w:color="auto"/>
            </w:tcBorders>
            <w:shd w:val="clear" w:color="auto" w:fill="FFFFFF"/>
          </w:tcPr>
          <w:p w14:paraId="677A6CEC" w14:textId="77777777" w:rsidR="00FC6679" w:rsidRDefault="003F3650" w:rsidP="00692E2F">
            <w:pPr>
              <w:pStyle w:val="Bodytext20"/>
              <w:framePr w:w="14870" w:wrap="notBeside" w:vAnchor="text" w:hAnchor="text" w:xAlign="center" w:y="1"/>
              <w:shd w:val="clear" w:color="auto" w:fill="auto"/>
              <w:spacing w:before="0" w:after="0" w:line="200" w:lineRule="exact"/>
              <w:ind w:left="135" w:firstLine="0"/>
              <w:jc w:val="left"/>
            </w:pPr>
            <w:r>
              <w:rPr>
                <w:rStyle w:val="Bodytext210pt"/>
                <w:b w:val="0"/>
                <w:bCs w:val="0"/>
              </w:rPr>
              <w:t>followed by a written report</w:t>
            </w:r>
          </w:p>
        </w:tc>
        <w:tc>
          <w:tcPr>
            <w:tcW w:w="3114" w:type="dxa"/>
            <w:tcBorders>
              <w:left w:val="single" w:sz="4" w:space="0" w:color="auto"/>
              <w:right w:val="single" w:sz="4" w:space="0" w:color="auto"/>
            </w:tcBorders>
            <w:shd w:val="clear" w:color="auto" w:fill="FFFFFF"/>
            <w:vAlign w:val="bottom"/>
          </w:tcPr>
          <w:p w14:paraId="5EB17DC3" w14:textId="77777777" w:rsidR="00FC6679" w:rsidRDefault="003F3650" w:rsidP="00692E2F">
            <w:pPr>
              <w:pStyle w:val="Bodytext20"/>
              <w:framePr w:w="14870" w:wrap="notBeside" w:vAnchor="text" w:hAnchor="text" w:xAlign="center" w:y="1"/>
              <w:shd w:val="clear" w:color="auto" w:fill="auto"/>
              <w:spacing w:before="0" w:after="0" w:line="200" w:lineRule="exact"/>
              <w:ind w:left="143" w:firstLine="0"/>
              <w:jc w:val="left"/>
            </w:pPr>
            <w:r>
              <w:rPr>
                <w:rStyle w:val="Bodytext210pt"/>
                <w:b w:val="0"/>
                <w:bCs w:val="0"/>
              </w:rPr>
              <w:t>Type &amp; quantity of material involved</w:t>
            </w:r>
          </w:p>
        </w:tc>
      </w:tr>
      <w:tr w:rsidR="00FC6679" w14:paraId="34B8AC1C" w14:textId="77777777" w:rsidTr="00C53F18">
        <w:trPr>
          <w:trHeight w:hRule="exact" w:val="691"/>
        </w:trPr>
        <w:tc>
          <w:tcPr>
            <w:tcW w:w="2107" w:type="dxa"/>
            <w:vMerge w:val="restart"/>
            <w:tcBorders>
              <w:left w:val="single" w:sz="4" w:space="0" w:color="auto"/>
            </w:tcBorders>
            <w:shd w:val="clear" w:color="auto" w:fill="FFFFFF"/>
          </w:tcPr>
          <w:p w14:paraId="6091136C" w14:textId="77777777" w:rsidR="00FC6679" w:rsidRDefault="00FC6679" w:rsidP="00692E2F">
            <w:pPr>
              <w:framePr w:w="14870" w:wrap="notBeside" w:vAnchor="text" w:hAnchor="text" w:xAlign="center" w:y="1"/>
              <w:ind w:left="126"/>
              <w:rPr>
                <w:sz w:val="10"/>
                <w:szCs w:val="10"/>
              </w:rPr>
            </w:pPr>
          </w:p>
        </w:tc>
        <w:tc>
          <w:tcPr>
            <w:tcW w:w="1999" w:type="dxa"/>
            <w:vMerge w:val="restart"/>
            <w:tcBorders>
              <w:left w:val="single" w:sz="4" w:space="0" w:color="auto"/>
            </w:tcBorders>
            <w:shd w:val="clear" w:color="auto" w:fill="FFFFFF"/>
          </w:tcPr>
          <w:p w14:paraId="38A2F10C" w14:textId="77777777" w:rsidR="00FC6679" w:rsidRDefault="003F3650" w:rsidP="00E02E13">
            <w:pPr>
              <w:pStyle w:val="Bodytext20"/>
              <w:framePr w:w="14870" w:wrap="notBeside" w:vAnchor="text" w:hAnchor="text" w:xAlign="center" w:y="1"/>
              <w:shd w:val="clear" w:color="auto" w:fill="auto"/>
              <w:spacing w:before="0" w:after="0" w:line="245" w:lineRule="exact"/>
              <w:ind w:left="152" w:firstLine="0"/>
              <w:jc w:val="left"/>
            </w:pPr>
            <w:r>
              <w:rPr>
                <w:rStyle w:val="Bodytext210pt"/>
                <w:b w:val="0"/>
                <w:bCs w:val="0"/>
              </w:rPr>
              <w:t>depending on the severity of discharge</w:t>
            </w:r>
          </w:p>
        </w:tc>
        <w:tc>
          <w:tcPr>
            <w:tcW w:w="2126" w:type="dxa"/>
            <w:vMerge/>
            <w:tcBorders>
              <w:left w:val="single" w:sz="4" w:space="0" w:color="auto"/>
            </w:tcBorders>
            <w:shd w:val="clear" w:color="auto" w:fill="FFFFFF"/>
            <w:vAlign w:val="center"/>
          </w:tcPr>
          <w:p w14:paraId="5E0638E4" w14:textId="77777777" w:rsidR="00FC6679" w:rsidRDefault="00FC6679" w:rsidP="00692E2F">
            <w:pPr>
              <w:framePr w:w="14870" w:wrap="notBeside" w:vAnchor="text" w:hAnchor="text" w:xAlign="center" w:y="1"/>
              <w:ind w:left="142"/>
            </w:pPr>
          </w:p>
        </w:tc>
        <w:tc>
          <w:tcPr>
            <w:tcW w:w="1989" w:type="dxa"/>
            <w:vMerge w:val="restart"/>
            <w:tcBorders>
              <w:left w:val="single" w:sz="4" w:space="0" w:color="auto"/>
            </w:tcBorders>
            <w:shd w:val="clear" w:color="auto" w:fill="FFFFFF"/>
            <w:vAlign w:val="bottom"/>
          </w:tcPr>
          <w:p w14:paraId="2FC1735F" w14:textId="77777777" w:rsidR="00FC6679" w:rsidRDefault="003F3650" w:rsidP="00692E2F">
            <w:pPr>
              <w:pStyle w:val="Bodytext20"/>
              <w:framePr w:w="14870" w:wrap="notBeside" w:vAnchor="text" w:hAnchor="text" w:xAlign="center" w:y="1"/>
              <w:shd w:val="clear" w:color="auto" w:fill="auto"/>
              <w:spacing w:before="0" w:after="0" w:line="200" w:lineRule="exact"/>
              <w:ind w:left="138" w:firstLine="0"/>
              <w:jc w:val="left"/>
            </w:pPr>
            <w:r>
              <w:rPr>
                <w:rStyle w:val="Bodytext210pt"/>
                <w:b w:val="0"/>
                <w:bCs w:val="0"/>
              </w:rPr>
              <w:t>As above</w:t>
            </w:r>
          </w:p>
        </w:tc>
        <w:tc>
          <w:tcPr>
            <w:tcW w:w="3119" w:type="dxa"/>
            <w:vMerge w:val="restart"/>
            <w:tcBorders>
              <w:left w:val="single" w:sz="4" w:space="0" w:color="auto"/>
            </w:tcBorders>
            <w:shd w:val="clear" w:color="auto" w:fill="FFFFFF"/>
            <w:vAlign w:val="bottom"/>
          </w:tcPr>
          <w:p w14:paraId="2B73D69C" w14:textId="77777777" w:rsidR="00FC6679" w:rsidRDefault="003F3650" w:rsidP="00692E2F">
            <w:pPr>
              <w:pStyle w:val="Bodytext20"/>
              <w:framePr w:w="14870" w:wrap="notBeside" w:vAnchor="text" w:hAnchor="text" w:xAlign="center" w:y="1"/>
              <w:shd w:val="clear" w:color="auto" w:fill="auto"/>
              <w:spacing w:before="0" w:after="0" w:line="200" w:lineRule="exact"/>
              <w:ind w:left="135" w:firstLine="0"/>
              <w:jc w:val="left"/>
            </w:pPr>
            <w:proofErr w:type="spellStart"/>
            <w:r>
              <w:rPr>
                <w:rStyle w:val="Bodytext210pt"/>
                <w:b w:val="0"/>
                <w:bCs w:val="0"/>
              </w:rPr>
              <w:t>Doorknock</w:t>
            </w:r>
            <w:proofErr w:type="spellEnd"/>
            <w:r>
              <w:rPr>
                <w:rStyle w:val="Bodytext210pt"/>
                <w:b w:val="0"/>
                <w:bCs w:val="0"/>
              </w:rPr>
              <w:t xml:space="preserve"> / leaflet drop </w:t>
            </w:r>
            <w:proofErr w:type="gramStart"/>
            <w:r>
              <w:rPr>
                <w:rStyle w:val="Bodytext210pt"/>
                <w:b w:val="0"/>
                <w:bCs w:val="0"/>
              </w:rPr>
              <w:t>to</w:t>
            </w:r>
            <w:proofErr w:type="gramEnd"/>
            <w:r>
              <w:rPr>
                <w:rStyle w:val="Bodytext210pt"/>
                <w:b w:val="0"/>
                <w:bCs w:val="0"/>
              </w:rPr>
              <w:t xml:space="preserve"> directly</w:t>
            </w:r>
          </w:p>
        </w:tc>
        <w:tc>
          <w:tcPr>
            <w:tcW w:w="3114" w:type="dxa"/>
            <w:vMerge w:val="restart"/>
            <w:tcBorders>
              <w:left w:val="single" w:sz="4" w:space="0" w:color="auto"/>
              <w:right w:val="single" w:sz="4" w:space="0" w:color="auto"/>
            </w:tcBorders>
            <w:shd w:val="clear" w:color="auto" w:fill="FFFFFF"/>
          </w:tcPr>
          <w:p w14:paraId="15FCE302" w14:textId="77777777" w:rsidR="00FC6679" w:rsidRDefault="003F3650" w:rsidP="00692E2F">
            <w:pPr>
              <w:pStyle w:val="Bodytext20"/>
              <w:framePr w:w="14870" w:wrap="notBeside" w:vAnchor="text" w:hAnchor="text" w:xAlign="center" w:y="1"/>
              <w:shd w:val="clear" w:color="auto" w:fill="auto"/>
              <w:spacing w:before="0" w:line="360" w:lineRule="exact"/>
              <w:ind w:left="143" w:firstLine="0"/>
              <w:jc w:val="left"/>
            </w:pPr>
            <w:r>
              <w:rPr>
                <w:rStyle w:val="Bodytext210pt"/>
                <w:b w:val="0"/>
                <w:bCs w:val="0"/>
              </w:rPr>
              <w:t>Explanation of what happened Date and time of incident Response actions taken</w:t>
            </w:r>
          </w:p>
          <w:p w14:paraId="219D9061" w14:textId="77777777" w:rsidR="00FC6679" w:rsidRDefault="003F3650" w:rsidP="00692E2F">
            <w:pPr>
              <w:pStyle w:val="Bodytext20"/>
              <w:framePr w:w="14870" w:wrap="notBeside" w:vAnchor="text" w:hAnchor="text" w:xAlign="center" w:y="1"/>
              <w:shd w:val="clear" w:color="auto" w:fill="auto"/>
              <w:spacing w:after="0" w:line="200" w:lineRule="exact"/>
              <w:ind w:left="143" w:firstLine="0"/>
              <w:jc w:val="left"/>
            </w:pPr>
            <w:r>
              <w:rPr>
                <w:rStyle w:val="Bodytext210pt"/>
                <w:b w:val="0"/>
                <w:bCs w:val="0"/>
              </w:rPr>
              <w:t>Refrain from contact with spill /</w:t>
            </w:r>
          </w:p>
        </w:tc>
      </w:tr>
      <w:tr w:rsidR="00FC6679" w14:paraId="2760046A" w14:textId="77777777" w:rsidTr="00C53F18">
        <w:trPr>
          <w:trHeight w:hRule="exact" w:val="475"/>
        </w:trPr>
        <w:tc>
          <w:tcPr>
            <w:tcW w:w="2107" w:type="dxa"/>
            <w:vMerge/>
            <w:tcBorders>
              <w:left w:val="single" w:sz="4" w:space="0" w:color="auto"/>
            </w:tcBorders>
            <w:shd w:val="clear" w:color="auto" w:fill="FFFFFF"/>
          </w:tcPr>
          <w:p w14:paraId="2BAF83F7" w14:textId="77777777" w:rsidR="00FC6679" w:rsidRDefault="00FC6679" w:rsidP="00692E2F">
            <w:pPr>
              <w:framePr w:w="14870" w:wrap="notBeside" w:vAnchor="text" w:hAnchor="text" w:xAlign="center" w:y="1"/>
              <w:ind w:left="126"/>
            </w:pPr>
          </w:p>
        </w:tc>
        <w:tc>
          <w:tcPr>
            <w:tcW w:w="1999" w:type="dxa"/>
            <w:vMerge/>
            <w:tcBorders>
              <w:left w:val="single" w:sz="4" w:space="0" w:color="auto"/>
            </w:tcBorders>
            <w:shd w:val="clear" w:color="auto" w:fill="FFFFFF"/>
          </w:tcPr>
          <w:p w14:paraId="076673C0" w14:textId="77777777" w:rsidR="00FC6679" w:rsidRDefault="00FC6679" w:rsidP="00E02E13">
            <w:pPr>
              <w:framePr w:w="14870" w:wrap="notBeside" w:vAnchor="text" w:hAnchor="text" w:xAlign="center" w:y="1"/>
              <w:ind w:left="152"/>
            </w:pPr>
          </w:p>
        </w:tc>
        <w:tc>
          <w:tcPr>
            <w:tcW w:w="2126" w:type="dxa"/>
            <w:tcBorders>
              <w:left w:val="single" w:sz="4" w:space="0" w:color="auto"/>
            </w:tcBorders>
            <w:shd w:val="clear" w:color="auto" w:fill="FFFFFF"/>
          </w:tcPr>
          <w:p w14:paraId="00733823" w14:textId="77777777" w:rsidR="00FC6679" w:rsidRDefault="00FC6679" w:rsidP="00692E2F">
            <w:pPr>
              <w:framePr w:w="14870" w:wrap="notBeside" w:vAnchor="text" w:hAnchor="text" w:xAlign="center" w:y="1"/>
              <w:ind w:left="142"/>
              <w:rPr>
                <w:sz w:val="10"/>
                <w:szCs w:val="10"/>
              </w:rPr>
            </w:pPr>
          </w:p>
        </w:tc>
        <w:tc>
          <w:tcPr>
            <w:tcW w:w="1989" w:type="dxa"/>
            <w:vMerge/>
            <w:tcBorders>
              <w:left w:val="single" w:sz="4" w:space="0" w:color="auto"/>
            </w:tcBorders>
            <w:shd w:val="clear" w:color="auto" w:fill="FFFFFF"/>
            <w:vAlign w:val="bottom"/>
          </w:tcPr>
          <w:p w14:paraId="5F3D50B5" w14:textId="77777777" w:rsidR="00FC6679" w:rsidRDefault="00FC6679" w:rsidP="00692E2F">
            <w:pPr>
              <w:framePr w:w="14870" w:wrap="notBeside" w:vAnchor="text" w:hAnchor="text" w:xAlign="center" w:y="1"/>
              <w:ind w:left="138"/>
            </w:pPr>
          </w:p>
        </w:tc>
        <w:tc>
          <w:tcPr>
            <w:tcW w:w="3119" w:type="dxa"/>
            <w:vMerge/>
            <w:tcBorders>
              <w:left w:val="single" w:sz="4" w:space="0" w:color="auto"/>
            </w:tcBorders>
            <w:shd w:val="clear" w:color="auto" w:fill="FFFFFF"/>
            <w:vAlign w:val="bottom"/>
          </w:tcPr>
          <w:p w14:paraId="4E4E2039" w14:textId="77777777" w:rsidR="00FC6679" w:rsidRDefault="00FC6679" w:rsidP="00692E2F">
            <w:pPr>
              <w:framePr w:w="14870" w:wrap="notBeside" w:vAnchor="text" w:hAnchor="text" w:xAlign="center" w:y="1"/>
              <w:ind w:left="135"/>
            </w:pPr>
          </w:p>
        </w:tc>
        <w:tc>
          <w:tcPr>
            <w:tcW w:w="3114" w:type="dxa"/>
            <w:vMerge/>
            <w:tcBorders>
              <w:left w:val="single" w:sz="4" w:space="0" w:color="auto"/>
              <w:right w:val="single" w:sz="4" w:space="0" w:color="auto"/>
            </w:tcBorders>
            <w:shd w:val="clear" w:color="auto" w:fill="FFFFFF"/>
          </w:tcPr>
          <w:p w14:paraId="2637024D" w14:textId="77777777" w:rsidR="00FC6679" w:rsidRDefault="00FC6679" w:rsidP="00692E2F">
            <w:pPr>
              <w:framePr w:w="14870" w:wrap="notBeside" w:vAnchor="text" w:hAnchor="text" w:xAlign="center" w:y="1"/>
              <w:ind w:left="143"/>
            </w:pPr>
          </w:p>
        </w:tc>
      </w:tr>
      <w:tr w:rsidR="00FC6679" w14:paraId="139022BE" w14:textId="77777777" w:rsidTr="00C53F18">
        <w:trPr>
          <w:trHeight w:hRule="exact" w:val="432"/>
        </w:trPr>
        <w:tc>
          <w:tcPr>
            <w:tcW w:w="2107" w:type="dxa"/>
            <w:vMerge/>
            <w:tcBorders>
              <w:left w:val="single" w:sz="4" w:space="0" w:color="auto"/>
            </w:tcBorders>
            <w:shd w:val="clear" w:color="auto" w:fill="FFFFFF"/>
          </w:tcPr>
          <w:p w14:paraId="29961214" w14:textId="77777777" w:rsidR="00FC6679" w:rsidRDefault="00FC6679" w:rsidP="00692E2F">
            <w:pPr>
              <w:framePr w:w="14870" w:wrap="notBeside" w:vAnchor="text" w:hAnchor="text" w:xAlign="center" w:y="1"/>
              <w:ind w:left="126"/>
            </w:pPr>
          </w:p>
        </w:tc>
        <w:tc>
          <w:tcPr>
            <w:tcW w:w="1999" w:type="dxa"/>
            <w:vMerge/>
            <w:tcBorders>
              <w:left w:val="single" w:sz="4" w:space="0" w:color="auto"/>
            </w:tcBorders>
            <w:shd w:val="clear" w:color="auto" w:fill="FFFFFF"/>
          </w:tcPr>
          <w:p w14:paraId="7D404C40" w14:textId="77777777" w:rsidR="00FC6679" w:rsidRDefault="00FC6679" w:rsidP="00E02E13">
            <w:pPr>
              <w:framePr w:w="14870" w:wrap="notBeside" w:vAnchor="text" w:hAnchor="text" w:xAlign="center" w:y="1"/>
              <w:ind w:left="152"/>
            </w:pPr>
          </w:p>
        </w:tc>
        <w:tc>
          <w:tcPr>
            <w:tcW w:w="2126" w:type="dxa"/>
            <w:tcBorders>
              <w:left w:val="single" w:sz="4" w:space="0" w:color="auto"/>
            </w:tcBorders>
            <w:shd w:val="clear" w:color="auto" w:fill="FFFFFF"/>
            <w:vAlign w:val="bottom"/>
          </w:tcPr>
          <w:p w14:paraId="26BA1BED" w14:textId="77777777" w:rsidR="00FC6679" w:rsidRDefault="003F3650" w:rsidP="00692E2F">
            <w:pPr>
              <w:pStyle w:val="Bodytext20"/>
              <w:framePr w:w="14870" w:wrap="notBeside" w:vAnchor="text" w:hAnchor="text" w:xAlign="center" w:y="1"/>
              <w:shd w:val="clear" w:color="auto" w:fill="auto"/>
              <w:spacing w:before="0" w:after="0" w:line="200" w:lineRule="exact"/>
              <w:ind w:left="142" w:firstLine="0"/>
              <w:jc w:val="left"/>
            </w:pPr>
            <w:r>
              <w:rPr>
                <w:rStyle w:val="Bodytext210pt"/>
                <w:b w:val="0"/>
                <w:bCs w:val="0"/>
              </w:rPr>
              <w:t xml:space="preserve">Occupiers of </w:t>
            </w:r>
            <w:proofErr w:type="spellStart"/>
            <w:r>
              <w:rPr>
                <w:rStyle w:val="Bodytext210pt"/>
                <w:b w:val="0"/>
                <w:bCs w:val="0"/>
              </w:rPr>
              <w:t>neighbouring</w:t>
            </w:r>
            <w:proofErr w:type="spellEnd"/>
          </w:p>
        </w:tc>
        <w:tc>
          <w:tcPr>
            <w:tcW w:w="1989" w:type="dxa"/>
            <w:vMerge/>
            <w:tcBorders>
              <w:left w:val="single" w:sz="4" w:space="0" w:color="auto"/>
            </w:tcBorders>
            <w:shd w:val="clear" w:color="auto" w:fill="FFFFFF"/>
            <w:vAlign w:val="bottom"/>
          </w:tcPr>
          <w:p w14:paraId="4CCE237F" w14:textId="77777777" w:rsidR="00FC6679" w:rsidRDefault="00FC6679" w:rsidP="00692E2F">
            <w:pPr>
              <w:framePr w:w="14870" w:wrap="notBeside" w:vAnchor="text" w:hAnchor="text" w:xAlign="center" w:y="1"/>
              <w:ind w:left="138"/>
            </w:pPr>
          </w:p>
        </w:tc>
        <w:tc>
          <w:tcPr>
            <w:tcW w:w="3119" w:type="dxa"/>
            <w:vMerge/>
            <w:tcBorders>
              <w:left w:val="single" w:sz="4" w:space="0" w:color="auto"/>
            </w:tcBorders>
            <w:shd w:val="clear" w:color="auto" w:fill="FFFFFF"/>
            <w:vAlign w:val="bottom"/>
          </w:tcPr>
          <w:p w14:paraId="1B349528" w14:textId="77777777" w:rsidR="00FC6679" w:rsidRDefault="00FC6679" w:rsidP="00692E2F">
            <w:pPr>
              <w:framePr w:w="14870" w:wrap="notBeside" w:vAnchor="text" w:hAnchor="text" w:xAlign="center" w:y="1"/>
              <w:ind w:left="135"/>
            </w:pPr>
          </w:p>
        </w:tc>
        <w:tc>
          <w:tcPr>
            <w:tcW w:w="3114" w:type="dxa"/>
            <w:vMerge/>
            <w:tcBorders>
              <w:left w:val="single" w:sz="4" w:space="0" w:color="auto"/>
              <w:right w:val="single" w:sz="4" w:space="0" w:color="auto"/>
            </w:tcBorders>
            <w:shd w:val="clear" w:color="auto" w:fill="FFFFFF"/>
          </w:tcPr>
          <w:p w14:paraId="4B4AE716" w14:textId="77777777" w:rsidR="00FC6679" w:rsidRDefault="00FC6679" w:rsidP="00692E2F">
            <w:pPr>
              <w:framePr w:w="14870" w:wrap="notBeside" w:vAnchor="text" w:hAnchor="text" w:xAlign="center" w:y="1"/>
              <w:ind w:left="143"/>
            </w:pPr>
          </w:p>
        </w:tc>
      </w:tr>
      <w:tr w:rsidR="00FC6679" w14:paraId="0515BA81" w14:textId="77777777" w:rsidTr="00C53F18">
        <w:trPr>
          <w:trHeight w:hRule="exact" w:val="485"/>
        </w:trPr>
        <w:tc>
          <w:tcPr>
            <w:tcW w:w="2107" w:type="dxa"/>
            <w:tcBorders>
              <w:left w:val="single" w:sz="4" w:space="0" w:color="auto"/>
            </w:tcBorders>
            <w:shd w:val="clear" w:color="auto" w:fill="FFFFFF"/>
          </w:tcPr>
          <w:p w14:paraId="1B918E25" w14:textId="77777777" w:rsidR="00FC6679" w:rsidRDefault="00FC6679" w:rsidP="00692E2F">
            <w:pPr>
              <w:framePr w:w="14870" w:wrap="notBeside" w:vAnchor="text" w:hAnchor="text" w:xAlign="center" w:y="1"/>
              <w:ind w:left="126"/>
              <w:rPr>
                <w:sz w:val="10"/>
                <w:szCs w:val="10"/>
              </w:rPr>
            </w:pPr>
          </w:p>
        </w:tc>
        <w:tc>
          <w:tcPr>
            <w:tcW w:w="1999" w:type="dxa"/>
            <w:tcBorders>
              <w:left w:val="single" w:sz="4" w:space="0" w:color="auto"/>
            </w:tcBorders>
            <w:shd w:val="clear" w:color="auto" w:fill="FFFFFF"/>
          </w:tcPr>
          <w:p w14:paraId="3A06E0FB" w14:textId="77777777" w:rsidR="00FC6679" w:rsidRDefault="00FC6679" w:rsidP="00E02E13">
            <w:pPr>
              <w:framePr w:w="14870" w:wrap="notBeside" w:vAnchor="text" w:hAnchor="text" w:xAlign="center" w:y="1"/>
              <w:ind w:left="152"/>
              <w:rPr>
                <w:sz w:val="10"/>
                <w:szCs w:val="10"/>
              </w:rPr>
            </w:pPr>
          </w:p>
        </w:tc>
        <w:tc>
          <w:tcPr>
            <w:tcW w:w="2126" w:type="dxa"/>
            <w:tcBorders>
              <w:left w:val="single" w:sz="4" w:space="0" w:color="auto"/>
            </w:tcBorders>
            <w:shd w:val="clear" w:color="auto" w:fill="FFFFFF"/>
          </w:tcPr>
          <w:p w14:paraId="34F1D839" w14:textId="77777777" w:rsidR="00FC6679" w:rsidRDefault="003F3650" w:rsidP="00692E2F">
            <w:pPr>
              <w:pStyle w:val="Bodytext20"/>
              <w:framePr w:w="14870" w:wrap="notBeside" w:vAnchor="text" w:hAnchor="text" w:xAlign="center" w:y="1"/>
              <w:shd w:val="clear" w:color="auto" w:fill="auto"/>
              <w:spacing w:before="0" w:after="0" w:line="200" w:lineRule="exact"/>
              <w:ind w:left="142" w:firstLine="0"/>
              <w:jc w:val="left"/>
            </w:pPr>
            <w:r>
              <w:rPr>
                <w:rStyle w:val="Bodytext210pt"/>
                <w:b w:val="0"/>
                <w:bCs w:val="0"/>
              </w:rPr>
              <w:t>directly impacted properties</w:t>
            </w:r>
          </w:p>
        </w:tc>
        <w:tc>
          <w:tcPr>
            <w:tcW w:w="1989" w:type="dxa"/>
            <w:tcBorders>
              <w:left w:val="single" w:sz="4" w:space="0" w:color="auto"/>
            </w:tcBorders>
            <w:shd w:val="clear" w:color="auto" w:fill="FFFFFF"/>
          </w:tcPr>
          <w:p w14:paraId="3D00D0C8" w14:textId="77777777" w:rsidR="00FC6679" w:rsidRDefault="00FC6679" w:rsidP="00692E2F">
            <w:pPr>
              <w:framePr w:w="14870" w:wrap="notBeside" w:vAnchor="text" w:hAnchor="text" w:xAlign="center" w:y="1"/>
              <w:ind w:left="138"/>
              <w:rPr>
                <w:sz w:val="10"/>
                <w:szCs w:val="10"/>
              </w:rPr>
            </w:pPr>
          </w:p>
        </w:tc>
        <w:tc>
          <w:tcPr>
            <w:tcW w:w="3119" w:type="dxa"/>
            <w:tcBorders>
              <w:left w:val="single" w:sz="4" w:space="0" w:color="auto"/>
            </w:tcBorders>
            <w:shd w:val="clear" w:color="auto" w:fill="FFFFFF"/>
          </w:tcPr>
          <w:p w14:paraId="63566CD5" w14:textId="77777777" w:rsidR="00FC6679" w:rsidRDefault="003F3650" w:rsidP="00692E2F">
            <w:pPr>
              <w:pStyle w:val="Bodytext20"/>
              <w:framePr w:w="14870" w:wrap="notBeside" w:vAnchor="text" w:hAnchor="text" w:xAlign="center" w:y="1"/>
              <w:shd w:val="clear" w:color="auto" w:fill="auto"/>
              <w:spacing w:before="0" w:after="0" w:line="200" w:lineRule="exact"/>
              <w:ind w:left="135" w:firstLine="0"/>
              <w:jc w:val="left"/>
            </w:pPr>
            <w:r>
              <w:rPr>
                <w:rStyle w:val="Bodytext210pt"/>
                <w:b w:val="0"/>
                <w:bCs w:val="0"/>
              </w:rPr>
              <w:t>impacted properties</w:t>
            </w:r>
          </w:p>
        </w:tc>
        <w:tc>
          <w:tcPr>
            <w:tcW w:w="3114" w:type="dxa"/>
            <w:tcBorders>
              <w:left w:val="single" w:sz="4" w:space="0" w:color="auto"/>
              <w:right w:val="single" w:sz="4" w:space="0" w:color="auto"/>
            </w:tcBorders>
            <w:shd w:val="clear" w:color="auto" w:fill="FFFFFF"/>
          </w:tcPr>
          <w:p w14:paraId="059A21F7" w14:textId="77777777" w:rsidR="00FC6679" w:rsidRDefault="003F3650" w:rsidP="00692E2F">
            <w:pPr>
              <w:pStyle w:val="Bodytext20"/>
              <w:framePr w:w="14870" w:wrap="notBeside" w:vAnchor="text" w:hAnchor="text" w:xAlign="center" w:y="1"/>
              <w:shd w:val="clear" w:color="auto" w:fill="auto"/>
              <w:spacing w:before="0" w:after="0" w:line="200" w:lineRule="exact"/>
              <w:ind w:left="143" w:firstLine="0"/>
              <w:jc w:val="left"/>
            </w:pPr>
            <w:r>
              <w:rPr>
                <w:rStyle w:val="Bodytext210pt"/>
                <w:b w:val="0"/>
                <w:bCs w:val="0"/>
              </w:rPr>
              <w:t>exclude children / animals from spill</w:t>
            </w:r>
          </w:p>
        </w:tc>
      </w:tr>
      <w:tr w:rsidR="00FC6679" w14:paraId="1E3F7830" w14:textId="77777777" w:rsidTr="00C53F18">
        <w:trPr>
          <w:trHeight w:hRule="exact" w:val="480"/>
        </w:trPr>
        <w:tc>
          <w:tcPr>
            <w:tcW w:w="2107" w:type="dxa"/>
            <w:tcBorders>
              <w:left w:val="single" w:sz="4" w:space="0" w:color="auto"/>
            </w:tcBorders>
            <w:shd w:val="clear" w:color="auto" w:fill="FFFFFF"/>
          </w:tcPr>
          <w:p w14:paraId="2DA09C10" w14:textId="77777777" w:rsidR="00FC6679" w:rsidRDefault="00FC6679" w:rsidP="00692E2F">
            <w:pPr>
              <w:framePr w:w="14870" w:wrap="notBeside" w:vAnchor="text" w:hAnchor="text" w:xAlign="center" w:y="1"/>
              <w:ind w:left="126"/>
              <w:rPr>
                <w:sz w:val="10"/>
                <w:szCs w:val="10"/>
              </w:rPr>
            </w:pPr>
          </w:p>
        </w:tc>
        <w:tc>
          <w:tcPr>
            <w:tcW w:w="1999" w:type="dxa"/>
            <w:tcBorders>
              <w:left w:val="single" w:sz="4" w:space="0" w:color="auto"/>
            </w:tcBorders>
            <w:shd w:val="clear" w:color="auto" w:fill="FFFFFF"/>
          </w:tcPr>
          <w:p w14:paraId="058FEA4F" w14:textId="77777777" w:rsidR="00FC6679" w:rsidRDefault="00FC6679" w:rsidP="00E02E13">
            <w:pPr>
              <w:framePr w:w="14870" w:wrap="notBeside" w:vAnchor="text" w:hAnchor="text" w:xAlign="center" w:y="1"/>
              <w:ind w:left="152"/>
              <w:rPr>
                <w:sz w:val="10"/>
                <w:szCs w:val="10"/>
              </w:rPr>
            </w:pPr>
          </w:p>
        </w:tc>
        <w:tc>
          <w:tcPr>
            <w:tcW w:w="2126" w:type="dxa"/>
            <w:tcBorders>
              <w:left w:val="single" w:sz="4" w:space="0" w:color="auto"/>
            </w:tcBorders>
            <w:shd w:val="clear" w:color="auto" w:fill="FFFFFF"/>
            <w:vAlign w:val="bottom"/>
          </w:tcPr>
          <w:p w14:paraId="7D1C79AA" w14:textId="77777777" w:rsidR="00FC6679" w:rsidRDefault="003F3650" w:rsidP="00692E2F">
            <w:pPr>
              <w:pStyle w:val="Bodytext20"/>
              <w:framePr w:w="14870" w:wrap="notBeside" w:vAnchor="text" w:hAnchor="text" w:xAlign="center" w:y="1"/>
              <w:shd w:val="clear" w:color="auto" w:fill="auto"/>
              <w:spacing w:before="0" w:after="0" w:line="200" w:lineRule="exact"/>
              <w:ind w:left="142" w:firstLine="0"/>
              <w:jc w:val="left"/>
            </w:pPr>
            <w:r>
              <w:rPr>
                <w:rStyle w:val="Bodytext210pt"/>
                <w:b w:val="0"/>
                <w:bCs w:val="0"/>
              </w:rPr>
              <w:t>Local Community / Media</w:t>
            </w:r>
          </w:p>
        </w:tc>
        <w:tc>
          <w:tcPr>
            <w:tcW w:w="1989" w:type="dxa"/>
            <w:tcBorders>
              <w:left w:val="single" w:sz="4" w:space="0" w:color="auto"/>
            </w:tcBorders>
            <w:shd w:val="clear" w:color="auto" w:fill="FFFFFF"/>
            <w:vAlign w:val="bottom"/>
          </w:tcPr>
          <w:p w14:paraId="48746BF6" w14:textId="636F908E" w:rsidR="00FC6679" w:rsidRDefault="003F3650" w:rsidP="00632A7B">
            <w:pPr>
              <w:pStyle w:val="Bodytext20"/>
              <w:framePr w:w="14870" w:wrap="notBeside" w:vAnchor="text" w:hAnchor="text" w:xAlign="center" w:y="1"/>
              <w:shd w:val="clear" w:color="auto" w:fill="auto"/>
              <w:spacing w:before="0" w:after="0" w:line="200" w:lineRule="exact"/>
              <w:ind w:firstLine="0"/>
              <w:jc w:val="center"/>
            </w:pPr>
            <w:r>
              <w:rPr>
                <w:rStyle w:val="Bodytext210pt"/>
                <w:b w:val="0"/>
                <w:bCs w:val="0"/>
              </w:rPr>
              <w:t xml:space="preserve">Director </w:t>
            </w:r>
            <w:r w:rsidR="00ED06FC">
              <w:rPr>
                <w:rStyle w:val="Bodytext210pt"/>
                <w:b w:val="0"/>
                <w:bCs w:val="0"/>
              </w:rPr>
              <w:t>Engineering</w:t>
            </w:r>
          </w:p>
        </w:tc>
        <w:tc>
          <w:tcPr>
            <w:tcW w:w="3119" w:type="dxa"/>
            <w:tcBorders>
              <w:left w:val="single" w:sz="4" w:space="0" w:color="auto"/>
            </w:tcBorders>
            <w:shd w:val="clear" w:color="auto" w:fill="FFFFFF"/>
            <w:vAlign w:val="bottom"/>
          </w:tcPr>
          <w:p w14:paraId="355EAA4A" w14:textId="77777777" w:rsidR="00FC6679" w:rsidRDefault="003F3650" w:rsidP="00692E2F">
            <w:pPr>
              <w:pStyle w:val="Bodytext20"/>
              <w:framePr w:w="14870" w:wrap="notBeside" w:vAnchor="text" w:hAnchor="text" w:xAlign="center" w:y="1"/>
              <w:shd w:val="clear" w:color="auto" w:fill="auto"/>
              <w:spacing w:before="0" w:after="0" w:line="200" w:lineRule="exact"/>
              <w:ind w:left="135" w:firstLine="0"/>
              <w:jc w:val="left"/>
            </w:pPr>
            <w:r>
              <w:rPr>
                <w:rStyle w:val="Bodytext210pt"/>
                <w:b w:val="0"/>
                <w:bCs w:val="0"/>
              </w:rPr>
              <w:t>Information displayed on Council's</w:t>
            </w:r>
          </w:p>
        </w:tc>
        <w:tc>
          <w:tcPr>
            <w:tcW w:w="3114" w:type="dxa"/>
            <w:tcBorders>
              <w:left w:val="single" w:sz="4" w:space="0" w:color="auto"/>
              <w:right w:val="single" w:sz="4" w:space="0" w:color="auto"/>
            </w:tcBorders>
            <w:shd w:val="clear" w:color="auto" w:fill="FFFFFF"/>
            <w:vAlign w:val="bottom"/>
          </w:tcPr>
          <w:p w14:paraId="0BB79E45" w14:textId="77777777" w:rsidR="00FC6679" w:rsidRDefault="003F3650" w:rsidP="00692E2F">
            <w:pPr>
              <w:pStyle w:val="Bodytext20"/>
              <w:framePr w:w="14870" w:wrap="notBeside" w:vAnchor="text" w:hAnchor="text" w:xAlign="center" w:y="1"/>
              <w:shd w:val="clear" w:color="auto" w:fill="auto"/>
              <w:spacing w:before="0" w:after="0" w:line="200" w:lineRule="exact"/>
              <w:ind w:left="143" w:firstLine="0"/>
              <w:jc w:val="left"/>
            </w:pPr>
            <w:r>
              <w:rPr>
                <w:rStyle w:val="Bodytext210pt"/>
                <w:b w:val="0"/>
                <w:bCs w:val="0"/>
              </w:rPr>
              <w:t>Strategy for prevention of recurrence</w:t>
            </w:r>
          </w:p>
        </w:tc>
      </w:tr>
      <w:tr w:rsidR="00FC6679" w14:paraId="599E33F7" w14:textId="77777777" w:rsidTr="00C53F18">
        <w:trPr>
          <w:trHeight w:hRule="exact" w:val="605"/>
        </w:trPr>
        <w:tc>
          <w:tcPr>
            <w:tcW w:w="2107" w:type="dxa"/>
            <w:tcBorders>
              <w:left w:val="single" w:sz="4" w:space="0" w:color="auto"/>
              <w:bottom w:val="single" w:sz="4" w:space="0" w:color="auto"/>
            </w:tcBorders>
            <w:shd w:val="clear" w:color="auto" w:fill="FFFFFF"/>
          </w:tcPr>
          <w:p w14:paraId="03F288FB" w14:textId="77777777" w:rsidR="00FC6679" w:rsidRDefault="00FC6679" w:rsidP="00692E2F">
            <w:pPr>
              <w:framePr w:w="14870" w:wrap="notBeside" w:vAnchor="text" w:hAnchor="text" w:xAlign="center" w:y="1"/>
              <w:ind w:left="126"/>
              <w:rPr>
                <w:sz w:val="10"/>
                <w:szCs w:val="10"/>
              </w:rPr>
            </w:pPr>
          </w:p>
        </w:tc>
        <w:tc>
          <w:tcPr>
            <w:tcW w:w="1999" w:type="dxa"/>
            <w:tcBorders>
              <w:left w:val="single" w:sz="4" w:space="0" w:color="auto"/>
              <w:bottom w:val="single" w:sz="4" w:space="0" w:color="auto"/>
            </w:tcBorders>
            <w:shd w:val="clear" w:color="auto" w:fill="FFFFFF"/>
          </w:tcPr>
          <w:p w14:paraId="0A7DB9DD" w14:textId="77777777" w:rsidR="00FC6679" w:rsidRDefault="00FC6679" w:rsidP="00E02E13">
            <w:pPr>
              <w:framePr w:w="14870" w:wrap="notBeside" w:vAnchor="text" w:hAnchor="text" w:xAlign="center" w:y="1"/>
              <w:ind w:left="152"/>
              <w:rPr>
                <w:sz w:val="10"/>
                <w:szCs w:val="10"/>
              </w:rPr>
            </w:pPr>
          </w:p>
        </w:tc>
        <w:tc>
          <w:tcPr>
            <w:tcW w:w="2126" w:type="dxa"/>
            <w:tcBorders>
              <w:left w:val="single" w:sz="4" w:space="0" w:color="auto"/>
              <w:bottom w:val="single" w:sz="4" w:space="0" w:color="auto"/>
            </w:tcBorders>
            <w:shd w:val="clear" w:color="auto" w:fill="FFFFFF"/>
          </w:tcPr>
          <w:p w14:paraId="144FFB00" w14:textId="77777777" w:rsidR="00FC6679" w:rsidRDefault="00FC6679" w:rsidP="00692E2F">
            <w:pPr>
              <w:framePr w:w="14870" w:wrap="notBeside" w:vAnchor="text" w:hAnchor="text" w:xAlign="center" w:y="1"/>
              <w:ind w:left="142"/>
              <w:rPr>
                <w:sz w:val="10"/>
                <w:szCs w:val="10"/>
              </w:rPr>
            </w:pPr>
          </w:p>
        </w:tc>
        <w:tc>
          <w:tcPr>
            <w:tcW w:w="1989" w:type="dxa"/>
            <w:tcBorders>
              <w:left w:val="single" w:sz="4" w:space="0" w:color="auto"/>
              <w:bottom w:val="single" w:sz="4" w:space="0" w:color="auto"/>
            </w:tcBorders>
            <w:shd w:val="clear" w:color="auto" w:fill="FFFFFF"/>
          </w:tcPr>
          <w:p w14:paraId="5B5CECD1" w14:textId="5B3990F5" w:rsidR="00FC6679" w:rsidRDefault="003F3650" w:rsidP="00632A7B">
            <w:pPr>
              <w:pStyle w:val="Bodytext20"/>
              <w:framePr w:w="14870" w:wrap="notBeside" w:vAnchor="text" w:hAnchor="text" w:xAlign="center" w:y="1"/>
              <w:shd w:val="clear" w:color="auto" w:fill="auto"/>
              <w:spacing w:before="0" w:after="0" w:line="240" w:lineRule="exact"/>
              <w:ind w:firstLine="0"/>
              <w:jc w:val="left"/>
            </w:pPr>
            <w:r>
              <w:rPr>
                <w:rStyle w:val="Bodytext210pt"/>
                <w:b w:val="0"/>
                <w:bCs w:val="0"/>
              </w:rPr>
              <w:t xml:space="preserve"> (WSC)</w:t>
            </w:r>
          </w:p>
        </w:tc>
        <w:tc>
          <w:tcPr>
            <w:tcW w:w="3119" w:type="dxa"/>
            <w:tcBorders>
              <w:left w:val="single" w:sz="4" w:space="0" w:color="auto"/>
              <w:bottom w:val="single" w:sz="4" w:space="0" w:color="auto"/>
            </w:tcBorders>
            <w:shd w:val="clear" w:color="auto" w:fill="FFFFFF"/>
          </w:tcPr>
          <w:p w14:paraId="16F5E226" w14:textId="77777777" w:rsidR="00FC6679" w:rsidRDefault="003F3650" w:rsidP="00692E2F">
            <w:pPr>
              <w:pStyle w:val="Bodytext20"/>
              <w:framePr w:w="14870" w:wrap="notBeside" w:vAnchor="text" w:hAnchor="text" w:xAlign="center" w:y="1"/>
              <w:shd w:val="clear" w:color="auto" w:fill="auto"/>
              <w:spacing w:before="0" w:after="0" w:line="200" w:lineRule="exact"/>
              <w:ind w:left="135" w:firstLine="0"/>
              <w:jc w:val="left"/>
            </w:pPr>
            <w:r>
              <w:rPr>
                <w:rStyle w:val="Bodytext210pt"/>
                <w:b w:val="0"/>
                <w:bCs w:val="0"/>
              </w:rPr>
              <w:t>web site</w:t>
            </w:r>
          </w:p>
        </w:tc>
        <w:tc>
          <w:tcPr>
            <w:tcW w:w="3114" w:type="dxa"/>
            <w:tcBorders>
              <w:left w:val="single" w:sz="4" w:space="0" w:color="auto"/>
              <w:bottom w:val="single" w:sz="4" w:space="0" w:color="auto"/>
              <w:right w:val="single" w:sz="4" w:space="0" w:color="auto"/>
            </w:tcBorders>
            <w:shd w:val="clear" w:color="auto" w:fill="FFFFFF"/>
          </w:tcPr>
          <w:p w14:paraId="71F18592" w14:textId="77777777" w:rsidR="00FC6679" w:rsidRDefault="00FC6679" w:rsidP="00692E2F">
            <w:pPr>
              <w:framePr w:w="14870" w:wrap="notBeside" w:vAnchor="text" w:hAnchor="text" w:xAlign="center" w:y="1"/>
              <w:ind w:left="143"/>
              <w:rPr>
                <w:sz w:val="10"/>
                <w:szCs w:val="10"/>
              </w:rPr>
            </w:pPr>
          </w:p>
        </w:tc>
      </w:tr>
    </w:tbl>
    <w:p w14:paraId="253C635F" w14:textId="77777777" w:rsidR="00FC6679" w:rsidRDefault="00FC6679">
      <w:pPr>
        <w:framePr w:w="14870" w:wrap="notBeside" w:vAnchor="text" w:hAnchor="text" w:xAlign="center" w:y="1"/>
        <w:rPr>
          <w:sz w:val="2"/>
          <w:szCs w:val="2"/>
        </w:rPr>
      </w:pPr>
    </w:p>
    <w:p w14:paraId="18BD08C8" w14:textId="77777777" w:rsidR="00FC6679" w:rsidRDefault="00FC6679">
      <w:pPr>
        <w:rPr>
          <w:sz w:val="2"/>
          <w:szCs w:val="2"/>
        </w:rPr>
      </w:pPr>
    </w:p>
    <w:p w14:paraId="2706AF42" w14:textId="4E172657" w:rsidR="00FC6679" w:rsidRDefault="00FC6679">
      <w:pPr>
        <w:rPr>
          <w:sz w:val="28"/>
          <w:szCs w:val="2"/>
        </w:rPr>
      </w:pPr>
    </w:p>
    <w:p w14:paraId="6926C4D9" w14:textId="77777777" w:rsidR="00A070EF" w:rsidRPr="00A070EF" w:rsidRDefault="00A070EF">
      <w:pPr>
        <w:rPr>
          <w:sz w:val="20"/>
          <w:szCs w:val="2"/>
        </w:rPr>
        <w:sectPr w:rsidR="00A070EF" w:rsidRPr="00A070EF" w:rsidSect="00801CAE">
          <w:headerReference w:type="even" r:id="rId34"/>
          <w:headerReference w:type="default" r:id="rId35"/>
          <w:footerReference w:type="even" r:id="rId36"/>
          <w:footerReference w:type="default" r:id="rId37"/>
          <w:headerReference w:type="first" r:id="rId38"/>
          <w:footerReference w:type="first" r:id="rId39"/>
          <w:pgSz w:w="16840" w:h="11900" w:orient="landscape"/>
          <w:pgMar w:top="2251" w:right="668" w:bottom="2251" w:left="1302" w:header="0" w:footer="3" w:gutter="0"/>
          <w:cols w:space="720"/>
          <w:noEndnote/>
          <w:docGrid w:linePitch="360"/>
        </w:sectPr>
      </w:pPr>
    </w:p>
    <w:tbl>
      <w:tblPr>
        <w:tblOverlap w:val="never"/>
        <w:tblW w:w="14870" w:type="dxa"/>
        <w:jc w:val="center"/>
        <w:tblLayout w:type="fixed"/>
        <w:tblCellMar>
          <w:left w:w="10" w:type="dxa"/>
          <w:right w:w="10" w:type="dxa"/>
        </w:tblCellMar>
        <w:tblLook w:val="04A0" w:firstRow="1" w:lastRow="0" w:firstColumn="1" w:lastColumn="0" w:noHBand="0" w:noVBand="1"/>
      </w:tblPr>
      <w:tblGrid>
        <w:gridCol w:w="2107"/>
        <w:gridCol w:w="1838"/>
        <w:gridCol w:w="2549"/>
        <w:gridCol w:w="1843"/>
        <w:gridCol w:w="3120"/>
        <w:gridCol w:w="3413"/>
      </w:tblGrid>
      <w:tr w:rsidR="00FC6679" w14:paraId="249B3F5C" w14:textId="77777777" w:rsidTr="00632A7B">
        <w:trPr>
          <w:trHeight w:hRule="exact" w:val="792"/>
          <w:jc w:val="center"/>
        </w:trPr>
        <w:tc>
          <w:tcPr>
            <w:tcW w:w="2107" w:type="dxa"/>
            <w:tcBorders>
              <w:top w:val="single" w:sz="4" w:space="0" w:color="auto"/>
              <w:left w:val="single" w:sz="4" w:space="0" w:color="auto"/>
            </w:tcBorders>
            <w:shd w:val="clear" w:color="auto" w:fill="FFFFFF"/>
            <w:vAlign w:val="center"/>
          </w:tcPr>
          <w:p w14:paraId="467E3F35" w14:textId="77777777" w:rsidR="00FC6679" w:rsidRDefault="003F3650" w:rsidP="00E02E13">
            <w:pPr>
              <w:pStyle w:val="Bodytext20"/>
              <w:framePr w:w="14870" w:wrap="notBeside" w:vAnchor="text" w:hAnchor="text" w:xAlign="center" w:y="1"/>
              <w:shd w:val="clear" w:color="auto" w:fill="auto"/>
              <w:spacing w:before="0" w:after="0" w:line="200" w:lineRule="exact"/>
              <w:ind w:left="127" w:firstLine="0"/>
              <w:jc w:val="left"/>
            </w:pPr>
            <w:r>
              <w:rPr>
                <w:rStyle w:val="Bodytext210pt"/>
                <w:b w:val="0"/>
                <w:bCs w:val="0"/>
              </w:rPr>
              <w:lastRenderedPageBreak/>
              <w:t>NATURE OF INCIDENT</w:t>
            </w:r>
          </w:p>
        </w:tc>
        <w:tc>
          <w:tcPr>
            <w:tcW w:w="1838" w:type="dxa"/>
            <w:tcBorders>
              <w:top w:val="single" w:sz="4" w:space="0" w:color="auto"/>
              <w:left w:val="single" w:sz="4" w:space="0" w:color="auto"/>
            </w:tcBorders>
            <w:shd w:val="clear" w:color="auto" w:fill="FFFFFF"/>
            <w:vAlign w:val="center"/>
          </w:tcPr>
          <w:p w14:paraId="744BB1FD" w14:textId="77777777" w:rsidR="00FC6679" w:rsidRDefault="003F3650" w:rsidP="00E02E13">
            <w:pPr>
              <w:pStyle w:val="Bodytext20"/>
              <w:framePr w:w="14870" w:wrap="notBeside" w:vAnchor="text" w:hAnchor="text" w:xAlign="center" w:y="1"/>
              <w:shd w:val="clear" w:color="auto" w:fill="auto"/>
              <w:spacing w:before="0" w:after="0" w:line="245" w:lineRule="exact"/>
              <w:ind w:left="154" w:firstLine="0"/>
              <w:jc w:val="center"/>
            </w:pPr>
            <w:r>
              <w:rPr>
                <w:rStyle w:val="Bodytext210pt"/>
                <w:b w:val="0"/>
                <w:bCs w:val="0"/>
              </w:rPr>
              <w:t>IMPACT ON COMMUNITY</w:t>
            </w:r>
          </w:p>
        </w:tc>
        <w:tc>
          <w:tcPr>
            <w:tcW w:w="2549" w:type="dxa"/>
            <w:tcBorders>
              <w:top w:val="single" w:sz="4" w:space="0" w:color="auto"/>
              <w:left w:val="single" w:sz="4" w:space="0" w:color="auto"/>
            </w:tcBorders>
            <w:shd w:val="clear" w:color="auto" w:fill="FFFFFF"/>
            <w:vAlign w:val="center"/>
          </w:tcPr>
          <w:p w14:paraId="16F819AB" w14:textId="77777777" w:rsidR="00FC6679" w:rsidRDefault="003F3650" w:rsidP="00E02E13">
            <w:pPr>
              <w:pStyle w:val="Bodytext20"/>
              <w:framePr w:w="14870" w:wrap="notBeside" w:vAnchor="text" w:hAnchor="text" w:xAlign="center" w:y="1"/>
              <w:shd w:val="clear" w:color="auto" w:fill="auto"/>
              <w:spacing w:before="0" w:after="60" w:line="200" w:lineRule="exact"/>
              <w:ind w:left="151" w:firstLine="0"/>
              <w:jc w:val="center"/>
            </w:pPr>
            <w:r>
              <w:rPr>
                <w:rStyle w:val="Bodytext210pt"/>
                <w:b w:val="0"/>
                <w:bCs w:val="0"/>
              </w:rPr>
              <w:t>NOTIFICATION</w:t>
            </w:r>
          </w:p>
          <w:p w14:paraId="46FD782F" w14:textId="77777777" w:rsidR="00FC6679" w:rsidRDefault="003F3650" w:rsidP="00E02E13">
            <w:pPr>
              <w:pStyle w:val="Bodytext20"/>
              <w:framePr w:w="14870" w:wrap="notBeside" w:vAnchor="text" w:hAnchor="text" w:xAlign="center" w:y="1"/>
              <w:shd w:val="clear" w:color="auto" w:fill="auto"/>
              <w:spacing w:before="60" w:after="0" w:line="200" w:lineRule="exact"/>
              <w:ind w:left="151" w:firstLine="0"/>
              <w:jc w:val="center"/>
            </w:pPr>
            <w:r>
              <w:rPr>
                <w:rStyle w:val="Bodytext210pt"/>
                <w:b w:val="0"/>
                <w:bCs w:val="0"/>
              </w:rPr>
              <w:t>REQUIREMENTS</w:t>
            </w:r>
          </w:p>
        </w:tc>
        <w:tc>
          <w:tcPr>
            <w:tcW w:w="1843" w:type="dxa"/>
            <w:tcBorders>
              <w:top w:val="single" w:sz="4" w:space="0" w:color="auto"/>
              <w:left w:val="single" w:sz="4" w:space="0" w:color="auto"/>
            </w:tcBorders>
            <w:shd w:val="clear" w:color="auto" w:fill="FFFFFF"/>
            <w:vAlign w:val="center"/>
          </w:tcPr>
          <w:p w14:paraId="04F86C5C" w14:textId="77777777" w:rsidR="00FC6679" w:rsidRDefault="003F3650" w:rsidP="00E02E13">
            <w:pPr>
              <w:pStyle w:val="Bodytext20"/>
              <w:framePr w:w="14870" w:wrap="notBeside" w:vAnchor="text" w:hAnchor="text" w:xAlign="center" w:y="1"/>
              <w:shd w:val="clear" w:color="auto" w:fill="auto"/>
              <w:spacing w:before="0" w:after="0" w:line="200" w:lineRule="exact"/>
              <w:ind w:left="153" w:firstLine="0"/>
              <w:jc w:val="center"/>
            </w:pPr>
            <w:r>
              <w:rPr>
                <w:rStyle w:val="Bodytext210pt"/>
                <w:b w:val="0"/>
                <w:bCs w:val="0"/>
              </w:rPr>
              <w:t>RESPONSIBILITY</w:t>
            </w:r>
          </w:p>
        </w:tc>
        <w:tc>
          <w:tcPr>
            <w:tcW w:w="3120" w:type="dxa"/>
            <w:tcBorders>
              <w:top w:val="single" w:sz="4" w:space="0" w:color="auto"/>
              <w:left w:val="single" w:sz="4" w:space="0" w:color="auto"/>
            </w:tcBorders>
            <w:shd w:val="clear" w:color="auto" w:fill="FFFFFF"/>
            <w:vAlign w:val="center"/>
          </w:tcPr>
          <w:p w14:paraId="4961AB43" w14:textId="77777777" w:rsidR="00FC6679" w:rsidRDefault="003F3650" w:rsidP="00E02E13">
            <w:pPr>
              <w:pStyle w:val="Bodytext20"/>
              <w:framePr w:w="14870" w:wrap="notBeside" w:vAnchor="text" w:hAnchor="text" w:xAlign="center" w:y="1"/>
              <w:shd w:val="clear" w:color="auto" w:fill="auto"/>
              <w:spacing w:before="0" w:after="0" w:line="245" w:lineRule="exact"/>
              <w:ind w:left="151" w:firstLine="0"/>
              <w:jc w:val="center"/>
            </w:pPr>
            <w:r>
              <w:rPr>
                <w:rStyle w:val="Bodytext210pt"/>
                <w:b w:val="0"/>
                <w:bCs w:val="0"/>
              </w:rPr>
              <w:t>NOTIFICATION MECHANISM / TOOLS</w:t>
            </w:r>
          </w:p>
        </w:tc>
        <w:tc>
          <w:tcPr>
            <w:tcW w:w="3413" w:type="dxa"/>
            <w:tcBorders>
              <w:top w:val="single" w:sz="4" w:space="0" w:color="auto"/>
              <w:left w:val="single" w:sz="4" w:space="0" w:color="auto"/>
              <w:right w:val="single" w:sz="4" w:space="0" w:color="auto"/>
            </w:tcBorders>
            <w:shd w:val="clear" w:color="auto" w:fill="FFFFFF"/>
            <w:vAlign w:val="center"/>
          </w:tcPr>
          <w:p w14:paraId="42F3F8C4" w14:textId="77777777" w:rsidR="00FC6679" w:rsidRDefault="003F3650" w:rsidP="00E02E13">
            <w:pPr>
              <w:pStyle w:val="Bodytext20"/>
              <w:framePr w:w="14870" w:wrap="notBeside" w:vAnchor="text" w:hAnchor="text" w:xAlign="center" w:y="1"/>
              <w:shd w:val="clear" w:color="auto" w:fill="auto"/>
              <w:spacing w:before="0" w:after="0" w:line="200" w:lineRule="exact"/>
              <w:ind w:left="150" w:firstLine="0"/>
              <w:jc w:val="center"/>
            </w:pPr>
            <w:r>
              <w:rPr>
                <w:rStyle w:val="Bodytext210pt"/>
                <w:b w:val="0"/>
                <w:bCs w:val="0"/>
              </w:rPr>
              <w:t>KEY MESSAGE</w:t>
            </w:r>
          </w:p>
        </w:tc>
      </w:tr>
      <w:tr w:rsidR="00FC6679" w14:paraId="655DA5D3" w14:textId="77777777" w:rsidTr="00632A7B">
        <w:trPr>
          <w:trHeight w:hRule="exact" w:val="384"/>
          <w:jc w:val="center"/>
        </w:trPr>
        <w:tc>
          <w:tcPr>
            <w:tcW w:w="2107" w:type="dxa"/>
            <w:tcBorders>
              <w:top w:val="single" w:sz="4" w:space="0" w:color="auto"/>
              <w:left w:val="single" w:sz="4" w:space="0" w:color="auto"/>
            </w:tcBorders>
            <w:shd w:val="clear" w:color="auto" w:fill="FFFFFF"/>
            <w:vAlign w:val="bottom"/>
          </w:tcPr>
          <w:p w14:paraId="72DA8330" w14:textId="77777777" w:rsidR="00FC6679" w:rsidRDefault="003F3650" w:rsidP="00E02E13">
            <w:pPr>
              <w:pStyle w:val="Bodytext20"/>
              <w:framePr w:w="14870" w:wrap="notBeside" w:vAnchor="text" w:hAnchor="text" w:xAlign="center" w:y="1"/>
              <w:shd w:val="clear" w:color="auto" w:fill="auto"/>
              <w:spacing w:before="0" w:after="0" w:line="200" w:lineRule="exact"/>
              <w:ind w:left="127" w:firstLine="0"/>
              <w:jc w:val="left"/>
            </w:pPr>
            <w:r>
              <w:rPr>
                <w:rStyle w:val="Bodytext210pt"/>
                <w:b w:val="0"/>
                <w:bCs w:val="0"/>
              </w:rPr>
              <w:t>STP Sewage discharge</w:t>
            </w:r>
          </w:p>
        </w:tc>
        <w:tc>
          <w:tcPr>
            <w:tcW w:w="1838" w:type="dxa"/>
            <w:tcBorders>
              <w:top w:val="single" w:sz="4" w:space="0" w:color="auto"/>
              <w:left w:val="single" w:sz="4" w:space="0" w:color="auto"/>
            </w:tcBorders>
            <w:shd w:val="clear" w:color="auto" w:fill="FFFFFF"/>
            <w:vAlign w:val="bottom"/>
          </w:tcPr>
          <w:p w14:paraId="43E7AF50" w14:textId="77777777" w:rsidR="00FC6679" w:rsidRDefault="003F3650" w:rsidP="00E02E13">
            <w:pPr>
              <w:pStyle w:val="Bodytext20"/>
              <w:framePr w:w="14870" w:wrap="notBeside" w:vAnchor="text" w:hAnchor="text" w:xAlign="center" w:y="1"/>
              <w:shd w:val="clear" w:color="auto" w:fill="auto"/>
              <w:spacing w:before="0" w:after="0" w:line="200" w:lineRule="exact"/>
              <w:ind w:left="154" w:firstLine="0"/>
              <w:jc w:val="left"/>
            </w:pPr>
            <w:r>
              <w:rPr>
                <w:rStyle w:val="Bodytext210pt"/>
                <w:b w:val="0"/>
                <w:bCs w:val="0"/>
              </w:rPr>
              <w:t>Local impact,</w:t>
            </w:r>
          </w:p>
        </w:tc>
        <w:tc>
          <w:tcPr>
            <w:tcW w:w="2549" w:type="dxa"/>
            <w:tcBorders>
              <w:top w:val="single" w:sz="4" w:space="0" w:color="auto"/>
              <w:left w:val="single" w:sz="4" w:space="0" w:color="auto"/>
            </w:tcBorders>
            <w:shd w:val="clear" w:color="auto" w:fill="FFFFFF"/>
            <w:vAlign w:val="bottom"/>
          </w:tcPr>
          <w:p w14:paraId="2A3D790A"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EPA</w:t>
            </w:r>
          </w:p>
        </w:tc>
        <w:tc>
          <w:tcPr>
            <w:tcW w:w="1843" w:type="dxa"/>
            <w:tcBorders>
              <w:top w:val="single" w:sz="4" w:space="0" w:color="auto"/>
              <w:left w:val="single" w:sz="4" w:space="0" w:color="auto"/>
            </w:tcBorders>
            <w:shd w:val="clear" w:color="auto" w:fill="FFFFFF"/>
          </w:tcPr>
          <w:p w14:paraId="13593A78" w14:textId="77777777" w:rsidR="00FC6679" w:rsidRDefault="00FC6679" w:rsidP="00E02E13">
            <w:pPr>
              <w:framePr w:w="14870" w:wrap="notBeside" w:vAnchor="text" w:hAnchor="text" w:xAlign="center" w:y="1"/>
              <w:ind w:left="153"/>
              <w:rPr>
                <w:sz w:val="10"/>
                <w:szCs w:val="10"/>
              </w:rPr>
            </w:pPr>
          </w:p>
        </w:tc>
        <w:tc>
          <w:tcPr>
            <w:tcW w:w="3120" w:type="dxa"/>
            <w:tcBorders>
              <w:top w:val="single" w:sz="4" w:space="0" w:color="auto"/>
              <w:left w:val="single" w:sz="4" w:space="0" w:color="auto"/>
            </w:tcBorders>
            <w:shd w:val="clear" w:color="auto" w:fill="FFFFFF"/>
          </w:tcPr>
          <w:p w14:paraId="6124CC28" w14:textId="77777777" w:rsidR="00FC6679" w:rsidRDefault="00FC6679" w:rsidP="00E02E13">
            <w:pPr>
              <w:framePr w:w="14870" w:wrap="notBeside" w:vAnchor="text" w:hAnchor="text" w:xAlign="center" w:y="1"/>
              <w:ind w:left="151"/>
              <w:rPr>
                <w:sz w:val="10"/>
                <w:szCs w:val="10"/>
              </w:rPr>
            </w:pPr>
          </w:p>
        </w:tc>
        <w:tc>
          <w:tcPr>
            <w:tcW w:w="3413" w:type="dxa"/>
            <w:tcBorders>
              <w:top w:val="single" w:sz="4" w:space="0" w:color="auto"/>
              <w:left w:val="single" w:sz="4" w:space="0" w:color="auto"/>
              <w:right w:val="single" w:sz="4" w:space="0" w:color="auto"/>
            </w:tcBorders>
            <w:shd w:val="clear" w:color="auto" w:fill="FFFFFF"/>
          </w:tcPr>
          <w:p w14:paraId="5BB90E12" w14:textId="77777777" w:rsidR="00FC6679" w:rsidRDefault="00FC6679" w:rsidP="00E02E13">
            <w:pPr>
              <w:framePr w:w="14870" w:wrap="notBeside" w:vAnchor="text" w:hAnchor="text" w:xAlign="center" w:y="1"/>
              <w:ind w:left="150"/>
              <w:rPr>
                <w:sz w:val="10"/>
                <w:szCs w:val="10"/>
              </w:rPr>
            </w:pPr>
          </w:p>
        </w:tc>
      </w:tr>
      <w:tr w:rsidR="00FC6679" w14:paraId="53ABA2B3" w14:textId="77777777" w:rsidTr="00632A7B">
        <w:trPr>
          <w:trHeight w:hRule="exact" w:val="1219"/>
          <w:jc w:val="center"/>
        </w:trPr>
        <w:tc>
          <w:tcPr>
            <w:tcW w:w="2107" w:type="dxa"/>
            <w:tcBorders>
              <w:left w:val="single" w:sz="4" w:space="0" w:color="auto"/>
            </w:tcBorders>
            <w:shd w:val="clear" w:color="auto" w:fill="FFFFFF"/>
          </w:tcPr>
          <w:p w14:paraId="54AF6EF6" w14:textId="77777777" w:rsidR="00FC6679" w:rsidRDefault="003F3650" w:rsidP="00E02E13">
            <w:pPr>
              <w:pStyle w:val="Bodytext20"/>
              <w:framePr w:w="14870" w:wrap="notBeside" w:vAnchor="text" w:hAnchor="text" w:xAlign="center" w:y="1"/>
              <w:shd w:val="clear" w:color="auto" w:fill="auto"/>
              <w:spacing w:before="0" w:after="0" w:line="200" w:lineRule="exact"/>
              <w:ind w:left="127" w:firstLine="0"/>
              <w:jc w:val="left"/>
            </w:pPr>
            <w:r>
              <w:rPr>
                <w:rStyle w:val="Bodytext210pt"/>
                <w:b w:val="0"/>
                <w:bCs w:val="0"/>
              </w:rPr>
              <w:t>(off site)</w:t>
            </w:r>
          </w:p>
        </w:tc>
        <w:tc>
          <w:tcPr>
            <w:tcW w:w="1838" w:type="dxa"/>
            <w:tcBorders>
              <w:left w:val="single" w:sz="4" w:space="0" w:color="auto"/>
            </w:tcBorders>
            <w:shd w:val="clear" w:color="auto" w:fill="FFFFFF"/>
            <w:vAlign w:val="bottom"/>
          </w:tcPr>
          <w:p w14:paraId="6940AF01" w14:textId="77777777" w:rsidR="00FC6679" w:rsidRDefault="003F3650" w:rsidP="00E02E13">
            <w:pPr>
              <w:pStyle w:val="Bodytext20"/>
              <w:framePr w:w="14870" w:wrap="notBeside" w:vAnchor="text" w:hAnchor="text" w:xAlign="center" w:y="1"/>
              <w:shd w:val="clear" w:color="auto" w:fill="auto"/>
              <w:spacing w:before="0" w:after="0" w:line="240" w:lineRule="exact"/>
              <w:ind w:left="154" w:firstLine="0"/>
              <w:jc w:val="left"/>
            </w:pPr>
            <w:r>
              <w:rPr>
                <w:rStyle w:val="Bodytext210pt"/>
                <w:b w:val="0"/>
                <w:bCs w:val="0"/>
              </w:rPr>
              <w:t>ranging from MINOR to SEVERE depending on the severity of discharge</w:t>
            </w:r>
          </w:p>
        </w:tc>
        <w:tc>
          <w:tcPr>
            <w:tcW w:w="2549" w:type="dxa"/>
            <w:tcBorders>
              <w:left w:val="single" w:sz="4" w:space="0" w:color="auto"/>
            </w:tcBorders>
            <w:shd w:val="clear" w:color="auto" w:fill="FFFFFF"/>
            <w:vAlign w:val="center"/>
          </w:tcPr>
          <w:p w14:paraId="718698D2" w14:textId="68D5214E" w:rsidR="00FC6679" w:rsidRDefault="003F3650" w:rsidP="00E02E13">
            <w:pPr>
              <w:pStyle w:val="Bodytext20"/>
              <w:framePr w:w="14870" w:wrap="notBeside" w:vAnchor="text" w:hAnchor="text" w:xAlign="center" w:y="1"/>
              <w:shd w:val="clear" w:color="auto" w:fill="auto"/>
              <w:spacing w:before="0" w:after="0" w:line="240" w:lineRule="exact"/>
              <w:ind w:left="151" w:firstLine="0"/>
              <w:jc w:val="left"/>
            </w:pPr>
            <w:r>
              <w:rPr>
                <w:rStyle w:val="Bodytext210pt"/>
                <w:b w:val="0"/>
                <w:bCs w:val="0"/>
              </w:rPr>
              <w:t xml:space="preserve">(if pollution incident defined in </w:t>
            </w:r>
            <w:r w:rsidR="00D1398C">
              <w:rPr>
                <w:rStyle w:val="Bodytext210pt"/>
                <w:b w:val="0"/>
                <w:bCs w:val="0"/>
              </w:rPr>
              <w:t>PIRM PLAN</w:t>
            </w:r>
            <w:r>
              <w:rPr>
                <w:rStyle w:val="Bodytext210pt"/>
                <w:b w:val="0"/>
                <w:bCs w:val="0"/>
              </w:rPr>
              <w:t xml:space="preserve"> - apply notification protocol in Appendix 5)</w:t>
            </w:r>
          </w:p>
        </w:tc>
        <w:tc>
          <w:tcPr>
            <w:tcW w:w="1843" w:type="dxa"/>
            <w:tcBorders>
              <w:left w:val="single" w:sz="4" w:space="0" w:color="auto"/>
            </w:tcBorders>
            <w:shd w:val="clear" w:color="auto" w:fill="FFFFFF"/>
          </w:tcPr>
          <w:p w14:paraId="5C34A6DA" w14:textId="77777777" w:rsidR="00AA5F88" w:rsidRDefault="00D1398C" w:rsidP="00E02E13">
            <w:pPr>
              <w:pStyle w:val="Bodytext20"/>
              <w:framePr w:w="14870" w:wrap="notBeside" w:vAnchor="text" w:hAnchor="text" w:xAlign="center" w:y="1"/>
              <w:shd w:val="clear" w:color="auto" w:fill="auto"/>
              <w:spacing w:before="0" w:after="0" w:line="245" w:lineRule="exact"/>
              <w:ind w:left="153" w:firstLine="0"/>
              <w:jc w:val="left"/>
              <w:rPr>
                <w:rStyle w:val="Bodytext210pt"/>
                <w:b w:val="0"/>
                <w:bCs w:val="0"/>
              </w:rPr>
            </w:pPr>
            <w:r>
              <w:rPr>
                <w:rStyle w:val="Bodytext210pt"/>
                <w:b w:val="0"/>
                <w:bCs w:val="0"/>
              </w:rPr>
              <w:t>Director Engineering</w:t>
            </w:r>
          </w:p>
          <w:p w14:paraId="53A199DD" w14:textId="6308ADBA" w:rsidR="00FC6679" w:rsidRDefault="003F3650" w:rsidP="00E02E13">
            <w:pPr>
              <w:pStyle w:val="Bodytext20"/>
              <w:framePr w:w="14870" w:wrap="notBeside" w:vAnchor="text" w:hAnchor="text" w:xAlign="center" w:y="1"/>
              <w:shd w:val="clear" w:color="auto" w:fill="auto"/>
              <w:spacing w:before="0" w:after="0" w:line="245" w:lineRule="exact"/>
              <w:ind w:left="153" w:firstLine="0"/>
              <w:jc w:val="left"/>
            </w:pPr>
            <w:r>
              <w:rPr>
                <w:rStyle w:val="Bodytext210pt"/>
                <w:b w:val="0"/>
                <w:bCs w:val="0"/>
              </w:rPr>
              <w:t>(WSC)</w:t>
            </w:r>
          </w:p>
        </w:tc>
        <w:tc>
          <w:tcPr>
            <w:tcW w:w="3120" w:type="dxa"/>
            <w:tcBorders>
              <w:left w:val="single" w:sz="4" w:space="0" w:color="auto"/>
            </w:tcBorders>
            <w:shd w:val="clear" w:color="auto" w:fill="FFFFFF"/>
            <w:vAlign w:val="bottom"/>
          </w:tcPr>
          <w:p w14:paraId="79988A93" w14:textId="77777777" w:rsidR="00FC6679" w:rsidRDefault="003F3650" w:rsidP="00E02E13">
            <w:pPr>
              <w:pStyle w:val="Bodytext20"/>
              <w:framePr w:w="14870" w:wrap="notBeside" w:vAnchor="text" w:hAnchor="text" w:xAlign="center" w:y="1"/>
              <w:shd w:val="clear" w:color="auto" w:fill="auto"/>
              <w:spacing w:before="0" w:after="60" w:line="245" w:lineRule="exact"/>
              <w:ind w:left="151" w:firstLine="0"/>
              <w:jc w:val="left"/>
            </w:pPr>
            <w:r>
              <w:rPr>
                <w:rStyle w:val="Bodytext210pt"/>
                <w:b w:val="0"/>
                <w:bCs w:val="0"/>
              </w:rPr>
              <w:t>Phone call to EPA Environment Line followed by a written report</w:t>
            </w:r>
          </w:p>
          <w:p w14:paraId="6C091AB1" w14:textId="77777777" w:rsidR="00FC6679" w:rsidRDefault="003F3650" w:rsidP="00E02E13">
            <w:pPr>
              <w:pStyle w:val="Bodytext20"/>
              <w:framePr w:w="14870" w:wrap="notBeside" w:vAnchor="text" w:hAnchor="text" w:xAlign="center" w:y="1"/>
              <w:shd w:val="clear" w:color="auto" w:fill="auto"/>
              <w:spacing w:before="60" w:after="0" w:line="240" w:lineRule="exact"/>
              <w:ind w:left="151" w:firstLine="0"/>
              <w:jc w:val="left"/>
            </w:pPr>
            <w:r>
              <w:rPr>
                <w:rStyle w:val="Bodytext210pt"/>
                <w:b w:val="0"/>
                <w:bCs w:val="0"/>
              </w:rPr>
              <w:t xml:space="preserve">Phone call or </w:t>
            </w:r>
            <w:proofErr w:type="spellStart"/>
            <w:r>
              <w:rPr>
                <w:rStyle w:val="Bodytext210pt"/>
                <w:b w:val="0"/>
                <w:bCs w:val="0"/>
              </w:rPr>
              <w:t>doorknock</w:t>
            </w:r>
            <w:proofErr w:type="spellEnd"/>
            <w:r>
              <w:rPr>
                <w:rStyle w:val="Bodytext210pt"/>
                <w:b w:val="0"/>
                <w:bCs w:val="0"/>
              </w:rPr>
              <w:t xml:space="preserve"> / leaflet drop to occupiers of impacted</w:t>
            </w:r>
          </w:p>
        </w:tc>
        <w:tc>
          <w:tcPr>
            <w:tcW w:w="3413" w:type="dxa"/>
            <w:tcBorders>
              <w:left w:val="single" w:sz="4" w:space="0" w:color="auto"/>
              <w:right w:val="single" w:sz="4" w:space="0" w:color="auto"/>
            </w:tcBorders>
            <w:shd w:val="clear" w:color="auto" w:fill="FFFFFF"/>
            <w:vAlign w:val="center"/>
          </w:tcPr>
          <w:p w14:paraId="3451EAB8" w14:textId="77777777" w:rsidR="00FC6679" w:rsidRDefault="003F3650" w:rsidP="00E02E13">
            <w:pPr>
              <w:pStyle w:val="Bodytext20"/>
              <w:framePr w:w="14870" w:wrap="notBeside" w:vAnchor="text" w:hAnchor="text" w:xAlign="center" w:y="1"/>
              <w:shd w:val="clear" w:color="auto" w:fill="auto"/>
              <w:spacing w:before="0" w:after="0" w:line="365" w:lineRule="exact"/>
              <w:ind w:left="150" w:firstLine="0"/>
              <w:jc w:val="left"/>
            </w:pPr>
            <w:r>
              <w:rPr>
                <w:rStyle w:val="Bodytext210pt"/>
                <w:b w:val="0"/>
                <w:bCs w:val="0"/>
              </w:rPr>
              <w:t>Assessment of severity</w:t>
            </w:r>
          </w:p>
          <w:p w14:paraId="45A65668" w14:textId="77777777" w:rsidR="00FC6679" w:rsidRDefault="003F3650" w:rsidP="00E02E13">
            <w:pPr>
              <w:pStyle w:val="Bodytext20"/>
              <w:framePr w:w="14870" w:wrap="notBeside" w:vAnchor="text" w:hAnchor="text" w:xAlign="center" w:y="1"/>
              <w:shd w:val="clear" w:color="auto" w:fill="auto"/>
              <w:spacing w:before="0" w:after="0" w:line="365" w:lineRule="exact"/>
              <w:ind w:left="150" w:firstLine="0"/>
              <w:jc w:val="left"/>
            </w:pPr>
            <w:r>
              <w:rPr>
                <w:rStyle w:val="Bodytext210pt"/>
                <w:b w:val="0"/>
                <w:bCs w:val="0"/>
              </w:rPr>
              <w:t>Type &amp; quantity of material involved</w:t>
            </w:r>
          </w:p>
          <w:p w14:paraId="194DAB26" w14:textId="77777777" w:rsidR="00FC6679" w:rsidRDefault="003F3650" w:rsidP="00E02E13">
            <w:pPr>
              <w:pStyle w:val="Bodytext20"/>
              <w:framePr w:w="14870" w:wrap="notBeside" w:vAnchor="text" w:hAnchor="text" w:xAlign="center" w:y="1"/>
              <w:shd w:val="clear" w:color="auto" w:fill="auto"/>
              <w:spacing w:before="0" w:after="0" w:line="365" w:lineRule="exact"/>
              <w:ind w:left="150" w:firstLine="0"/>
              <w:jc w:val="left"/>
            </w:pPr>
            <w:r>
              <w:rPr>
                <w:rStyle w:val="Bodytext210pt"/>
                <w:b w:val="0"/>
                <w:bCs w:val="0"/>
              </w:rPr>
              <w:t>Explanation of what happened</w:t>
            </w:r>
          </w:p>
        </w:tc>
      </w:tr>
      <w:tr w:rsidR="00FC6679" w14:paraId="62515576" w14:textId="77777777" w:rsidTr="00632A7B">
        <w:trPr>
          <w:trHeight w:hRule="exact" w:val="245"/>
          <w:jc w:val="center"/>
        </w:trPr>
        <w:tc>
          <w:tcPr>
            <w:tcW w:w="2107" w:type="dxa"/>
            <w:tcBorders>
              <w:left w:val="single" w:sz="4" w:space="0" w:color="auto"/>
            </w:tcBorders>
            <w:shd w:val="clear" w:color="auto" w:fill="FFFFFF"/>
          </w:tcPr>
          <w:p w14:paraId="7A8D9B52" w14:textId="77777777" w:rsidR="00FC6679" w:rsidRDefault="00FC6679" w:rsidP="00E02E13">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258C8104" w14:textId="77777777" w:rsidR="00FC6679" w:rsidRDefault="00FC6679" w:rsidP="00E02E13">
            <w:pPr>
              <w:framePr w:w="14870" w:wrap="notBeside" w:vAnchor="text" w:hAnchor="text" w:xAlign="center" w:y="1"/>
              <w:ind w:left="154"/>
              <w:rPr>
                <w:sz w:val="10"/>
                <w:szCs w:val="10"/>
              </w:rPr>
            </w:pPr>
          </w:p>
        </w:tc>
        <w:tc>
          <w:tcPr>
            <w:tcW w:w="2549" w:type="dxa"/>
            <w:tcBorders>
              <w:left w:val="single" w:sz="4" w:space="0" w:color="auto"/>
            </w:tcBorders>
            <w:shd w:val="clear" w:color="auto" w:fill="FFFFFF"/>
          </w:tcPr>
          <w:p w14:paraId="1A3E4368"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 xml:space="preserve">Occupiers of </w:t>
            </w:r>
            <w:proofErr w:type="spellStart"/>
            <w:r>
              <w:rPr>
                <w:rStyle w:val="Bodytext210pt"/>
                <w:b w:val="0"/>
                <w:bCs w:val="0"/>
              </w:rPr>
              <w:t>neighbouring</w:t>
            </w:r>
            <w:proofErr w:type="spellEnd"/>
          </w:p>
        </w:tc>
        <w:tc>
          <w:tcPr>
            <w:tcW w:w="1843" w:type="dxa"/>
            <w:tcBorders>
              <w:left w:val="single" w:sz="4" w:space="0" w:color="auto"/>
            </w:tcBorders>
            <w:shd w:val="clear" w:color="auto" w:fill="FFFFFF"/>
          </w:tcPr>
          <w:p w14:paraId="61ACB529" w14:textId="77777777" w:rsidR="00FC6679" w:rsidRDefault="00FC6679" w:rsidP="00E02E13">
            <w:pPr>
              <w:framePr w:w="14870" w:wrap="notBeside" w:vAnchor="text" w:hAnchor="text" w:xAlign="center" w:y="1"/>
              <w:ind w:left="153"/>
              <w:rPr>
                <w:sz w:val="10"/>
                <w:szCs w:val="10"/>
              </w:rPr>
            </w:pPr>
          </w:p>
        </w:tc>
        <w:tc>
          <w:tcPr>
            <w:tcW w:w="3120" w:type="dxa"/>
            <w:tcBorders>
              <w:left w:val="single" w:sz="4" w:space="0" w:color="auto"/>
            </w:tcBorders>
            <w:shd w:val="clear" w:color="auto" w:fill="FFFFFF"/>
          </w:tcPr>
          <w:p w14:paraId="39AED191"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proofErr w:type="spellStart"/>
            <w:r>
              <w:rPr>
                <w:rStyle w:val="Bodytext210pt"/>
                <w:b w:val="0"/>
                <w:bCs w:val="0"/>
              </w:rPr>
              <w:t>neighbouring</w:t>
            </w:r>
            <w:proofErr w:type="spellEnd"/>
            <w:r>
              <w:rPr>
                <w:rStyle w:val="Bodytext210pt"/>
                <w:b w:val="0"/>
                <w:bCs w:val="0"/>
              </w:rPr>
              <w:t xml:space="preserve"> downstream</w:t>
            </w:r>
          </w:p>
        </w:tc>
        <w:tc>
          <w:tcPr>
            <w:tcW w:w="3413" w:type="dxa"/>
            <w:tcBorders>
              <w:left w:val="single" w:sz="4" w:space="0" w:color="auto"/>
              <w:right w:val="single" w:sz="4" w:space="0" w:color="auto"/>
            </w:tcBorders>
            <w:shd w:val="clear" w:color="auto" w:fill="FFFFFF"/>
          </w:tcPr>
          <w:p w14:paraId="02AA8231" w14:textId="77777777" w:rsidR="00FC6679" w:rsidRDefault="003F3650" w:rsidP="00E02E13">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Date and time of incident</w:t>
            </w:r>
          </w:p>
        </w:tc>
      </w:tr>
      <w:tr w:rsidR="00FC6679" w14:paraId="05E4BCAF" w14:textId="77777777" w:rsidTr="00632A7B">
        <w:trPr>
          <w:trHeight w:hRule="exact" w:val="346"/>
          <w:jc w:val="center"/>
        </w:trPr>
        <w:tc>
          <w:tcPr>
            <w:tcW w:w="2107" w:type="dxa"/>
            <w:tcBorders>
              <w:left w:val="single" w:sz="4" w:space="0" w:color="auto"/>
            </w:tcBorders>
            <w:shd w:val="clear" w:color="auto" w:fill="FFFFFF"/>
          </w:tcPr>
          <w:p w14:paraId="65486A88" w14:textId="77777777" w:rsidR="00FC6679" w:rsidRDefault="00FC6679" w:rsidP="00E02E13">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262BCC02" w14:textId="77777777" w:rsidR="00FC6679" w:rsidRDefault="00FC6679" w:rsidP="00E02E13">
            <w:pPr>
              <w:framePr w:w="14870" w:wrap="notBeside" w:vAnchor="text" w:hAnchor="text" w:xAlign="center" w:y="1"/>
              <w:ind w:left="154"/>
              <w:rPr>
                <w:sz w:val="10"/>
                <w:szCs w:val="10"/>
              </w:rPr>
            </w:pPr>
          </w:p>
        </w:tc>
        <w:tc>
          <w:tcPr>
            <w:tcW w:w="2549" w:type="dxa"/>
            <w:tcBorders>
              <w:left w:val="single" w:sz="4" w:space="0" w:color="auto"/>
            </w:tcBorders>
            <w:shd w:val="clear" w:color="auto" w:fill="FFFFFF"/>
          </w:tcPr>
          <w:p w14:paraId="793E3214"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downstream properties</w:t>
            </w:r>
          </w:p>
        </w:tc>
        <w:tc>
          <w:tcPr>
            <w:tcW w:w="1843" w:type="dxa"/>
            <w:tcBorders>
              <w:left w:val="single" w:sz="4" w:space="0" w:color="auto"/>
            </w:tcBorders>
            <w:shd w:val="clear" w:color="auto" w:fill="FFFFFF"/>
          </w:tcPr>
          <w:p w14:paraId="621422CC" w14:textId="77777777" w:rsidR="00FC6679" w:rsidRDefault="00FC6679" w:rsidP="00E02E13">
            <w:pPr>
              <w:framePr w:w="14870" w:wrap="notBeside" w:vAnchor="text" w:hAnchor="text" w:xAlign="center" w:y="1"/>
              <w:ind w:left="153"/>
              <w:rPr>
                <w:sz w:val="10"/>
                <w:szCs w:val="10"/>
              </w:rPr>
            </w:pPr>
          </w:p>
        </w:tc>
        <w:tc>
          <w:tcPr>
            <w:tcW w:w="3120" w:type="dxa"/>
            <w:tcBorders>
              <w:left w:val="single" w:sz="4" w:space="0" w:color="auto"/>
            </w:tcBorders>
            <w:shd w:val="clear" w:color="auto" w:fill="FFFFFF"/>
          </w:tcPr>
          <w:p w14:paraId="3987DDED"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properties</w:t>
            </w:r>
          </w:p>
        </w:tc>
        <w:tc>
          <w:tcPr>
            <w:tcW w:w="3413" w:type="dxa"/>
            <w:tcBorders>
              <w:left w:val="single" w:sz="4" w:space="0" w:color="auto"/>
              <w:right w:val="single" w:sz="4" w:space="0" w:color="auto"/>
            </w:tcBorders>
            <w:shd w:val="clear" w:color="auto" w:fill="FFFFFF"/>
            <w:vAlign w:val="bottom"/>
          </w:tcPr>
          <w:p w14:paraId="2C59A391" w14:textId="77777777" w:rsidR="00FC6679" w:rsidRDefault="003F3650" w:rsidP="00E02E13">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Response actions taken</w:t>
            </w:r>
          </w:p>
        </w:tc>
      </w:tr>
      <w:tr w:rsidR="00FC6679" w14:paraId="06D6B8C4" w14:textId="77777777" w:rsidTr="00632A7B">
        <w:trPr>
          <w:trHeight w:hRule="exact" w:val="264"/>
          <w:jc w:val="center"/>
        </w:trPr>
        <w:tc>
          <w:tcPr>
            <w:tcW w:w="2107" w:type="dxa"/>
            <w:tcBorders>
              <w:left w:val="single" w:sz="4" w:space="0" w:color="auto"/>
            </w:tcBorders>
            <w:shd w:val="clear" w:color="auto" w:fill="FFFFFF"/>
          </w:tcPr>
          <w:p w14:paraId="3327323C" w14:textId="77777777" w:rsidR="00FC6679" w:rsidRDefault="00FC6679" w:rsidP="00E02E13">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01BEE52B" w14:textId="77777777" w:rsidR="00FC6679" w:rsidRDefault="00FC6679" w:rsidP="00E02E13">
            <w:pPr>
              <w:framePr w:w="14870" w:wrap="notBeside" w:vAnchor="text" w:hAnchor="text" w:xAlign="center" w:y="1"/>
              <w:ind w:left="154"/>
              <w:rPr>
                <w:sz w:val="10"/>
                <w:szCs w:val="10"/>
              </w:rPr>
            </w:pPr>
          </w:p>
        </w:tc>
        <w:tc>
          <w:tcPr>
            <w:tcW w:w="2549" w:type="dxa"/>
            <w:tcBorders>
              <w:left w:val="single" w:sz="4" w:space="0" w:color="auto"/>
            </w:tcBorders>
            <w:shd w:val="clear" w:color="auto" w:fill="FFFFFF"/>
            <w:vAlign w:val="bottom"/>
          </w:tcPr>
          <w:p w14:paraId="136A4D09"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w:t>
            </w:r>
            <w:proofErr w:type="gramStart"/>
            <w:r>
              <w:rPr>
                <w:rStyle w:val="Bodytext210pt"/>
                <w:b w:val="0"/>
                <w:bCs w:val="0"/>
              </w:rPr>
              <w:t>see</w:t>
            </w:r>
            <w:proofErr w:type="gramEnd"/>
            <w:r>
              <w:rPr>
                <w:rStyle w:val="Bodytext210pt"/>
                <w:b w:val="0"/>
                <w:bCs w:val="0"/>
              </w:rPr>
              <w:t xml:space="preserve"> Appendix 13 for</w:t>
            </w:r>
          </w:p>
        </w:tc>
        <w:tc>
          <w:tcPr>
            <w:tcW w:w="1843" w:type="dxa"/>
            <w:tcBorders>
              <w:left w:val="single" w:sz="4" w:space="0" w:color="auto"/>
            </w:tcBorders>
            <w:shd w:val="clear" w:color="auto" w:fill="FFFFFF"/>
          </w:tcPr>
          <w:p w14:paraId="7019FE67" w14:textId="77777777" w:rsidR="00FC6679" w:rsidRDefault="00FC6679" w:rsidP="00E02E13">
            <w:pPr>
              <w:framePr w:w="14870" w:wrap="notBeside" w:vAnchor="text" w:hAnchor="text" w:xAlign="center" w:y="1"/>
              <w:ind w:left="153"/>
              <w:rPr>
                <w:sz w:val="10"/>
                <w:szCs w:val="10"/>
              </w:rPr>
            </w:pPr>
          </w:p>
        </w:tc>
        <w:tc>
          <w:tcPr>
            <w:tcW w:w="3120" w:type="dxa"/>
            <w:tcBorders>
              <w:left w:val="single" w:sz="4" w:space="0" w:color="auto"/>
            </w:tcBorders>
            <w:shd w:val="clear" w:color="auto" w:fill="FFFFFF"/>
          </w:tcPr>
          <w:p w14:paraId="3041A5BD" w14:textId="77777777" w:rsidR="00FC6679" w:rsidRDefault="00FC6679" w:rsidP="00E02E13">
            <w:pPr>
              <w:framePr w:w="14870" w:wrap="notBeside" w:vAnchor="text" w:hAnchor="text" w:xAlign="center" w:y="1"/>
              <w:ind w:left="151"/>
              <w:rPr>
                <w:sz w:val="10"/>
                <w:szCs w:val="10"/>
              </w:rPr>
            </w:pPr>
          </w:p>
        </w:tc>
        <w:tc>
          <w:tcPr>
            <w:tcW w:w="3413" w:type="dxa"/>
            <w:tcBorders>
              <w:left w:val="single" w:sz="4" w:space="0" w:color="auto"/>
              <w:right w:val="single" w:sz="4" w:space="0" w:color="auto"/>
            </w:tcBorders>
            <w:shd w:val="clear" w:color="auto" w:fill="FFFFFF"/>
          </w:tcPr>
          <w:p w14:paraId="618001ED" w14:textId="77777777" w:rsidR="00FC6679" w:rsidRDefault="00FC6679" w:rsidP="00E02E13">
            <w:pPr>
              <w:framePr w:w="14870" w:wrap="notBeside" w:vAnchor="text" w:hAnchor="text" w:xAlign="center" w:y="1"/>
              <w:ind w:left="150"/>
              <w:rPr>
                <w:sz w:val="10"/>
                <w:szCs w:val="10"/>
              </w:rPr>
            </w:pPr>
          </w:p>
        </w:tc>
      </w:tr>
      <w:tr w:rsidR="00FC6679" w14:paraId="1476FC54" w14:textId="77777777" w:rsidTr="00632A7B">
        <w:trPr>
          <w:trHeight w:hRule="exact" w:val="346"/>
          <w:jc w:val="center"/>
        </w:trPr>
        <w:tc>
          <w:tcPr>
            <w:tcW w:w="2107" w:type="dxa"/>
            <w:tcBorders>
              <w:left w:val="single" w:sz="4" w:space="0" w:color="auto"/>
            </w:tcBorders>
            <w:shd w:val="clear" w:color="auto" w:fill="FFFFFF"/>
          </w:tcPr>
          <w:p w14:paraId="767AFE9B" w14:textId="77777777" w:rsidR="00FC6679" w:rsidRDefault="00FC6679" w:rsidP="00E02E13">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6786847B" w14:textId="77777777" w:rsidR="00FC6679" w:rsidRDefault="00FC6679" w:rsidP="00E02E13">
            <w:pPr>
              <w:framePr w:w="14870" w:wrap="notBeside" w:vAnchor="text" w:hAnchor="text" w:xAlign="center" w:y="1"/>
              <w:ind w:left="154"/>
              <w:rPr>
                <w:sz w:val="10"/>
                <w:szCs w:val="10"/>
              </w:rPr>
            </w:pPr>
          </w:p>
        </w:tc>
        <w:tc>
          <w:tcPr>
            <w:tcW w:w="2549" w:type="dxa"/>
            <w:vMerge w:val="restart"/>
            <w:tcBorders>
              <w:left w:val="single" w:sz="4" w:space="0" w:color="auto"/>
            </w:tcBorders>
            <w:shd w:val="clear" w:color="auto" w:fill="FFFFFF"/>
          </w:tcPr>
          <w:p w14:paraId="2E954C69" w14:textId="77777777" w:rsidR="00FC6679" w:rsidRDefault="003F3650" w:rsidP="00E02E13">
            <w:pPr>
              <w:pStyle w:val="Bodytext20"/>
              <w:framePr w:w="14870" w:wrap="notBeside" w:vAnchor="text" w:hAnchor="text" w:xAlign="center" w:y="1"/>
              <w:shd w:val="clear" w:color="auto" w:fill="auto"/>
              <w:spacing w:before="0" w:after="0" w:line="245" w:lineRule="exact"/>
              <w:ind w:left="151" w:firstLine="0"/>
              <w:jc w:val="left"/>
            </w:pPr>
            <w:r>
              <w:rPr>
                <w:rStyle w:val="Bodytext210pt"/>
                <w:b w:val="0"/>
                <w:bCs w:val="0"/>
              </w:rPr>
              <w:t>Communication Recipients Schedule)</w:t>
            </w:r>
          </w:p>
        </w:tc>
        <w:tc>
          <w:tcPr>
            <w:tcW w:w="1843" w:type="dxa"/>
            <w:tcBorders>
              <w:left w:val="single" w:sz="4" w:space="0" w:color="auto"/>
            </w:tcBorders>
            <w:shd w:val="clear" w:color="auto" w:fill="FFFFFF"/>
          </w:tcPr>
          <w:p w14:paraId="30A116F0" w14:textId="77777777" w:rsidR="00FC6679" w:rsidRDefault="00FC6679" w:rsidP="00E02E13">
            <w:pPr>
              <w:framePr w:w="14870" w:wrap="notBeside" w:vAnchor="text" w:hAnchor="text" w:xAlign="center" w:y="1"/>
              <w:ind w:left="153"/>
              <w:rPr>
                <w:sz w:val="10"/>
                <w:szCs w:val="10"/>
              </w:rPr>
            </w:pPr>
          </w:p>
        </w:tc>
        <w:tc>
          <w:tcPr>
            <w:tcW w:w="3120" w:type="dxa"/>
            <w:tcBorders>
              <w:left w:val="single" w:sz="4" w:space="0" w:color="auto"/>
            </w:tcBorders>
            <w:shd w:val="clear" w:color="auto" w:fill="FFFFFF"/>
            <w:vAlign w:val="bottom"/>
          </w:tcPr>
          <w:p w14:paraId="2EF9B0E8"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Signage on recreational waters</w:t>
            </w:r>
          </w:p>
        </w:tc>
        <w:tc>
          <w:tcPr>
            <w:tcW w:w="3413" w:type="dxa"/>
            <w:tcBorders>
              <w:left w:val="single" w:sz="4" w:space="0" w:color="auto"/>
              <w:right w:val="single" w:sz="4" w:space="0" w:color="auto"/>
            </w:tcBorders>
            <w:shd w:val="clear" w:color="auto" w:fill="FFFFFF"/>
            <w:vAlign w:val="bottom"/>
          </w:tcPr>
          <w:p w14:paraId="3C048534" w14:textId="77777777" w:rsidR="00FC6679" w:rsidRDefault="003F3650" w:rsidP="00E02E13">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Refrain from contact with spill /</w:t>
            </w:r>
          </w:p>
        </w:tc>
      </w:tr>
      <w:tr w:rsidR="00FC6679" w14:paraId="5B6A7BFA" w14:textId="77777777" w:rsidTr="00632A7B">
        <w:trPr>
          <w:trHeight w:hRule="exact" w:val="490"/>
          <w:jc w:val="center"/>
        </w:trPr>
        <w:tc>
          <w:tcPr>
            <w:tcW w:w="2107" w:type="dxa"/>
            <w:tcBorders>
              <w:left w:val="single" w:sz="4" w:space="0" w:color="auto"/>
            </w:tcBorders>
            <w:shd w:val="clear" w:color="auto" w:fill="FFFFFF"/>
          </w:tcPr>
          <w:p w14:paraId="33BACD3A" w14:textId="77777777" w:rsidR="00FC6679" w:rsidRDefault="00FC6679" w:rsidP="00E02E13">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205FF214" w14:textId="77777777" w:rsidR="00FC6679" w:rsidRDefault="00FC6679" w:rsidP="00E02E13">
            <w:pPr>
              <w:framePr w:w="14870" w:wrap="notBeside" w:vAnchor="text" w:hAnchor="text" w:xAlign="center" w:y="1"/>
              <w:ind w:left="154"/>
              <w:rPr>
                <w:sz w:val="10"/>
                <w:szCs w:val="10"/>
              </w:rPr>
            </w:pPr>
          </w:p>
        </w:tc>
        <w:tc>
          <w:tcPr>
            <w:tcW w:w="2549" w:type="dxa"/>
            <w:vMerge/>
            <w:tcBorders>
              <w:left w:val="single" w:sz="4" w:space="0" w:color="auto"/>
            </w:tcBorders>
            <w:shd w:val="clear" w:color="auto" w:fill="FFFFFF"/>
          </w:tcPr>
          <w:p w14:paraId="1BD6B219" w14:textId="77777777" w:rsidR="00FC6679" w:rsidRDefault="00FC6679" w:rsidP="00E02E13">
            <w:pPr>
              <w:framePr w:w="14870" w:wrap="notBeside" w:vAnchor="text" w:hAnchor="text" w:xAlign="center" w:y="1"/>
              <w:ind w:left="151"/>
            </w:pPr>
          </w:p>
        </w:tc>
        <w:tc>
          <w:tcPr>
            <w:tcW w:w="1843" w:type="dxa"/>
            <w:tcBorders>
              <w:left w:val="single" w:sz="4" w:space="0" w:color="auto"/>
            </w:tcBorders>
            <w:shd w:val="clear" w:color="auto" w:fill="FFFFFF"/>
          </w:tcPr>
          <w:p w14:paraId="167B31D7" w14:textId="77777777" w:rsidR="00FC6679" w:rsidRDefault="00FC6679" w:rsidP="00E02E13">
            <w:pPr>
              <w:framePr w:w="14870" w:wrap="notBeside" w:vAnchor="text" w:hAnchor="text" w:xAlign="center" w:y="1"/>
              <w:ind w:left="153"/>
              <w:rPr>
                <w:sz w:val="10"/>
                <w:szCs w:val="10"/>
              </w:rPr>
            </w:pPr>
          </w:p>
        </w:tc>
        <w:tc>
          <w:tcPr>
            <w:tcW w:w="3120" w:type="dxa"/>
            <w:tcBorders>
              <w:left w:val="single" w:sz="4" w:space="0" w:color="auto"/>
            </w:tcBorders>
            <w:shd w:val="clear" w:color="auto" w:fill="FFFFFF"/>
          </w:tcPr>
          <w:p w14:paraId="0F33C6E5"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where human health risk likely</w:t>
            </w:r>
          </w:p>
        </w:tc>
        <w:tc>
          <w:tcPr>
            <w:tcW w:w="3413" w:type="dxa"/>
            <w:tcBorders>
              <w:left w:val="single" w:sz="4" w:space="0" w:color="auto"/>
              <w:right w:val="single" w:sz="4" w:space="0" w:color="auto"/>
            </w:tcBorders>
            <w:shd w:val="clear" w:color="auto" w:fill="FFFFFF"/>
          </w:tcPr>
          <w:p w14:paraId="50620519" w14:textId="77777777" w:rsidR="00FC6679" w:rsidRDefault="003F3650" w:rsidP="00E02E13">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exclude animals and pets from spill</w:t>
            </w:r>
          </w:p>
        </w:tc>
      </w:tr>
      <w:tr w:rsidR="00FC6679" w14:paraId="1C1C7C3C" w14:textId="77777777" w:rsidTr="00632A7B">
        <w:trPr>
          <w:trHeight w:hRule="exact" w:val="490"/>
          <w:jc w:val="center"/>
        </w:trPr>
        <w:tc>
          <w:tcPr>
            <w:tcW w:w="2107" w:type="dxa"/>
            <w:tcBorders>
              <w:left w:val="single" w:sz="4" w:space="0" w:color="auto"/>
            </w:tcBorders>
            <w:shd w:val="clear" w:color="auto" w:fill="FFFFFF"/>
          </w:tcPr>
          <w:p w14:paraId="1F23153E" w14:textId="77777777" w:rsidR="00FC6679" w:rsidRDefault="00FC6679" w:rsidP="00E02E13">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1FF2A2D3" w14:textId="77777777" w:rsidR="00FC6679" w:rsidRDefault="00FC6679" w:rsidP="00E02E13">
            <w:pPr>
              <w:framePr w:w="14870" w:wrap="notBeside" w:vAnchor="text" w:hAnchor="text" w:xAlign="center" w:y="1"/>
              <w:ind w:left="154"/>
              <w:rPr>
                <w:sz w:val="10"/>
                <w:szCs w:val="10"/>
              </w:rPr>
            </w:pPr>
          </w:p>
        </w:tc>
        <w:tc>
          <w:tcPr>
            <w:tcW w:w="2549" w:type="dxa"/>
            <w:tcBorders>
              <w:left w:val="single" w:sz="4" w:space="0" w:color="auto"/>
            </w:tcBorders>
            <w:shd w:val="clear" w:color="auto" w:fill="FFFFFF"/>
            <w:vAlign w:val="bottom"/>
          </w:tcPr>
          <w:p w14:paraId="3A5D2E14"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Local Community / Media</w:t>
            </w:r>
          </w:p>
        </w:tc>
        <w:tc>
          <w:tcPr>
            <w:tcW w:w="1843" w:type="dxa"/>
            <w:tcBorders>
              <w:left w:val="single" w:sz="4" w:space="0" w:color="auto"/>
            </w:tcBorders>
            <w:shd w:val="clear" w:color="auto" w:fill="FFFFFF"/>
            <w:vAlign w:val="bottom"/>
          </w:tcPr>
          <w:p w14:paraId="23BD7C4D" w14:textId="5072B0FA" w:rsidR="00FC6679" w:rsidRDefault="003F3650" w:rsidP="00E02E13">
            <w:pPr>
              <w:pStyle w:val="Bodytext20"/>
              <w:framePr w:w="14870" w:wrap="notBeside" w:vAnchor="text" w:hAnchor="text" w:xAlign="center" w:y="1"/>
              <w:shd w:val="clear" w:color="auto" w:fill="auto"/>
              <w:spacing w:before="0" w:after="0" w:line="200" w:lineRule="exact"/>
              <w:ind w:left="153" w:firstLine="0"/>
              <w:jc w:val="left"/>
            </w:pPr>
            <w:r>
              <w:rPr>
                <w:rStyle w:val="Bodytext210pt"/>
                <w:b w:val="0"/>
                <w:bCs w:val="0"/>
              </w:rPr>
              <w:t xml:space="preserve">Director </w:t>
            </w:r>
            <w:r w:rsidR="00711E5A">
              <w:rPr>
                <w:rStyle w:val="Bodytext210pt"/>
                <w:b w:val="0"/>
                <w:bCs w:val="0"/>
              </w:rPr>
              <w:t>Engineering</w:t>
            </w:r>
          </w:p>
        </w:tc>
        <w:tc>
          <w:tcPr>
            <w:tcW w:w="3120" w:type="dxa"/>
            <w:tcBorders>
              <w:left w:val="single" w:sz="4" w:space="0" w:color="auto"/>
            </w:tcBorders>
            <w:shd w:val="clear" w:color="auto" w:fill="FFFFFF"/>
            <w:vAlign w:val="bottom"/>
          </w:tcPr>
          <w:p w14:paraId="375650F1" w14:textId="77777777" w:rsidR="00FC6679" w:rsidRDefault="003F3650" w:rsidP="00E02E13">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Information displayed on Council's</w:t>
            </w:r>
          </w:p>
        </w:tc>
        <w:tc>
          <w:tcPr>
            <w:tcW w:w="3413" w:type="dxa"/>
            <w:tcBorders>
              <w:left w:val="single" w:sz="4" w:space="0" w:color="auto"/>
              <w:right w:val="single" w:sz="4" w:space="0" w:color="auto"/>
            </w:tcBorders>
            <w:shd w:val="clear" w:color="auto" w:fill="FFFFFF"/>
            <w:vAlign w:val="bottom"/>
          </w:tcPr>
          <w:p w14:paraId="056C0585" w14:textId="77777777" w:rsidR="00FC6679" w:rsidRDefault="003F3650" w:rsidP="00E02E13">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Actions by WSC / required from</w:t>
            </w:r>
          </w:p>
        </w:tc>
      </w:tr>
      <w:tr w:rsidR="00632A7B" w14:paraId="49E95972" w14:textId="77777777" w:rsidTr="00632A7B">
        <w:trPr>
          <w:trHeight w:hRule="exact" w:val="230"/>
          <w:jc w:val="center"/>
        </w:trPr>
        <w:tc>
          <w:tcPr>
            <w:tcW w:w="2107" w:type="dxa"/>
            <w:tcBorders>
              <w:left w:val="single" w:sz="4" w:space="0" w:color="auto"/>
            </w:tcBorders>
            <w:shd w:val="clear" w:color="auto" w:fill="FFFFFF"/>
          </w:tcPr>
          <w:p w14:paraId="0BD6D720" w14:textId="77777777" w:rsidR="00632A7B" w:rsidRDefault="00632A7B" w:rsidP="00632A7B">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4C07AB7C" w14:textId="77777777" w:rsidR="00632A7B" w:rsidRDefault="00632A7B" w:rsidP="00632A7B">
            <w:pPr>
              <w:framePr w:w="14870" w:wrap="notBeside" w:vAnchor="text" w:hAnchor="text" w:xAlign="center" w:y="1"/>
              <w:ind w:left="154"/>
              <w:rPr>
                <w:sz w:val="10"/>
                <w:szCs w:val="10"/>
              </w:rPr>
            </w:pPr>
          </w:p>
        </w:tc>
        <w:tc>
          <w:tcPr>
            <w:tcW w:w="2549" w:type="dxa"/>
            <w:tcBorders>
              <w:left w:val="single" w:sz="4" w:space="0" w:color="auto"/>
            </w:tcBorders>
            <w:shd w:val="clear" w:color="auto" w:fill="FFFFFF"/>
          </w:tcPr>
          <w:p w14:paraId="5D4A8B1D" w14:textId="77777777" w:rsidR="00632A7B" w:rsidRDefault="00632A7B" w:rsidP="00632A7B">
            <w:pPr>
              <w:framePr w:w="14870" w:wrap="notBeside" w:vAnchor="text" w:hAnchor="text" w:xAlign="center" w:y="1"/>
              <w:ind w:left="151"/>
              <w:rPr>
                <w:sz w:val="10"/>
                <w:szCs w:val="10"/>
              </w:rPr>
            </w:pPr>
          </w:p>
        </w:tc>
        <w:tc>
          <w:tcPr>
            <w:tcW w:w="1843" w:type="dxa"/>
            <w:tcBorders>
              <w:left w:val="single" w:sz="4" w:space="0" w:color="auto"/>
            </w:tcBorders>
            <w:shd w:val="clear" w:color="auto" w:fill="FFFFFF"/>
          </w:tcPr>
          <w:p w14:paraId="0FC7B3ED" w14:textId="41D24D36" w:rsidR="00632A7B" w:rsidRPr="00711E5A" w:rsidRDefault="00632A7B" w:rsidP="00632A7B">
            <w:pPr>
              <w:pStyle w:val="Bodytext20"/>
              <w:framePr w:w="14870" w:wrap="notBeside" w:vAnchor="text" w:hAnchor="text" w:xAlign="center" w:y="1"/>
              <w:shd w:val="clear" w:color="auto" w:fill="auto"/>
              <w:spacing w:before="0" w:after="0" w:line="200" w:lineRule="exact"/>
              <w:ind w:firstLine="0"/>
              <w:jc w:val="left"/>
              <w:rPr>
                <w:b/>
                <w:bCs/>
              </w:rPr>
            </w:pPr>
            <w:r>
              <w:rPr>
                <w:rStyle w:val="Bodytext210pt"/>
                <w:b w:val="0"/>
                <w:bCs w:val="0"/>
              </w:rPr>
              <w:t xml:space="preserve"> </w:t>
            </w:r>
            <w:r w:rsidR="00AA5F88">
              <w:rPr>
                <w:rStyle w:val="Bodytext210pt"/>
                <w:b w:val="0"/>
                <w:bCs w:val="0"/>
              </w:rPr>
              <w:t xml:space="preserve">  </w:t>
            </w:r>
            <w:r>
              <w:rPr>
                <w:rStyle w:val="Bodytext210pt"/>
                <w:b w:val="0"/>
                <w:bCs w:val="0"/>
              </w:rPr>
              <w:t>(WSC)</w:t>
            </w:r>
          </w:p>
        </w:tc>
        <w:tc>
          <w:tcPr>
            <w:tcW w:w="3120" w:type="dxa"/>
            <w:tcBorders>
              <w:left w:val="single" w:sz="4" w:space="0" w:color="auto"/>
            </w:tcBorders>
            <w:shd w:val="clear" w:color="auto" w:fill="FFFFFF"/>
            <w:vAlign w:val="bottom"/>
          </w:tcPr>
          <w:p w14:paraId="7B4E3D25"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web site</w:t>
            </w:r>
          </w:p>
        </w:tc>
        <w:tc>
          <w:tcPr>
            <w:tcW w:w="3413" w:type="dxa"/>
            <w:tcBorders>
              <w:left w:val="single" w:sz="4" w:space="0" w:color="auto"/>
              <w:right w:val="single" w:sz="4" w:space="0" w:color="auto"/>
            </w:tcBorders>
            <w:shd w:val="clear" w:color="auto" w:fill="FFFFFF"/>
            <w:vAlign w:val="bottom"/>
          </w:tcPr>
          <w:p w14:paraId="038CC189" w14:textId="77777777" w:rsidR="00632A7B" w:rsidRDefault="00632A7B" w:rsidP="00632A7B">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residents</w:t>
            </w:r>
          </w:p>
        </w:tc>
      </w:tr>
      <w:tr w:rsidR="00632A7B" w14:paraId="4211143C" w14:textId="77777777" w:rsidTr="00632A7B">
        <w:trPr>
          <w:trHeight w:hRule="exact" w:val="494"/>
          <w:jc w:val="center"/>
        </w:trPr>
        <w:tc>
          <w:tcPr>
            <w:tcW w:w="2107" w:type="dxa"/>
            <w:tcBorders>
              <w:left w:val="single" w:sz="4" w:space="0" w:color="auto"/>
            </w:tcBorders>
            <w:shd w:val="clear" w:color="auto" w:fill="FFFFFF"/>
          </w:tcPr>
          <w:p w14:paraId="1819387E" w14:textId="77777777" w:rsidR="00632A7B" w:rsidRDefault="00632A7B" w:rsidP="00632A7B">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1A98F798" w14:textId="77777777" w:rsidR="00632A7B" w:rsidRDefault="00632A7B" w:rsidP="00632A7B">
            <w:pPr>
              <w:framePr w:w="14870" w:wrap="notBeside" w:vAnchor="text" w:hAnchor="text" w:xAlign="center" w:y="1"/>
              <w:ind w:left="154"/>
              <w:rPr>
                <w:sz w:val="10"/>
                <w:szCs w:val="10"/>
              </w:rPr>
            </w:pPr>
          </w:p>
        </w:tc>
        <w:tc>
          <w:tcPr>
            <w:tcW w:w="2549" w:type="dxa"/>
            <w:tcBorders>
              <w:left w:val="single" w:sz="4" w:space="0" w:color="auto"/>
            </w:tcBorders>
            <w:shd w:val="clear" w:color="auto" w:fill="FFFFFF"/>
          </w:tcPr>
          <w:p w14:paraId="795F3012" w14:textId="77777777" w:rsidR="00632A7B" w:rsidRDefault="00632A7B" w:rsidP="00632A7B">
            <w:pPr>
              <w:framePr w:w="14870" w:wrap="notBeside" w:vAnchor="text" w:hAnchor="text" w:xAlign="center" w:y="1"/>
              <w:ind w:left="151"/>
              <w:rPr>
                <w:sz w:val="10"/>
                <w:szCs w:val="10"/>
              </w:rPr>
            </w:pPr>
          </w:p>
        </w:tc>
        <w:tc>
          <w:tcPr>
            <w:tcW w:w="1843" w:type="dxa"/>
            <w:tcBorders>
              <w:left w:val="single" w:sz="4" w:space="0" w:color="auto"/>
            </w:tcBorders>
            <w:shd w:val="clear" w:color="auto" w:fill="FFFFFF"/>
          </w:tcPr>
          <w:p w14:paraId="53C42909" w14:textId="6E65112B" w:rsidR="00632A7B" w:rsidRDefault="00632A7B" w:rsidP="00632A7B">
            <w:pPr>
              <w:pStyle w:val="Bodytext20"/>
              <w:framePr w:w="14870" w:wrap="notBeside" w:vAnchor="text" w:hAnchor="text" w:xAlign="center" w:y="1"/>
              <w:shd w:val="clear" w:color="auto" w:fill="auto"/>
              <w:spacing w:before="0" w:after="0" w:line="200" w:lineRule="exact"/>
              <w:ind w:firstLine="0"/>
              <w:jc w:val="left"/>
            </w:pPr>
          </w:p>
        </w:tc>
        <w:tc>
          <w:tcPr>
            <w:tcW w:w="3120" w:type="dxa"/>
            <w:tcBorders>
              <w:left w:val="single" w:sz="4" w:space="0" w:color="auto"/>
            </w:tcBorders>
            <w:shd w:val="clear" w:color="auto" w:fill="FFFFFF"/>
            <w:vAlign w:val="center"/>
          </w:tcPr>
          <w:p w14:paraId="276719E9"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Media release</w:t>
            </w:r>
          </w:p>
        </w:tc>
        <w:tc>
          <w:tcPr>
            <w:tcW w:w="3413" w:type="dxa"/>
            <w:tcBorders>
              <w:left w:val="single" w:sz="4" w:space="0" w:color="auto"/>
              <w:right w:val="single" w:sz="4" w:space="0" w:color="auto"/>
            </w:tcBorders>
            <w:shd w:val="clear" w:color="auto" w:fill="FFFFFF"/>
            <w:vAlign w:val="center"/>
          </w:tcPr>
          <w:p w14:paraId="3959B8BE" w14:textId="77777777" w:rsidR="00632A7B" w:rsidRDefault="00632A7B" w:rsidP="00632A7B">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Strategy for prevention of recurrence</w:t>
            </w:r>
          </w:p>
        </w:tc>
      </w:tr>
      <w:tr w:rsidR="00632A7B" w14:paraId="5894E5D5" w14:textId="77777777" w:rsidTr="00632A7B">
        <w:trPr>
          <w:trHeight w:hRule="exact" w:val="526"/>
          <w:jc w:val="center"/>
        </w:trPr>
        <w:tc>
          <w:tcPr>
            <w:tcW w:w="2107" w:type="dxa"/>
            <w:tcBorders>
              <w:top w:val="single" w:sz="4" w:space="0" w:color="auto"/>
              <w:left w:val="single" w:sz="4" w:space="0" w:color="auto"/>
            </w:tcBorders>
            <w:shd w:val="clear" w:color="auto" w:fill="FFFFFF"/>
            <w:vAlign w:val="bottom"/>
          </w:tcPr>
          <w:p w14:paraId="24421904" w14:textId="77777777" w:rsidR="00632A7B" w:rsidRDefault="00632A7B" w:rsidP="00632A7B">
            <w:pPr>
              <w:pStyle w:val="Bodytext20"/>
              <w:framePr w:w="14870" w:wrap="notBeside" w:vAnchor="text" w:hAnchor="text" w:xAlign="center" w:y="1"/>
              <w:shd w:val="clear" w:color="auto" w:fill="auto"/>
              <w:spacing w:before="0" w:after="0" w:line="200" w:lineRule="exact"/>
              <w:ind w:left="127" w:firstLine="0"/>
              <w:jc w:val="left"/>
            </w:pPr>
            <w:r>
              <w:rPr>
                <w:rStyle w:val="Bodytext210pt"/>
                <w:b w:val="0"/>
                <w:bCs w:val="0"/>
              </w:rPr>
              <w:t>Fire (STP)</w:t>
            </w:r>
          </w:p>
        </w:tc>
        <w:tc>
          <w:tcPr>
            <w:tcW w:w="1838" w:type="dxa"/>
            <w:tcBorders>
              <w:top w:val="single" w:sz="4" w:space="0" w:color="auto"/>
              <w:left w:val="single" w:sz="4" w:space="0" w:color="auto"/>
            </w:tcBorders>
            <w:shd w:val="clear" w:color="auto" w:fill="FFFFFF"/>
            <w:vAlign w:val="bottom"/>
          </w:tcPr>
          <w:p w14:paraId="16C6726A" w14:textId="77777777" w:rsidR="00632A7B" w:rsidRDefault="00632A7B" w:rsidP="00632A7B">
            <w:pPr>
              <w:pStyle w:val="Bodytext20"/>
              <w:framePr w:w="14870" w:wrap="notBeside" w:vAnchor="text" w:hAnchor="text" w:xAlign="center" w:y="1"/>
              <w:shd w:val="clear" w:color="auto" w:fill="auto"/>
              <w:spacing w:before="0" w:after="0" w:line="200" w:lineRule="exact"/>
              <w:ind w:left="154" w:firstLine="0"/>
              <w:jc w:val="left"/>
            </w:pPr>
            <w:r>
              <w:rPr>
                <w:rStyle w:val="Bodytext210pt"/>
                <w:b w:val="0"/>
                <w:bCs w:val="0"/>
              </w:rPr>
              <w:t>Local impact,</w:t>
            </w:r>
          </w:p>
        </w:tc>
        <w:tc>
          <w:tcPr>
            <w:tcW w:w="2549" w:type="dxa"/>
            <w:tcBorders>
              <w:top w:val="single" w:sz="4" w:space="0" w:color="auto"/>
              <w:left w:val="single" w:sz="4" w:space="0" w:color="auto"/>
            </w:tcBorders>
            <w:shd w:val="clear" w:color="auto" w:fill="FFFFFF"/>
            <w:vAlign w:val="bottom"/>
          </w:tcPr>
          <w:p w14:paraId="56201CAE"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EPA</w:t>
            </w:r>
          </w:p>
        </w:tc>
        <w:tc>
          <w:tcPr>
            <w:tcW w:w="1843" w:type="dxa"/>
            <w:tcBorders>
              <w:top w:val="single" w:sz="4" w:space="0" w:color="auto"/>
              <w:left w:val="single" w:sz="4" w:space="0" w:color="auto"/>
            </w:tcBorders>
            <w:shd w:val="clear" w:color="auto" w:fill="FFFFFF"/>
            <w:vAlign w:val="bottom"/>
          </w:tcPr>
          <w:p w14:paraId="28F926B0" w14:textId="2DFE4EED" w:rsidR="00632A7B" w:rsidRDefault="00632A7B" w:rsidP="00632A7B">
            <w:pPr>
              <w:pStyle w:val="Bodytext20"/>
              <w:framePr w:w="14870" w:wrap="notBeside" w:vAnchor="text" w:hAnchor="text" w:xAlign="center" w:y="1"/>
              <w:shd w:val="clear" w:color="auto" w:fill="auto"/>
              <w:spacing w:before="0" w:after="0" w:line="200" w:lineRule="exact"/>
              <w:ind w:left="153" w:firstLine="0"/>
              <w:jc w:val="left"/>
            </w:pPr>
            <w:r>
              <w:rPr>
                <w:rStyle w:val="Bodytext210pt"/>
                <w:b w:val="0"/>
                <w:bCs w:val="0"/>
              </w:rPr>
              <w:t>Director Engineering</w:t>
            </w:r>
          </w:p>
        </w:tc>
        <w:tc>
          <w:tcPr>
            <w:tcW w:w="3120" w:type="dxa"/>
            <w:tcBorders>
              <w:top w:val="single" w:sz="4" w:space="0" w:color="auto"/>
              <w:left w:val="single" w:sz="4" w:space="0" w:color="auto"/>
            </w:tcBorders>
            <w:shd w:val="clear" w:color="auto" w:fill="FFFFFF"/>
            <w:vAlign w:val="bottom"/>
          </w:tcPr>
          <w:p w14:paraId="794E01DB"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Phone call to EPA Environment Line</w:t>
            </w:r>
          </w:p>
        </w:tc>
        <w:tc>
          <w:tcPr>
            <w:tcW w:w="3413" w:type="dxa"/>
            <w:tcBorders>
              <w:top w:val="single" w:sz="4" w:space="0" w:color="auto"/>
              <w:left w:val="single" w:sz="4" w:space="0" w:color="auto"/>
              <w:right w:val="single" w:sz="4" w:space="0" w:color="auto"/>
            </w:tcBorders>
            <w:shd w:val="clear" w:color="auto" w:fill="FFFFFF"/>
            <w:vAlign w:val="bottom"/>
          </w:tcPr>
          <w:p w14:paraId="40AA192F" w14:textId="77777777" w:rsidR="00632A7B" w:rsidRDefault="00632A7B" w:rsidP="00632A7B">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Date and time of incident</w:t>
            </w:r>
          </w:p>
        </w:tc>
      </w:tr>
      <w:tr w:rsidR="00632A7B" w14:paraId="265413E5" w14:textId="77777777" w:rsidTr="00632A7B">
        <w:trPr>
          <w:trHeight w:hRule="exact" w:val="1214"/>
          <w:jc w:val="center"/>
        </w:trPr>
        <w:tc>
          <w:tcPr>
            <w:tcW w:w="2107" w:type="dxa"/>
            <w:tcBorders>
              <w:left w:val="single" w:sz="4" w:space="0" w:color="auto"/>
            </w:tcBorders>
            <w:shd w:val="clear" w:color="auto" w:fill="FFFFFF"/>
          </w:tcPr>
          <w:p w14:paraId="6341FA56" w14:textId="77777777" w:rsidR="00632A7B" w:rsidRDefault="00632A7B" w:rsidP="00632A7B">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752DACE6" w14:textId="77777777" w:rsidR="00632A7B" w:rsidRDefault="00632A7B" w:rsidP="00632A7B">
            <w:pPr>
              <w:pStyle w:val="Bodytext20"/>
              <w:framePr w:w="14870" w:wrap="notBeside" w:vAnchor="text" w:hAnchor="text" w:xAlign="center" w:y="1"/>
              <w:shd w:val="clear" w:color="auto" w:fill="auto"/>
              <w:spacing w:before="0" w:after="0" w:line="245" w:lineRule="exact"/>
              <w:ind w:left="154" w:firstLine="0"/>
              <w:jc w:val="left"/>
            </w:pPr>
            <w:r>
              <w:rPr>
                <w:rStyle w:val="Bodytext210pt"/>
                <w:b w:val="0"/>
                <w:bCs w:val="0"/>
              </w:rPr>
              <w:t>ranging from MINOR to SEVERE depending on the severity of the fire</w:t>
            </w:r>
          </w:p>
        </w:tc>
        <w:tc>
          <w:tcPr>
            <w:tcW w:w="2549" w:type="dxa"/>
            <w:tcBorders>
              <w:left w:val="single" w:sz="4" w:space="0" w:color="auto"/>
            </w:tcBorders>
            <w:shd w:val="clear" w:color="auto" w:fill="FFFFFF"/>
            <w:vAlign w:val="bottom"/>
          </w:tcPr>
          <w:p w14:paraId="744EF6D4" w14:textId="77777777" w:rsidR="00632A7B" w:rsidRDefault="00632A7B" w:rsidP="00632A7B">
            <w:pPr>
              <w:pStyle w:val="Bodytext20"/>
              <w:framePr w:w="14870" w:wrap="notBeside" w:vAnchor="text" w:hAnchor="text" w:xAlign="center" w:y="1"/>
              <w:shd w:val="clear" w:color="auto" w:fill="auto"/>
              <w:spacing w:before="0" w:after="60" w:line="245" w:lineRule="exact"/>
              <w:ind w:left="151" w:firstLine="0"/>
              <w:jc w:val="left"/>
            </w:pPr>
            <w:r>
              <w:rPr>
                <w:rStyle w:val="Bodytext210pt"/>
                <w:b w:val="0"/>
                <w:bCs w:val="0"/>
              </w:rPr>
              <w:t xml:space="preserve">Occupiers of </w:t>
            </w:r>
            <w:proofErr w:type="spellStart"/>
            <w:r>
              <w:rPr>
                <w:rStyle w:val="Bodytext210pt"/>
                <w:b w:val="0"/>
                <w:bCs w:val="0"/>
              </w:rPr>
              <w:t>neighbouring</w:t>
            </w:r>
            <w:proofErr w:type="spellEnd"/>
            <w:r>
              <w:rPr>
                <w:rStyle w:val="Bodytext210pt"/>
                <w:b w:val="0"/>
                <w:bCs w:val="0"/>
              </w:rPr>
              <w:t xml:space="preserve"> properties</w:t>
            </w:r>
          </w:p>
          <w:p w14:paraId="146005D9" w14:textId="77777777" w:rsidR="00632A7B" w:rsidRDefault="00632A7B" w:rsidP="00632A7B">
            <w:pPr>
              <w:pStyle w:val="Bodytext20"/>
              <w:framePr w:w="14870" w:wrap="notBeside" w:vAnchor="text" w:hAnchor="text" w:xAlign="center" w:y="1"/>
              <w:shd w:val="clear" w:color="auto" w:fill="auto"/>
              <w:spacing w:before="60" w:after="0" w:line="245" w:lineRule="exact"/>
              <w:ind w:left="151" w:firstLine="0"/>
              <w:jc w:val="left"/>
            </w:pPr>
            <w:r>
              <w:rPr>
                <w:rStyle w:val="Bodytext210pt"/>
                <w:b w:val="0"/>
                <w:bCs w:val="0"/>
              </w:rPr>
              <w:t>(</w:t>
            </w:r>
            <w:proofErr w:type="gramStart"/>
            <w:r>
              <w:rPr>
                <w:rStyle w:val="Bodytext210pt"/>
                <w:b w:val="0"/>
                <w:bCs w:val="0"/>
              </w:rPr>
              <w:t>see</w:t>
            </w:r>
            <w:proofErr w:type="gramEnd"/>
            <w:r>
              <w:rPr>
                <w:rStyle w:val="Bodytext210pt"/>
                <w:b w:val="0"/>
                <w:bCs w:val="0"/>
              </w:rPr>
              <w:t xml:space="preserve"> Appendix 13 for Communications Recipients</w:t>
            </w:r>
          </w:p>
        </w:tc>
        <w:tc>
          <w:tcPr>
            <w:tcW w:w="1843" w:type="dxa"/>
            <w:tcBorders>
              <w:left w:val="single" w:sz="4" w:space="0" w:color="auto"/>
            </w:tcBorders>
            <w:shd w:val="clear" w:color="auto" w:fill="FFFFFF"/>
          </w:tcPr>
          <w:p w14:paraId="42CD1FC9" w14:textId="77777777" w:rsidR="00632A7B" w:rsidRDefault="00632A7B" w:rsidP="00632A7B">
            <w:pPr>
              <w:pStyle w:val="Bodytext20"/>
              <w:framePr w:w="14870" w:wrap="notBeside" w:vAnchor="text" w:hAnchor="text" w:xAlign="center" w:y="1"/>
              <w:shd w:val="clear" w:color="auto" w:fill="auto"/>
              <w:spacing w:before="0" w:after="0" w:line="200" w:lineRule="exact"/>
              <w:ind w:left="153" w:firstLine="0"/>
              <w:jc w:val="left"/>
            </w:pPr>
            <w:r>
              <w:rPr>
                <w:rStyle w:val="Bodytext210pt"/>
                <w:b w:val="0"/>
                <w:bCs w:val="0"/>
              </w:rPr>
              <w:t>(WSC)</w:t>
            </w:r>
          </w:p>
        </w:tc>
        <w:tc>
          <w:tcPr>
            <w:tcW w:w="3120" w:type="dxa"/>
            <w:tcBorders>
              <w:left w:val="single" w:sz="4" w:space="0" w:color="auto"/>
            </w:tcBorders>
            <w:shd w:val="clear" w:color="auto" w:fill="FFFFFF"/>
          </w:tcPr>
          <w:p w14:paraId="52494693" w14:textId="77777777" w:rsidR="00632A7B" w:rsidRDefault="00632A7B" w:rsidP="00632A7B">
            <w:pPr>
              <w:pStyle w:val="Bodytext20"/>
              <w:framePr w:w="14870" w:wrap="notBeside" w:vAnchor="text" w:hAnchor="text" w:xAlign="center" w:y="1"/>
              <w:shd w:val="clear" w:color="auto" w:fill="auto"/>
              <w:spacing w:before="0" w:line="200" w:lineRule="exact"/>
              <w:ind w:left="151" w:firstLine="0"/>
              <w:jc w:val="left"/>
            </w:pPr>
            <w:r>
              <w:rPr>
                <w:rStyle w:val="Bodytext210pt"/>
                <w:b w:val="0"/>
                <w:bCs w:val="0"/>
              </w:rPr>
              <w:t>followed by a written report</w:t>
            </w:r>
          </w:p>
          <w:p w14:paraId="60254619" w14:textId="77777777" w:rsidR="00632A7B" w:rsidRDefault="00632A7B" w:rsidP="00632A7B">
            <w:pPr>
              <w:pStyle w:val="Bodytext20"/>
              <w:framePr w:w="14870" w:wrap="notBeside" w:vAnchor="text" w:hAnchor="text" w:xAlign="center" w:y="1"/>
              <w:shd w:val="clear" w:color="auto" w:fill="auto"/>
              <w:spacing w:after="0" w:line="245" w:lineRule="exact"/>
              <w:ind w:left="151" w:firstLine="0"/>
              <w:jc w:val="left"/>
            </w:pPr>
            <w:r>
              <w:rPr>
                <w:rStyle w:val="Bodytext210pt"/>
                <w:b w:val="0"/>
                <w:bCs w:val="0"/>
              </w:rPr>
              <w:t xml:space="preserve">Phone call or </w:t>
            </w:r>
            <w:proofErr w:type="spellStart"/>
            <w:r>
              <w:rPr>
                <w:rStyle w:val="Bodytext210pt"/>
                <w:b w:val="0"/>
                <w:bCs w:val="0"/>
              </w:rPr>
              <w:t>doorknock</w:t>
            </w:r>
            <w:proofErr w:type="spellEnd"/>
            <w:r>
              <w:rPr>
                <w:rStyle w:val="Bodytext210pt"/>
                <w:b w:val="0"/>
                <w:bCs w:val="0"/>
              </w:rPr>
              <w:t xml:space="preserve"> to occupiers of impacted </w:t>
            </w:r>
            <w:proofErr w:type="spellStart"/>
            <w:r>
              <w:rPr>
                <w:rStyle w:val="Bodytext210pt"/>
                <w:b w:val="0"/>
                <w:bCs w:val="0"/>
              </w:rPr>
              <w:t>neighbouring</w:t>
            </w:r>
            <w:proofErr w:type="spellEnd"/>
            <w:r>
              <w:rPr>
                <w:rStyle w:val="Bodytext210pt"/>
                <w:b w:val="0"/>
                <w:bCs w:val="0"/>
              </w:rPr>
              <w:t xml:space="preserve"> properties</w:t>
            </w:r>
          </w:p>
        </w:tc>
        <w:tc>
          <w:tcPr>
            <w:tcW w:w="3413" w:type="dxa"/>
            <w:tcBorders>
              <w:left w:val="single" w:sz="4" w:space="0" w:color="auto"/>
              <w:right w:val="single" w:sz="4" w:space="0" w:color="auto"/>
            </w:tcBorders>
            <w:shd w:val="clear" w:color="auto" w:fill="FFFFFF"/>
            <w:vAlign w:val="center"/>
          </w:tcPr>
          <w:p w14:paraId="10FF1EFA" w14:textId="77777777" w:rsidR="00632A7B" w:rsidRDefault="00632A7B" w:rsidP="00632A7B">
            <w:pPr>
              <w:pStyle w:val="Bodytext20"/>
              <w:framePr w:w="14870" w:wrap="notBeside" w:vAnchor="text" w:hAnchor="text" w:xAlign="center" w:y="1"/>
              <w:shd w:val="clear" w:color="auto" w:fill="auto"/>
              <w:spacing w:before="0" w:after="0" w:line="365" w:lineRule="exact"/>
              <w:ind w:left="150" w:firstLine="0"/>
              <w:jc w:val="left"/>
            </w:pPr>
            <w:r>
              <w:rPr>
                <w:rStyle w:val="Bodytext210pt"/>
                <w:b w:val="0"/>
                <w:bCs w:val="0"/>
              </w:rPr>
              <w:t>Response actions taken Type of fire Agency responding</w:t>
            </w:r>
          </w:p>
        </w:tc>
      </w:tr>
      <w:tr w:rsidR="00632A7B" w14:paraId="49519233" w14:textId="77777777" w:rsidTr="00632A7B">
        <w:trPr>
          <w:trHeight w:hRule="exact" w:val="307"/>
          <w:jc w:val="center"/>
        </w:trPr>
        <w:tc>
          <w:tcPr>
            <w:tcW w:w="2107" w:type="dxa"/>
            <w:tcBorders>
              <w:left w:val="single" w:sz="4" w:space="0" w:color="auto"/>
            </w:tcBorders>
            <w:shd w:val="clear" w:color="auto" w:fill="FFFFFF"/>
          </w:tcPr>
          <w:p w14:paraId="028BFF14" w14:textId="77777777" w:rsidR="00632A7B" w:rsidRDefault="00632A7B" w:rsidP="00632A7B">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4FC54F4C" w14:textId="77777777" w:rsidR="00632A7B" w:rsidRDefault="00632A7B" w:rsidP="00632A7B">
            <w:pPr>
              <w:framePr w:w="14870" w:wrap="notBeside" w:vAnchor="text" w:hAnchor="text" w:xAlign="center" w:y="1"/>
              <w:ind w:left="154"/>
              <w:rPr>
                <w:sz w:val="10"/>
                <w:szCs w:val="10"/>
              </w:rPr>
            </w:pPr>
          </w:p>
        </w:tc>
        <w:tc>
          <w:tcPr>
            <w:tcW w:w="2549" w:type="dxa"/>
            <w:tcBorders>
              <w:left w:val="single" w:sz="4" w:space="0" w:color="auto"/>
            </w:tcBorders>
            <w:shd w:val="clear" w:color="auto" w:fill="FFFFFF"/>
          </w:tcPr>
          <w:p w14:paraId="5F7FF6D1"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Schedule)</w:t>
            </w:r>
          </w:p>
        </w:tc>
        <w:tc>
          <w:tcPr>
            <w:tcW w:w="1843" w:type="dxa"/>
            <w:tcBorders>
              <w:left w:val="single" w:sz="4" w:space="0" w:color="auto"/>
            </w:tcBorders>
            <w:shd w:val="clear" w:color="auto" w:fill="FFFFFF"/>
          </w:tcPr>
          <w:p w14:paraId="4B2CA976" w14:textId="77777777" w:rsidR="00632A7B" w:rsidRDefault="00632A7B" w:rsidP="00632A7B">
            <w:pPr>
              <w:framePr w:w="14870" w:wrap="notBeside" w:vAnchor="text" w:hAnchor="text" w:xAlign="center" w:y="1"/>
              <w:ind w:left="153"/>
              <w:rPr>
                <w:sz w:val="10"/>
                <w:szCs w:val="10"/>
              </w:rPr>
            </w:pPr>
          </w:p>
        </w:tc>
        <w:tc>
          <w:tcPr>
            <w:tcW w:w="3120" w:type="dxa"/>
            <w:tcBorders>
              <w:left w:val="single" w:sz="4" w:space="0" w:color="auto"/>
            </w:tcBorders>
            <w:shd w:val="clear" w:color="auto" w:fill="FFFFFF"/>
          </w:tcPr>
          <w:p w14:paraId="0B6DDF2C" w14:textId="77777777" w:rsidR="00632A7B" w:rsidRDefault="00632A7B" w:rsidP="00632A7B">
            <w:pPr>
              <w:framePr w:w="14870" w:wrap="notBeside" w:vAnchor="text" w:hAnchor="text" w:xAlign="center" w:y="1"/>
              <w:ind w:left="151"/>
              <w:rPr>
                <w:sz w:val="10"/>
                <w:szCs w:val="10"/>
              </w:rPr>
            </w:pPr>
          </w:p>
        </w:tc>
        <w:tc>
          <w:tcPr>
            <w:tcW w:w="3413" w:type="dxa"/>
            <w:tcBorders>
              <w:left w:val="single" w:sz="4" w:space="0" w:color="auto"/>
              <w:right w:val="single" w:sz="4" w:space="0" w:color="auto"/>
            </w:tcBorders>
            <w:shd w:val="clear" w:color="auto" w:fill="FFFFFF"/>
          </w:tcPr>
          <w:p w14:paraId="11176385" w14:textId="77777777" w:rsidR="00632A7B" w:rsidRDefault="00632A7B" w:rsidP="00632A7B">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Close windows / doors</w:t>
            </w:r>
          </w:p>
        </w:tc>
      </w:tr>
      <w:tr w:rsidR="00632A7B" w14:paraId="36EB25E2" w14:textId="77777777" w:rsidTr="00632A7B">
        <w:trPr>
          <w:trHeight w:hRule="exact" w:val="597"/>
          <w:jc w:val="center"/>
        </w:trPr>
        <w:tc>
          <w:tcPr>
            <w:tcW w:w="2107" w:type="dxa"/>
            <w:tcBorders>
              <w:left w:val="single" w:sz="4" w:space="0" w:color="auto"/>
            </w:tcBorders>
            <w:shd w:val="clear" w:color="auto" w:fill="FFFFFF"/>
          </w:tcPr>
          <w:p w14:paraId="596280CC" w14:textId="77777777" w:rsidR="00632A7B" w:rsidRDefault="00632A7B" w:rsidP="00632A7B">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32F3FCE2" w14:textId="77777777" w:rsidR="00632A7B" w:rsidRDefault="00632A7B" w:rsidP="00632A7B">
            <w:pPr>
              <w:framePr w:w="14870" w:wrap="notBeside" w:vAnchor="text" w:hAnchor="text" w:xAlign="center" w:y="1"/>
              <w:ind w:left="154"/>
              <w:rPr>
                <w:sz w:val="10"/>
                <w:szCs w:val="10"/>
              </w:rPr>
            </w:pPr>
          </w:p>
        </w:tc>
        <w:tc>
          <w:tcPr>
            <w:tcW w:w="2549" w:type="dxa"/>
            <w:tcBorders>
              <w:left w:val="single" w:sz="4" w:space="0" w:color="auto"/>
            </w:tcBorders>
            <w:shd w:val="clear" w:color="auto" w:fill="FFFFFF"/>
            <w:vAlign w:val="bottom"/>
          </w:tcPr>
          <w:p w14:paraId="55393DB8"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Local Community / Media</w:t>
            </w:r>
          </w:p>
        </w:tc>
        <w:tc>
          <w:tcPr>
            <w:tcW w:w="1843" w:type="dxa"/>
            <w:tcBorders>
              <w:left w:val="single" w:sz="4" w:space="0" w:color="auto"/>
            </w:tcBorders>
            <w:shd w:val="clear" w:color="auto" w:fill="FFFFFF"/>
            <w:vAlign w:val="bottom"/>
          </w:tcPr>
          <w:p w14:paraId="1001B0F6" w14:textId="173F68F3" w:rsidR="00632A7B" w:rsidRDefault="00632A7B" w:rsidP="00632A7B">
            <w:pPr>
              <w:pStyle w:val="Bodytext20"/>
              <w:framePr w:w="14870" w:wrap="notBeside" w:vAnchor="text" w:hAnchor="text" w:xAlign="center" w:y="1"/>
              <w:shd w:val="clear" w:color="auto" w:fill="auto"/>
              <w:spacing w:before="0" w:after="0" w:line="200" w:lineRule="exact"/>
              <w:ind w:left="153" w:firstLine="0"/>
              <w:jc w:val="left"/>
            </w:pPr>
            <w:r>
              <w:rPr>
                <w:rStyle w:val="Bodytext210pt"/>
                <w:b w:val="0"/>
                <w:bCs w:val="0"/>
              </w:rPr>
              <w:t>Director Engineering</w:t>
            </w:r>
          </w:p>
        </w:tc>
        <w:tc>
          <w:tcPr>
            <w:tcW w:w="3120" w:type="dxa"/>
            <w:tcBorders>
              <w:left w:val="single" w:sz="4" w:space="0" w:color="auto"/>
            </w:tcBorders>
            <w:shd w:val="clear" w:color="auto" w:fill="FFFFFF"/>
            <w:vAlign w:val="bottom"/>
          </w:tcPr>
          <w:p w14:paraId="2BEE7D2C"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rPr>
                <w:rStyle w:val="Bodytext210pt"/>
                <w:b w:val="0"/>
                <w:bCs w:val="0"/>
              </w:rPr>
            </w:pPr>
          </w:p>
          <w:p w14:paraId="7744D679"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Information displayed on Council's</w:t>
            </w:r>
          </w:p>
        </w:tc>
        <w:tc>
          <w:tcPr>
            <w:tcW w:w="3413" w:type="dxa"/>
            <w:tcBorders>
              <w:left w:val="single" w:sz="4" w:space="0" w:color="auto"/>
              <w:right w:val="single" w:sz="4" w:space="0" w:color="auto"/>
            </w:tcBorders>
            <w:shd w:val="clear" w:color="auto" w:fill="FFFFFF"/>
            <w:vAlign w:val="bottom"/>
          </w:tcPr>
          <w:p w14:paraId="26E4E9D4" w14:textId="77777777" w:rsidR="00632A7B" w:rsidRDefault="00632A7B" w:rsidP="00632A7B">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Strategy for prevention of recurrence</w:t>
            </w:r>
          </w:p>
        </w:tc>
      </w:tr>
      <w:tr w:rsidR="00632A7B" w14:paraId="33CFF980" w14:textId="77777777" w:rsidTr="00632A7B">
        <w:trPr>
          <w:trHeight w:hRule="exact" w:val="610"/>
          <w:jc w:val="center"/>
        </w:trPr>
        <w:tc>
          <w:tcPr>
            <w:tcW w:w="2107" w:type="dxa"/>
            <w:tcBorders>
              <w:left w:val="single" w:sz="4" w:space="0" w:color="auto"/>
              <w:bottom w:val="single" w:sz="4" w:space="0" w:color="auto"/>
            </w:tcBorders>
            <w:shd w:val="clear" w:color="auto" w:fill="FFFFFF"/>
          </w:tcPr>
          <w:p w14:paraId="76192DF5" w14:textId="77777777" w:rsidR="00632A7B" w:rsidRDefault="00632A7B" w:rsidP="00632A7B">
            <w:pPr>
              <w:framePr w:w="14870" w:wrap="notBeside" w:vAnchor="text" w:hAnchor="text" w:xAlign="center" w:y="1"/>
              <w:ind w:left="127"/>
              <w:rPr>
                <w:sz w:val="10"/>
                <w:szCs w:val="10"/>
              </w:rPr>
            </w:pPr>
          </w:p>
        </w:tc>
        <w:tc>
          <w:tcPr>
            <w:tcW w:w="1838" w:type="dxa"/>
            <w:tcBorders>
              <w:left w:val="single" w:sz="4" w:space="0" w:color="auto"/>
              <w:bottom w:val="single" w:sz="4" w:space="0" w:color="auto"/>
            </w:tcBorders>
            <w:shd w:val="clear" w:color="auto" w:fill="FFFFFF"/>
          </w:tcPr>
          <w:p w14:paraId="3F050E8F" w14:textId="77777777" w:rsidR="00632A7B" w:rsidRDefault="00632A7B" w:rsidP="00632A7B">
            <w:pPr>
              <w:framePr w:w="14870" w:wrap="notBeside" w:vAnchor="text" w:hAnchor="text" w:xAlign="center" w:y="1"/>
              <w:ind w:left="154"/>
              <w:rPr>
                <w:sz w:val="10"/>
                <w:szCs w:val="10"/>
              </w:rPr>
            </w:pPr>
          </w:p>
        </w:tc>
        <w:tc>
          <w:tcPr>
            <w:tcW w:w="2549" w:type="dxa"/>
            <w:tcBorders>
              <w:left w:val="single" w:sz="4" w:space="0" w:color="auto"/>
              <w:bottom w:val="single" w:sz="4" w:space="0" w:color="auto"/>
            </w:tcBorders>
            <w:shd w:val="clear" w:color="auto" w:fill="FFFFFF"/>
          </w:tcPr>
          <w:p w14:paraId="400C55D9" w14:textId="77777777" w:rsidR="00632A7B" w:rsidRDefault="00632A7B" w:rsidP="00632A7B">
            <w:pPr>
              <w:framePr w:w="14870" w:wrap="notBeside" w:vAnchor="text" w:hAnchor="text" w:xAlign="center" w:y="1"/>
              <w:ind w:left="151"/>
              <w:rPr>
                <w:sz w:val="10"/>
                <w:szCs w:val="10"/>
              </w:rPr>
            </w:pPr>
          </w:p>
        </w:tc>
        <w:tc>
          <w:tcPr>
            <w:tcW w:w="1843" w:type="dxa"/>
            <w:tcBorders>
              <w:left w:val="single" w:sz="4" w:space="0" w:color="auto"/>
              <w:bottom w:val="single" w:sz="4" w:space="0" w:color="auto"/>
            </w:tcBorders>
            <w:shd w:val="clear" w:color="auto" w:fill="FFFFFF"/>
          </w:tcPr>
          <w:p w14:paraId="34462DC4" w14:textId="727FD046" w:rsidR="00632A7B" w:rsidRDefault="00632A7B" w:rsidP="00632A7B">
            <w:pPr>
              <w:pStyle w:val="Bodytext20"/>
              <w:framePr w:w="14870" w:wrap="notBeside" w:vAnchor="text" w:hAnchor="text" w:xAlign="center" w:y="1"/>
              <w:shd w:val="clear" w:color="auto" w:fill="auto"/>
              <w:spacing w:before="0" w:after="0" w:line="245" w:lineRule="exact"/>
              <w:ind w:firstLine="0"/>
              <w:jc w:val="left"/>
            </w:pPr>
            <w:r>
              <w:rPr>
                <w:rStyle w:val="Bodytext210pt"/>
                <w:b w:val="0"/>
                <w:bCs w:val="0"/>
              </w:rPr>
              <w:t xml:space="preserve"> </w:t>
            </w:r>
            <w:r w:rsidR="00AA5F88">
              <w:rPr>
                <w:rStyle w:val="Bodytext210pt"/>
                <w:b w:val="0"/>
                <w:bCs w:val="0"/>
              </w:rPr>
              <w:t xml:space="preserve">  </w:t>
            </w:r>
            <w:r>
              <w:rPr>
                <w:rStyle w:val="Bodytext210pt"/>
                <w:b w:val="0"/>
                <w:bCs w:val="0"/>
              </w:rPr>
              <w:t>(WSC)</w:t>
            </w:r>
          </w:p>
        </w:tc>
        <w:tc>
          <w:tcPr>
            <w:tcW w:w="3120" w:type="dxa"/>
            <w:tcBorders>
              <w:left w:val="single" w:sz="4" w:space="0" w:color="auto"/>
              <w:bottom w:val="single" w:sz="4" w:space="0" w:color="auto"/>
            </w:tcBorders>
            <w:shd w:val="clear" w:color="auto" w:fill="FFFFFF"/>
          </w:tcPr>
          <w:p w14:paraId="03567A12" w14:textId="77777777" w:rsidR="00632A7B" w:rsidRDefault="00632A7B" w:rsidP="00632A7B">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web site</w:t>
            </w:r>
          </w:p>
        </w:tc>
        <w:tc>
          <w:tcPr>
            <w:tcW w:w="3413" w:type="dxa"/>
            <w:tcBorders>
              <w:left w:val="single" w:sz="4" w:space="0" w:color="auto"/>
              <w:bottom w:val="single" w:sz="4" w:space="0" w:color="auto"/>
              <w:right w:val="single" w:sz="4" w:space="0" w:color="auto"/>
            </w:tcBorders>
            <w:shd w:val="clear" w:color="auto" w:fill="FFFFFF"/>
          </w:tcPr>
          <w:p w14:paraId="2795AB0E" w14:textId="77777777" w:rsidR="00632A7B" w:rsidRDefault="00632A7B" w:rsidP="00632A7B">
            <w:pPr>
              <w:framePr w:w="14870" w:wrap="notBeside" w:vAnchor="text" w:hAnchor="text" w:xAlign="center" w:y="1"/>
              <w:ind w:left="150"/>
              <w:rPr>
                <w:sz w:val="10"/>
                <w:szCs w:val="10"/>
              </w:rPr>
            </w:pPr>
          </w:p>
        </w:tc>
      </w:tr>
    </w:tbl>
    <w:p w14:paraId="4CA36CEE" w14:textId="77777777" w:rsidR="00FC6679" w:rsidRDefault="00FC6679">
      <w:pPr>
        <w:framePr w:w="14870" w:wrap="notBeside" w:vAnchor="text" w:hAnchor="text" w:xAlign="center" w:y="1"/>
        <w:rPr>
          <w:sz w:val="2"/>
          <w:szCs w:val="2"/>
        </w:rPr>
      </w:pPr>
    </w:p>
    <w:p w14:paraId="3496C09A" w14:textId="77777777" w:rsidR="00FC6679" w:rsidRDefault="00FC667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1838"/>
        <w:gridCol w:w="2549"/>
        <w:gridCol w:w="1843"/>
        <w:gridCol w:w="3120"/>
        <w:gridCol w:w="3413"/>
      </w:tblGrid>
      <w:tr w:rsidR="00FC6679" w14:paraId="4253440B" w14:textId="77777777">
        <w:trPr>
          <w:trHeight w:hRule="exact" w:val="792"/>
          <w:jc w:val="center"/>
        </w:trPr>
        <w:tc>
          <w:tcPr>
            <w:tcW w:w="2107" w:type="dxa"/>
            <w:tcBorders>
              <w:top w:val="single" w:sz="4" w:space="0" w:color="auto"/>
              <w:left w:val="single" w:sz="4" w:space="0" w:color="auto"/>
            </w:tcBorders>
            <w:shd w:val="clear" w:color="auto" w:fill="FFFFFF"/>
            <w:vAlign w:val="center"/>
          </w:tcPr>
          <w:p w14:paraId="16679B21" w14:textId="77777777" w:rsidR="00FC6679" w:rsidRDefault="003F3650" w:rsidP="00537EB1">
            <w:pPr>
              <w:pStyle w:val="Bodytext20"/>
              <w:framePr w:w="14870" w:wrap="notBeside" w:vAnchor="text" w:hAnchor="text" w:xAlign="center" w:y="1"/>
              <w:shd w:val="clear" w:color="auto" w:fill="auto"/>
              <w:spacing w:before="0" w:after="0" w:line="200" w:lineRule="exact"/>
              <w:ind w:left="127" w:firstLine="0"/>
              <w:jc w:val="left"/>
            </w:pPr>
            <w:r>
              <w:rPr>
                <w:rStyle w:val="Bodytext210pt"/>
                <w:b w:val="0"/>
                <w:bCs w:val="0"/>
              </w:rPr>
              <w:t>NATURE OF INCIDENT</w:t>
            </w:r>
          </w:p>
        </w:tc>
        <w:tc>
          <w:tcPr>
            <w:tcW w:w="1838" w:type="dxa"/>
            <w:tcBorders>
              <w:top w:val="single" w:sz="4" w:space="0" w:color="auto"/>
              <w:left w:val="single" w:sz="4" w:space="0" w:color="auto"/>
            </w:tcBorders>
            <w:shd w:val="clear" w:color="auto" w:fill="FFFFFF"/>
            <w:vAlign w:val="center"/>
          </w:tcPr>
          <w:p w14:paraId="1FB709E5" w14:textId="77777777" w:rsidR="00FC6679" w:rsidRDefault="003F3650" w:rsidP="00537EB1">
            <w:pPr>
              <w:pStyle w:val="Bodytext20"/>
              <w:framePr w:w="14870" w:wrap="notBeside" w:vAnchor="text" w:hAnchor="text" w:xAlign="center" w:y="1"/>
              <w:shd w:val="clear" w:color="auto" w:fill="auto"/>
              <w:spacing w:before="0" w:after="0" w:line="245" w:lineRule="exact"/>
              <w:ind w:left="154" w:firstLine="0"/>
              <w:jc w:val="center"/>
            </w:pPr>
            <w:r>
              <w:rPr>
                <w:rStyle w:val="Bodytext210pt"/>
                <w:b w:val="0"/>
                <w:bCs w:val="0"/>
              </w:rPr>
              <w:t>IMPACT ON COMMUNITY</w:t>
            </w:r>
          </w:p>
        </w:tc>
        <w:tc>
          <w:tcPr>
            <w:tcW w:w="2549" w:type="dxa"/>
            <w:tcBorders>
              <w:top w:val="single" w:sz="4" w:space="0" w:color="auto"/>
              <w:left w:val="single" w:sz="4" w:space="0" w:color="auto"/>
            </w:tcBorders>
            <w:shd w:val="clear" w:color="auto" w:fill="FFFFFF"/>
            <w:vAlign w:val="center"/>
          </w:tcPr>
          <w:p w14:paraId="4C0365EA" w14:textId="77777777" w:rsidR="00FC6679" w:rsidRDefault="003F3650" w:rsidP="00537EB1">
            <w:pPr>
              <w:pStyle w:val="Bodytext20"/>
              <w:framePr w:w="14870" w:wrap="notBeside" w:vAnchor="text" w:hAnchor="text" w:xAlign="center" w:y="1"/>
              <w:shd w:val="clear" w:color="auto" w:fill="auto"/>
              <w:spacing w:before="0" w:after="60" w:line="200" w:lineRule="exact"/>
              <w:ind w:left="151" w:firstLine="0"/>
              <w:jc w:val="center"/>
            </w:pPr>
            <w:r>
              <w:rPr>
                <w:rStyle w:val="Bodytext210pt"/>
                <w:b w:val="0"/>
                <w:bCs w:val="0"/>
              </w:rPr>
              <w:t>NOTIFICATION</w:t>
            </w:r>
          </w:p>
          <w:p w14:paraId="3969A60A" w14:textId="77777777" w:rsidR="00FC6679" w:rsidRDefault="003F3650" w:rsidP="00537EB1">
            <w:pPr>
              <w:pStyle w:val="Bodytext20"/>
              <w:framePr w:w="14870" w:wrap="notBeside" w:vAnchor="text" w:hAnchor="text" w:xAlign="center" w:y="1"/>
              <w:shd w:val="clear" w:color="auto" w:fill="auto"/>
              <w:spacing w:before="60" w:after="0" w:line="200" w:lineRule="exact"/>
              <w:ind w:left="151" w:firstLine="0"/>
              <w:jc w:val="center"/>
            </w:pPr>
            <w:r>
              <w:rPr>
                <w:rStyle w:val="Bodytext210pt"/>
                <w:b w:val="0"/>
                <w:bCs w:val="0"/>
              </w:rPr>
              <w:t>REQUIREMENTS</w:t>
            </w:r>
          </w:p>
        </w:tc>
        <w:tc>
          <w:tcPr>
            <w:tcW w:w="1843" w:type="dxa"/>
            <w:tcBorders>
              <w:top w:val="single" w:sz="4" w:space="0" w:color="auto"/>
              <w:left w:val="single" w:sz="4" w:space="0" w:color="auto"/>
            </w:tcBorders>
            <w:shd w:val="clear" w:color="auto" w:fill="FFFFFF"/>
            <w:vAlign w:val="center"/>
          </w:tcPr>
          <w:p w14:paraId="251393EB" w14:textId="77777777" w:rsidR="00FC6679" w:rsidRDefault="003F3650" w:rsidP="00537EB1">
            <w:pPr>
              <w:pStyle w:val="Bodytext20"/>
              <w:framePr w:w="14870" w:wrap="notBeside" w:vAnchor="text" w:hAnchor="text" w:xAlign="center" w:y="1"/>
              <w:shd w:val="clear" w:color="auto" w:fill="auto"/>
              <w:spacing w:before="0" w:after="0" w:line="200" w:lineRule="exact"/>
              <w:ind w:left="153" w:right="103" w:firstLine="0"/>
              <w:jc w:val="center"/>
            </w:pPr>
            <w:r>
              <w:rPr>
                <w:rStyle w:val="Bodytext210pt"/>
                <w:b w:val="0"/>
                <w:bCs w:val="0"/>
              </w:rPr>
              <w:t>RESPONSIBILITY</w:t>
            </w:r>
          </w:p>
        </w:tc>
        <w:tc>
          <w:tcPr>
            <w:tcW w:w="3120" w:type="dxa"/>
            <w:tcBorders>
              <w:top w:val="single" w:sz="4" w:space="0" w:color="auto"/>
              <w:left w:val="single" w:sz="4" w:space="0" w:color="auto"/>
            </w:tcBorders>
            <w:shd w:val="clear" w:color="auto" w:fill="FFFFFF"/>
            <w:vAlign w:val="center"/>
          </w:tcPr>
          <w:p w14:paraId="7B1E6061" w14:textId="77777777" w:rsidR="00FC6679" w:rsidRDefault="003F3650" w:rsidP="00537EB1">
            <w:pPr>
              <w:pStyle w:val="Bodytext20"/>
              <w:framePr w:w="14870" w:wrap="notBeside" w:vAnchor="text" w:hAnchor="text" w:xAlign="center" w:y="1"/>
              <w:shd w:val="clear" w:color="auto" w:fill="auto"/>
              <w:spacing w:before="0" w:after="0" w:line="245" w:lineRule="exact"/>
              <w:ind w:left="151" w:right="105" w:firstLine="0"/>
              <w:jc w:val="center"/>
            </w:pPr>
            <w:r>
              <w:rPr>
                <w:rStyle w:val="Bodytext210pt"/>
                <w:b w:val="0"/>
                <w:bCs w:val="0"/>
              </w:rPr>
              <w:t>NOTIFICATION MECHANISM / TOOLS</w:t>
            </w:r>
          </w:p>
        </w:tc>
        <w:tc>
          <w:tcPr>
            <w:tcW w:w="3413" w:type="dxa"/>
            <w:tcBorders>
              <w:top w:val="single" w:sz="4" w:space="0" w:color="auto"/>
              <w:left w:val="single" w:sz="4" w:space="0" w:color="auto"/>
              <w:right w:val="single" w:sz="4" w:space="0" w:color="auto"/>
            </w:tcBorders>
            <w:shd w:val="clear" w:color="auto" w:fill="FFFFFF"/>
            <w:vAlign w:val="center"/>
          </w:tcPr>
          <w:p w14:paraId="57646A6A" w14:textId="77777777" w:rsidR="00FC6679" w:rsidRDefault="003F3650" w:rsidP="00537EB1">
            <w:pPr>
              <w:pStyle w:val="Bodytext20"/>
              <w:framePr w:w="14870" w:wrap="notBeside" w:vAnchor="text" w:hAnchor="text" w:xAlign="center" w:y="1"/>
              <w:shd w:val="clear" w:color="auto" w:fill="auto"/>
              <w:spacing w:before="0" w:after="0" w:line="200" w:lineRule="exact"/>
              <w:ind w:left="150" w:firstLine="0"/>
              <w:jc w:val="center"/>
            </w:pPr>
            <w:r>
              <w:rPr>
                <w:rStyle w:val="Bodytext210pt"/>
                <w:b w:val="0"/>
                <w:bCs w:val="0"/>
              </w:rPr>
              <w:t>KEY MESSAGE</w:t>
            </w:r>
          </w:p>
        </w:tc>
      </w:tr>
      <w:tr w:rsidR="00FC6679" w14:paraId="70E70553" w14:textId="77777777">
        <w:trPr>
          <w:trHeight w:hRule="exact" w:val="2434"/>
          <w:jc w:val="center"/>
        </w:trPr>
        <w:tc>
          <w:tcPr>
            <w:tcW w:w="2107" w:type="dxa"/>
            <w:tcBorders>
              <w:top w:val="single" w:sz="4" w:space="0" w:color="auto"/>
              <w:left w:val="single" w:sz="4" w:space="0" w:color="auto"/>
            </w:tcBorders>
            <w:shd w:val="clear" w:color="auto" w:fill="FFFFFF"/>
          </w:tcPr>
          <w:p w14:paraId="0F66242E" w14:textId="77777777" w:rsidR="00FC6679" w:rsidRDefault="003F3650" w:rsidP="00537EB1">
            <w:pPr>
              <w:pStyle w:val="Bodytext20"/>
              <w:framePr w:w="14870" w:wrap="notBeside" w:vAnchor="text" w:hAnchor="text" w:xAlign="center" w:y="1"/>
              <w:shd w:val="clear" w:color="auto" w:fill="auto"/>
              <w:spacing w:before="0" w:after="0" w:line="240" w:lineRule="exact"/>
              <w:ind w:left="127" w:firstLine="0"/>
              <w:jc w:val="left"/>
            </w:pPr>
            <w:r>
              <w:rPr>
                <w:rStyle w:val="Bodytext210pt"/>
                <w:b w:val="0"/>
                <w:bCs w:val="0"/>
              </w:rPr>
              <w:t xml:space="preserve">Chemical / Hazardous materials spill or release (resulting in </w:t>
            </w:r>
            <w:proofErr w:type="spellStart"/>
            <w:r>
              <w:rPr>
                <w:rStyle w:val="Bodytext210pt"/>
                <w:b w:val="0"/>
                <w:bCs w:val="0"/>
              </w:rPr>
              <w:t>off site</w:t>
            </w:r>
            <w:proofErr w:type="spellEnd"/>
            <w:r>
              <w:rPr>
                <w:rStyle w:val="Bodytext210pt"/>
                <w:b w:val="0"/>
                <w:bCs w:val="0"/>
              </w:rPr>
              <w:t xml:space="preserve"> discharge or impact)</w:t>
            </w:r>
          </w:p>
        </w:tc>
        <w:tc>
          <w:tcPr>
            <w:tcW w:w="1838" w:type="dxa"/>
            <w:tcBorders>
              <w:top w:val="single" w:sz="4" w:space="0" w:color="auto"/>
              <w:left w:val="single" w:sz="4" w:space="0" w:color="auto"/>
            </w:tcBorders>
            <w:shd w:val="clear" w:color="auto" w:fill="FFFFFF"/>
          </w:tcPr>
          <w:p w14:paraId="5C86A571" w14:textId="77777777" w:rsidR="00FC6679" w:rsidRDefault="003F3650" w:rsidP="00537EB1">
            <w:pPr>
              <w:pStyle w:val="Bodytext20"/>
              <w:framePr w:w="14870" w:wrap="notBeside" w:vAnchor="text" w:hAnchor="text" w:xAlign="center" w:y="1"/>
              <w:shd w:val="clear" w:color="auto" w:fill="auto"/>
              <w:spacing w:before="0" w:after="0" w:line="245" w:lineRule="exact"/>
              <w:ind w:left="154" w:firstLine="0"/>
            </w:pPr>
            <w:r>
              <w:rPr>
                <w:rStyle w:val="Bodytext210pt"/>
                <w:b w:val="0"/>
                <w:bCs w:val="0"/>
              </w:rPr>
              <w:t>Local impact, likely to be MINOR</w:t>
            </w:r>
          </w:p>
        </w:tc>
        <w:tc>
          <w:tcPr>
            <w:tcW w:w="2549" w:type="dxa"/>
            <w:tcBorders>
              <w:top w:val="single" w:sz="4" w:space="0" w:color="auto"/>
              <w:left w:val="single" w:sz="4" w:space="0" w:color="auto"/>
            </w:tcBorders>
            <w:shd w:val="clear" w:color="auto" w:fill="FFFFFF"/>
          </w:tcPr>
          <w:p w14:paraId="3485CAC0" w14:textId="77777777" w:rsidR="00FC6679" w:rsidRDefault="003F3650" w:rsidP="00537EB1">
            <w:pPr>
              <w:pStyle w:val="Bodytext20"/>
              <w:framePr w:w="14870" w:wrap="notBeside" w:vAnchor="text" w:hAnchor="text" w:xAlign="center" w:y="1"/>
              <w:shd w:val="clear" w:color="auto" w:fill="auto"/>
              <w:spacing w:before="0" w:line="200" w:lineRule="exact"/>
              <w:ind w:left="151" w:firstLine="0"/>
              <w:jc w:val="left"/>
            </w:pPr>
            <w:r>
              <w:rPr>
                <w:rStyle w:val="Bodytext210pt"/>
                <w:b w:val="0"/>
                <w:bCs w:val="0"/>
              </w:rPr>
              <w:t>EPA</w:t>
            </w:r>
          </w:p>
          <w:p w14:paraId="0BBFF468" w14:textId="77777777" w:rsidR="00FC6679" w:rsidRDefault="003F3650" w:rsidP="00537EB1">
            <w:pPr>
              <w:pStyle w:val="Bodytext20"/>
              <w:framePr w:w="14870" w:wrap="notBeside" w:vAnchor="text" w:hAnchor="text" w:xAlign="center" w:y="1"/>
              <w:shd w:val="clear" w:color="auto" w:fill="auto"/>
              <w:spacing w:after="60" w:line="245" w:lineRule="exact"/>
              <w:ind w:left="151" w:firstLine="0"/>
              <w:jc w:val="left"/>
            </w:pPr>
            <w:r>
              <w:rPr>
                <w:rStyle w:val="Bodytext210pt"/>
                <w:b w:val="0"/>
                <w:bCs w:val="0"/>
              </w:rPr>
              <w:t xml:space="preserve">Occupiers of </w:t>
            </w:r>
            <w:proofErr w:type="spellStart"/>
            <w:r>
              <w:rPr>
                <w:rStyle w:val="Bodytext210pt"/>
                <w:b w:val="0"/>
                <w:bCs w:val="0"/>
              </w:rPr>
              <w:t>neighbouring</w:t>
            </w:r>
            <w:proofErr w:type="spellEnd"/>
            <w:r>
              <w:rPr>
                <w:rStyle w:val="Bodytext210pt"/>
                <w:b w:val="0"/>
                <w:bCs w:val="0"/>
              </w:rPr>
              <w:t xml:space="preserve"> properties (if impacted)</w:t>
            </w:r>
          </w:p>
          <w:p w14:paraId="5E0FE64A" w14:textId="77777777" w:rsidR="00FC6679" w:rsidRDefault="003F3650" w:rsidP="00537EB1">
            <w:pPr>
              <w:pStyle w:val="Bodytext20"/>
              <w:framePr w:w="14870" w:wrap="notBeside" w:vAnchor="text" w:hAnchor="text" w:xAlign="center" w:y="1"/>
              <w:shd w:val="clear" w:color="auto" w:fill="auto"/>
              <w:spacing w:before="60" w:after="0" w:line="240" w:lineRule="exact"/>
              <w:ind w:left="151" w:firstLine="0"/>
              <w:jc w:val="left"/>
            </w:pPr>
            <w:r>
              <w:rPr>
                <w:rStyle w:val="Bodytext210pt"/>
                <w:b w:val="0"/>
                <w:bCs w:val="0"/>
              </w:rPr>
              <w:t>(see Appendix 13 for Communications Recipients Schedule)</w:t>
            </w:r>
          </w:p>
        </w:tc>
        <w:tc>
          <w:tcPr>
            <w:tcW w:w="1843" w:type="dxa"/>
            <w:tcBorders>
              <w:top w:val="single" w:sz="4" w:space="0" w:color="auto"/>
              <w:left w:val="single" w:sz="4" w:space="0" w:color="auto"/>
            </w:tcBorders>
            <w:shd w:val="clear" w:color="auto" w:fill="FFFFFF"/>
          </w:tcPr>
          <w:p w14:paraId="23027AAE" w14:textId="336262F2" w:rsidR="00FC6679" w:rsidRDefault="00D1398C" w:rsidP="00537EB1">
            <w:pPr>
              <w:pStyle w:val="Bodytext20"/>
              <w:framePr w:w="14870" w:wrap="notBeside" w:vAnchor="text" w:hAnchor="text" w:xAlign="center" w:y="1"/>
              <w:shd w:val="clear" w:color="auto" w:fill="auto"/>
              <w:spacing w:before="0" w:after="0" w:line="245" w:lineRule="exact"/>
              <w:ind w:left="153" w:right="103" w:firstLine="0"/>
              <w:jc w:val="left"/>
            </w:pPr>
            <w:r>
              <w:rPr>
                <w:rStyle w:val="Bodytext210pt"/>
                <w:b w:val="0"/>
                <w:bCs w:val="0"/>
              </w:rPr>
              <w:t>Director Engineering</w:t>
            </w:r>
            <w:r w:rsidR="003F3650">
              <w:rPr>
                <w:rStyle w:val="Bodytext210pt"/>
                <w:b w:val="0"/>
                <w:bCs w:val="0"/>
              </w:rPr>
              <w:t xml:space="preserve"> (WSC)</w:t>
            </w:r>
          </w:p>
        </w:tc>
        <w:tc>
          <w:tcPr>
            <w:tcW w:w="3120" w:type="dxa"/>
            <w:tcBorders>
              <w:top w:val="single" w:sz="4" w:space="0" w:color="auto"/>
              <w:left w:val="single" w:sz="4" w:space="0" w:color="auto"/>
            </w:tcBorders>
            <w:shd w:val="clear" w:color="auto" w:fill="FFFFFF"/>
          </w:tcPr>
          <w:p w14:paraId="312917DD" w14:textId="77777777" w:rsidR="00FC6679" w:rsidRDefault="003F3650" w:rsidP="00537EB1">
            <w:pPr>
              <w:pStyle w:val="Bodytext20"/>
              <w:framePr w:w="14870" w:wrap="notBeside" w:vAnchor="text" w:hAnchor="text" w:xAlign="center" w:y="1"/>
              <w:shd w:val="clear" w:color="auto" w:fill="auto"/>
              <w:spacing w:before="0" w:after="60" w:line="245" w:lineRule="exact"/>
              <w:ind w:left="151" w:right="105" w:firstLine="0"/>
              <w:jc w:val="left"/>
            </w:pPr>
            <w:r>
              <w:rPr>
                <w:rStyle w:val="Bodytext210pt"/>
                <w:b w:val="0"/>
                <w:bCs w:val="0"/>
              </w:rPr>
              <w:t>Phone call to EPA Environment Line followed by a written report</w:t>
            </w:r>
          </w:p>
          <w:p w14:paraId="10854B09" w14:textId="77777777" w:rsidR="00FC6679" w:rsidRDefault="003F3650" w:rsidP="00537EB1">
            <w:pPr>
              <w:pStyle w:val="Bodytext20"/>
              <w:framePr w:w="14870" w:wrap="notBeside" w:vAnchor="text" w:hAnchor="text" w:xAlign="center" w:y="1"/>
              <w:shd w:val="clear" w:color="auto" w:fill="auto"/>
              <w:spacing w:before="60" w:after="0" w:line="240" w:lineRule="exact"/>
              <w:ind w:left="151" w:right="105" w:firstLine="0"/>
              <w:jc w:val="left"/>
            </w:pPr>
            <w:r>
              <w:rPr>
                <w:rStyle w:val="Bodytext210pt"/>
                <w:b w:val="0"/>
                <w:bCs w:val="0"/>
              </w:rPr>
              <w:t xml:space="preserve">Phone call to occupiers of impacted </w:t>
            </w:r>
            <w:proofErr w:type="spellStart"/>
            <w:r>
              <w:rPr>
                <w:rStyle w:val="Bodytext210pt"/>
                <w:b w:val="0"/>
                <w:bCs w:val="0"/>
              </w:rPr>
              <w:t>neighbouring</w:t>
            </w:r>
            <w:proofErr w:type="spellEnd"/>
            <w:r>
              <w:rPr>
                <w:rStyle w:val="Bodytext210pt"/>
                <w:b w:val="0"/>
                <w:bCs w:val="0"/>
              </w:rPr>
              <w:t xml:space="preserve"> properties or </w:t>
            </w:r>
            <w:proofErr w:type="spellStart"/>
            <w:r>
              <w:rPr>
                <w:rStyle w:val="Bodytext210pt"/>
                <w:b w:val="0"/>
                <w:bCs w:val="0"/>
              </w:rPr>
              <w:t>doorknock</w:t>
            </w:r>
            <w:proofErr w:type="spellEnd"/>
            <w:r>
              <w:rPr>
                <w:rStyle w:val="Bodytext210pt"/>
                <w:b w:val="0"/>
                <w:bCs w:val="0"/>
              </w:rPr>
              <w:t xml:space="preserve"> / leaflet drop</w:t>
            </w:r>
          </w:p>
        </w:tc>
        <w:tc>
          <w:tcPr>
            <w:tcW w:w="3413" w:type="dxa"/>
            <w:tcBorders>
              <w:top w:val="single" w:sz="4" w:space="0" w:color="auto"/>
              <w:left w:val="single" w:sz="4" w:space="0" w:color="auto"/>
              <w:right w:val="single" w:sz="4" w:space="0" w:color="auto"/>
            </w:tcBorders>
            <w:shd w:val="clear" w:color="auto" w:fill="FFFFFF"/>
            <w:vAlign w:val="center"/>
          </w:tcPr>
          <w:p w14:paraId="649C5243" w14:textId="77777777" w:rsidR="00FC6679" w:rsidRDefault="003F3650" w:rsidP="00537EB1">
            <w:pPr>
              <w:pStyle w:val="Bodytext20"/>
              <w:framePr w:w="14870" w:wrap="notBeside" w:vAnchor="text" w:hAnchor="text" w:xAlign="center" w:y="1"/>
              <w:shd w:val="clear" w:color="auto" w:fill="auto"/>
              <w:spacing w:before="0" w:line="365" w:lineRule="exact"/>
              <w:ind w:left="150" w:firstLine="0"/>
              <w:jc w:val="left"/>
            </w:pPr>
            <w:r>
              <w:rPr>
                <w:rStyle w:val="Bodytext210pt"/>
                <w:b w:val="0"/>
                <w:bCs w:val="0"/>
              </w:rPr>
              <w:t>Date and time of incident Response actions taken Type of Spill Agency responding</w:t>
            </w:r>
          </w:p>
          <w:p w14:paraId="5C0CC4CE" w14:textId="77777777" w:rsidR="00FC6679" w:rsidRDefault="003F3650" w:rsidP="00537EB1">
            <w:pPr>
              <w:pStyle w:val="Bodytext20"/>
              <w:framePr w:w="14870" w:wrap="notBeside" w:vAnchor="text" w:hAnchor="text" w:xAlign="center" w:y="1"/>
              <w:shd w:val="clear" w:color="auto" w:fill="auto"/>
              <w:spacing w:after="0" w:line="245" w:lineRule="exact"/>
              <w:ind w:left="150" w:firstLine="0"/>
              <w:jc w:val="left"/>
            </w:pPr>
            <w:r>
              <w:rPr>
                <w:rStyle w:val="Bodytext210pt"/>
                <w:b w:val="0"/>
                <w:bCs w:val="0"/>
              </w:rPr>
              <w:t xml:space="preserve">Refrain from contact with soil / water, close windows and doors </w:t>
            </w:r>
            <w:proofErr w:type="spellStart"/>
            <w:r>
              <w:rPr>
                <w:rStyle w:val="Bodytext210pt"/>
                <w:b w:val="0"/>
                <w:bCs w:val="0"/>
              </w:rPr>
              <w:t>etc</w:t>
            </w:r>
            <w:proofErr w:type="spellEnd"/>
          </w:p>
        </w:tc>
      </w:tr>
      <w:tr w:rsidR="00FC6679" w14:paraId="2AF67935" w14:textId="77777777">
        <w:trPr>
          <w:trHeight w:hRule="exact" w:val="974"/>
          <w:jc w:val="center"/>
        </w:trPr>
        <w:tc>
          <w:tcPr>
            <w:tcW w:w="2107" w:type="dxa"/>
            <w:tcBorders>
              <w:left w:val="single" w:sz="4" w:space="0" w:color="auto"/>
            </w:tcBorders>
            <w:shd w:val="clear" w:color="auto" w:fill="FFFFFF"/>
          </w:tcPr>
          <w:p w14:paraId="69C42FF8" w14:textId="77777777" w:rsidR="00FC6679" w:rsidRDefault="00FC6679" w:rsidP="00537EB1">
            <w:pPr>
              <w:framePr w:w="14870" w:wrap="notBeside" w:vAnchor="text" w:hAnchor="text" w:xAlign="center" w:y="1"/>
              <w:ind w:left="127"/>
              <w:rPr>
                <w:sz w:val="10"/>
                <w:szCs w:val="10"/>
              </w:rPr>
            </w:pPr>
          </w:p>
        </w:tc>
        <w:tc>
          <w:tcPr>
            <w:tcW w:w="1838" w:type="dxa"/>
            <w:tcBorders>
              <w:left w:val="single" w:sz="4" w:space="0" w:color="auto"/>
            </w:tcBorders>
            <w:shd w:val="clear" w:color="auto" w:fill="FFFFFF"/>
          </w:tcPr>
          <w:p w14:paraId="26712FD0" w14:textId="77777777" w:rsidR="00FC6679" w:rsidRDefault="00FC6679" w:rsidP="00537EB1">
            <w:pPr>
              <w:framePr w:w="14870" w:wrap="notBeside" w:vAnchor="text" w:hAnchor="text" w:xAlign="center" w:y="1"/>
              <w:ind w:left="154"/>
              <w:rPr>
                <w:sz w:val="10"/>
                <w:szCs w:val="10"/>
              </w:rPr>
            </w:pPr>
          </w:p>
        </w:tc>
        <w:tc>
          <w:tcPr>
            <w:tcW w:w="2549" w:type="dxa"/>
            <w:tcBorders>
              <w:left w:val="single" w:sz="4" w:space="0" w:color="auto"/>
            </w:tcBorders>
            <w:shd w:val="clear" w:color="auto" w:fill="FFFFFF"/>
          </w:tcPr>
          <w:p w14:paraId="5F43F58F" w14:textId="77777777" w:rsidR="00FC6679" w:rsidRDefault="003F3650" w:rsidP="00537EB1">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Local Community / Media</w:t>
            </w:r>
          </w:p>
        </w:tc>
        <w:tc>
          <w:tcPr>
            <w:tcW w:w="1843" w:type="dxa"/>
            <w:tcBorders>
              <w:left w:val="single" w:sz="4" w:space="0" w:color="auto"/>
            </w:tcBorders>
            <w:shd w:val="clear" w:color="auto" w:fill="FFFFFF"/>
            <w:vAlign w:val="center"/>
          </w:tcPr>
          <w:p w14:paraId="4D30553A" w14:textId="06E9B015" w:rsidR="00FC6679" w:rsidRPr="00632A7B" w:rsidRDefault="003F3650" w:rsidP="00632A7B">
            <w:pPr>
              <w:pStyle w:val="Bodytext20"/>
              <w:framePr w:w="14870" w:wrap="notBeside" w:vAnchor="text" w:hAnchor="text" w:xAlign="center" w:y="1"/>
              <w:shd w:val="clear" w:color="auto" w:fill="auto"/>
              <w:spacing w:before="0" w:after="0" w:line="245" w:lineRule="exact"/>
              <w:ind w:left="153" w:right="103" w:firstLine="0"/>
              <w:jc w:val="left"/>
              <w:rPr>
                <w:sz w:val="20"/>
                <w:szCs w:val="20"/>
              </w:rPr>
            </w:pPr>
            <w:r>
              <w:rPr>
                <w:rStyle w:val="Bodytext210pt"/>
                <w:b w:val="0"/>
                <w:bCs w:val="0"/>
              </w:rPr>
              <w:t xml:space="preserve">Director </w:t>
            </w:r>
            <w:r w:rsidR="004877C0">
              <w:rPr>
                <w:rStyle w:val="Bodytext210pt"/>
                <w:b w:val="0"/>
                <w:bCs w:val="0"/>
              </w:rPr>
              <w:t>Engineering</w:t>
            </w:r>
            <w:r>
              <w:rPr>
                <w:rStyle w:val="Bodytext210pt"/>
                <w:b w:val="0"/>
                <w:bCs w:val="0"/>
              </w:rPr>
              <w:t xml:space="preserve"> (WSC)</w:t>
            </w:r>
          </w:p>
        </w:tc>
        <w:tc>
          <w:tcPr>
            <w:tcW w:w="3120" w:type="dxa"/>
            <w:tcBorders>
              <w:left w:val="single" w:sz="4" w:space="0" w:color="auto"/>
            </w:tcBorders>
            <w:shd w:val="clear" w:color="auto" w:fill="FFFFFF"/>
          </w:tcPr>
          <w:p w14:paraId="52426996" w14:textId="77777777" w:rsidR="00FC6679" w:rsidRDefault="003F3650" w:rsidP="00537EB1">
            <w:pPr>
              <w:pStyle w:val="Bodytext20"/>
              <w:framePr w:w="14870" w:wrap="notBeside" w:vAnchor="text" w:hAnchor="text" w:xAlign="center" w:y="1"/>
              <w:shd w:val="clear" w:color="auto" w:fill="auto"/>
              <w:spacing w:before="0" w:after="0" w:line="245" w:lineRule="exact"/>
              <w:ind w:left="151" w:right="105" w:firstLine="0"/>
              <w:jc w:val="left"/>
            </w:pPr>
            <w:r>
              <w:rPr>
                <w:rStyle w:val="Bodytext210pt"/>
                <w:b w:val="0"/>
                <w:bCs w:val="0"/>
              </w:rPr>
              <w:t>Media release / Information displayed on Council's web site</w:t>
            </w:r>
          </w:p>
        </w:tc>
        <w:tc>
          <w:tcPr>
            <w:tcW w:w="3413" w:type="dxa"/>
            <w:tcBorders>
              <w:left w:val="single" w:sz="4" w:space="0" w:color="auto"/>
              <w:right w:val="single" w:sz="4" w:space="0" w:color="auto"/>
            </w:tcBorders>
            <w:shd w:val="clear" w:color="auto" w:fill="FFFFFF"/>
          </w:tcPr>
          <w:p w14:paraId="58D97F53" w14:textId="77777777" w:rsidR="00FC6679" w:rsidRDefault="003F3650" w:rsidP="00537EB1">
            <w:pPr>
              <w:pStyle w:val="Bodytext20"/>
              <w:framePr w:w="14870" w:wrap="notBeside" w:vAnchor="text" w:hAnchor="text" w:xAlign="center" w:y="1"/>
              <w:shd w:val="clear" w:color="auto" w:fill="auto"/>
              <w:spacing w:before="0" w:after="0" w:line="200" w:lineRule="exact"/>
              <w:ind w:left="150" w:firstLine="0"/>
              <w:jc w:val="center"/>
            </w:pPr>
            <w:r>
              <w:rPr>
                <w:rStyle w:val="Bodytext210pt"/>
                <w:b w:val="0"/>
                <w:bCs w:val="0"/>
              </w:rPr>
              <w:t>Strategy for prevention of recurrence</w:t>
            </w:r>
          </w:p>
        </w:tc>
      </w:tr>
      <w:tr w:rsidR="00FC6679" w14:paraId="05315804" w14:textId="77777777">
        <w:trPr>
          <w:trHeight w:hRule="exact" w:val="1949"/>
          <w:jc w:val="center"/>
        </w:trPr>
        <w:tc>
          <w:tcPr>
            <w:tcW w:w="2107" w:type="dxa"/>
            <w:tcBorders>
              <w:top w:val="single" w:sz="4" w:space="0" w:color="auto"/>
              <w:left w:val="single" w:sz="4" w:space="0" w:color="auto"/>
            </w:tcBorders>
            <w:shd w:val="clear" w:color="auto" w:fill="FFFFFF"/>
          </w:tcPr>
          <w:p w14:paraId="4C94A8DD" w14:textId="77777777" w:rsidR="00FC6679" w:rsidRDefault="003F3650" w:rsidP="00537EB1">
            <w:pPr>
              <w:pStyle w:val="Bodytext20"/>
              <w:framePr w:w="14870" w:wrap="notBeside" w:vAnchor="text" w:hAnchor="text" w:xAlign="center" w:y="1"/>
              <w:shd w:val="clear" w:color="auto" w:fill="auto"/>
              <w:spacing w:before="0" w:after="0" w:line="245" w:lineRule="exact"/>
              <w:ind w:left="127" w:firstLine="0"/>
              <w:jc w:val="left"/>
            </w:pPr>
            <w:r>
              <w:rPr>
                <w:rStyle w:val="Bodytext210pt"/>
                <w:b w:val="0"/>
                <w:bCs w:val="0"/>
              </w:rPr>
              <w:t>Oil / fuel spill (off site discharge)</w:t>
            </w:r>
          </w:p>
        </w:tc>
        <w:tc>
          <w:tcPr>
            <w:tcW w:w="1838" w:type="dxa"/>
            <w:tcBorders>
              <w:top w:val="single" w:sz="4" w:space="0" w:color="auto"/>
              <w:left w:val="single" w:sz="4" w:space="0" w:color="auto"/>
            </w:tcBorders>
            <w:shd w:val="clear" w:color="auto" w:fill="FFFFFF"/>
          </w:tcPr>
          <w:p w14:paraId="7E1F127A" w14:textId="77777777" w:rsidR="00FC6679" w:rsidRDefault="003F3650" w:rsidP="00537EB1">
            <w:pPr>
              <w:pStyle w:val="Bodytext20"/>
              <w:framePr w:w="14870" w:wrap="notBeside" w:vAnchor="text" w:hAnchor="text" w:xAlign="center" w:y="1"/>
              <w:shd w:val="clear" w:color="auto" w:fill="auto"/>
              <w:spacing w:before="0" w:after="0" w:line="250" w:lineRule="exact"/>
              <w:ind w:left="154" w:firstLine="0"/>
            </w:pPr>
            <w:r>
              <w:rPr>
                <w:rStyle w:val="Bodytext210pt"/>
                <w:b w:val="0"/>
                <w:bCs w:val="0"/>
              </w:rPr>
              <w:t>Local impact, likely to be MINOR</w:t>
            </w:r>
          </w:p>
        </w:tc>
        <w:tc>
          <w:tcPr>
            <w:tcW w:w="2549" w:type="dxa"/>
            <w:tcBorders>
              <w:top w:val="single" w:sz="4" w:space="0" w:color="auto"/>
              <w:left w:val="single" w:sz="4" w:space="0" w:color="auto"/>
            </w:tcBorders>
            <w:shd w:val="clear" w:color="auto" w:fill="FFFFFF"/>
            <w:vAlign w:val="center"/>
          </w:tcPr>
          <w:p w14:paraId="0914DD9E" w14:textId="77777777" w:rsidR="00FC6679" w:rsidRDefault="003F3650" w:rsidP="00537EB1">
            <w:pPr>
              <w:pStyle w:val="Bodytext20"/>
              <w:framePr w:w="14870" w:wrap="notBeside" w:vAnchor="text" w:hAnchor="text" w:xAlign="center" w:y="1"/>
              <w:shd w:val="clear" w:color="auto" w:fill="auto"/>
              <w:spacing w:before="0" w:line="200" w:lineRule="exact"/>
              <w:ind w:left="151" w:firstLine="0"/>
              <w:jc w:val="left"/>
            </w:pPr>
            <w:r>
              <w:rPr>
                <w:rStyle w:val="Bodytext210pt"/>
                <w:b w:val="0"/>
                <w:bCs w:val="0"/>
              </w:rPr>
              <w:t>EPA</w:t>
            </w:r>
          </w:p>
          <w:p w14:paraId="00869D4A" w14:textId="77777777" w:rsidR="00FC6679" w:rsidRDefault="003F3650" w:rsidP="00537EB1">
            <w:pPr>
              <w:pStyle w:val="Bodytext20"/>
              <w:framePr w:w="14870" w:wrap="notBeside" w:vAnchor="text" w:hAnchor="text" w:xAlign="center" w:y="1"/>
              <w:shd w:val="clear" w:color="auto" w:fill="auto"/>
              <w:spacing w:after="60" w:line="245" w:lineRule="exact"/>
              <w:ind w:left="151" w:firstLine="0"/>
              <w:jc w:val="left"/>
            </w:pPr>
            <w:r>
              <w:rPr>
                <w:rStyle w:val="Bodytext210pt"/>
                <w:b w:val="0"/>
                <w:bCs w:val="0"/>
              </w:rPr>
              <w:t xml:space="preserve">Occupiers of </w:t>
            </w:r>
            <w:proofErr w:type="spellStart"/>
            <w:r>
              <w:rPr>
                <w:rStyle w:val="Bodytext210pt"/>
                <w:b w:val="0"/>
                <w:bCs w:val="0"/>
              </w:rPr>
              <w:t>neighbouring</w:t>
            </w:r>
            <w:proofErr w:type="spellEnd"/>
            <w:r>
              <w:rPr>
                <w:rStyle w:val="Bodytext210pt"/>
                <w:b w:val="0"/>
                <w:bCs w:val="0"/>
              </w:rPr>
              <w:t xml:space="preserve"> properties (if impacted)</w:t>
            </w:r>
          </w:p>
          <w:p w14:paraId="474CDDC6" w14:textId="77777777" w:rsidR="00FC6679" w:rsidRDefault="003F3650" w:rsidP="00537EB1">
            <w:pPr>
              <w:pStyle w:val="Bodytext20"/>
              <w:framePr w:w="14870" w:wrap="notBeside" w:vAnchor="text" w:hAnchor="text" w:xAlign="center" w:y="1"/>
              <w:shd w:val="clear" w:color="auto" w:fill="auto"/>
              <w:spacing w:before="60" w:after="0" w:line="245" w:lineRule="exact"/>
              <w:ind w:left="151" w:firstLine="0"/>
              <w:jc w:val="left"/>
            </w:pPr>
            <w:r>
              <w:rPr>
                <w:rStyle w:val="Bodytext210pt"/>
                <w:b w:val="0"/>
                <w:bCs w:val="0"/>
              </w:rPr>
              <w:t>(see Appendix 13 for Communications Recipients Schedule)</w:t>
            </w:r>
          </w:p>
        </w:tc>
        <w:tc>
          <w:tcPr>
            <w:tcW w:w="1843" w:type="dxa"/>
            <w:tcBorders>
              <w:top w:val="single" w:sz="4" w:space="0" w:color="auto"/>
              <w:left w:val="single" w:sz="4" w:space="0" w:color="auto"/>
            </w:tcBorders>
            <w:shd w:val="clear" w:color="auto" w:fill="FFFFFF"/>
          </w:tcPr>
          <w:p w14:paraId="6AE4D01E" w14:textId="5B927F32" w:rsidR="00FC6679" w:rsidRDefault="00D1398C" w:rsidP="00537EB1">
            <w:pPr>
              <w:pStyle w:val="Bodytext20"/>
              <w:framePr w:w="14870" w:wrap="notBeside" w:vAnchor="text" w:hAnchor="text" w:xAlign="center" w:y="1"/>
              <w:shd w:val="clear" w:color="auto" w:fill="auto"/>
              <w:spacing w:before="0" w:after="0" w:line="245" w:lineRule="exact"/>
              <w:ind w:left="153" w:right="103" w:firstLine="0"/>
              <w:jc w:val="left"/>
            </w:pPr>
            <w:r>
              <w:rPr>
                <w:rStyle w:val="Bodytext210pt"/>
                <w:b w:val="0"/>
                <w:bCs w:val="0"/>
              </w:rPr>
              <w:t>Director Engineering</w:t>
            </w:r>
            <w:r w:rsidR="003F3650">
              <w:rPr>
                <w:rStyle w:val="Bodytext210pt"/>
                <w:b w:val="0"/>
                <w:bCs w:val="0"/>
              </w:rPr>
              <w:t xml:space="preserve"> (WSC)</w:t>
            </w:r>
          </w:p>
        </w:tc>
        <w:tc>
          <w:tcPr>
            <w:tcW w:w="3120" w:type="dxa"/>
            <w:tcBorders>
              <w:top w:val="single" w:sz="4" w:space="0" w:color="auto"/>
              <w:left w:val="single" w:sz="4" w:space="0" w:color="auto"/>
            </w:tcBorders>
            <w:shd w:val="clear" w:color="auto" w:fill="FFFFFF"/>
          </w:tcPr>
          <w:p w14:paraId="6710F65F" w14:textId="77777777" w:rsidR="00FC6679" w:rsidRDefault="003F3650" w:rsidP="00537EB1">
            <w:pPr>
              <w:pStyle w:val="Bodytext20"/>
              <w:framePr w:w="14870" w:wrap="notBeside" w:vAnchor="text" w:hAnchor="text" w:xAlign="center" w:y="1"/>
              <w:shd w:val="clear" w:color="auto" w:fill="auto"/>
              <w:spacing w:before="0" w:after="60" w:line="245" w:lineRule="exact"/>
              <w:ind w:left="151" w:right="105" w:firstLine="0"/>
              <w:jc w:val="left"/>
            </w:pPr>
            <w:r>
              <w:rPr>
                <w:rStyle w:val="Bodytext210pt"/>
                <w:b w:val="0"/>
                <w:bCs w:val="0"/>
              </w:rPr>
              <w:t>Phone call to EPA Environment Line followed by a written report</w:t>
            </w:r>
          </w:p>
          <w:p w14:paraId="10C894DF" w14:textId="77777777" w:rsidR="00FC6679" w:rsidRDefault="003F3650" w:rsidP="00537EB1">
            <w:pPr>
              <w:pStyle w:val="Bodytext20"/>
              <w:framePr w:w="14870" w:wrap="notBeside" w:vAnchor="text" w:hAnchor="text" w:xAlign="center" w:y="1"/>
              <w:shd w:val="clear" w:color="auto" w:fill="auto"/>
              <w:spacing w:before="60" w:after="0" w:line="240" w:lineRule="exact"/>
              <w:ind w:left="151" w:right="105" w:firstLine="0"/>
              <w:jc w:val="left"/>
            </w:pPr>
            <w:r>
              <w:rPr>
                <w:rStyle w:val="Bodytext210pt"/>
                <w:b w:val="0"/>
                <w:bCs w:val="0"/>
              </w:rPr>
              <w:t xml:space="preserve">Phone call to occupiers of impacted </w:t>
            </w:r>
            <w:proofErr w:type="spellStart"/>
            <w:r>
              <w:rPr>
                <w:rStyle w:val="Bodytext210pt"/>
                <w:b w:val="0"/>
                <w:bCs w:val="0"/>
              </w:rPr>
              <w:t>neighbouring</w:t>
            </w:r>
            <w:proofErr w:type="spellEnd"/>
            <w:r>
              <w:rPr>
                <w:rStyle w:val="Bodytext210pt"/>
                <w:b w:val="0"/>
                <w:bCs w:val="0"/>
              </w:rPr>
              <w:t xml:space="preserve"> properties or </w:t>
            </w:r>
            <w:proofErr w:type="spellStart"/>
            <w:r>
              <w:rPr>
                <w:rStyle w:val="Bodytext210pt"/>
                <w:b w:val="0"/>
                <w:bCs w:val="0"/>
              </w:rPr>
              <w:t>doorknock</w:t>
            </w:r>
            <w:proofErr w:type="spellEnd"/>
            <w:r>
              <w:rPr>
                <w:rStyle w:val="Bodytext210pt"/>
                <w:b w:val="0"/>
                <w:bCs w:val="0"/>
              </w:rPr>
              <w:t xml:space="preserve"> / leaflet drop</w:t>
            </w:r>
          </w:p>
        </w:tc>
        <w:tc>
          <w:tcPr>
            <w:tcW w:w="3413" w:type="dxa"/>
            <w:tcBorders>
              <w:top w:val="single" w:sz="4" w:space="0" w:color="auto"/>
              <w:left w:val="single" w:sz="4" w:space="0" w:color="auto"/>
              <w:right w:val="single" w:sz="4" w:space="0" w:color="auto"/>
            </w:tcBorders>
            <w:shd w:val="clear" w:color="auto" w:fill="FFFFFF"/>
            <w:vAlign w:val="center"/>
          </w:tcPr>
          <w:p w14:paraId="7A03FA3D" w14:textId="77777777" w:rsidR="00FC6679" w:rsidRDefault="003F3650" w:rsidP="00537EB1">
            <w:pPr>
              <w:pStyle w:val="Bodytext20"/>
              <w:framePr w:w="14870" w:wrap="notBeside" w:vAnchor="text" w:hAnchor="text" w:xAlign="center" w:y="1"/>
              <w:shd w:val="clear" w:color="auto" w:fill="auto"/>
              <w:spacing w:before="0" w:after="0" w:line="360" w:lineRule="exact"/>
              <w:ind w:left="150" w:firstLine="0"/>
              <w:jc w:val="left"/>
            </w:pPr>
            <w:r>
              <w:rPr>
                <w:rStyle w:val="Bodytext210pt"/>
                <w:b w:val="0"/>
                <w:bCs w:val="0"/>
              </w:rPr>
              <w:t>Date and time of incident</w:t>
            </w:r>
          </w:p>
          <w:p w14:paraId="05A3DE17" w14:textId="77777777" w:rsidR="00FC6679" w:rsidRDefault="003F3650" w:rsidP="00537EB1">
            <w:pPr>
              <w:pStyle w:val="Bodytext20"/>
              <w:framePr w:w="14870" w:wrap="notBeside" w:vAnchor="text" w:hAnchor="text" w:xAlign="center" w:y="1"/>
              <w:shd w:val="clear" w:color="auto" w:fill="auto"/>
              <w:spacing w:before="0" w:after="0" w:line="360" w:lineRule="exact"/>
              <w:ind w:left="150" w:firstLine="0"/>
              <w:jc w:val="left"/>
            </w:pPr>
            <w:r>
              <w:rPr>
                <w:rStyle w:val="Bodytext210pt"/>
                <w:b w:val="0"/>
                <w:bCs w:val="0"/>
              </w:rPr>
              <w:t>Response actions taken</w:t>
            </w:r>
          </w:p>
          <w:p w14:paraId="7A8BC96E" w14:textId="77777777" w:rsidR="00FC6679" w:rsidRDefault="003F3650" w:rsidP="00537EB1">
            <w:pPr>
              <w:pStyle w:val="Bodytext20"/>
              <w:framePr w:w="14870" w:wrap="notBeside" w:vAnchor="text" w:hAnchor="text" w:xAlign="center" w:y="1"/>
              <w:shd w:val="clear" w:color="auto" w:fill="auto"/>
              <w:spacing w:before="0" w:after="0" w:line="360" w:lineRule="exact"/>
              <w:ind w:left="150" w:firstLine="0"/>
              <w:jc w:val="left"/>
            </w:pPr>
            <w:r>
              <w:rPr>
                <w:rStyle w:val="Bodytext210pt"/>
                <w:b w:val="0"/>
                <w:bCs w:val="0"/>
              </w:rPr>
              <w:t>Type of Spill</w:t>
            </w:r>
          </w:p>
          <w:p w14:paraId="5FBB8030" w14:textId="77777777" w:rsidR="00FC6679" w:rsidRDefault="003F3650" w:rsidP="00537EB1">
            <w:pPr>
              <w:pStyle w:val="Bodytext20"/>
              <w:framePr w:w="14870" w:wrap="notBeside" w:vAnchor="text" w:hAnchor="text" w:xAlign="center" w:y="1"/>
              <w:shd w:val="clear" w:color="auto" w:fill="auto"/>
              <w:spacing w:before="0" w:after="0" w:line="360" w:lineRule="exact"/>
              <w:ind w:left="150" w:firstLine="0"/>
              <w:jc w:val="left"/>
            </w:pPr>
            <w:r>
              <w:rPr>
                <w:rStyle w:val="Bodytext210pt"/>
                <w:b w:val="0"/>
                <w:bCs w:val="0"/>
              </w:rPr>
              <w:t>Agency responding</w:t>
            </w:r>
          </w:p>
          <w:p w14:paraId="37319BC3" w14:textId="77777777" w:rsidR="00FC6679" w:rsidRDefault="003F3650" w:rsidP="00537EB1">
            <w:pPr>
              <w:pStyle w:val="Bodytext20"/>
              <w:framePr w:w="14870" w:wrap="notBeside" w:vAnchor="text" w:hAnchor="text" w:xAlign="center" w:y="1"/>
              <w:shd w:val="clear" w:color="auto" w:fill="auto"/>
              <w:spacing w:before="0" w:after="0" w:line="360" w:lineRule="exact"/>
              <w:ind w:left="150" w:firstLine="0"/>
              <w:jc w:val="left"/>
            </w:pPr>
            <w:r>
              <w:rPr>
                <w:rStyle w:val="Bodytext210pt"/>
                <w:b w:val="0"/>
                <w:bCs w:val="0"/>
              </w:rPr>
              <w:t>Refrain from contact with soil / water</w:t>
            </w:r>
          </w:p>
        </w:tc>
      </w:tr>
      <w:tr w:rsidR="00FC6679" w14:paraId="663BBF99" w14:textId="77777777">
        <w:trPr>
          <w:trHeight w:hRule="exact" w:val="984"/>
          <w:jc w:val="center"/>
        </w:trPr>
        <w:tc>
          <w:tcPr>
            <w:tcW w:w="2107" w:type="dxa"/>
            <w:tcBorders>
              <w:left w:val="single" w:sz="4" w:space="0" w:color="auto"/>
              <w:bottom w:val="single" w:sz="4" w:space="0" w:color="auto"/>
            </w:tcBorders>
            <w:shd w:val="clear" w:color="auto" w:fill="FFFFFF"/>
          </w:tcPr>
          <w:p w14:paraId="510A5291" w14:textId="77777777" w:rsidR="00FC6679" w:rsidRDefault="00FC6679" w:rsidP="00537EB1">
            <w:pPr>
              <w:framePr w:w="14870" w:wrap="notBeside" w:vAnchor="text" w:hAnchor="text" w:xAlign="center" w:y="1"/>
              <w:ind w:left="127"/>
              <w:rPr>
                <w:sz w:val="10"/>
                <w:szCs w:val="10"/>
              </w:rPr>
            </w:pPr>
          </w:p>
        </w:tc>
        <w:tc>
          <w:tcPr>
            <w:tcW w:w="1838" w:type="dxa"/>
            <w:tcBorders>
              <w:left w:val="single" w:sz="4" w:space="0" w:color="auto"/>
              <w:bottom w:val="single" w:sz="4" w:space="0" w:color="auto"/>
            </w:tcBorders>
            <w:shd w:val="clear" w:color="auto" w:fill="FFFFFF"/>
          </w:tcPr>
          <w:p w14:paraId="140E5899" w14:textId="77777777" w:rsidR="00FC6679" w:rsidRDefault="00FC6679" w:rsidP="00537EB1">
            <w:pPr>
              <w:framePr w:w="14870" w:wrap="notBeside" w:vAnchor="text" w:hAnchor="text" w:xAlign="center" w:y="1"/>
              <w:ind w:left="154"/>
              <w:rPr>
                <w:sz w:val="10"/>
                <w:szCs w:val="10"/>
              </w:rPr>
            </w:pPr>
          </w:p>
        </w:tc>
        <w:tc>
          <w:tcPr>
            <w:tcW w:w="2549" w:type="dxa"/>
            <w:tcBorders>
              <w:left w:val="single" w:sz="4" w:space="0" w:color="auto"/>
              <w:bottom w:val="single" w:sz="4" w:space="0" w:color="auto"/>
            </w:tcBorders>
            <w:shd w:val="clear" w:color="auto" w:fill="FFFFFF"/>
          </w:tcPr>
          <w:p w14:paraId="0569A9D8" w14:textId="77777777" w:rsidR="00FC6679" w:rsidRDefault="003F3650" w:rsidP="00537EB1">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Local Community / Media</w:t>
            </w:r>
          </w:p>
        </w:tc>
        <w:tc>
          <w:tcPr>
            <w:tcW w:w="1843" w:type="dxa"/>
            <w:tcBorders>
              <w:left w:val="single" w:sz="4" w:space="0" w:color="auto"/>
              <w:bottom w:val="single" w:sz="4" w:space="0" w:color="auto"/>
            </w:tcBorders>
            <w:shd w:val="clear" w:color="auto" w:fill="FFFFFF"/>
            <w:vAlign w:val="center"/>
          </w:tcPr>
          <w:p w14:paraId="41A58927" w14:textId="25A7E6BA" w:rsidR="00FC6679" w:rsidRDefault="003F3650" w:rsidP="00537EB1">
            <w:pPr>
              <w:pStyle w:val="Bodytext20"/>
              <w:framePr w:w="14870" w:wrap="notBeside" w:vAnchor="text" w:hAnchor="text" w:xAlign="center" w:y="1"/>
              <w:shd w:val="clear" w:color="auto" w:fill="auto"/>
              <w:spacing w:before="0" w:after="0" w:line="245" w:lineRule="exact"/>
              <w:ind w:left="153" w:right="103" w:firstLine="0"/>
              <w:jc w:val="left"/>
            </w:pPr>
            <w:r>
              <w:rPr>
                <w:rStyle w:val="Bodytext210pt"/>
                <w:b w:val="0"/>
                <w:bCs w:val="0"/>
              </w:rPr>
              <w:t xml:space="preserve">Director </w:t>
            </w:r>
            <w:r w:rsidR="004877C0">
              <w:rPr>
                <w:rStyle w:val="Bodytext210pt"/>
                <w:b w:val="0"/>
                <w:bCs w:val="0"/>
              </w:rPr>
              <w:t>Engineering</w:t>
            </w:r>
            <w:r>
              <w:rPr>
                <w:rStyle w:val="Bodytext210pt"/>
                <w:b w:val="0"/>
                <w:bCs w:val="0"/>
              </w:rPr>
              <w:t xml:space="preserve"> (WSC)</w:t>
            </w:r>
          </w:p>
        </w:tc>
        <w:tc>
          <w:tcPr>
            <w:tcW w:w="3120" w:type="dxa"/>
            <w:tcBorders>
              <w:left w:val="single" w:sz="4" w:space="0" w:color="auto"/>
              <w:bottom w:val="single" w:sz="4" w:space="0" w:color="auto"/>
            </w:tcBorders>
            <w:shd w:val="clear" w:color="auto" w:fill="FFFFFF"/>
          </w:tcPr>
          <w:p w14:paraId="068B742A" w14:textId="77777777" w:rsidR="00FC6679" w:rsidRDefault="003F3650" w:rsidP="00537EB1">
            <w:pPr>
              <w:pStyle w:val="Bodytext20"/>
              <w:framePr w:w="14870" w:wrap="notBeside" w:vAnchor="text" w:hAnchor="text" w:xAlign="center" w:y="1"/>
              <w:shd w:val="clear" w:color="auto" w:fill="auto"/>
              <w:spacing w:before="0" w:after="0" w:line="245" w:lineRule="exact"/>
              <w:ind w:left="151" w:right="105" w:firstLine="0"/>
              <w:jc w:val="left"/>
            </w:pPr>
            <w:r>
              <w:rPr>
                <w:rStyle w:val="Bodytext210pt"/>
                <w:b w:val="0"/>
                <w:bCs w:val="0"/>
              </w:rPr>
              <w:t>Media release / Information displayed on Council's web site</w:t>
            </w:r>
          </w:p>
        </w:tc>
        <w:tc>
          <w:tcPr>
            <w:tcW w:w="3413" w:type="dxa"/>
            <w:tcBorders>
              <w:left w:val="single" w:sz="4" w:space="0" w:color="auto"/>
              <w:bottom w:val="single" w:sz="4" w:space="0" w:color="auto"/>
              <w:right w:val="single" w:sz="4" w:space="0" w:color="auto"/>
            </w:tcBorders>
            <w:shd w:val="clear" w:color="auto" w:fill="FFFFFF"/>
          </w:tcPr>
          <w:p w14:paraId="2EF41E50" w14:textId="77777777" w:rsidR="00FC6679" w:rsidRDefault="003F3650" w:rsidP="00537EB1">
            <w:pPr>
              <w:pStyle w:val="Bodytext20"/>
              <w:framePr w:w="14870" w:wrap="notBeside" w:vAnchor="text" w:hAnchor="text" w:xAlign="center" w:y="1"/>
              <w:shd w:val="clear" w:color="auto" w:fill="auto"/>
              <w:spacing w:before="0" w:after="0" w:line="200" w:lineRule="exact"/>
              <w:ind w:left="150" w:firstLine="0"/>
              <w:jc w:val="center"/>
            </w:pPr>
            <w:r>
              <w:rPr>
                <w:rStyle w:val="Bodytext210pt"/>
                <w:b w:val="0"/>
                <w:bCs w:val="0"/>
              </w:rPr>
              <w:t>Strategy for prevention of recurrence</w:t>
            </w:r>
          </w:p>
        </w:tc>
      </w:tr>
    </w:tbl>
    <w:p w14:paraId="1D3236F0" w14:textId="77777777" w:rsidR="00FC6679" w:rsidRDefault="00FC6679">
      <w:pPr>
        <w:framePr w:w="14870" w:wrap="notBeside" w:vAnchor="text" w:hAnchor="text" w:xAlign="center" w:y="1"/>
        <w:rPr>
          <w:sz w:val="2"/>
          <w:szCs w:val="2"/>
        </w:rPr>
      </w:pPr>
    </w:p>
    <w:p w14:paraId="2A724D4F" w14:textId="77777777" w:rsidR="00FC6679" w:rsidRDefault="00FC6679">
      <w:pPr>
        <w:rPr>
          <w:sz w:val="2"/>
          <w:szCs w:val="2"/>
        </w:rPr>
      </w:pPr>
    </w:p>
    <w:p w14:paraId="7E0CAB68" w14:textId="77777777" w:rsidR="00FC6679" w:rsidRDefault="00FC6679">
      <w:pPr>
        <w:rPr>
          <w:sz w:val="2"/>
          <w:szCs w:val="2"/>
        </w:rPr>
        <w:sectPr w:rsidR="00FC6679" w:rsidSect="00801CAE">
          <w:pgSz w:w="16840" w:h="11900" w:orient="landscape"/>
          <w:pgMar w:top="1483" w:right="668" w:bottom="2164" w:left="130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1838"/>
        <w:gridCol w:w="2549"/>
        <w:gridCol w:w="1843"/>
        <w:gridCol w:w="3120"/>
        <w:gridCol w:w="3413"/>
      </w:tblGrid>
      <w:tr w:rsidR="00FC6679" w14:paraId="662F0550" w14:textId="77777777">
        <w:trPr>
          <w:trHeight w:hRule="exact" w:val="792"/>
          <w:jc w:val="center"/>
        </w:trPr>
        <w:tc>
          <w:tcPr>
            <w:tcW w:w="2107" w:type="dxa"/>
            <w:tcBorders>
              <w:top w:val="single" w:sz="4" w:space="0" w:color="auto"/>
              <w:left w:val="single" w:sz="4" w:space="0" w:color="auto"/>
            </w:tcBorders>
            <w:shd w:val="clear" w:color="auto" w:fill="FFFFFF"/>
            <w:vAlign w:val="center"/>
          </w:tcPr>
          <w:p w14:paraId="4718C192" w14:textId="77777777" w:rsidR="00FC6679" w:rsidRDefault="003F3650">
            <w:pPr>
              <w:pStyle w:val="Bodytext20"/>
              <w:framePr w:w="14870" w:wrap="notBeside" w:vAnchor="text" w:hAnchor="text" w:xAlign="center" w:y="1"/>
              <w:shd w:val="clear" w:color="auto" w:fill="auto"/>
              <w:spacing w:before="0" w:after="0" w:line="200" w:lineRule="exact"/>
              <w:ind w:left="160" w:firstLine="0"/>
              <w:jc w:val="left"/>
            </w:pPr>
            <w:r>
              <w:rPr>
                <w:rStyle w:val="Bodytext210pt"/>
                <w:b w:val="0"/>
                <w:bCs w:val="0"/>
              </w:rPr>
              <w:lastRenderedPageBreak/>
              <w:t>NATURE OF INCIDENT</w:t>
            </w:r>
          </w:p>
        </w:tc>
        <w:tc>
          <w:tcPr>
            <w:tcW w:w="1838" w:type="dxa"/>
            <w:tcBorders>
              <w:top w:val="single" w:sz="4" w:space="0" w:color="auto"/>
              <w:left w:val="single" w:sz="4" w:space="0" w:color="auto"/>
            </w:tcBorders>
            <w:shd w:val="clear" w:color="auto" w:fill="FFFFFF"/>
            <w:vAlign w:val="center"/>
          </w:tcPr>
          <w:p w14:paraId="1BC6E392" w14:textId="77777777" w:rsidR="00FC6679" w:rsidRDefault="003F3650" w:rsidP="00AD34DD">
            <w:pPr>
              <w:pStyle w:val="Bodytext20"/>
              <w:framePr w:w="14870" w:wrap="notBeside" w:vAnchor="text" w:hAnchor="text" w:xAlign="center" w:y="1"/>
              <w:shd w:val="clear" w:color="auto" w:fill="auto"/>
              <w:spacing w:before="0" w:after="0" w:line="245" w:lineRule="exact"/>
              <w:ind w:left="154" w:firstLine="0"/>
              <w:jc w:val="center"/>
            </w:pPr>
            <w:r>
              <w:rPr>
                <w:rStyle w:val="Bodytext210pt"/>
                <w:b w:val="0"/>
                <w:bCs w:val="0"/>
              </w:rPr>
              <w:t>IMPACT ON COMMUNITY</w:t>
            </w:r>
          </w:p>
        </w:tc>
        <w:tc>
          <w:tcPr>
            <w:tcW w:w="2549" w:type="dxa"/>
            <w:tcBorders>
              <w:top w:val="single" w:sz="4" w:space="0" w:color="auto"/>
              <w:left w:val="single" w:sz="4" w:space="0" w:color="auto"/>
            </w:tcBorders>
            <w:shd w:val="clear" w:color="auto" w:fill="FFFFFF"/>
            <w:vAlign w:val="center"/>
          </w:tcPr>
          <w:p w14:paraId="3815103C" w14:textId="77777777" w:rsidR="00FC6679" w:rsidRDefault="003F3650" w:rsidP="00AD34DD">
            <w:pPr>
              <w:pStyle w:val="Bodytext20"/>
              <w:framePr w:w="14870" w:wrap="notBeside" w:vAnchor="text" w:hAnchor="text" w:xAlign="center" w:y="1"/>
              <w:shd w:val="clear" w:color="auto" w:fill="auto"/>
              <w:spacing w:before="0" w:after="60" w:line="200" w:lineRule="exact"/>
              <w:ind w:left="151" w:firstLine="0"/>
              <w:jc w:val="center"/>
            </w:pPr>
            <w:r>
              <w:rPr>
                <w:rStyle w:val="Bodytext210pt"/>
                <w:b w:val="0"/>
                <w:bCs w:val="0"/>
              </w:rPr>
              <w:t>NOTIFICATION</w:t>
            </w:r>
          </w:p>
          <w:p w14:paraId="1B1CB07B" w14:textId="77777777" w:rsidR="00FC6679" w:rsidRDefault="003F3650" w:rsidP="00AD34DD">
            <w:pPr>
              <w:pStyle w:val="Bodytext20"/>
              <w:framePr w:w="14870" w:wrap="notBeside" w:vAnchor="text" w:hAnchor="text" w:xAlign="center" w:y="1"/>
              <w:shd w:val="clear" w:color="auto" w:fill="auto"/>
              <w:spacing w:before="60" w:after="0" w:line="200" w:lineRule="exact"/>
              <w:ind w:left="151" w:firstLine="0"/>
              <w:jc w:val="center"/>
            </w:pPr>
            <w:r>
              <w:rPr>
                <w:rStyle w:val="Bodytext210pt"/>
                <w:b w:val="0"/>
                <w:bCs w:val="0"/>
              </w:rPr>
              <w:t>REQUIREMENTS</w:t>
            </w:r>
          </w:p>
        </w:tc>
        <w:tc>
          <w:tcPr>
            <w:tcW w:w="1843" w:type="dxa"/>
            <w:tcBorders>
              <w:top w:val="single" w:sz="4" w:space="0" w:color="auto"/>
              <w:left w:val="single" w:sz="4" w:space="0" w:color="auto"/>
            </w:tcBorders>
            <w:shd w:val="clear" w:color="auto" w:fill="FFFFFF"/>
            <w:vAlign w:val="center"/>
          </w:tcPr>
          <w:p w14:paraId="36AB1AA1" w14:textId="77777777" w:rsidR="00FC6679" w:rsidRDefault="003F3650" w:rsidP="00AD34DD">
            <w:pPr>
              <w:pStyle w:val="Bodytext20"/>
              <w:framePr w:w="14870" w:wrap="notBeside" w:vAnchor="text" w:hAnchor="text" w:xAlign="center" w:y="1"/>
              <w:shd w:val="clear" w:color="auto" w:fill="auto"/>
              <w:spacing w:before="0" w:after="0" w:line="200" w:lineRule="exact"/>
              <w:ind w:left="153" w:firstLine="0"/>
              <w:jc w:val="center"/>
            </w:pPr>
            <w:r>
              <w:rPr>
                <w:rStyle w:val="Bodytext210pt"/>
                <w:b w:val="0"/>
                <w:bCs w:val="0"/>
              </w:rPr>
              <w:t>RESPONSIBILITY</w:t>
            </w:r>
          </w:p>
        </w:tc>
        <w:tc>
          <w:tcPr>
            <w:tcW w:w="3120" w:type="dxa"/>
            <w:tcBorders>
              <w:top w:val="single" w:sz="4" w:space="0" w:color="auto"/>
              <w:left w:val="single" w:sz="4" w:space="0" w:color="auto"/>
            </w:tcBorders>
            <w:shd w:val="clear" w:color="auto" w:fill="FFFFFF"/>
            <w:vAlign w:val="center"/>
          </w:tcPr>
          <w:p w14:paraId="5D2951F3" w14:textId="77777777" w:rsidR="00FC6679" w:rsidRDefault="003F3650" w:rsidP="00AD34DD">
            <w:pPr>
              <w:pStyle w:val="Bodytext20"/>
              <w:framePr w:w="14870" w:wrap="notBeside" w:vAnchor="text" w:hAnchor="text" w:xAlign="center" w:y="1"/>
              <w:shd w:val="clear" w:color="auto" w:fill="auto"/>
              <w:spacing w:before="0" w:after="0" w:line="245" w:lineRule="exact"/>
              <w:ind w:left="151" w:right="105" w:firstLine="0"/>
              <w:jc w:val="center"/>
            </w:pPr>
            <w:r>
              <w:rPr>
                <w:rStyle w:val="Bodytext210pt"/>
                <w:b w:val="0"/>
                <w:bCs w:val="0"/>
              </w:rPr>
              <w:t>NOTIFICATION MECHANISM / TOOLS</w:t>
            </w:r>
          </w:p>
        </w:tc>
        <w:tc>
          <w:tcPr>
            <w:tcW w:w="3413" w:type="dxa"/>
            <w:tcBorders>
              <w:top w:val="single" w:sz="4" w:space="0" w:color="auto"/>
              <w:left w:val="single" w:sz="4" w:space="0" w:color="auto"/>
              <w:right w:val="single" w:sz="4" w:space="0" w:color="auto"/>
            </w:tcBorders>
            <w:shd w:val="clear" w:color="auto" w:fill="FFFFFF"/>
            <w:vAlign w:val="center"/>
          </w:tcPr>
          <w:p w14:paraId="1539D1B7" w14:textId="77777777" w:rsidR="00FC6679" w:rsidRDefault="003F3650" w:rsidP="00AD34DD">
            <w:pPr>
              <w:pStyle w:val="Bodytext20"/>
              <w:framePr w:w="14870" w:wrap="notBeside" w:vAnchor="text" w:hAnchor="text" w:xAlign="center" w:y="1"/>
              <w:shd w:val="clear" w:color="auto" w:fill="auto"/>
              <w:spacing w:before="0" w:after="0" w:line="200" w:lineRule="exact"/>
              <w:ind w:left="150" w:firstLine="0"/>
              <w:jc w:val="center"/>
            </w:pPr>
            <w:r>
              <w:rPr>
                <w:rStyle w:val="Bodytext210pt"/>
                <w:b w:val="0"/>
                <w:bCs w:val="0"/>
              </w:rPr>
              <w:t>KEY MESSAGE</w:t>
            </w:r>
          </w:p>
        </w:tc>
      </w:tr>
      <w:tr w:rsidR="00FC6679" w14:paraId="7E535C3C" w14:textId="77777777" w:rsidTr="00632A7B">
        <w:trPr>
          <w:trHeight w:hRule="exact" w:val="499"/>
          <w:jc w:val="center"/>
        </w:trPr>
        <w:tc>
          <w:tcPr>
            <w:tcW w:w="2107" w:type="dxa"/>
            <w:tcBorders>
              <w:top w:val="single" w:sz="4" w:space="0" w:color="auto"/>
              <w:left w:val="single" w:sz="4" w:space="0" w:color="auto"/>
            </w:tcBorders>
            <w:shd w:val="clear" w:color="auto" w:fill="FFFFFF"/>
            <w:vAlign w:val="bottom"/>
          </w:tcPr>
          <w:p w14:paraId="34EBB1DE" w14:textId="77777777" w:rsidR="00FC6679" w:rsidRDefault="003F3650">
            <w:pPr>
              <w:pStyle w:val="Bodytext20"/>
              <w:framePr w:w="14870" w:wrap="notBeside" w:vAnchor="text" w:hAnchor="text" w:xAlign="center" w:y="1"/>
              <w:shd w:val="clear" w:color="auto" w:fill="auto"/>
              <w:spacing w:before="0" w:after="0" w:line="200" w:lineRule="exact"/>
              <w:ind w:left="160" w:firstLine="0"/>
              <w:jc w:val="left"/>
            </w:pPr>
            <w:r>
              <w:rPr>
                <w:rStyle w:val="Bodytext210pt"/>
                <w:b w:val="0"/>
                <w:bCs w:val="0"/>
              </w:rPr>
              <w:t>Explosion (e.g. Biogas)</w:t>
            </w:r>
          </w:p>
        </w:tc>
        <w:tc>
          <w:tcPr>
            <w:tcW w:w="1838" w:type="dxa"/>
            <w:tcBorders>
              <w:top w:val="single" w:sz="4" w:space="0" w:color="auto"/>
              <w:left w:val="single" w:sz="4" w:space="0" w:color="auto"/>
            </w:tcBorders>
            <w:shd w:val="clear" w:color="auto" w:fill="FFFFFF"/>
            <w:vAlign w:val="bottom"/>
          </w:tcPr>
          <w:p w14:paraId="51136964" w14:textId="77777777" w:rsidR="00FC6679" w:rsidRDefault="003F3650" w:rsidP="00AD34DD">
            <w:pPr>
              <w:pStyle w:val="Bodytext20"/>
              <w:framePr w:w="14870" w:wrap="notBeside" w:vAnchor="text" w:hAnchor="text" w:xAlign="center" w:y="1"/>
              <w:shd w:val="clear" w:color="auto" w:fill="auto"/>
              <w:spacing w:before="0" w:after="0" w:line="200" w:lineRule="exact"/>
              <w:ind w:left="154" w:firstLine="0"/>
              <w:jc w:val="left"/>
            </w:pPr>
            <w:r>
              <w:rPr>
                <w:rStyle w:val="Bodytext210pt"/>
                <w:b w:val="0"/>
                <w:bCs w:val="0"/>
              </w:rPr>
              <w:t>Local impact,</w:t>
            </w:r>
          </w:p>
        </w:tc>
        <w:tc>
          <w:tcPr>
            <w:tcW w:w="2549" w:type="dxa"/>
            <w:tcBorders>
              <w:top w:val="single" w:sz="4" w:space="0" w:color="auto"/>
              <w:left w:val="single" w:sz="4" w:space="0" w:color="auto"/>
            </w:tcBorders>
            <w:shd w:val="clear" w:color="auto" w:fill="FFFFFF"/>
            <w:vAlign w:val="bottom"/>
          </w:tcPr>
          <w:p w14:paraId="70BEEFB3" w14:textId="77777777" w:rsidR="00FC6679" w:rsidRDefault="003F3650" w:rsidP="00AD34DD">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EPA</w:t>
            </w:r>
          </w:p>
        </w:tc>
        <w:tc>
          <w:tcPr>
            <w:tcW w:w="1843" w:type="dxa"/>
            <w:tcBorders>
              <w:top w:val="single" w:sz="4" w:space="0" w:color="auto"/>
              <w:left w:val="single" w:sz="4" w:space="0" w:color="auto"/>
            </w:tcBorders>
            <w:shd w:val="clear" w:color="auto" w:fill="FFFFFF"/>
            <w:vAlign w:val="bottom"/>
          </w:tcPr>
          <w:p w14:paraId="67FEA614" w14:textId="44AB8E26" w:rsidR="00FC6679" w:rsidRDefault="00D1398C" w:rsidP="00AD34DD">
            <w:pPr>
              <w:pStyle w:val="Bodytext20"/>
              <w:framePr w:w="14870" w:wrap="notBeside" w:vAnchor="text" w:hAnchor="text" w:xAlign="center" w:y="1"/>
              <w:shd w:val="clear" w:color="auto" w:fill="auto"/>
              <w:spacing w:before="0" w:after="0" w:line="200" w:lineRule="exact"/>
              <w:ind w:left="153" w:firstLine="0"/>
              <w:jc w:val="left"/>
            </w:pPr>
            <w:r>
              <w:rPr>
                <w:rStyle w:val="Bodytext210pt"/>
                <w:b w:val="0"/>
                <w:bCs w:val="0"/>
              </w:rPr>
              <w:t>Director Engineering</w:t>
            </w:r>
          </w:p>
        </w:tc>
        <w:tc>
          <w:tcPr>
            <w:tcW w:w="3120" w:type="dxa"/>
            <w:tcBorders>
              <w:top w:val="single" w:sz="4" w:space="0" w:color="auto"/>
              <w:left w:val="single" w:sz="4" w:space="0" w:color="auto"/>
            </w:tcBorders>
            <w:shd w:val="clear" w:color="auto" w:fill="FFFFFF"/>
            <w:vAlign w:val="bottom"/>
          </w:tcPr>
          <w:p w14:paraId="2F363771" w14:textId="77777777" w:rsidR="00FC6679" w:rsidRDefault="003F3650" w:rsidP="00AD34DD">
            <w:pPr>
              <w:pStyle w:val="Bodytext20"/>
              <w:framePr w:w="14870" w:wrap="notBeside" w:vAnchor="text" w:hAnchor="text" w:xAlign="center" w:y="1"/>
              <w:shd w:val="clear" w:color="auto" w:fill="auto"/>
              <w:spacing w:before="0" w:after="0" w:line="200" w:lineRule="exact"/>
              <w:ind w:left="151" w:right="105" w:firstLine="0"/>
              <w:jc w:val="left"/>
            </w:pPr>
            <w:r>
              <w:rPr>
                <w:rStyle w:val="Bodytext210pt"/>
                <w:b w:val="0"/>
                <w:bCs w:val="0"/>
              </w:rPr>
              <w:t>Phone call to EPA Environment Line</w:t>
            </w:r>
          </w:p>
        </w:tc>
        <w:tc>
          <w:tcPr>
            <w:tcW w:w="3413" w:type="dxa"/>
            <w:tcBorders>
              <w:top w:val="single" w:sz="4" w:space="0" w:color="auto"/>
              <w:left w:val="single" w:sz="4" w:space="0" w:color="auto"/>
              <w:right w:val="single" w:sz="4" w:space="0" w:color="auto"/>
            </w:tcBorders>
            <w:shd w:val="clear" w:color="auto" w:fill="FFFFFF"/>
            <w:vAlign w:val="bottom"/>
          </w:tcPr>
          <w:p w14:paraId="4DF9AC49" w14:textId="77777777" w:rsidR="00FC6679" w:rsidRDefault="003F3650" w:rsidP="00AD34DD">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Assessment of severity</w:t>
            </w:r>
          </w:p>
        </w:tc>
      </w:tr>
      <w:tr w:rsidR="00FC6679" w14:paraId="18FA9B95" w14:textId="77777777">
        <w:trPr>
          <w:trHeight w:hRule="exact" w:val="1205"/>
          <w:jc w:val="center"/>
        </w:trPr>
        <w:tc>
          <w:tcPr>
            <w:tcW w:w="2107" w:type="dxa"/>
            <w:tcBorders>
              <w:left w:val="single" w:sz="4" w:space="0" w:color="auto"/>
            </w:tcBorders>
            <w:shd w:val="clear" w:color="auto" w:fill="FFFFFF"/>
          </w:tcPr>
          <w:p w14:paraId="5F066354" w14:textId="77777777" w:rsidR="00FC6679" w:rsidRDefault="00FC6679">
            <w:pPr>
              <w:framePr w:w="14870" w:wrap="notBeside" w:vAnchor="text" w:hAnchor="text" w:xAlign="center" w:y="1"/>
              <w:rPr>
                <w:sz w:val="10"/>
                <w:szCs w:val="10"/>
              </w:rPr>
            </w:pPr>
          </w:p>
        </w:tc>
        <w:tc>
          <w:tcPr>
            <w:tcW w:w="1838" w:type="dxa"/>
            <w:tcBorders>
              <w:left w:val="single" w:sz="4" w:space="0" w:color="auto"/>
            </w:tcBorders>
            <w:shd w:val="clear" w:color="auto" w:fill="FFFFFF"/>
          </w:tcPr>
          <w:p w14:paraId="131D7F56" w14:textId="77777777" w:rsidR="00FC6679" w:rsidRDefault="003F3650" w:rsidP="00AD34DD">
            <w:pPr>
              <w:pStyle w:val="Bodytext20"/>
              <w:framePr w:w="14870" w:wrap="notBeside" w:vAnchor="text" w:hAnchor="text" w:xAlign="center" w:y="1"/>
              <w:shd w:val="clear" w:color="auto" w:fill="auto"/>
              <w:spacing w:before="0" w:after="0" w:line="245" w:lineRule="exact"/>
              <w:ind w:left="154" w:firstLine="0"/>
              <w:jc w:val="left"/>
            </w:pPr>
            <w:r>
              <w:rPr>
                <w:rStyle w:val="Bodytext210pt"/>
                <w:b w:val="0"/>
                <w:bCs w:val="0"/>
              </w:rPr>
              <w:t>ranging from MINOR to SEVERE</w:t>
            </w:r>
          </w:p>
        </w:tc>
        <w:tc>
          <w:tcPr>
            <w:tcW w:w="2549" w:type="dxa"/>
            <w:tcBorders>
              <w:left w:val="single" w:sz="4" w:space="0" w:color="auto"/>
            </w:tcBorders>
            <w:shd w:val="clear" w:color="auto" w:fill="FFFFFF"/>
            <w:vAlign w:val="bottom"/>
          </w:tcPr>
          <w:p w14:paraId="6DAAB658" w14:textId="77777777" w:rsidR="00FC6679" w:rsidRDefault="003F3650" w:rsidP="00AD34DD">
            <w:pPr>
              <w:pStyle w:val="Bodytext20"/>
              <w:framePr w:w="14870" w:wrap="notBeside" w:vAnchor="text" w:hAnchor="text" w:xAlign="center" w:y="1"/>
              <w:shd w:val="clear" w:color="auto" w:fill="auto"/>
              <w:spacing w:before="0" w:after="60" w:line="245" w:lineRule="exact"/>
              <w:ind w:left="151" w:firstLine="0"/>
              <w:jc w:val="left"/>
            </w:pPr>
            <w:r>
              <w:rPr>
                <w:rStyle w:val="Bodytext210pt"/>
                <w:b w:val="0"/>
                <w:bCs w:val="0"/>
              </w:rPr>
              <w:t xml:space="preserve">Occupiers of </w:t>
            </w:r>
            <w:proofErr w:type="spellStart"/>
            <w:r>
              <w:rPr>
                <w:rStyle w:val="Bodytext210pt"/>
                <w:b w:val="0"/>
                <w:bCs w:val="0"/>
              </w:rPr>
              <w:t>neighbouring</w:t>
            </w:r>
            <w:proofErr w:type="spellEnd"/>
            <w:r>
              <w:rPr>
                <w:rStyle w:val="Bodytext210pt"/>
                <w:b w:val="0"/>
                <w:bCs w:val="0"/>
              </w:rPr>
              <w:t xml:space="preserve"> properties</w:t>
            </w:r>
          </w:p>
          <w:p w14:paraId="49223F56" w14:textId="77777777" w:rsidR="00FC6679" w:rsidRDefault="003F3650" w:rsidP="00AD34DD">
            <w:pPr>
              <w:pStyle w:val="Bodytext20"/>
              <w:framePr w:w="14870" w:wrap="notBeside" w:vAnchor="text" w:hAnchor="text" w:xAlign="center" w:y="1"/>
              <w:shd w:val="clear" w:color="auto" w:fill="auto"/>
              <w:spacing w:before="60" w:after="0" w:line="240" w:lineRule="exact"/>
              <w:ind w:left="151" w:firstLine="0"/>
              <w:jc w:val="left"/>
            </w:pPr>
            <w:r>
              <w:rPr>
                <w:rStyle w:val="Bodytext210pt"/>
                <w:b w:val="0"/>
                <w:bCs w:val="0"/>
              </w:rPr>
              <w:t>(</w:t>
            </w:r>
            <w:proofErr w:type="gramStart"/>
            <w:r>
              <w:rPr>
                <w:rStyle w:val="Bodytext210pt"/>
                <w:b w:val="0"/>
                <w:bCs w:val="0"/>
              </w:rPr>
              <w:t>see</w:t>
            </w:r>
            <w:proofErr w:type="gramEnd"/>
            <w:r>
              <w:rPr>
                <w:rStyle w:val="Bodytext210pt"/>
                <w:b w:val="0"/>
                <w:bCs w:val="0"/>
              </w:rPr>
              <w:t xml:space="preserve"> Appendix 13 for Communications Recipients</w:t>
            </w:r>
          </w:p>
        </w:tc>
        <w:tc>
          <w:tcPr>
            <w:tcW w:w="1843" w:type="dxa"/>
            <w:tcBorders>
              <w:left w:val="single" w:sz="4" w:space="0" w:color="auto"/>
            </w:tcBorders>
            <w:shd w:val="clear" w:color="auto" w:fill="FFFFFF"/>
          </w:tcPr>
          <w:p w14:paraId="41E49956" w14:textId="77777777" w:rsidR="00FC6679" w:rsidRDefault="003F3650" w:rsidP="00AD34DD">
            <w:pPr>
              <w:pStyle w:val="Bodytext20"/>
              <w:framePr w:w="14870" w:wrap="notBeside" w:vAnchor="text" w:hAnchor="text" w:xAlign="center" w:y="1"/>
              <w:shd w:val="clear" w:color="auto" w:fill="auto"/>
              <w:spacing w:before="0" w:after="0" w:line="200" w:lineRule="exact"/>
              <w:ind w:left="153" w:firstLine="0"/>
              <w:jc w:val="left"/>
            </w:pPr>
            <w:r>
              <w:rPr>
                <w:rStyle w:val="Bodytext210pt"/>
                <w:b w:val="0"/>
                <w:bCs w:val="0"/>
              </w:rPr>
              <w:t xml:space="preserve"> (WSC)</w:t>
            </w:r>
          </w:p>
        </w:tc>
        <w:tc>
          <w:tcPr>
            <w:tcW w:w="3120" w:type="dxa"/>
            <w:tcBorders>
              <w:left w:val="single" w:sz="4" w:space="0" w:color="auto"/>
            </w:tcBorders>
            <w:shd w:val="clear" w:color="auto" w:fill="FFFFFF"/>
          </w:tcPr>
          <w:p w14:paraId="79DB62F0" w14:textId="77777777" w:rsidR="00FC6679" w:rsidRDefault="003F3650" w:rsidP="00AD34DD">
            <w:pPr>
              <w:pStyle w:val="Bodytext20"/>
              <w:framePr w:w="14870" w:wrap="notBeside" w:vAnchor="text" w:hAnchor="text" w:xAlign="center" w:y="1"/>
              <w:shd w:val="clear" w:color="auto" w:fill="auto"/>
              <w:spacing w:before="0" w:line="200" w:lineRule="exact"/>
              <w:ind w:left="151" w:right="105" w:firstLine="0"/>
              <w:jc w:val="left"/>
            </w:pPr>
            <w:r>
              <w:rPr>
                <w:rStyle w:val="Bodytext210pt"/>
                <w:b w:val="0"/>
                <w:bCs w:val="0"/>
              </w:rPr>
              <w:t>followed by a written report</w:t>
            </w:r>
          </w:p>
          <w:p w14:paraId="706F8433" w14:textId="77777777" w:rsidR="00FC6679" w:rsidRDefault="003F3650" w:rsidP="00AD34DD">
            <w:pPr>
              <w:pStyle w:val="Bodytext20"/>
              <w:framePr w:w="14870" w:wrap="notBeside" w:vAnchor="text" w:hAnchor="text" w:xAlign="center" w:y="1"/>
              <w:shd w:val="clear" w:color="auto" w:fill="auto"/>
              <w:spacing w:after="0" w:line="240" w:lineRule="exact"/>
              <w:ind w:left="151" w:right="105" w:firstLine="0"/>
              <w:jc w:val="left"/>
            </w:pPr>
            <w:r>
              <w:rPr>
                <w:rStyle w:val="Bodytext210pt"/>
                <w:b w:val="0"/>
                <w:bCs w:val="0"/>
              </w:rPr>
              <w:t xml:space="preserve">Phone call to occupiers of impacted </w:t>
            </w:r>
            <w:proofErr w:type="spellStart"/>
            <w:r>
              <w:rPr>
                <w:rStyle w:val="Bodytext210pt"/>
                <w:b w:val="0"/>
                <w:bCs w:val="0"/>
              </w:rPr>
              <w:t>neighbouring</w:t>
            </w:r>
            <w:proofErr w:type="spellEnd"/>
            <w:r>
              <w:rPr>
                <w:rStyle w:val="Bodytext210pt"/>
                <w:b w:val="0"/>
                <w:bCs w:val="0"/>
              </w:rPr>
              <w:t xml:space="preserve"> properties (if more than noise only impact)</w:t>
            </w:r>
          </w:p>
        </w:tc>
        <w:tc>
          <w:tcPr>
            <w:tcW w:w="3413" w:type="dxa"/>
            <w:tcBorders>
              <w:left w:val="single" w:sz="4" w:space="0" w:color="auto"/>
              <w:right w:val="single" w:sz="4" w:space="0" w:color="auto"/>
            </w:tcBorders>
            <w:shd w:val="clear" w:color="auto" w:fill="FFFFFF"/>
            <w:vAlign w:val="center"/>
          </w:tcPr>
          <w:p w14:paraId="012F91D7" w14:textId="77777777" w:rsidR="00FC6679" w:rsidRDefault="003F3650" w:rsidP="00AD34DD">
            <w:pPr>
              <w:pStyle w:val="Bodytext20"/>
              <w:framePr w:w="14870" w:wrap="notBeside" w:vAnchor="text" w:hAnchor="text" w:xAlign="center" w:y="1"/>
              <w:shd w:val="clear" w:color="auto" w:fill="auto"/>
              <w:spacing w:before="0" w:after="0" w:line="365" w:lineRule="exact"/>
              <w:ind w:left="150" w:firstLine="0"/>
              <w:jc w:val="left"/>
            </w:pPr>
            <w:r>
              <w:rPr>
                <w:rStyle w:val="Bodytext210pt"/>
                <w:b w:val="0"/>
                <w:bCs w:val="0"/>
              </w:rPr>
              <w:t>Agency responding Date and time of incident Type of release</w:t>
            </w:r>
          </w:p>
        </w:tc>
      </w:tr>
      <w:tr w:rsidR="00FC6679" w14:paraId="0A293B61" w14:textId="77777777">
        <w:trPr>
          <w:trHeight w:hRule="exact" w:val="667"/>
          <w:jc w:val="center"/>
        </w:trPr>
        <w:tc>
          <w:tcPr>
            <w:tcW w:w="2107" w:type="dxa"/>
            <w:tcBorders>
              <w:left w:val="single" w:sz="4" w:space="0" w:color="auto"/>
            </w:tcBorders>
            <w:shd w:val="clear" w:color="auto" w:fill="FFFFFF"/>
          </w:tcPr>
          <w:p w14:paraId="612F58A1" w14:textId="77777777" w:rsidR="00FC6679" w:rsidRDefault="00FC6679">
            <w:pPr>
              <w:framePr w:w="14870" w:wrap="notBeside" w:vAnchor="text" w:hAnchor="text" w:xAlign="center" w:y="1"/>
              <w:rPr>
                <w:sz w:val="10"/>
                <w:szCs w:val="10"/>
              </w:rPr>
            </w:pPr>
          </w:p>
        </w:tc>
        <w:tc>
          <w:tcPr>
            <w:tcW w:w="1838" w:type="dxa"/>
            <w:tcBorders>
              <w:left w:val="single" w:sz="4" w:space="0" w:color="auto"/>
            </w:tcBorders>
            <w:shd w:val="clear" w:color="auto" w:fill="FFFFFF"/>
          </w:tcPr>
          <w:p w14:paraId="7067F1FD" w14:textId="77777777" w:rsidR="00FC6679" w:rsidRDefault="00FC6679" w:rsidP="00AD34DD">
            <w:pPr>
              <w:framePr w:w="14870" w:wrap="notBeside" w:vAnchor="text" w:hAnchor="text" w:xAlign="center" w:y="1"/>
              <w:ind w:left="154"/>
              <w:rPr>
                <w:sz w:val="10"/>
                <w:szCs w:val="10"/>
              </w:rPr>
            </w:pPr>
          </w:p>
        </w:tc>
        <w:tc>
          <w:tcPr>
            <w:tcW w:w="2549" w:type="dxa"/>
            <w:tcBorders>
              <w:left w:val="single" w:sz="4" w:space="0" w:color="auto"/>
            </w:tcBorders>
            <w:shd w:val="clear" w:color="auto" w:fill="FFFFFF"/>
          </w:tcPr>
          <w:p w14:paraId="5EBB62CE" w14:textId="77777777" w:rsidR="00FC6679" w:rsidRDefault="003F3650" w:rsidP="00AD34DD">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Schedule)</w:t>
            </w:r>
          </w:p>
        </w:tc>
        <w:tc>
          <w:tcPr>
            <w:tcW w:w="1843" w:type="dxa"/>
            <w:tcBorders>
              <w:left w:val="single" w:sz="4" w:space="0" w:color="auto"/>
            </w:tcBorders>
            <w:shd w:val="clear" w:color="auto" w:fill="FFFFFF"/>
          </w:tcPr>
          <w:p w14:paraId="55CA6841" w14:textId="77777777" w:rsidR="00FC6679" w:rsidRDefault="00FC6679" w:rsidP="00AD34DD">
            <w:pPr>
              <w:framePr w:w="14870" w:wrap="notBeside" w:vAnchor="text" w:hAnchor="text" w:xAlign="center" w:y="1"/>
              <w:ind w:left="153"/>
              <w:rPr>
                <w:sz w:val="10"/>
                <w:szCs w:val="10"/>
              </w:rPr>
            </w:pPr>
          </w:p>
        </w:tc>
        <w:tc>
          <w:tcPr>
            <w:tcW w:w="3120" w:type="dxa"/>
            <w:tcBorders>
              <w:left w:val="single" w:sz="4" w:space="0" w:color="auto"/>
            </w:tcBorders>
            <w:shd w:val="clear" w:color="auto" w:fill="FFFFFF"/>
          </w:tcPr>
          <w:p w14:paraId="510E6346" w14:textId="77777777" w:rsidR="00FC6679" w:rsidRDefault="00FC6679" w:rsidP="00AD34DD">
            <w:pPr>
              <w:framePr w:w="14870" w:wrap="notBeside" w:vAnchor="text" w:hAnchor="text" w:xAlign="center" w:y="1"/>
              <w:ind w:left="151" w:right="105"/>
              <w:rPr>
                <w:sz w:val="10"/>
                <w:szCs w:val="10"/>
              </w:rPr>
            </w:pPr>
          </w:p>
        </w:tc>
        <w:tc>
          <w:tcPr>
            <w:tcW w:w="3413" w:type="dxa"/>
            <w:tcBorders>
              <w:left w:val="single" w:sz="4" w:space="0" w:color="auto"/>
              <w:right w:val="single" w:sz="4" w:space="0" w:color="auto"/>
            </w:tcBorders>
            <w:shd w:val="clear" w:color="auto" w:fill="FFFFFF"/>
          </w:tcPr>
          <w:p w14:paraId="30035038" w14:textId="77777777" w:rsidR="00FC6679" w:rsidRDefault="003F3650" w:rsidP="00AD34DD">
            <w:pPr>
              <w:pStyle w:val="Bodytext20"/>
              <w:framePr w:w="14870" w:wrap="notBeside" w:vAnchor="text" w:hAnchor="text" w:xAlign="center" w:y="1"/>
              <w:shd w:val="clear" w:color="auto" w:fill="auto"/>
              <w:spacing w:before="0" w:after="0" w:line="245" w:lineRule="exact"/>
              <w:ind w:left="150" w:firstLine="0"/>
              <w:jc w:val="left"/>
            </w:pPr>
            <w:r>
              <w:rPr>
                <w:rStyle w:val="Bodytext210pt"/>
                <w:b w:val="0"/>
                <w:bCs w:val="0"/>
              </w:rPr>
              <w:t xml:space="preserve">Stay indoors &amp; close doors windows, re-circulate or close ventilation </w:t>
            </w:r>
            <w:proofErr w:type="spellStart"/>
            <w:r>
              <w:rPr>
                <w:rStyle w:val="Bodytext210pt"/>
                <w:b w:val="0"/>
                <w:bCs w:val="0"/>
              </w:rPr>
              <w:t>etc</w:t>
            </w:r>
            <w:proofErr w:type="spellEnd"/>
          </w:p>
        </w:tc>
      </w:tr>
      <w:tr w:rsidR="00FC6679" w14:paraId="05238B82" w14:textId="77777777" w:rsidTr="00246E28">
        <w:trPr>
          <w:trHeight w:hRule="exact" w:val="639"/>
          <w:jc w:val="center"/>
        </w:trPr>
        <w:tc>
          <w:tcPr>
            <w:tcW w:w="2107" w:type="dxa"/>
            <w:tcBorders>
              <w:left w:val="single" w:sz="4" w:space="0" w:color="auto"/>
            </w:tcBorders>
            <w:shd w:val="clear" w:color="auto" w:fill="FFFFFF"/>
          </w:tcPr>
          <w:p w14:paraId="6AD7B334" w14:textId="77777777" w:rsidR="00FC6679" w:rsidRDefault="00FC6679">
            <w:pPr>
              <w:framePr w:w="14870" w:wrap="notBeside" w:vAnchor="text" w:hAnchor="text" w:xAlign="center" w:y="1"/>
              <w:rPr>
                <w:sz w:val="10"/>
                <w:szCs w:val="10"/>
              </w:rPr>
            </w:pPr>
          </w:p>
        </w:tc>
        <w:tc>
          <w:tcPr>
            <w:tcW w:w="1838" w:type="dxa"/>
            <w:tcBorders>
              <w:left w:val="single" w:sz="4" w:space="0" w:color="auto"/>
            </w:tcBorders>
            <w:shd w:val="clear" w:color="auto" w:fill="FFFFFF"/>
          </w:tcPr>
          <w:p w14:paraId="7002D038" w14:textId="77777777" w:rsidR="00FC6679" w:rsidRDefault="00FC6679" w:rsidP="00AD34DD">
            <w:pPr>
              <w:framePr w:w="14870" w:wrap="notBeside" w:vAnchor="text" w:hAnchor="text" w:xAlign="center" w:y="1"/>
              <w:ind w:left="154"/>
              <w:rPr>
                <w:sz w:val="10"/>
                <w:szCs w:val="10"/>
              </w:rPr>
            </w:pPr>
          </w:p>
        </w:tc>
        <w:tc>
          <w:tcPr>
            <w:tcW w:w="2549" w:type="dxa"/>
            <w:tcBorders>
              <w:left w:val="single" w:sz="4" w:space="0" w:color="auto"/>
            </w:tcBorders>
            <w:shd w:val="clear" w:color="auto" w:fill="FFFFFF"/>
            <w:vAlign w:val="bottom"/>
          </w:tcPr>
          <w:p w14:paraId="36FAD7C6" w14:textId="77777777" w:rsidR="00FC6679" w:rsidRDefault="003F3650" w:rsidP="00AD34DD">
            <w:pPr>
              <w:pStyle w:val="Bodytext20"/>
              <w:framePr w:w="14870" w:wrap="notBeside" w:vAnchor="text" w:hAnchor="text" w:xAlign="center" w:y="1"/>
              <w:shd w:val="clear" w:color="auto" w:fill="auto"/>
              <w:spacing w:before="0" w:after="0" w:line="200" w:lineRule="exact"/>
              <w:ind w:left="151" w:firstLine="0"/>
              <w:jc w:val="left"/>
            </w:pPr>
            <w:r>
              <w:rPr>
                <w:rStyle w:val="Bodytext210pt"/>
                <w:b w:val="0"/>
                <w:bCs w:val="0"/>
              </w:rPr>
              <w:t>Local Community / Media</w:t>
            </w:r>
          </w:p>
        </w:tc>
        <w:tc>
          <w:tcPr>
            <w:tcW w:w="1843" w:type="dxa"/>
            <w:tcBorders>
              <w:left w:val="single" w:sz="4" w:space="0" w:color="auto"/>
            </w:tcBorders>
            <w:shd w:val="clear" w:color="auto" w:fill="FFFFFF"/>
            <w:vAlign w:val="bottom"/>
          </w:tcPr>
          <w:p w14:paraId="5034A244" w14:textId="09333897" w:rsidR="00FC6679" w:rsidRDefault="003F3650" w:rsidP="00AD34DD">
            <w:pPr>
              <w:pStyle w:val="Bodytext20"/>
              <w:framePr w:w="14870" w:wrap="notBeside" w:vAnchor="text" w:hAnchor="text" w:xAlign="center" w:y="1"/>
              <w:shd w:val="clear" w:color="auto" w:fill="auto"/>
              <w:spacing w:before="0" w:after="0" w:line="200" w:lineRule="exact"/>
              <w:ind w:left="153" w:firstLine="0"/>
              <w:jc w:val="left"/>
            </w:pPr>
            <w:r>
              <w:rPr>
                <w:rStyle w:val="Bodytext210pt"/>
                <w:b w:val="0"/>
                <w:bCs w:val="0"/>
              </w:rPr>
              <w:t xml:space="preserve">Director </w:t>
            </w:r>
            <w:r w:rsidR="004877C0">
              <w:rPr>
                <w:rStyle w:val="Bodytext210pt"/>
                <w:b w:val="0"/>
                <w:bCs w:val="0"/>
              </w:rPr>
              <w:t>Engineering</w:t>
            </w:r>
          </w:p>
        </w:tc>
        <w:tc>
          <w:tcPr>
            <w:tcW w:w="3120" w:type="dxa"/>
            <w:tcBorders>
              <w:left w:val="single" w:sz="4" w:space="0" w:color="auto"/>
            </w:tcBorders>
            <w:shd w:val="clear" w:color="auto" w:fill="FFFFFF"/>
            <w:vAlign w:val="bottom"/>
          </w:tcPr>
          <w:p w14:paraId="0E41F4A8" w14:textId="77777777" w:rsidR="00FC6679" w:rsidRDefault="003F3650" w:rsidP="00AD34DD">
            <w:pPr>
              <w:pStyle w:val="Bodytext20"/>
              <w:framePr w:w="14870" w:wrap="notBeside" w:vAnchor="text" w:hAnchor="text" w:xAlign="center" w:y="1"/>
              <w:shd w:val="clear" w:color="auto" w:fill="auto"/>
              <w:spacing w:before="0" w:after="0" w:line="200" w:lineRule="exact"/>
              <w:ind w:left="151" w:right="105" w:firstLine="0"/>
              <w:jc w:val="left"/>
            </w:pPr>
            <w:r>
              <w:rPr>
                <w:rStyle w:val="Bodytext210pt"/>
                <w:b w:val="0"/>
                <w:bCs w:val="0"/>
              </w:rPr>
              <w:t>Media release / Information</w:t>
            </w:r>
          </w:p>
        </w:tc>
        <w:tc>
          <w:tcPr>
            <w:tcW w:w="3413" w:type="dxa"/>
            <w:tcBorders>
              <w:left w:val="single" w:sz="4" w:space="0" w:color="auto"/>
              <w:right w:val="single" w:sz="4" w:space="0" w:color="auto"/>
            </w:tcBorders>
            <w:shd w:val="clear" w:color="auto" w:fill="FFFFFF"/>
            <w:vAlign w:val="bottom"/>
          </w:tcPr>
          <w:p w14:paraId="13537E5E" w14:textId="77777777" w:rsidR="00FC6679" w:rsidRDefault="003F3650" w:rsidP="00AD34DD">
            <w:pPr>
              <w:pStyle w:val="Bodytext20"/>
              <w:framePr w:w="14870" w:wrap="notBeside" w:vAnchor="text" w:hAnchor="text" w:xAlign="center" w:y="1"/>
              <w:shd w:val="clear" w:color="auto" w:fill="auto"/>
              <w:spacing w:before="0" w:after="0" w:line="200" w:lineRule="exact"/>
              <w:ind w:left="150" w:firstLine="0"/>
              <w:jc w:val="left"/>
            </w:pPr>
            <w:r>
              <w:rPr>
                <w:rStyle w:val="Bodytext210pt"/>
                <w:b w:val="0"/>
                <w:bCs w:val="0"/>
              </w:rPr>
              <w:t>Strategy for prevention of recurrence</w:t>
            </w:r>
          </w:p>
        </w:tc>
      </w:tr>
      <w:tr w:rsidR="00FC6679" w14:paraId="0ED20EB6" w14:textId="77777777">
        <w:trPr>
          <w:trHeight w:hRule="exact" w:val="614"/>
          <w:jc w:val="center"/>
        </w:trPr>
        <w:tc>
          <w:tcPr>
            <w:tcW w:w="2107" w:type="dxa"/>
            <w:tcBorders>
              <w:left w:val="single" w:sz="4" w:space="0" w:color="auto"/>
              <w:bottom w:val="single" w:sz="4" w:space="0" w:color="auto"/>
            </w:tcBorders>
            <w:shd w:val="clear" w:color="auto" w:fill="FFFFFF"/>
          </w:tcPr>
          <w:p w14:paraId="3FABA5E9" w14:textId="77777777" w:rsidR="00FC6679" w:rsidRDefault="00FC6679">
            <w:pPr>
              <w:framePr w:w="14870" w:wrap="notBeside" w:vAnchor="text" w:hAnchor="text" w:xAlign="center" w:y="1"/>
              <w:rPr>
                <w:sz w:val="10"/>
                <w:szCs w:val="10"/>
              </w:rPr>
            </w:pPr>
          </w:p>
        </w:tc>
        <w:tc>
          <w:tcPr>
            <w:tcW w:w="1838" w:type="dxa"/>
            <w:tcBorders>
              <w:left w:val="single" w:sz="4" w:space="0" w:color="auto"/>
              <w:bottom w:val="single" w:sz="4" w:space="0" w:color="auto"/>
            </w:tcBorders>
            <w:shd w:val="clear" w:color="auto" w:fill="FFFFFF"/>
          </w:tcPr>
          <w:p w14:paraId="3708B183" w14:textId="77777777" w:rsidR="00FC6679" w:rsidRDefault="00FC6679" w:rsidP="00AD34DD">
            <w:pPr>
              <w:framePr w:w="14870" w:wrap="notBeside" w:vAnchor="text" w:hAnchor="text" w:xAlign="center" w:y="1"/>
              <w:ind w:left="154"/>
              <w:rPr>
                <w:sz w:val="10"/>
                <w:szCs w:val="10"/>
              </w:rPr>
            </w:pPr>
          </w:p>
        </w:tc>
        <w:tc>
          <w:tcPr>
            <w:tcW w:w="2549" w:type="dxa"/>
            <w:tcBorders>
              <w:left w:val="single" w:sz="4" w:space="0" w:color="auto"/>
              <w:bottom w:val="single" w:sz="4" w:space="0" w:color="auto"/>
            </w:tcBorders>
            <w:shd w:val="clear" w:color="auto" w:fill="FFFFFF"/>
          </w:tcPr>
          <w:p w14:paraId="638ECE92" w14:textId="77777777" w:rsidR="00FC6679" w:rsidRDefault="00FC6679" w:rsidP="00AD34DD">
            <w:pPr>
              <w:framePr w:w="14870" w:wrap="notBeside" w:vAnchor="text" w:hAnchor="text" w:xAlign="center" w:y="1"/>
              <w:ind w:left="151"/>
              <w:rPr>
                <w:sz w:val="10"/>
                <w:szCs w:val="10"/>
              </w:rPr>
            </w:pPr>
          </w:p>
        </w:tc>
        <w:tc>
          <w:tcPr>
            <w:tcW w:w="1843" w:type="dxa"/>
            <w:tcBorders>
              <w:left w:val="single" w:sz="4" w:space="0" w:color="auto"/>
              <w:bottom w:val="single" w:sz="4" w:space="0" w:color="auto"/>
            </w:tcBorders>
            <w:shd w:val="clear" w:color="auto" w:fill="FFFFFF"/>
          </w:tcPr>
          <w:p w14:paraId="7897AB06" w14:textId="0D9B5C16" w:rsidR="00FC6679" w:rsidRDefault="003F3650" w:rsidP="00632A7B">
            <w:pPr>
              <w:pStyle w:val="Bodytext20"/>
              <w:framePr w:w="14870" w:wrap="notBeside" w:vAnchor="text" w:hAnchor="text" w:xAlign="center" w:y="1"/>
              <w:shd w:val="clear" w:color="auto" w:fill="auto"/>
              <w:spacing w:before="0" w:after="0" w:line="245" w:lineRule="exact"/>
              <w:ind w:firstLine="0"/>
              <w:jc w:val="left"/>
            </w:pPr>
            <w:r>
              <w:rPr>
                <w:rStyle w:val="Bodytext210pt"/>
                <w:b w:val="0"/>
                <w:bCs w:val="0"/>
              </w:rPr>
              <w:t xml:space="preserve"> </w:t>
            </w:r>
            <w:r w:rsidR="00AA5F88">
              <w:rPr>
                <w:rStyle w:val="Bodytext210pt"/>
                <w:b w:val="0"/>
                <w:bCs w:val="0"/>
              </w:rPr>
              <w:t xml:space="preserve">  </w:t>
            </w:r>
            <w:r>
              <w:rPr>
                <w:rStyle w:val="Bodytext210pt"/>
                <w:b w:val="0"/>
                <w:bCs w:val="0"/>
              </w:rPr>
              <w:t>(WSC)</w:t>
            </w:r>
          </w:p>
        </w:tc>
        <w:tc>
          <w:tcPr>
            <w:tcW w:w="3120" w:type="dxa"/>
            <w:tcBorders>
              <w:left w:val="single" w:sz="4" w:space="0" w:color="auto"/>
              <w:bottom w:val="single" w:sz="4" w:space="0" w:color="auto"/>
            </w:tcBorders>
            <w:shd w:val="clear" w:color="auto" w:fill="FFFFFF"/>
          </w:tcPr>
          <w:p w14:paraId="6D890C46" w14:textId="77777777" w:rsidR="00FC6679" w:rsidRDefault="003F3650" w:rsidP="00AD34DD">
            <w:pPr>
              <w:pStyle w:val="Bodytext20"/>
              <w:framePr w:w="14870" w:wrap="notBeside" w:vAnchor="text" w:hAnchor="text" w:xAlign="center" w:y="1"/>
              <w:shd w:val="clear" w:color="auto" w:fill="auto"/>
              <w:spacing w:before="0" w:after="0" w:line="200" w:lineRule="exact"/>
              <w:ind w:left="151" w:right="105" w:firstLine="0"/>
              <w:jc w:val="left"/>
            </w:pPr>
            <w:r>
              <w:rPr>
                <w:rStyle w:val="Bodytext210pt"/>
                <w:b w:val="0"/>
                <w:bCs w:val="0"/>
              </w:rPr>
              <w:t>displayed on Council's web site</w:t>
            </w:r>
          </w:p>
        </w:tc>
        <w:tc>
          <w:tcPr>
            <w:tcW w:w="3413" w:type="dxa"/>
            <w:tcBorders>
              <w:left w:val="single" w:sz="4" w:space="0" w:color="auto"/>
              <w:bottom w:val="single" w:sz="4" w:space="0" w:color="auto"/>
              <w:right w:val="single" w:sz="4" w:space="0" w:color="auto"/>
            </w:tcBorders>
            <w:shd w:val="clear" w:color="auto" w:fill="FFFFFF"/>
          </w:tcPr>
          <w:p w14:paraId="3DA8C673" w14:textId="77777777" w:rsidR="00FC6679" w:rsidRDefault="00FC6679" w:rsidP="00AD34DD">
            <w:pPr>
              <w:framePr w:w="14870" w:wrap="notBeside" w:vAnchor="text" w:hAnchor="text" w:xAlign="center" w:y="1"/>
              <w:ind w:left="150"/>
              <w:rPr>
                <w:sz w:val="10"/>
                <w:szCs w:val="10"/>
              </w:rPr>
            </w:pPr>
          </w:p>
        </w:tc>
      </w:tr>
    </w:tbl>
    <w:p w14:paraId="2B8B02EE" w14:textId="77777777" w:rsidR="00FC6679" w:rsidRDefault="00FC6679">
      <w:pPr>
        <w:framePr w:w="14870" w:wrap="notBeside" w:vAnchor="text" w:hAnchor="text" w:xAlign="center" w:y="1"/>
        <w:rPr>
          <w:sz w:val="2"/>
          <w:szCs w:val="2"/>
        </w:rPr>
      </w:pPr>
    </w:p>
    <w:p w14:paraId="0EFC41C0" w14:textId="77777777" w:rsidR="00FC6679" w:rsidRDefault="00FC6679">
      <w:pPr>
        <w:rPr>
          <w:sz w:val="2"/>
          <w:szCs w:val="2"/>
        </w:rPr>
      </w:pPr>
    </w:p>
    <w:p w14:paraId="7E731BB1" w14:textId="77777777" w:rsidR="00FC6679" w:rsidRDefault="00FC6679">
      <w:pPr>
        <w:rPr>
          <w:sz w:val="2"/>
          <w:szCs w:val="2"/>
        </w:rPr>
        <w:sectPr w:rsidR="00FC6679" w:rsidSect="00801CAE">
          <w:pgSz w:w="16840" w:h="11900" w:orient="landscape"/>
          <w:pgMar w:top="1498" w:right="668" w:bottom="1498" w:left="1302" w:header="0" w:footer="3" w:gutter="0"/>
          <w:cols w:space="720"/>
          <w:noEndnote/>
          <w:docGrid w:linePitch="360"/>
        </w:sectPr>
      </w:pPr>
    </w:p>
    <w:p w14:paraId="20FA574E" w14:textId="77777777" w:rsidR="00FC6679" w:rsidRDefault="00FC6679">
      <w:pPr>
        <w:spacing w:before="2" w:after="2" w:line="240" w:lineRule="exact"/>
        <w:rPr>
          <w:sz w:val="19"/>
          <w:szCs w:val="19"/>
        </w:rPr>
      </w:pPr>
    </w:p>
    <w:p w14:paraId="3EF40482" w14:textId="77777777" w:rsidR="00FC6679" w:rsidRDefault="00FC6679">
      <w:pPr>
        <w:rPr>
          <w:sz w:val="2"/>
          <w:szCs w:val="2"/>
        </w:rPr>
        <w:sectPr w:rsidR="00FC6679" w:rsidSect="00801CAE">
          <w:headerReference w:type="even" r:id="rId40"/>
          <w:headerReference w:type="default" r:id="rId41"/>
          <w:footerReference w:type="even" r:id="rId42"/>
          <w:footerReference w:type="default" r:id="rId43"/>
          <w:headerReference w:type="first" r:id="rId44"/>
          <w:footerReference w:type="first" r:id="rId45"/>
          <w:pgSz w:w="11900" w:h="16840"/>
          <w:pgMar w:top="2016" w:right="0" w:bottom="1854" w:left="0" w:header="0" w:footer="3" w:gutter="0"/>
          <w:cols w:space="720"/>
          <w:noEndnote/>
          <w:docGrid w:linePitch="360"/>
        </w:sectPr>
      </w:pPr>
    </w:p>
    <w:p w14:paraId="325DB968" w14:textId="2F2E211C" w:rsidR="00FC6679" w:rsidRDefault="003F3650">
      <w:pPr>
        <w:pStyle w:val="Bodytext201"/>
        <w:shd w:val="clear" w:color="auto" w:fill="auto"/>
        <w:spacing w:before="0" w:after="391" w:line="278" w:lineRule="exact"/>
        <w:ind w:left="740"/>
        <w:rPr>
          <w:sz w:val="22"/>
        </w:rPr>
      </w:pPr>
      <w:r w:rsidRPr="00E8505E">
        <w:rPr>
          <w:sz w:val="22"/>
        </w:rPr>
        <w:t xml:space="preserve">Note: For the purposes of this section, the term 'facility' refers to </w:t>
      </w:r>
      <w:proofErr w:type="gramStart"/>
      <w:r w:rsidRPr="00E8505E">
        <w:rPr>
          <w:sz w:val="22"/>
        </w:rPr>
        <w:t>the STP</w:t>
      </w:r>
      <w:proofErr w:type="gramEnd"/>
      <w:r w:rsidRPr="00E8505E">
        <w:rPr>
          <w:sz w:val="22"/>
        </w:rPr>
        <w:t xml:space="preserve">. Should a significant sewer overflow impact a residence property within the reticulation area, WSC may choose to temporarily </w:t>
      </w:r>
      <w:r w:rsidRPr="00E8505E">
        <w:rPr>
          <w:rStyle w:val="Bodytext20Bold"/>
          <w:i/>
          <w:iCs/>
          <w:sz w:val="22"/>
        </w:rPr>
        <w:t xml:space="preserve">relocate </w:t>
      </w:r>
      <w:r w:rsidRPr="00E8505E">
        <w:rPr>
          <w:sz w:val="22"/>
        </w:rPr>
        <w:t>occupant/s as the situation requires.</w:t>
      </w:r>
    </w:p>
    <w:p w14:paraId="0876FAAB" w14:textId="2F2E211C" w:rsidR="00781CBE" w:rsidRPr="00AB59FD" w:rsidRDefault="00781CBE" w:rsidP="00781CBE">
      <w:pPr>
        <w:pStyle w:val="Heading2"/>
        <w:rPr>
          <w:sz w:val="28"/>
          <w:szCs w:val="28"/>
        </w:rPr>
      </w:pPr>
      <w:bookmarkStart w:id="115" w:name="_Toc131593227"/>
      <w:bookmarkStart w:id="116" w:name="_Toc170462752"/>
      <w:r w:rsidRPr="00AB59FD">
        <w:rPr>
          <w:sz w:val="28"/>
          <w:szCs w:val="28"/>
        </w:rPr>
        <w:t>4.4     FACILITY EVACUATION</w:t>
      </w:r>
      <w:bookmarkEnd w:id="115"/>
      <w:bookmarkEnd w:id="116"/>
      <w:r w:rsidRPr="00AB59FD">
        <w:rPr>
          <w:b w:val="0"/>
          <w:sz w:val="28"/>
          <w:szCs w:val="28"/>
        </w:rPr>
        <w:t xml:space="preserve"> </w:t>
      </w:r>
    </w:p>
    <w:p w14:paraId="5361C6C1" w14:textId="36EA3656" w:rsidR="00781CBE" w:rsidRPr="00781CBE" w:rsidRDefault="00781CBE" w:rsidP="00781CBE">
      <w:pPr>
        <w:spacing w:after="104" w:line="259" w:lineRule="auto"/>
      </w:pPr>
    </w:p>
    <w:p w14:paraId="509E9DE0" w14:textId="77777777" w:rsidR="00FC6679" w:rsidRPr="003D5616" w:rsidRDefault="003F3650" w:rsidP="00177B99">
      <w:pPr>
        <w:pStyle w:val="Heading50"/>
        <w:keepNext/>
        <w:keepLines/>
        <w:numPr>
          <w:ilvl w:val="0"/>
          <w:numId w:val="16"/>
        </w:numPr>
        <w:shd w:val="clear" w:color="auto" w:fill="auto"/>
        <w:tabs>
          <w:tab w:val="left" w:pos="725"/>
        </w:tabs>
        <w:spacing w:before="0" w:after="139" w:line="240" w:lineRule="exact"/>
        <w:rPr>
          <w:sz w:val="22"/>
          <w:szCs w:val="22"/>
        </w:rPr>
      </w:pPr>
      <w:bookmarkStart w:id="117" w:name="bookmark77"/>
      <w:bookmarkStart w:id="118" w:name="_Toc170462753"/>
      <w:r w:rsidRPr="003D5616">
        <w:rPr>
          <w:sz w:val="22"/>
          <w:szCs w:val="22"/>
        </w:rPr>
        <w:t>General Requirements</w:t>
      </w:r>
      <w:bookmarkEnd w:id="117"/>
      <w:bookmarkEnd w:id="118"/>
    </w:p>
    <w:p w14:paraId="701B8512" w14:textId="77777777" w:rsidR="00FC6679" w:rsidRPr="003D5616" w:rsidRDefault="003F3650">
      <w:pPr>
        <w:pStyle w:val="Bodytext221"/>
        <w:shd w:val="clear" w:color="auto" w:fill="auto"/>
        <w:spacing w:before="0"/>
        <w:ind w:firstLine="0"/>
        <w:rPr>
          <w:sz w:val="22"/>
          <w:szCs w:val="22"/>
        </w:rPr>
      </w:pPr>
      <w:r w:rsidRPr="003D5616">
        <w:rPr>
          <w:sz w:val="22"/>
          <w:szCs w:val="22"/>
        </w:rPr>
        <w:t>Most MINOR pollution incidents will not require the evacuation of all or in most instances even part of the facility. However, it is acknowledged that any MAJOR incident may require the facility to be evacuated.</w:t>
      </w:r>
    </w:p>
    <w:p w14:paraId="6ACCF68D" w14:textId="77777777" w:rsidR="00FC6679" w:rsidRPr="003D5616" w:rsidRDefault="003F3650">
      <w:pPr>
        <w:pStyle w:val="Bodytext221"/>
        <w:shd w:val="clear" w:color="auto" w:fill="auto"/>
        <w:spacing w:before="0"/>
        <w:ind w:firstLine="0"/>
        <w:rPr>
          <w:sz w:val="22"/>
          <w:szCs w:val="22"/>
        </w:rPr>
      </w:pPr>
      <w:r w:rsidRPr="003D5616">
        <w:rPr>
          <w:sz w:val="22"/>
          <w:szCs w:val="22"/>
        </w:rPr>
        <w:t xml:space="preserve">In the event of a </w:t>
      </w:r>
      <w:r w:rsidRPr="003D5616">
        <w:rPr>
          <w:rStyle w:val="Bodytext2211pt"/>
        </w:rPr>
        <w:t xml:space="preserve">MAJOR </w:t>
      </w:r>
      <w:r w:rsidRPr="003D5616">
        <w:rPr>
          <w:sz w:val="22"/>
          <w:szCs w:val="22"/>
        </w:rPr>
        <w:t>incident evacuation of Council Employees, any contractor's &amp; staff and visitors is of the utmost importance.</w:t>
      </w:r>
    </w:p>
    <w:p w14:paraId="541B7888" w14:textId="77777777" w:rsidR="00FC6679" w:rsidRPr="003D5616" w:rsidRDefault="003F3650">
      <w:pPr>
        <w:pStyle w:val="Bodytext221"/>
        <w:shd w:val="clear" w:color="auto" w:fill="auto"/>
        <w:spacing w:before="0"/>
        <w:ind w:firstLine="0"/>
        <w:rPr>
          <w:sz w:val="22"/>
          <w:szCs w:val="22"/>
        </w:rPr>
      </w:pPr>
      <w:r w:rsidRPr="003D5616">
        <w:rPr>
          <w:sz w:val="22"/>
          <w:szCs w:val="22"/>
        </w:rPr>
        <w:t xml:space="preserve">In order to achieve a safe and timely evacuation, it is critical that an early warning of the pollution situation be </w:t>
      </w:r>
      <w:proofErr w:type="gramStart"/>
      <w:r w:rsidRPr="003D5616">
        <w:rPr>
          <w:sz w:val="22"/>
          <w:szCs w:val="22"/>
        </w:rPr>
        <w:t>communicated</w:t>
      </w:r>
      <w:proofErr w:type="gramEnd"/>
      <w:r w:rsidRPr="003D5616">
        <w:rPr>
          <w:sz w:val="22"/>
          <w:szCs w:val="22"/>
        </w:rPr>
        <w:t xml:space="preserve"> and action implemented to remove Council Employees, contractor's staff and visitors from the hazard area.</w:t>
      </w:r>
    </w:p>
    <w:p w14:paraId="3CEBD63E" w14:textId="77777777" w:rsidR="00FC6679" w:rsidRPr="003D5616" w:rsidRDefault="003F3650">
      <w:pPr>
        <w:pStyle w:val="Bodytext221"/>
        <w:shd w:val="clear" w:color="auto" w:fill="auto"/>
        <w:spacing w:before="0"/>
        <w:ind w:firstLine="0"/>
        <w:rPr>
          <w:sz w:val="22"/>
          <w:szCs w:val="22"/>
        </w:rPr>
      </w:pPr>
      <w:r w:rsidRPr="003D5616">
        <w:rPr>
          <w:sz w:val="22"/>
          <w:szCs w:val="22"/>
        </w:rPr>
        <w:t xml:space="preserve">In this regard the standard operating procedures applicable to Facility Evacuation, refer to </w:t>
      </w:r>
      <w:r w:rsidRPr="003D5616">
        <w:rPr>
          <w:rStyle w:val="Bodytext2211pt"/>
        </w:rPr>
        <w:t>Appendix 12</w:t>
      </w:r>
      <w:r w:rsidRPr="003D5616">
        <w:rPr>
          <w:sz w:val="22"/>
          <w:szCs w:val="22"/>
        </w:rPr>
        <w:t>, must be implemented once a decision is made to evacuate the facility.</w:t>
      </w:r>
    </w:p>
    <w:p w14:paraId="3E86E463" w14:textId="77777777" w:rsidR="00FC6679" w:rsidRPr="003D5616" w:rsidRDefault="003F3650" w:rsidP="00AD4F80">
      <w:pPr>
        <w:pStyle w:val="Bodytext221"/>
        <w:shd w:val="clear" w:color="auto" w:fill="auto"/>
        <w:spacing w:before="0"/>
        <w:ind w:firstLine="0"/>
        <w:rPr>
          <w:sz w:val="22"/>
          <w:szCs w:val="22"/>
        </w:rPr>
      </w:pPr>
      <w:r w:rsidRPr="003D5616">
        <w:rPr>
          <w:sz w:val="22"/>
          <w:szCs w:val="22"/>
        </w:rPr>
        <w:t>Whilst the need for evacuation will be dependent upon the nature and scale of an</w:t>
      </w:r>
      <w:r w:rsidR="00AD4F80" w:rsidRPr="003D5616">
        <w:rPr>
          <w:sz w:val="22"/>
          <w:szCs w:val="22"/>
        </w:rPr>
        <w:t xml:space="preserve"> </w:t>
      </w:r>
      <w:r w:rsidRPr="003D5616">
        <w:rPr>
          <w:sz w:val="22"/>
          <w:szCs w:val="22"/>
        </w:rPr>
        <w:t xml:space="preserve">incident it is of primary importance that personnel or public health is not put at risk at </w:t>
      </w:r>
      <w:proofErr w:type="spellStart"/>
      <w:r w:rsidRPr="003D5616">
        <w:rPr>
          <w:sz w:val="22"/>
          <w:szCs w:val="22"/>
        </w:rPr>
        <w:t>anytime</w:t>
      </w:r>
      <w:proofErr w:type="spellEnd"/>
      <w:r w:rsidRPr="003D5616">
        <w:rPr>
          <w:sz w:val="22"/>
          <w:szCs w:val="22"/>
        </w:rPr>
        <w:t xml:space="preserve"> during a pollution incident.</w:t>
      </w:r>
      <w:r w:rsidR="00AD4F80" w:rsidRPr="003D5616">
        <w:rPr>
          <w:noProof/>
          <w:sz w:val="22"/>
          <w:szCs w:val="22"/>
          <w:lang w:bidi="ar-SA"/>
        </w:rPr>
        <w:t xml:space="preserve"> </w:t>
      </w:r>
      <w:r w:rsidRPr="003D5616">
        <w:rPr>
          <w:sz w:val="22"/>
          <w:szCs w:val="22"/>
        </w:rPr>
        <w:t xml:space="preserve">The decision to evacuate (in part of full) is to be made by the </w:t>
      </w:r>
      <w:r w:rsidRPr="003D5616">
        <w:rPr>
          <w:rStyle w:val="Bodytext2211pt"/>
        </w:rPr>
        <w:t xml:space="preserve">Chief Warden </w:t>
      </w:r>
      <w:r w:rsidRPr="003D5616">
        <w:rPr>
          <w:sz w:val="22"/>
          <w:szCs w:val="22"/>
        </w:rPr>
        <w:t xml:space="preserve">(generally this would </w:t>
      </w:r>
      <w:r w:rsidRPr="003D5616">
        <w:rPr>
          <w:rStyle w:val="Bodytext2211pt"/>
        </w:rPr>
        <w:t xml:space="preserve">STP Operator in Charge (WSC) </w:t>
      </w:r>
      <w:r w:rsidRPr="003D5616">
        <w:rPr>
          <w:sz w:val="22"/>
          <w:szCs w:val="22"/>
        </w:rPr>
        <w:t xml:space="preserve">or other </w:t>
      </w:r>
      <w:r w:rsidRPr="003D5616">
        <w:rPr>
          <w:rStyle w:val="Bodytext2211pt"/>
        </w:rPr>
        <w:t>most senior staff member at the site</w:t>
      </w:r>
      <w:r w:rsidRPr="003D5616">
        <w:rPr>
          <w:sz w:val="22"/>
          <w:szCs w:val="22"/>
        </w:rPr>
        <w:t>) and supported by personnel OR as directed by a responding Emergency Service.</w:t>
      </w:r>
    </w:p>
    <w:p w14:paraId="57F477F7" w14:textId="77777777" w:rsidR="00FC6679" w:rsidRPr="003D5616" w:rsidRDefault="003F3650" w:rsidP="00177B99">
      <w:pPr>
        <w:pStyle w:val="Heading50"/>
        <w:keepNext/>
        <w:keepLines/>
        <w:numPr>
          <w:ilvl w:val="0"/>
          <w:numId w:val="16"/>
        </w:numPr>
        <w:shd w:val="clear" w:color="auto" w:fill="auto"/>
        <w:tabs>
          <w:tab w:val="left" w:pos="725"/>
        </w:tabs>
        <w:spacing w:before="0" w:after="0" w:line="538" w:lineRule="exact"/>
        <w:rPr>
          <w:sz w:val="22"/>
          <w:szCs w:val="22"/>
        </w:rPr>
      </w:pPr>
      <w:bookmarkStart w:id="119" w:name="bookmark79"/>
      <w:bookmarkStart w:id="120" w:name="_Toc170462754"/>
      <w:r w:rsidRPr="003D5616">
        <w:rPr>
          <w:sz w:val="22"/>
          <w:szCs w:val="22"/>
        </w:rPr>
        <w:t>Stages of Evacuation</w:t>
      </w:r>
      <w:bookmarkEnd w:id="119"/>
      <w:bookmarkEnd w:id="120"/>
    </w:p>
    <w:p w14:paraId="58AB1BF1" w14:textId="77777777" w:rsidR="00FC6679" w:rsidRPr="003D5616" w:rsidRDefault="003F3650">
      <w:pPr>
        <w:pStyle w:val="Bodytext221"/>
        <w:shd w:val="clear" w:color="auto" w:fill="auto"/>
        <w:spacing w:before="0" w:after="0" w:line="538" w:lineRule="exact"/>
        <w:ind w:firstLine="0"/>
        <w:rPr>
          <w:sz w:val="22"/>
          <w:szCs w:val="22"/>
        </w:rPr>
      </w:pPr>
      <w:r w:rsidRPr="003D5616">
        <w:rPr>
          <w:sz w:val="22"/>
          <w:szCs w:val="22"/>
        </w:rPr>
        <w:t xml:space="preserve">There are 2 stages of evacuation that are applicable to the facility </w:t>
      </w:r>
      <w:proofErr w:type="gramStart"/>
      <w:r w:rsidRPr="003D5616">
        <w:rPr>
          <w:sz w:val="22"/>
          <w:szCs w:val="22"/>
        </w:rPr>
        <w:t>being;</w:t>
      </w:r>
      <w:proofErr w:type="gramEnd"/>
    </w:p>
    <w:p w14:paraId="375BC4E4" w14:textId="77777777" w:rsidR="00FC6679" w:rsidRPr="003D5616" w:rsidRDefault="003F3650" w:rsidP="00177B99">
      <w:pPr>
        <w:pStyle w:val="Bodytext221"/>
        <w:numPr>
          <w:ilvl w:val="0"/>
          <w:numId w:val="17"/>
        </w:numPr>
        <w:shd w:val="clear" w:color="auto" w:fill="auto"/>
        <w:tabs>
          <w:tab w:val="left" w:pos="1100"/>
        </w:tabs>
        <w:spacing w:before="0" w:after="0" w:line="538" w:lineRule="exact"/>
        <w:ind w:left="740" w:firstLine="0"/>
        <w:rPr>
          <w:sz w:val="22"/>
          <w:szCs w:val="22"/>
        </w:rPr>
      </w:pPr>
      <w:r w:rsidRPr="003D5616">
        <w:rPr>
          <w:sz w:val="22"/>
          <w:szCs w:val="22"/>
        </w:rPr>
        <w:t>Stage One: Immediate Area - The evacuation of persons in immediate danger.</w:t>
      </w:r>
    </w:p>
    <w:p w14:paraId="569D3E96" w14:textId="77777777" w:rsidR="00FC6679" w:rsidRPr="003D5616" w:rsidRDefault="003F3650" w:rsidP="00177B99">
      <w:pPr>
        <w:pStyle w:val="Bodytext221"/>
        <w:numPr>
          <w:ilvl w:val="0"/>
          <w:numId w:val="17"/>
        </w:numPr>
        <w:shd w:val="clear" w:color="auto" w:fill="auto"/>
        <w:tabs>
          <w:tab w:val="left" w:pos="1100"/>
        </w:tabs>
        <w:spacing w:before="0" w:after="288" w:line="538" w:lineRule="exact"/>
        <w:ind w:left="740" w:firstLine="0"/>
        <w:rPr>
          <w:sz w:val="22"/>
          <w:szCs w:val="22"/>
        </w:rPr>
      </w:pPr>
      <w:r w:rsidRPr="003D5616">
        <w:rPr>
          <w:sz w:val="22"/>
          <w:szCs w:val="22"/>
        </w:rPr>
        <w:t>Stage Two: Total Facility - A complete evacuation of the Facility by all people.</w:t>
      </w:r>
    </w:p>
    <w:p w14:paraId="6976DF93" w14:textId="35742F78" w:rsidR="00FC6679" w:rsidRDefault="003F3650">
      <w:pPr>
        <w:pStyle w:val="Bodytext221"/>
        <w:shd w:val="clear" w:color="auto" w:fill="auto"/>
        <w:spacing w:before="0" w:after="0"/>
        <w:ind w:firstLine="0"/>
      </w:pPr>
      <w:r w:rsidRPr="003D5616">
        <w:rPr>
          <w:sz w:val="22"/>
          <w:szCs w:val="22"/>
        </w:rPr>
        <w:t xml:space="preserve">In the event of a Total Facility Evacuation, the Facility is not to be re-entered unless instructed to do so by the </w:t>
      </w:r>
      <w:r w:rsidR="00D1398C">
        <w:rPr>
          <w:rStyle w:val="Bodytext2211pt"/>
        </w:rPr>
        <w:t>Director Engineering</w:t>
      </w:r>
      <w:r w:rsidRPr="003D5616">
        <w:rPr>
          <w:rStyle w:val="Bodytext2211pt"/>
        </w:rPr>
        <w:t xml:space="preserve"> (WSC) </w:t>
      </w:r>
      <w:r w:rsidRPr="003D5616">
        <w:rPr>
          <w:sz w:val="22"/>
          <w:szCs w:val="22"/>
        </w:rPr>
        <w:t>OR as directed by a responding Emergency Service.</w:t>
      </w:r>
      <w:r>
        <w:br w:type="page"/>
      </w:r>
    </w:p>
    <w:p w14:paraId="106BF780" w14:textId="77777777" w:rsidR="00FC6679" w:rsidRPr="00CE059E" w:rsidRDefault="003F3650">
      <w:pPr>
        <w:pStyle w:val="Bodytext221"/>
        <w:shd w:val="clear" w:color="auto" w:fill="auto"/>
        <w:spacing w:before="0" w:after="0"/>
        <w:ind w:firstLine="0"/>
        <w:rPr>
          <w:sz w:val="22"/>
          <w:szCs w:val="22"/>
        </w:rPr>
      </w:pPr>
      <w:r w:rsidRPr="00CE059E">
        <w:rPr>
          <w:sz w:val="22"/>
          <w:szCs w:val="22"/>
        </w:rPr>
        <w:lastRenderedPageBreak/>
        <w:t xml:space="preserve">The </w:t>
      </w:r>
      <w:r w:rsidRPr="00CE059E">
        <w:rPr>
          <w:rStyle w:val="Bodytext2211pt"/>
        </w:rPr>
        <w:t xml:space="preserve">Chief Warden </w:t>
      </w:r>
      <w:r w:rsidRPr="00CE059E">
        <w:rPr>
          <w:sz w:val="22"/>
          <w:szCs w:val="22"/>
        </w:rPr>
        <w:t xml:space="preserve">is responsible for </w:t>
      </w:r>
      <w:proofErr w:type="spellStart"/>
      <w:r w:rsidRPr="00CE059E">
        <w:rPr>
          <w:sz w:val="22"/>
          <w:szCs w:val="22"/>
        </w:rPr>
        <w:t>prioritising</w:t>
      </w:r>
      <w:proofErr w:type="spellEnd"/>
      <w:r w:rsidRPr="00CE059E">
        <w:rPr>
          <w:sz w:val="22"/>
          <w:szCs w:val="22"/>
        </w:rPr>
        <w:t xml:space="preserve"> the order in which people are evacuated from the site of the incident. </w:t>
      </w:r>
      <w:proofErr w:type="gramStart"/>
      <w:r w:rsidRPr="00CE059E">
        <w:rPr>
          <w:sz w:val="22"/>
          <w:szCs w:val="22"/>
        </w:rPr>
        <w:t>Generally</w:t>
      </w:r>
      <w:proofErr w:type="gramEnd"/>
      <w:r w:rsidRPr="00CE059E">
        <w:rPr>
          <w:sz w:val="22"/>
          <w:szCs w:val="22"/>
        </w:rPr>
        <w:t xml:space="preserve"> the following priorities apply:</w:t>
      </w:r>
    </w:p>
    <w:p w14:paraId="1902AEF6" w14:textId="77777777" w:rsidR="00FC6679" w:rsidRPr="00CE059E" w:rsidRDefault="003F3650" w:rsidP="00177B99">
      <w:pPr>
        <w:pStyle w:val="Bodytext221"/>
        <w:numPr>
          <w:ilvl w:val="0"/>
          <w:numId w:val="17"/>
        </w:numPr>
        <w:shd w:val="clear" w:color="auto" w:fill="auto"/>
        <w:tabs>
          <w:tab w:val="left" w:pos="782"/>
        </w:tabs>
        <w:spacing w:before="0" w:after="0" w:line="533" w:lineRule="exact"/>
        <w:ind w:left="400" w:firstLine="0"/>
        <w:rPr>
          <w:sz w:val="22"/>
          <w:szCs w:val="22"/>
        </w:rPr>
      </w:pPr>
      <w:r w:rsidRPr="00CE059E">
        <w:rPr>
          <w:sz w:val="22"/>
          <w:szCs w:val="22"/>
        </w:rPr>
        <w:t>Ambulatory</w:t>
      </w:r>
    </w:p>
    <w:p w14:paraId="16FED575" w14:textId="77777777" w:rsidR="00FC6679" w:rsidRPr="00CE059E" w:rsidRDefault="003F3650" w:rsidP="00177B99">
      <w:pPr>
        <w:pStyle w:val="Bodytext221"/>
        <w:numPr>
          <w:ilvl w:val="0"/>
          <w:numId w:val="17"/>
        </w:numPr>
        <w:shd w:val="clear" w:color="auto" w:fill="auto"/>
        <w:tabs>
          <w:tab w:val="left" w:pos="782"/>
        </w:tabs>
        <w:spacing w:before="0" w:after="0" w:line="533" w:lineRule="exact"/>
        <w:ind w:left="400" w:firstLine="0"/>
        <w:rPr>
          <w:sz w:val="22"/>
          <w:szCs w:val="22"/>
        </w:rPr>
      </w:pPr>
      <w:r w:rsidRPr="00CE059E">
        <w:rPr>
          <w:sz w:val="22"/>
          <w:szCs w:val="22"/>
        </w:rPr>
        <w:t>Semi-ambulant (people requiring some physical assistance)</w:t>
      </w:r>
    </w:p>
    <w:p w14:paraId="494FA4EC" w14:textId="77777777" w:rsidR="00FC6679" w:rsidRPr="00CE059E" w:rsidRDefault="003F3650" w:rsidP="00177B99">
      <w:pPr>
        <w:pStyle w:val="Bodytext221"/>
        <w:numPr>
          <w:ilvl w:val="0"/>
          <w:numId w:val="17"/>
        </w:numPr>
        <w:shd w:val="clear" w:color="auto" w:fill="auto"/>
        <w:tabs>
          <w:tab w:val="left" w:pos="782"/>
        </w:tabs>
        <w:spacing w:before="0" w:after="0" w:line="533" w:lineRule="exact"/>
        <w:ind w:left="400" w:firstLine="0"/>
        <w:rPr>
          <w:sz w:val="22"/>
          <w:szCs w:val="22"/>
        </w:rPr>
      </w:pPr>
      <w:r w:rsidRPr="00CE059E">
        <w:rPr>
          <w:sz w:val="22"/>
          <w:szCs w:val="22"/>
        </w:rPr>
        <w:t>Non-ambulant (people who need to be physically moved or carried)</w:t>
      </w:r>
    </w:p>
    <w:p w14:paraId="0F76CD26" w14:textId="77777777" w:rsidR="00FC6679" w:rsidRPr="00CE059E" w:rsidRDefault="003F3650" w:rsidP="00177B99">
      <w:pPr>
        <w:pStyle w:val="Bodytext221"/>
        <w:numPr>
          <w:ilvl w:val="0"/>
          <w:numId w:val="17"/>
        </w:numPr>
        <w:shd w:val="clear" w:color="auto" w:fill="auto"/>
        <w:tabs>
          <w:tab w:val="left" w:pos="782"/>
        </w:tabs>
        <w:spacing w:before="0" w:after="326" w:line="533" w:lineRule="exact"/>
        <w:ind w:left="400" w:firstLine="0"/>
        <w:rPr>
          <w:sz w:val="22"/>
          <w:szCs w:val="22"/>
        </w:rPr>
      </w:pPr>
      <w:r w:rsidRPr="00CE059E">
        <w:rPr>
          <w:sz w:val="22"/>
          <w:szCs w:val="22"/>
        </w:rPr>
        <w:t>Aggressive, violent or resistive people.</w:t>
      </w:r>
    </w:p>
    <w:p w14:paraId="5BA8F55B" w14:textId="77777777" w:rsidR="00FC6679" w:rsidRPr="00CE059E" w:rsidRDefault="003F3650">
      <w:pPr>
        <w:pStyle w:val="Bodytext221"/>
        <w:shd w:val="clear" w:color="auto" w:fill="auto"/>
        <w:spacing w:before="0" w:after="212" w:line="200" w:lineRule="exact"/>
        <w:ind w:firstLine="0"/>
        <w:rPr>
          <w:sz w:val="22"/>
          <w:szCs w:val="22"/>
        </w:rPr>
      </w:pPr>
      <w:r w:rsidRPr="00CE059E">
        <w:rPr>
          <w:sz w:val="22"/>
          <w:szCs w:val="22"/>
        </w:rPr>
        <w:t>The above priority for evacuation is for guidance only, the emergency may dictate otherwise.</w:t>
      </w:r>
    </w:p>
    <w:p w14:paraId="7BD999FE" w14:textId="77777777" w:rsidR="00FC6679" w:rsidRPr="00CE059E" w:rsidRDefault="003F3650">
      <w:pPr>
        <w:pStyle w:val="Bodytext221"/>
        <w:shd w:val="clear" w:color="auto" w:fill="auto"/>
        <w:spacing w:before="0" w:after="60"/>
        <w:ind w:firstLine="0"/>
        <w:rPr>
          <w:sz w:val="22"/>
          <w:szCs w:val="22"/>
        </w:rPr>
      </w:pPr>
      <w:r w:rsidRPr="00CE059E">
        <w:rPr>
          <w:sz w:val="22"/>
          <w:szCs w:val="22"/>
        </w:rPr>
        <w:t xml:space="preserve">Where a person refuses to comply with a direction given by the </w:t>
      </w:r>
      <w:r w:rsidRPr="00CE059E">
        <w:rPr>
          <w:rStyle w:val="Bodytext2211pt"/>
        </w:rPr>
        <w:t xml:space="preserve">Chief Warden </w:t>
      </w:r>
      <w:r w:rsidRPr="00CE059E">
        <w:rPr>
          <w:sz w:val="22"/>
          <w:szCs w:val="22"/>
        </w:rPr>
        <w:t>the following action is to be initiated:</w:t>
      </w:r>
    </w:p>
    <w:p w14:paraId="65F5A1BA" w14:textId="77777777" w:rsidR="00FC6679" w:rsidRPr="00CE059E" w:rsidRDefault="003F3650" w:rsidP="00177B99">
      <w:pPr>
        <w:pStyle w:val="Bodytext221"/>
        <w:numPr>
          <w:ilvl w:val="0"/>
          <w:numId w:val="17"/>
        </w:numPr>
        <w:shd w:val="clear" w:color="auto" w:fill="auto"/>
        <w:tabs>
          <w:tab w:val="left" w:pos="797"/>
        </w:tabs>
        <w:spacing w:before="0" w:after="223"/>
        <w:ind w:left="880" w:hanging="360"/>
        <w:jc w:val="left"/>
        <w:rPr>
          <w:sz w:val="22"/>
          <w:szCs w:val="22"/>
        </w:rPr>
      </w:pPr>
      <w:r w:rsidRPr="00CE059E">
        <w:rPr>
          <w:sz w:val="22"/>
          <w:szCs w:val="22"/>
        </w:rPr>
        <w:t xml:space="preserve">Ensure that the person has been clearly advised that they are required to evacuate the facility because of </w:t>
      </w:r>
      <w:proofErr w:type="gramStart"/>
      <w:r w:rsidRPr="00CE059E">
        <w:rPr>
          <w:sz w:val="22"/>
          <w:szCs w:val="22"/>
        </w:rPr>
        <w:t>an emergency situation</w:t>
      </w:r>
      <w:proofErr w:type="gramEnd"/>
      <w:r w:rsidRPr="00CE059E">
        <w:rPr>
          <w:sz w:val="22"/>
          <w:szCs w:val="22"/>
        </w:rPr>
        <w:t xml:space="preserve"> that </w:t>
      </w:r>
      <w:proofErr w:type="gramStart"/>
      <w:r w:rsidRPr="00CE059E">
        <w:rPr>
          <w:sz w:val="22"/>
          <w:szCs w:val="22"/>
        </w:rPr>
        <w:t>maybe</w:t>
      </w:r>
      <w:proofErr w:type="gramEnd"/>
      <w:r w:rsidRPr="00CE059E">
        <w:rPr>
          <w:sz w:val="22"/>
          <w:szCs w:val="22"/>
        </w:rPr>
        <w:t xml:space="preserve"> life threatening.</w:t>
      </w:r>
    </w:p>
    <w:p w14:paraId="1B4A5189" w14:textId="77777777" w:rsidR="00FC6679" w:rsidRPr="00CE059E" w:rsidRDefault="003F3650" w:rsidP="00177B99">
      <w:pPr>
        <w:pStyle w:val="Bodytext221"/>
        <w:numPr>
          <w:ilvl w:val="0"/>
          <w:numId w:val="17"/>
        </w:numPr>
        <w:shd w:val="clear" w:color="auto" w:fill="auto"/>
        <w:tabs>
          <w:tab w:val="left" w:pos="797"/>
        </w:tabs>
        <w:spacing w:before="0" w:after="716" w:line="200" w:lineRule="exact"/>
        <w:ind w:left="520" w:firstLine="0"/>
        <w:rPr>
          <w:sz w:val="22"/>
          <w:szCs w:val="22"/>
        </w:rPr>
      </w:pPr>
      <w:r w:rsidRPr="00CE059E">
        <w:rPr>
          <w:sz w:val="22"/>
          <w:szCs w:val="22"/>
        </w:rPr>
        <w:t>Notify the Officer-in-Charge of the attending Emergency Service.</w:t>
      </w:r>
    </w:p>
    <w:p w14:paraId="0D26BD01" w14:textId="4E71FC98" w:rsidR="00FC6679" w:rsidRPr="00CE059E" w:rsidRDefault="003F3650" w:rsidP="00177B99">
      <w:pPr>
        <w:pStyle w:val="Heading50"/>
        <w:keepNext/>
        <w:keepLines/>
        <w:numPr>
          <w:ilvl w:val="2"/>
          <w:numId w:val="64"/>
        </w:numPr>
        <w:shd w:val="clear" w:color="auto" w:fill="auto"/>
        <w:tabs>
          <w:tab w:val="left" w:pos="782"/>
        </w:tabs>
        <w:spacing w:before="0" w:after="139" w:line="240" w:lineRule="exact"/>
        <w:rPr>
          <w:sz w:val="22"/>
          <w:szCs w:val="22"/>
        </w:rPr>
      </w:pPr>
      <w:bookmarkStart w:id="121" w:name="bookmark81"/>
      <w:bookmarkStart w:id="122" w:name="_Toc170462755"/>
      <w:r w:rsidRPr="00CE059E">
        <w:rPr>
          <w:sz w:val="22"/>
          <w:szCs w:val="22"/>
        </w:rPr>
        <w:t>Mobility Impaired Persons</w:t>
      </w:r>
      <w:bookmarkEnd w:id="121"/>
      <w:bookmarkEnd w:id="122"/>
    </w:p>
    <w:p w14:paraId="222D86BD" w14:textId="77777777" w:rsidR="00FC6679" w:rsidRPr="00CE059E" w:rsidRDefault="003F3650">
      <w:pPr>
        <w:pStyle w:val="Bodytext221"/>
        <w:shd w:val="clear" w:color="auto" w:fill="auto"/>
        <w:spacing w:before="0"/>
        <w:ind w:firstLine="0"/>
        <w:rPr>
          <w:sz w:val="22"/>
          <w:szCs w:val="22"/>
        </w:rPr>
      </w:pPr>
      <w:r w:rsidRPr="00CE059E">
        <w:rPr>
          <w:sz w:val="22"/>
          <w:szCs w:val="22"/>
        </w:rPr>
        <w:t xml:space="preserve">A register is to be maintained of site personnel who may have a permanent or temporary disability that would </w:t>
      </w:r>
      <w:proofErr w:type="gramStart"/>
      <w:r w:rsidRPr="00CE059E">
        <w:rPr>
          <w:sz w:val="22"/>
          <w:szCs w:val="22"/>
        </w:rPr>
        <w:t>impeded</w:t>
      </w:r>
      <w:proofErr w:type="gramEnd"/>
      <w:r w:rsidRPr="00CE059E">
        <w:rPr>
          <w:sz w:val="22"/>
          <w:szCs w:val="22"/>
        </w:rPr>
        <w:t xml:space="preserve"> their ability to </w:t>
      </w:r>
      <w:proofErr w:type="spellStart"/>
      <w:r w:rsidRPr="00CE059E">
        <w:rPr>
          <w:sz w:val="22"/>
          <w:szCs w:val="22"/>
        </w:rPr>
        <w:t>self evacuate</w:t>
      </w:r>
      <w:proofErr w:type="spellEnd"/>
      <w:r w:rsidRPr="00CE059E">
        <w:rPr>
          <w:sz w:val="22"/>
          <w:szCs w:val="22"/>
        </w:rPr>
        <w:t xml:space="preserve"> if required.</w:t>
      </w:r>
    </w:p>
    <w:p w14:paraId="4796BD0D" w14:textId="77777777" w:rsidR="00FC6679" w:rsidRPr="00CE059E" w:rsidRDefault="003F3650">
      <w:pPr>
        <w:pStyle w:val="Bodytext221"/>
        <w:shd w:val="clear" w:color="auto" w:fill="auto"/>
        <w:spacing w:before="0" w:after="343"/>
        <w:ind w:firstLine="0"/>
        <w:rPr>
          <w:sz w:val="22"/>
          <w:szCs w:val="22"/>
        </w:rPr>
      </w:pPr>
      <w:r w:rsidRPr="00CE059E">
        <w:rPr>
          <w:sz w:val="22"/>
          <w:szCs w:val="22"/>
        </w:rPr>
        <w:t>A staff member who works with a person with a disability shall be appointed as that person's carer during an emergency. The procedures for assisting mobility-impaired persons should be discreetly discussed with the individual concerned.</w:t>
      </w:r>
    </w:p>
    <w:p w14:paraId="7CDF84FE" w14:textId="77777777" w:rsidR="00FC6679" w:rsidRPr="00CE059E" w:rsidRDefault="003F3650">
      <w:pPr>
        <w:pStyle w:val="Bodytext221"/>
        <w:shd w:val="clear" w:color="auto" w:fill="auto"/>
        <w:spacing w:before="0" w:after="716" w:line="200" w:lineRule="exact"/>
        <w:ind w:firstLine="0"/>
        <w:rPr>
          <w:sz w:val="22"/>
          <w:szCs w:val="22"/>
        </w:rPr>
      </w:pPr>
      <w:r w:rsidRPr="00CE059E">
        <w:rPr>
          <w:sz w:val="22"/>
          <w:szCs w:val="22"/>
        </w:rPr>
        <w:t xml:space="preserve">All staff should be trained in methods of assisting mobility-impaired </w:t>
      </w:r>
      <w:proofErr w:type="gramStart"/>
      <w:r w:rsidRPr="00CE059E">
        <w:rPr>
          <w:sz w:val="22"/>
          <w:szCs w:val="22"/>
        </w:rPr>
        <w:t>persons</w:t>
      </w:r>
      <w:proofErr w:type="gramEnd"/>
      <w:r w:rsidRPr="00CE059E">
        <w:rPr>
          <w:sz w:val="22"/>
          <w:szCs w:val="22"/>
        </w:rPr>
        <w:t xml:space="preserve"> during an emergency.</w:t>
      </w:r>
    </w:p>
    <w:p w14:paraId="25FE0C58" w14:textId="77777777" w:rsidR="00FC6679" w:rsidRPr="00CE059E" w:rsidRDefault="003F3650" w:rsidP="00177B99">
      <w:pPr>
        <w:pStyle w:val="Heading50"/>
        <w:keepNext/>
        <w:keepLines/>
        <w:numPr>
          <w:ilvl w:val="0"/>
          <w:numId w:val="18"/>
        </w:numPr>
        <w:shd w:val="clear" w:color="auto" w:fill="auto"/>
        <w:tabs>
          <w:tab w:val="left" w:pos="782"/>
        </w:tabs>
        <w:spacing w:before="0" w:after="285" w:line="240" w:lineRule="exact"/>
        <w:rPr>
          <w:sz w:val="22"/>
          <w:szCs w:val="22"/>
        </w:rPr>
      </w:pPr>
      <w:bookmarkStart w:id="123" w:name="bookmark83"/>
      <w:bookmarkStart w:id="124" w:name="_Toc170462756"/>
      <w:r w:rsidRPr="00CE059E">
        <w:rPr>
          <w:sz w:val="22"/>
          <w:szCs w:val="22"/>
        </w:rPr>
        <w:t>Evacuation Assembly Areas</w:t>
      </w:r>
      <w:bookmarkEnd w:id="123"/>
      <w:bookmarkEnd w:id="124"/>
    </w:p>
    <w:p w14:paraId="1E2C606A" w14:textId="77777777" w:rsidR="00FC6679" w:rsidRPr="00CE059E" w:rsidRDefault="003F3650">
      <w:pPr>
        <w:pStyle w:val="Bodytext221"/>
        <w:shd w:val="clear" w:color="auto" w:fill="auto"/>
        <w:spacing w:before="0" w:after="203" w:line="220" w:lineRule="exact"/>
        <w:ind w:firstLine="0"/>
        <w:rPr>
          <w:sz w:val="22"/>
          <w:szCs w:val="22"/>
        </w:rPr>
      </w:pPr>
      <w:r w:rsidRPr="00CE059E">
        <w:rPr>
          <w:sz w:val="22"/>
          <w:szCs w:val="22"/>
        </w:rPr>
        <w:t xml:space="preserve">The facility has a designated </w:t>
      </w:r>
      <w:r w:rsidRPr="00CE059E">
        <w:rPr>
          <w:rStyle w:val="Bodytext2211pt"/>
        </w:rPr>
        <w:t xml:space="preserve">primary </w:t>
      </w:r>
      <w:r w:rsidRPr="00CE059E">
        <w:rPr>
          <w:sz w:val="22"/>
          <w:szCs w:val="22"/>
        </w:rPr>
        <w:t>evacuation assembly point.</w:t>
      </w:r>
    </w:p>
    <w:p w14:paraId="277B912F" w14:textId="77777777" w:rsidR="00FC6679" w:rsidRPr="00CE059E" w:rsidRDefault="003F3650">
      <w:pPr>
        <w:pStyle w:val="Bodytext221"/>
        <w:shd w:val="clear" w:color="auto" w:fill="auto"/>
        <w:spacing w:before="0" w:after="0"/>
        <w:ind w:firstLine="0"/>
        <w:rPr>
          <w:sz w:val="22"/>
          <w:szCs w:val="22"/>
        </w:rPr>
        <w:sectPr w:rsidR="00FC6679" w:rsidRPr="00CE059E" w:rsidSect="00801CAE">
          <w:type w:val="continuous"/>
          <w:pgSz w:w="11900" w:h="16840"/>
          <w:pgMar w:top="2016" w:right="681" w:bottom="1854" w:left="1668" w:header="0" w:footer="3" w:gutter="0"/>
          <w:cols w:space="720"/>
          <w:noEndnote/>
          <w:docGrid w:linePitch="360"/>
        </w:sectPr>
      </w:pPr>
      <w:r w:rsidRPr="00CE059E">
        <w:rPr>
          <w:sz w:val="22"/>
          <w:szCs w:val="22"/>
        </w:rPr>
        <w:t>In the event of an incident requiring the evacuation of the facility, all Council Employees, any contractor's staff and visitors are to immediately leave the facility by the designated route and report to the designated primary evacuation point.</w:t>
      </w:r>
    </w:p>
    <w:p w14:paraId="4A7D8746" w14:textId="77777777" w:rsidR="00FC6679" w:rsidRPr="00CE059E" w:rsidRDefault="003F3650">
      <w:pPr>
        <w:pStyle w:val="Bodytext221"/>
        <w:shd w:val="clear" w:color="auto" w:fill="auto"/>
        <w:spacing w:before="0" w:after="184"/>
        <w:ind w:firstLine="0"/>
        <w:rPr>
          <w:sz w:val="22"/>
          <w:szCs w:val="22"/>
        </w:rPr>
      </w:pPr>
      <w:r w:rsidRPr="00CE059E">
        <w:rPr>
          <w:sz w:val="22"/>
          <w:szCs w:val="22"/>
        </w:rPr>
        <w:lastRenderedPageBreak/>
        <w:t xml:space="preserve">Should the primary evacuation point be in a hazardous area </w:t>
      </w:r>
      <w:proofErr w:type="gramStart"/>
      <w:r w:rsidRPr="00CE059E">
        <w:rPr>
          <w:sz w:val="22"/>
          <w:szCs w:val="22"/>
        </w:rPr>
        <w:t>or is</w:t>
      </w:r>
      <w:proofErr w:type="gramEnd"/>
      <w:r w:rsidRPr="00CE059E">
        <w:rPr>
          <w:sz w:val="22"/>
          <w:szCs w:val="22"/>
        </w:rPr>
        <w:t xml:space="preserve"> unsuitable due to the nature of the threat, evacuees will then be directed to proceed to the designated secondary evacuation point.</w:t>
      </w:r>
    </w:p>
    <w:p w14:paraId="4CBB620B" w14:textId="77777777" w:rsidR="00FC6679" w:rsidRPr="00CE059E" w:rsidRDefault="003F3650">
      <w:pPr>
        <w:pStyle w:val="Bodytext221"/>
        <w:shd w:val="clear" w:color="auto" w:fill="auto"/>
        <w:spacing w:before="0" w:after="219" w:line="398" w:lineRule="exact"/>
        <w:ind w:firstLine="0"/>
        <w:rPr>
          <w:sz w:val="22"/>
          <w:szCs w:val="22"/>
        </w:rPr>
      </w:pPr>
      <w:r w:rsidRPr="00CE059E">
        <w:rPr>
          <w:sz w:val="22"/>
          <w:szCs w:val="22"/>
        </w:rPr>
        <w:t xml:space="preserve">On arrival at the designated evacuation assembly point all persons will remain until the </w:t>
      </w:r>
      <w:r w:rsidRPr="00CE059E">
        <w:rPr>
          <w:rStyle w:val="Bodytext2211pt"/>
        </w:rPr>
        <w:t xml:space="preserve">Chief Warden </w:t>
      </w:r>
      <w:r w:rsidRPr="00CE059E">
        <w:rPr>
          <w:sz w:val="22"/>
          <w:szCs w:val="22"/>
        </w:rPr>
        <w:t xml:space="preserve">has determined the status of all personnel </w:t>
      </w:r>
      <w:proofErr w:type="gramStart"/>
      <w:r w:rsidRPr="00CE059E">
        <w:rPr>
          <w:sz w:val="22"/>
          <w:szCs w:val="22"/>
        </w:rPr>
        <w:t>and;</w:t>
      </w:r>
      <w:proofErr w:type="gramEnd"/>
    </w:p>
    <w:p w14:paraId="4BAD2320" w14:textId="77777777" w:rsidR="00FC6679" w:rsidRPr="00CE059E" w:rsidRDefault="003F3650" w:rsidP="00177B99">
      <w:pPr>
        <w:pStyle w:val="Bodytext221"/>
        <w:numPr>
          <w:ilvl w:val="0"/>
          <w:numId w:val="17"/>
        </w:numPr>
        <w:shd w:val="clear" w:color="auto" w:fill="auto"/>
        <w:tabs>
          <w:tab w:val="left" w:pos="747"/>
        </w:tabs>
        <w:spacing w:before="0" w:after="152" w:line="200" w:lineRule="exact"/>
        <w:ind w:left="400" w:firstLine="0"/>
        <w:rPr>
          <w:sz w:val="22"/>
          <w:szCs w:val="22"/>
        </w:rPr>
      </w:pPr>
      <w:r w:rsidRPr="00CE059E">
        <w:rPr>
          <w:sz w:val="22"/>
          <w:szCs w:val="22"/>
        </w:rPr>
        <w:t>accounted for all, or</w:t>
      </w:r>
    </w:p>
    <w:p w14:paraId="4C296861" w14:textId="77777777" w:rsidR="00FC6679" w:rsidRPr="00CE059E" w:rsidRDefault="003F3650" w:rsidP="00177B99">
      <w:pPr>
        <w:pStyle w:val="Bodytext221"/>
        <w:numPr>
          <w:ilvl w:val="0"/>
          <w:numId w:val="17"/>
        </w:numPr>
        <w:shd w:val="clear" w:color="auto" w:fill="auto"/>
        <w:tabs>
          <w:tab w:val="left" w:pos="747"/>
        </w:tabs>
        <w:spacing w:before="0" w:after="1006" w:line="408" w:lineRule="exact"/>
        <w:ind w:left="740" w:hanging="340"/>
        <w:jc w:val="left"/>
        <w:rPr>
          <w:sz w:val="22"/>
          <w:szCs w:val="22"/>
        </w:rPr>
      </w:pPr>
      <w:r w:rsidRPr="00CE059E">
        <w:rPr>
          <w:sz w:val="22"/>
          <w:szCs w:val="22"/>
        </w:rPr>
        <w:t>prepared a list of names and / or numbers of missing personnel or visitors and the location last seen</w:t>
      </w:r>
    </w:p>
    <w:p w14:paraId="6B961E56" w14:textId="6052CDD4" w:rsidR="00FC6679" w:rsidRPr="00CE059E" w:rsidRDefault="003F3650">
      <w:pPr>
        <w:pStyle w:val="Bodytext221"/>
        <w:shd w:val="clear" w:color="auto" w:fill="auto"/>
        <w:spacing w:before="0" w:after="207" w:line="200" w:lineRule="exact"/>
        <w:ind w:firstLine="0"/>
        <w:rPr>
          <w:sz w:val="22"/>
          <w:szCs w:val="22"/>
        </w:rPr>
      </w:pPr>
      <w:r w:rsidRPr="00CE059E">
        <w:rPr>
          <w:sz w:val="22"/>
          <w:szCs w:val="22"/>
        </w:rPr>
        <w:t xml:space="preserve">For the purposes of this </w:t>
      </w:r>
      <w:r w:rsidR="00D1398C">
        <w:rPr>
          <w:sz w:val="22"/>
          <w:szCs w:val="22"/>
        </w:rPr>
        <w:t>PIRM PLAN</w:t>
      </w:r>
      <w:r w:rsidRPr="00CE059E">
        <w:rPr>
          <w:sz w:val="22"/>
          <w:szCs w:val="22"/>
        </w:rPr>
        <w:t xml:space="preserve"> the following Evacuation Assembly Points are applicable:</w:t>
      </w:r>
    </w:p>
    <w:p w14:paraId="7916C5EB" w14:textId="77777777" w:rsidR="00FC6679" w:rsidRPr="00CE059E" w:rsidRDefault="003F3650">
      <w:pPr>
        <w:pStyle w:val="Heading630"/>
        <w:keepNext/>
        <w:keepLines/>
        <w:shd w:val="clear" w:color="auto" w:fill="auto"/>
        <w:spacing w:before="0"/>
      </w:pPr>
      <w:bookmarkStart w:id="125" w:name="bookmark85"/>
      <w:r w:rsidRPr="00CE059E">
        <w:t xml:space="preserve">Primary Evacuation Point </w:t>
      </w:r>
      <w:r w:rsidRPr="00CE059E">
        <w:rPr>
          <w:rStyle w:val="Heading6310pt"/>
          <w:sz w:val="22"/>
          <w:szCs w:val="22"/>
        </w:rPr>
        <w:t xml:space="preserve">is at the </w:t>
      </w:r>
      <w:r w:rsidRPr="00CE059E">
        <w:t xml:space="preserve">MAIN ENTRY </w:t>
      </w:r>
      <w:r w:rsidRPr="00CE059E">
        <w:rPr>
          <w:rStyle w:val="Heading6310pt"/>
          <w:sz w:val="22"/>
          <w:szCs w:val="22"/>
        </w:rPr>
        <w:t xml:space="preserve">to the </w:t>
      </w:r>
      <w:r w:rsidRPr="00CE059E">
        <w:t xml:space="preserve">Walgett Sewage Treatment Plant </w:t>
      </w:r>
      <w:r w:rsidRPr="00CE059E">
        <w:rPr>
          <w:rStyle w:val="Heading6310pt"/>
          <w:sz w:val="22"/>
          <w:szCs w:val="22"/>
        </w:rPr>
        <w:t xml:space="preserve">where the </w:t>
      </w:r>
      <w:r w:rsidRPr="00CE059E">
        <w:t xml:space="preserve">"Evacuation Muster Point" </w:t>
      </w:r>
      <w:r w:rsidRPr="00CE059E">
        <w:rPr>
          <w:rStyle w:val="Heading6310pt"/>
          <w:sz w:val="22"/>
          <w:szCs w:val="22"/>
        </w:rPr>
        <w:t>sign is located.</w:t>
      </w:r>
      <w:bookmarkEnd w:id="125"/>
    </w:p>
    <w:p w14:paraId="79B3D229" w14:textId="77777777" w:rsidR="00FC6679" w:rsidRPr="00CE059E" w:rsidRDefault="003F3650">
      <w:pPr>
        <w:pStyle w:val="Bodytext221"/>
        <w:shd w:val="clear" w:color="auto" w:fill="auto"/>
        <w:spacing w:before="0" w:after="176"/>
        <w:ind w:firstLine="0"/>
        <w:rPr>
          <w:sz w:val="22"/>
          <w:szCs w:val="22"/>
        </w:rPr>
      </w:pPr>
      <w:r w:rsidRPr="00CE059E">
        <w:rPr>
          <w:rStyle w:val="Bodytext2211pt"/>
        </w:rPr>
        <w:t xml:space="preserve">Secondary Assembly Point </w:t>
      </w:r>
      <w:r w:rsidRPr="00CE059E">
        <w:rPr>
          <w:sz w:val="22"/>
          <w:szCs w:val="22"/>
        </w:rPr>
        <w:t>may be selected for egress from the site via a path to be determined by the Chief Warden, as the situation permits. This may be necessary where smoke movement is directly toward the primary evacuation point (as an example)</w:t>
      </w:r>
    </w:p>
    <w:p w14:paraId="02927099" w14:textId="77777777" w:rsidR="00FC6679" w:rsidRPr="00CE059E" w:rsidRDefault="003F3650">
      <w:pPr>
        <w:pStyle w:val="Bodytext221"/>
        <w:shd w:val="clear" w:color="auto" w:fill="auto"/>
        <w:spacing w:before="0" w:after="974" w:line="408" w:lineRule="exact"/>
        <w:ind w:firstLine="0"/>
        <w:rPr>
          <w:sz w:val="22"/>
          <w:szCs w:val="22"/>
        </w:rPr>
      </w:pPr>
      <w:r w:rsidRPr="00CE059E">
        <w:rPr>
          <w:sz w:val="22"/>
          <w:szCs w:val="22"/>
        </w:rPr>
        <w:t xml:space="preserve">The Site Services and Infrastructure Plan in </w:t>
      </w:r>
      <w:r w:rsidRPr="00CE059E">
        <w:rPr>
          <w:rStyle w:val="Bodytext2211pt"/>
        </w:rPr>
        <w:t xml:space="preserve">Appendix 15 </w:t>
      </w:r>
      <w:r w:rsidRPr="00CE059E">
        <w:rPr>
          <w:sz w:val="22"/>
          <w:szCs w:val="22"/>
        </w:rPr>
        <w:t>shows the location of the Primary assembly point.</w:t>
      </w:r>
    </w:p>
    <w:p w14:paraId="46F6613E" w14:textId="77777777" w:rsidR="00FC6679" w:rsidRPr="00CE059E" w:rsidRDefault="003F3650" w:rsidP="00177B99">
      <w:pPr>
        <w:pStyle w:val="Heading50"/>
        <w:keepNext/>
        <w:keepLines/>
        <w:numPr>
          <w:ilvl w:val="0"/>
          <w:numId w:val="18"/>
        </w:numPr>
        <w:shd w:val="clear" w:color="auto" w:fill="auto"/>
        <w:tabs>
          <w:tab w:val="left" w:pos="747"/>
        </w:tabs>
        <w:spacing w:before="0" w:after="139" w:line="240" w:lineRule="exact"/>
        <w:rPr>
          <w:sz w:val="22"/>
          <w:szCs w:val="22"/>
        </w:rPr>
      </w:pPr>
      <w:bookmarkStart w:id="126" w:name="bookmark86"/>
      <w:bookmarkStart w:id="127" w:name="_Toc170462757"/>
      <w:r w:rsidRPr="00CE059E">
        <w:rPr>
          <w:sz w:val="22"/>
          <w:szCs w:val="22"/>
        </w:rPr>
        <w:t>Post Evacuation Assembly Point</w:t>
      </w:r>
      <w:bookmarkEnd w:id="126"/>
      <w:bookmarkEnd w:id="127"/>
    </w:p>
    <w:p w14:paraId="74FD6230" w14:textId="57063113" w:rsidR="00FC6679" w:rsidRPr="00CE059E" w:rsidRDefault="003F3650">
      <w:pPr>
        <w:pStyle w:val="Bodytext221"/>
        <w:shd w:val="clear" w:color="auto" w:fill="auto"/>
        <w:spacing w:before="0"/>
        <w:ind w:firstLine="0"/>
        <w:rPr>
          <w:sz w:val="22"/>
          <w:szCs w:val="22"/>
        </w:rPr>
      </w:pPr>
      <w:r w:rsidRPr="00CE059E">
        <w:rPr>
          <w:sz w:val="22"/>
          <w:szCs w:val="22"/>
        </w:rPr>
        <w:t xml:space="preserve">Once the facility has been evacuated to the Primary or Secondary Evacuation Assembly Point and the presence of personnel and visitors confirmed, arrangements will be made by the </w:t>
      </w:r>
      <w:r w:rsidR="00D1398C">
        <w:rPr>
          <w:rStyle w:val="Bodytext2211pt"/>
        </w:rPr>
        <w:t>Director Engineering</w:t>
      </w:r>
      <w:r w:rsidRPr="00CE059E">
        <w:rPr>
          <w:rStyle w:val="Bodytext2211pt"/>
        </w:rPr>
        <w:t xml:space="preserve"> (WSC) </w:t>
      </w:r>
      <w:r w:rsidRPr="00CE059E">
        <w:rPr>
          <w:sz w:val="22"/>
          <w:szCs w:val="22"/>
        </w:rPr>
        <w:t xml:space="preserve">for Council Employees and contractor's staff to be transported / moved to a Post Evacuation Assembly Point which may, depending on </w:t>
      </w:r>
      <w:proofErr w:type="gramStart"/>
      <w:r w:rsidRPr="00CE059E">
        <w:rPr>
          <w:sz w:val="22"/>
          <w:szCs w:val="22"/>
        </w:rPr>
        <w:t>time of day</w:t>
      </w:r>
      <w:proofErr w:type="gramEnd"/>
      <w:r w:rsidRPr="00CE059E">
        <w:rPr>
          <w:sz w:val="22"/>
          <w:szCs w:val="22"/>
        </w:rPr>
        <w:t xml:space="preserve"> </w:t>
      </w:r>
      <w:proofErr w:type="spellStart"/>
      <w:r w:rsidRPr="00CE059E">
        <w:rPr>
          <w:sz w:val="22"/>
          <w:szCs w:val="22"/>
        </w:rPr>
        <w:t>etc</w:t>
      </w:r>
      <w:proofErr w:type="spellEnd"/>
      <w:r w:rsidRPr="00CE059E">
        <w:rPr>
          <w:sz w:val="22"/>
          <w:szCs w:val="22"/>
        </w:rPr>
        <w:t xml:space="preserve">, be the </w:t>
      </w:r>
      <w:r w:rsidRPr="00CE059E">
        <w:rPr>
          <w:rStyle w:val="Bodytext2211pt"/>
        </w:rPr>
        <w:t xml:space="preserve">Council Offices </w:t>
      </w:r>
      <w:r w:rsidRPr="00CE059E">
        <w:rPr>
          <w:sz w:val="22"/>
          <w:szCs w:val="22"/>
        </w:rPr>
        <w:t xml:space="preserve">in </w:t>
      </w:r>
      <w:r w:rsidRPr="00CE059E">
        <w:rPr>
          <w:rStyle w:val="Bodytext2211pt"/>
        </w:rPr>
        <w:t>Fox Street Walgett</w:t>
      </w:r>
      <w:r w:rsidRPr="00CE059E">
        <w:rPr>
          <w:sz w:val="22"/>
          <w:szCs w:val="22"/>
        </w:rPr>
        <w:t>.</w:t>
      </w:r>
    </w:p>
    <w:p w14:paraId="37ACB40A" w14:textId="77777777" w:rsidR="00FC6679" w:rsidRPr="00CE059E" w:rsidRDefault="003F3650">
      <w:pPr>
        <w:pStyle w:val="Bodytext221"/>
        <w:shd w:val="clear" w:color="auto" w:fill="auto"/>
        <w:spacing w:before="0" w:after="0"/>
        <w:ind w:firstLine="0"/>
        <w:rPr>
          <w:sz w:val="22"/>
          <w:szCs w:val="22"/>
        </w:rPr>
        <w:sectPr w:rsidR="00FC6679" w:rsidRPr="00CE059E" w:rsidSect="00801CAE">
          <w:pgSz w:w="11900" w:h="16840"/>
          <w:pgMar w:top="1440" w:right="681" w:bottom="1440" w:left="1668" w:header="0" w:footer="3" w:gutter="0"/>
          <w:cols w:space="720"/>
          <w:noEndnote/>
          <w:docGrid w:linePitch="360"/>
        </w:sectPr>
      </w:pPr>
      <w:r w:rsidRPr="00CE059E">
        <w:rPr>
          <w:sz w:val="22"/>
          <w:szCs w:val="22"/>
        </w:rPr>
        <w:t>Incident debriefing and incident investigation will be undertaken at the Post Evacuation Assembly Point. Further management instructions will also be provided.</w:t>
      </w:r>
    </w:p>
    <w:p w14:paraId="7783ACFC" w14:textId="4F60FC29" w:rsidR="00FC6679" w:rsidRPr="00A56362" w:rsidRDefault="00684E79">
      <w:pPr>
        <w:pStyle w:val="Bodytext221"/>
        <w:shd w:val="clear" w:color="auto" w:fill="auto"/>
        <w:spacing w:before="0" w:after="0" w:line="408" w:lineRule="exact"/>
        <w:ind w:firstLine="0"/>
        <w:rPr>
          <w:sz w:val="22"/>
          <w:szCs w:val="22"/>
        </w:rPr>
      </w:pPr>
      <w:r w:rsidRPr="00A56362">
        <w:rPr>
          <w:noProof/>
          <w:sz w:val="22"/>
          <w:szCs w:val="22"/>
          <w:lang w:val="en-AU" w:eastAsia="en-AU" w:bidi="ar-SA"/>
        </w:rPr>
        <w:lastRenderedPageBreak/>
        <mc:AlternateContent>
          <mc:Choice Requires="wps">
            <w:drawing>
              <wp:anchor distT="0" distB="0" distL="63500" distR="1371600" simplePos="0" relativeHeight="251697664" behindDoc="1" locked="0" layoutInCell="1" allowOverlap="1" wp14:anchorId="4995B4A7" wp14:editId="5D5BF2AF">
                <wp:simplePos x="0" y="0"/>
                <wp:positionH relativeFrom="margin">
                  <wp:posOffset>52070</wp:posOffset>
                </wp:positionH>
                <wp:positionV relativeFrom="paragraph">
                  <wp:posOffset>-480695</wp:posOffset>
                </wp:positionV>
                <wp:extent cx="4645025" cy="254000"/>
                <wp:effectExtent l="4445" t="0" r="0" b="4445"/>
                <wp:wrapTopAndBottom/>
                <wp:docPr id="1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54000"/>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06B31" w14:textId="77777777" w:rsidR="00602D0B" w:rsidRPr="00FA0EF5" w:rsidRDefault="00602D0B" w:rsidP="00FA0EF5">
                            <w:pPr>
                              <w:pStyle w:val="Heading1"/>
                            </w:pPr>
                            <w:bookmarkStart w:id="128" w:name="bookmark88"/>
                            <w:bookmarkStart w:id="129" w:name="_Toc170462758"/>
                            <w:r w:rsidRPr="00FA0EF5">
                              <w:rPr>
                                <w:rStyle w:val="Bodytext23Exact"/>
                                <w:rFonts w:asciiTheme="minorHAnsi" w:eastAsiaTheme="majorEastAsia" w:hAnsiTheme="minorHAnsi" w:cstheme="majorBidi"/>
                                <w:b/>
                                <w:bCs w:val="0"/>
                                <w:sz w:val="32"/>
                                <w:szCs w:val="32"/>
                              </w:rPr>
                              <w:t>5. POLLUTION INCIDENT RESPONSE PROCEDURES</w:t>
                            </w:r>
                            <w:bookmarkEnd w:id="128"/>
                            <w:bookmarkEnd w:id="1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95B4A7" id="Text Box 57" o:spid="_x0000_s1052" type="#_x0000_t202" style="position:absolute;left:0;text-align:left;margin-left:4.1pt;margin-top:-37.85pt;width:365.75pt;height:20pt;z-index:-251618816;visibility:visible;mso-wrap-style:square;mso-width-percent:0;mso-height-percent:0;mso-wrap-distance-left:5pt;mso-wrap-distance-top:0;mso-wrap-distance-right:1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" fillcolor="#d99594" stroked="f">
                <v:textbox style="mso-fit-shape-to-text:t" inset="0,0,0,0">
                  <w:txbxContent>
                    <w:p w14:paraId="27806B31" w14:textId="77777777" w:rsidR="00602D0B" w:rsidRPr="00FA0EF5" w:rsidRDefault="00602D0B" w:rsidP="00FA0EF5">
                      <w:pPr>
                        <w:pStyle w:val="Heading1"/>
                      </w:pPr>
                      <w:bookmarkStart w:id="130" w:name="bookmark88"/>
                      <w:bookmarkStart w:id="131" w:name="_Toc170462758"/>
                      <w:r w:rsidRPr="00FA0EF5">
                        <w:rPr>
                          <w:rStyle w:val="Bodytext23Exact"/>
                          <w:rFonts w:asciiTheme="minorHAnsi" w:eastAsiaTheme="majorEastAsia" w:hAnsiTheme="minorHAnsi" w:cstheme="majorBidi"/>
                          <w:b/>
                          <w:bCs w:val="0"/>
                          <w:sz w:val="32"/>
                          <w:szCs w:val="32"/>
                        </w:rPr>
                        <w:t>5. POLLUTION INCIDENT RESPONSE PROCEDURES</w:t>
                      </w:r>
                      <w:bookmarkEnd w:id="130"/>
                      <w:bookmarkEnd w:id="131"/>
                    </w:p>
                  </w:txbxContent>
                </v:textbox>
                <w10:wrap type="topAndBottom" anchorx="margin"/>
              </v:shape>
            </w:pict>
          </mc:Fallback>
        </mc:AlternateContent>
      </w:r>
      <w:r w:rsidR="003F3650" w:rsidRPr="00A56362">
        <w:rPr>
          <w:rStyle w:val="Bodytext2211pt"/>
        </w:rPr>
        <w:t xml:space="preserve">Appendices No 6 to 12 </w:t>
      </w:r>
      <w:r w:rsidR="003F3650" w:rsidRPr="00A56362">
        <w:rPr>
          <w:sz w:val="22"/>
          <w:szCs w:val="22"/>
        </w:rPr>
        <w:t xml:space="preserve">of this </w:t>
      </w:r>
      <w:r w:rsidR="00D1398C">
        <w:rPr>
          <w:sz w:val="22"/>
          <w:szCs w:val="22"/>
        </w:rPr>
        <w:t>PIRM PLAN</w:t>
      </w:r>
      <w:r w:rsidR="003F3650" w:rsidRPr="00A56362">
        <w:rPr>
          <w:sz w:val="22"/>
          <w:szCs w:val="22"/>
        </w:rPr>
        <w:t xml:space="preserve"> contain instructions, (Standard Operating Procedures - SOP's), for facility employees / contractor's staff about actions to be taken for personal safety, and the procedures that are to be implemented to help guide management efforts during a pollution incident, such as:</w:t>
      </w:r>
    </w:p>
    <w:p w14:paraId="11903915" w14:textId="4B7FD1BD" w:rsidR="00FC6679" w:rsidRPr="00A56362" w:rsidRDefault="003F3650" w:rsidP="00177B99">
      <w:pPr>
        <w:pStyle w:val="Bodytext221"/>
        <w:numPr>
          <w:ilvl w:val="0"/>
          <w:numId w:val="17"/>
        </w:numPr>
        <w:shd w:val="clear" w:color="auto" w:fill="auto"/>
        <w:tabs>
          <w:tab w:val="left" w:pos="765"/>
        </w:tabs>
        <w:spacing w:before="0" w:after="0" w:line="408" w:lineRule="exact"/>
        <w:ind w:left="400" w:firstLine="0"/>
        <w:rPr>
          <w:sz w:val="22"/>
          <w:szCs w:val="22"/>
        </w:rPr>
      </w:pPr>
      <w:r w:rsidRPr="00A56362">
        <w:rPr>
          <w:sz w:val="22"/>
          <w:szCs w:val="22"/>
        </w:rPr>
        <w:t>Sewage discharge (off-site) from STP or Reticulation network</w:t>
      </w:r>
    </w:p>
    <w:p w14:paraId="64EAA614" w14:textId="77777777" w:rsidR="00FC6679" w:rsidRPr="00A56362" w:rsidRDefault="003F3650" w:rsidP="00177B99">
      <w:pPr>
        <w:pStyle w:val="Bodytext221"/>
        <w:numPr>
          <w:ilvl w:val="0"/>
          <w:numId w:val="17"/>
        </w:numPr>
        <w:shd w:val="clear" w:color="auto" w:fill="auto"/>
        <w:tabs>
          <w:tab w:val="left" w:pos="765"/>
        </w:tabs>
        <w:spacing w:before="0" w:after="0" w:line="408" w:lineRule="exact"/>
        <w:ind w:left="400" w:firstLine="0"/>
        <w:rPr>
          <w:sz w:val="22"/>
          <w:szCs w:val="22"/>
        </w:rPr>
      </w:pPr>
      <w:r w:rsidRPr="00A56362">
        <w:rPr>
          <w:sz w:val="22"/>
          <w:szCs w:val="22"/>
        </w:rPr>
        <w:t>Effluent discharge (off-site) from STP</w:t>
      </w:r>
    </w:p>
    <w:p w14:paraId="18F24A19" w14:textId="0CD26A06" w:rsidR="00FC6679" w:rsidRPr="00A56362" w:rsidRDefault="003F3650" w:rsidP="00177B99">
      <w:pPr>
        <w:pStyle w:val="Bodytext221"/>
        <w:numPr>
          <w:ilvl w:val="0"/>
          <w:numId w:val="17"/>
        </w:numPr>
        <w:shd w:val="clear" w:color="auto" w:fill="auto"/>
        <w:tabs>
          <w:tab w:val="left" w:pos="765"/>
        </w:tabs>
        <w:spacing w:before="0" w:after="0" w:line="408" w:lineRule="exact"/>
        <w:ind w:left="400" w:firstLine="0"/>
        <w:rPr>
          <w:sz w:val="22"/>
          <w:szCs w:val="22"/>
        </w:rPr>
      </w:pPr>
      <w:r w:rsidRPr="00A56362">
        <w:rPr>
          <w:sz w:val="22"/>
          <w:szCs w:val="22"/>
        </w:rPr>
        <w:t>Fire at STP</w:t>
      </w:r>
    </w:p>
    <w:p w14:paraId="22116C16" w14:textId="2097B500" w:rsidR="00FC6679" w:rsidRPr="00A56362" w:rsidRDefault="003F3650" w:rsidP="00177B99">
      <w:pPr>
        <w:pStyle w:val="Bodytext221"/>
        <w:numPr>
          <w:ilvl w:val="0"/>
          <w:numId w:val="17"/>
        </w:numPr>
        <w:shd w:val="clear" w:color="auto" w:fill="auto"/>
        <w:tabs>
          <w:tab w:val="left" w:pos="765"/>
        </w:tabs>
        <w:spacing w:before="0" w:after="0" w:line="408" w:lineRule="exact"/>
        <w:ind w:left="400" w:firstLine="0"/>
        <w:rPr>
          <w:sz w:val="22"/>
          <w:szCs w:val="22"/>
        </w:rPr>
      </w:pPr>
      <w:r w:rsidRPr="00A56362">
        <w:rPr>
          <w:sz w:val="22"/>
          <w:szCs w:val="22"/>
        </w:rPr>
        <w:t>Chemical spill / release to atmosphere</w:t>
      </w:r>
    </w:p>
    <w:p w14:paraId="116C5B04" w14:textId="363B18B6" w:rsidR="00FC6679" w:rsidRPr="00A56362" w:rsidRDefault="003F3650" w:rsidP="00177B99">
      <w:pPr>
        <w:pStyle w:val="Bodytext221"/>
        <w:numPr>
          <w:ilvl w:val="0"/>
          <w:numId w:val="17"/>
        </w:numPr>
        <w:shd w:val="clear" w:color="auto" w:fill="auto"/>
        <w:tabs>
          <w:tab w:val="left" w:pos="765"/>
        </w:tabs>
        <w:spacing w:before="0" w:after="0" w:line="408" w:lineRule="exact"/>
        <w:ind w:left="400" w:firstLine="0"/>
        <w:rPr>
          <w:sz w:val="22"/>
          <w:szCs w:val="22"/>
        </w:rPr>
      </w:pPr>
      <w:r w:rsidRPr="00A56362">
        <w:rPr>
          <w:sz w:val="22"/>
          <w:szCs w:val="22"/>
        </w:rPr>
        <w:t>Oil / fuel spill</w:t>
      </w:r>
    </w:p>
    <w:p w14:paraId="04EC65D3" w14:textId="70598B17" w:rsidR="00FC6679" w:rsidRPr="00A56362" w:rsidRDefault="00832EBF" w:rsidP="00177B99">
      <w:pPr>
        <w:pStyle w:val="Bodytext221"/>
        <w:numPr>
          <w:ilvl w:val="0"/>
          <w:numId w:val="17"/>
        </w:numPr>
        <w:shd w:val="clear" w:color="auto" w:fill="auto"/>
        <w:tabs>
          <w:tab w:val="left" w:pos="765"/>
        </w:tabs>
        <w:spacing w:before="0" w:after="414" w:line="408" w:lineRule="exact"/>
        <w:ind w:left="400" w:firstLine="0"/>
        <w:rPr>
          <w:sz w:val="22"/>
          <w:szCs w:val="22"/>
        </w:rPr>
      </w:pPr>
      <w:r w:rsidRPr="00A56362">
        <w:rPr>
          <w:noProof/>
          <w:sz w:val="22"/>
          <w:szCs w:val="22"/>
          <w:lang w:val="en-AU" w:eastAsia="en-AU" w:bidi="ar-SA"/>
        </w:rPr>
        <mc:AlternateContent>
          <mc:Choice Requires="wps">
            <w:drawing>
              <wp:anchor distT="0" distB="0" distL="63500" distR="1371600" simplePos="0" relativeHeight="251709952" behindDoc="1" locked="0" layoutInCell="1" allowOverlap="1" wp14:anchorId="34E6702E" wp14:editId="49AD65D9">
                <wp:simplePos x="0" y="0"/>
                <wp:positionH relativeFrom="margin">
                  <wp:posOffset>50800</wp:posOffset>
                </wp:positionH>
                <wp:positionV relativeFrom="paragraph">
                  <wp:posOffset>575310</wp:posOffset>
                </wp:positionV>
                <wp:extent cx="4521835" cy="407035"/>
                <wp:effectExtent l="0" t="0" r="0" b="0"/>
                <wp:wrapTopAndBottom/>
                <wp:docPr id="5012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407035"/>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4A542" w14:textId="77777777" w:rsidR="00832EBF" w:rsidRPr="009E7350" w:rsidRDefault="00832EBF" w:rsidP="00030D02">
                            <w:pPr>
                              <w:pStyle w:val="Heading1"/>
                              <w:rPr>
                                <w:rFonts w:ascii="Calibri" w:hAnsi="Calibri" w:cs="Calibri"/>
                                <w:b w:val="0"/>
                                <w:bCs/>
                              </w:rPr>
                            </w:pPr>
                            <w:bookmarkStart w:id="132" w:name="_Toc170462759"/>
                            <w:r w:rsidRPr="009E7350">
                              <w:rPr>
                                <w:rFonts w:ascii="Calibri" w:hAnsi="Calibri" w:cs="Calibri"/>
                                <w:bCs/>
                              </w:rPr>
                              <w:t>6. POST POLLUTION INCIDENT ACTIVITIES</w:t>
                            </w:r>
                            <w:bookmarkEnd w:id="132"/>
                          </w:p>
                          <w:p w14:paraId="0BDE5F9D" w14:textId="488A3B36" w:rsidR="00832EBF" w:rsidRPr="009E7350" w:rsidRDefault="00832EBF" w:rsidP="00030D02">
                            <w:pPr>
                              <w:pStyle w:val="Heading1"/>
                              <w:rPr>
                                <w:rFonts w:ascii="Calibri" w:hAnsi="Calibri" w:cs="Calibri"/>
                                <w:b w:val="0"/>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6702E" id="_x0000_s1053" type="#_x0000_t202" style="position:absolute;left:0;text-align:left;margin-left:4pt;margin-top:45.3pt;width:356.05pt;height:32.05pt;z-index:-251606528;visibility:visible;mso-wrap-style:square;mso-width-percent:0;mso-height-percent:0;mso-wrap-distance-left:5pt;mso-wrap-distance-top:0;mso-wrap-distance-right:1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" fillcolor="#d99594" stroked="f">
                <v:textbox inset="0,0,0,0">
                  <w:txbxContent>
                    <w:p w14:paraId="3C04A542" w14:textId="77777777" w:rsidR="00832EBF" w:rsidRPr="009E7350" w:rsidRDefault="00832EBF" w:rsidP="00030D02">
                      <w:pPr>
                        <w:pStyle w:val="Heading1"/>
                        <w:rPr>
                          <w:rFonts w:ascii="Calibri" w:hAnsi="Calibri" w:cs="Calibri"/>
                          <w:b w:val="0"/>
                          <w:bCs/>
                        </w:rPr>
                      </w:pPr>
                      <w:bookmarkStart w:id="133" w:name="_Toc170462759"/>
                      <w:r w:rsidRPr="009E7350">
                        <w:rPr>
                          <w:rFonts w:ascii="Calibri" w:hAnsi="Calibri" w:cs="Calibri"/>
                          <w:bCs/>
                        </w:rPr>
                        <w:t>6. POST POLLUTION INCIDENT ACTIVITIES</w:t>
                      </w:r>
                      <w:bookmarkEnd w:id="133"/>
                    </w:p>
                    <w:p w14:paraId="0BDE5F9D" w14:textId="488A3B36" w:rsidR="00832EBF" w:rsidRPr="009E7350" w:rsidRDefault="00832EBF" w:rsidP="00030D02">
                      <w:pPr>
                        <w:pStyle w:val="Heading1"/>
                        <w:rPr>
                          <w:rFonts w:ascii="Calibri" w:hAnsi="Calibri" w:cs="Calibri"/>
                          <w:b w:val="0"/>
                          <w:bCs/>
                        </w:rPr>
                      </w:pPr>
                    </w:p>
                  </w:txbxContent>
                </v:textbox>
                <w10:wrap type="topAndBottom" anchorx="margin"/>
              </v:shape>
            </w:pict>
          </mc:Fallback>
        </mc:AlternateContent>
      </w:r>
      <w:r w:rsidR="003F3650" w:rsidRPr="00A56362">
        <w:rPr>
          <w:sz w:val="22"/>
          <w:szCs w:val="22"/>
        </w:rPr>
        <w:t>Biogas explosion at STP</w:t>
      </w:r>
    </w:p>
    <w:p w14:paraId="4C280A4F" w14:textId="0561D5CB" w:rsidR="00FC6679" w:rsidRPr="00A56362" w:rsidRDefault="003F3650">
      <w:pPr>
        <w:pStyle w:val="Bodytext221"/>
        <w:shd w:val="clear" w:color="auto" w:fill="auto"/>
        <w:spacing w:before="0" w:after="280"/>
        <w:ind w:firstLine="0"/>
        <w:rPr>
          <w:sz w:val="22"/>
          <w:szCs w:val="22"/>
        </w:rPr>
      </w:pPr>
      <w:r w:rsidRPr="00A56362">
        <w:rPr>
          <w:sz w:val="22"/>
          <w:szCs w:val="22"/>
        </w:rPr>
        <w:t xml:space="preserve">This section of the Pollution Incident Response Management Plan identifies actions to support Council and/or contractor's staff following a pollution incident and activities necessary to restore operations at the </w:t>
      </w:r>
      <w:r w:rsidRPr="00A56362">
        <w:rPr>
          <w:rStyle w:val="Bodytext2211pt"/>
        </w:rPr>
        <w:t>Walgett Sewage Treatment Plant and associated reticulation network.</w:t>
      </w:r>
    </w:p>
    <w:p w14:paraId="37205217" w14:textId="77777777" w:rsidR="00FC6679" w:rsidRPr="00A56362" w:rsidRDefault="003F3650">
      <w:pPr>
        <w:pStyle w:val="Bodytext201"/>
        <w:shd w:val="clear" w:color="auto" w:fill="auto"/>
        <w:spacing w:before="0" w:after="123" w:line="278" w:lineRule="exact"/>
        <w:ind w:left="740"/>
        <w:rPr>
          <w:sz w:val="22"/>
          <w:szCs w:val="22"/>
        </w:rPr>
      </w:pPr>
      <w:r w:rsidRPr="00A56362">
        <w:rPr>
          <w:sz w:val="22"/>
          <w:szCs w:val="22"/>
        </w:rPr>
        <w:t>Note: For the purposes of this section, the location of an incident will determine the individual who is the '</w:t>
      </w:r>
      <w:r w:rsidRPr="00A56362">
        <w:rPr>
          <w:rStyle w:val="Bodytext20Bold"/>
          <w:i/>
          <w:iCs/>
          <w:sz w:val="22"/>
          <w:szCs w:val="22"/>
        </w:rPr>
        <w:t>relevant supervisor</w:t>
      </w:r>
      <w:r w:rsidRPr="00A56362">
        <w:rPr>
          <w:sz w:val="22"/>
          <w:szCs w:val="22"/>
        </w:rPr>
        <w:t>' and is responsible for the actions required in each clause. For clarity the '</w:t>
      </w:r>
      <w:r w:rsidRPr="00A56362">
        <w:rPr>
          <w:rStyle w:val="Bodytext20Bold"/>
          <w:i/>
          <w:iCs/>
          <w:sz w:val="22"/>
          <w:szCs w:val="22"/>
        </w:rPr>
        <w:t>relevant supervisor</w:t>
      </w:r>
      <w:r w:rsidRPr="00A56362">
        <w:rPr>
          <w:sz w:val="22"/>
          <w:szCs w:val="22"/>
        </w:rPr>
        <w:t>’ for incidents within the:</w:t>
      </w:r>
    </w:p>
    <w:p w14:paraId="6DFA0A94" w14:textId="77777777" w:rsidR="00FC6679" w:rsidRPr="00A56362" w:rsidRDefault="003F3650" w:rsidP="00177B99">
      <w:pPr>
        <w:pStyle w:val="Bodytext170"/>
        <w:numPr>
          <w:ilvl w:val="0"/>
          <w:numId w:val="17"/>
        </w:numPr>
        <w:shd w:val="clear" w:color="auto" w:fill="auto"/>
        <w:tabs>
          <w:tab w:val="left" w:pos="1097"/>
        </w:tabs>
        <w:spacing w:before="0" w:after="119" w:line="200" w:lineRule="exact"/>
        <w:ind w:left="820"/>
        <w:jc w:val="both"/>
        <w:rPr>
          <w:sz w:val="22"/>
          <w:szCs w:val="22"/>
        </w:rPr>
      </w:pPr>
      <w:r w:rsidRPr="00A56362">
        <w:rPr>
          <w:sz w:val="22"/>
          <w:szCs w:val="22"/>
        </w:rPr>
        <w:t xml:space="preserve">STP </w:t>
      </w:r>
      <w:r w:rsidRPr="00A56362">
        <w:rPr>
          <w:rStyle w:val="Bodytext17NotBold"/>
          <w:i/>
          <w:iCs/>
          <w:sz w:val="22"/>
          <w:szCs w:val="22"/>
        </w:rPr>
        <w:t xml:space="preserve">is the </w:t>
      </w:r>
      <w:r w:rsidRPr="00A56362">
        <w:rPr>
          <w:sz w:val="22"/>
          <w:szCs w:val="22"/>
        </w:rPr>
        <w:t>Sewage Treatment Plant Operator in Charge (WSC)</w:t>
      </w:r>
    </w:p>
    <w:p w14:paraId="2C74C1E2" w14:textId="77777777" w:rsidR="00FC6679" w:rsidRPr="00A56362" w:rsidRDefault="003F3650" w:rsidP="00177B99">
      <w:pPr>
        <w:pStyle w:val="Bodytext170"/>
        <w:numPr>
          <w:ilvl w:val="0"/>
          <w:numId w:val="17"/>
        </w:numPr>
        <w:shd w:val="clear" w:color="auto" w:fill="auto"/>
        <w:tabs>
          <w:tab w:val="left" w:pos="1097"/>
        </w:tabs>
        <w:spacing w:before="0" w:after="970" w:line="200" w:lineRule="exact"/>
        <w:ind w:left="820"/>
        <w:jc w:val="both"/>
        <w:rPr>
          <w:sz w:val="22"/>
          <w:szCs w:val="22"/>
        </w:rPr>
      </w:pPr>
      <w:r w:rsidRPr="00A56362">
        <w:rPr>
          <w:sz w:val="22"/>
          <w:szCs w:val="22"/>
        </w:rPr>
        <w:t xml:space="preserve">Reticulation network </w:t>
      </w:r>
      <w:r w:rsidRPr="00A56362">
        <w:rPr>
          <w:rStyle w:val="Bodytext17NotBold"/>
          <w:i/>
          <w:iCs/>
          <w:sz w:val="22"/>
          <w:szCs w:val="22"/>
        </w:rPr>
        <w:t xml:space="preserve">is the </w:t>
      </w:r>
      <w:r w:rsidRPr="00A56362">
        <w:rPr>
          <w:sz w:val="22"/>
          <w:szCs w:val="22"/>
        </w:rPr>
        <w:t>Water &amp; Sewerage Maintenance Supervisor (WSC)</w:t>
      </w:r>
    </w:p>
    <w:p w14:paraId="163EC728" w14:textId="1B0D9B74" w:rsidR="00FC6679" w:rsidRPr="00FA0EF5" w:rsidRDefault="003F3650" w:rsidP="00FA0EF5">
      <w:pPr>
        <w:pStyle w:val="Heading2"/>
      </w:pPr>
      <w:bookmarkStart w:id="134" w:name="bookmark90"/>
      <w:bookmarkStart w:id="135" w:name="_Toc170462760"/>
      <w:r w:rsidRPr="00FA0EF5">
        <w:rPr>
          <w:rStyle w:val="Bodytext512pt"/>
          <w:rFonts w:asciiTheme="minorHAnsi" w:eastAsiaTheme="majorEastAsia" w:hAnsiTheme="minorHAnsi" w:cstheme="majorBidi"/>
          <w:b/>
          <w:bCs w:val="0"/>
          <w:color w:val="000000" w:themeColor="text1"/>
          <w:szCs w:val="26"/>
        </w:rPr>
        <w:t>6.1</w:t>
      </w:r>
      <w:r w:rsidR="003643CC">
        <w:rPr>
          <w:rStyle w:val="Bodytext512pt"/>
          <w:rFonts w:asciiTheme="minorHAnsi" w:eastAsiaTheme="majorEastAsia" w:hAnsiTheme="minorHAnsi" w:cstheme="majorBidi"/>
          <w:b/>
          <w:bCs w:val="0"/>
          <w:color w:val="000000" w:themeColor="text1"/>
          <w:szCs w:val="26"/>
        </w:rPr>
        <w:t xml:space="preserve"> </w:t>
      </w:r>
      <w:r w:rsidRPr="00FA0EF5">
        <w:rPr>
          <w:rStyle w:val="Bodytext512pt"/>
          <w:rFonts w:asciiTheme="minorHAnsi" w:eastAsiaTheme="majorEastAsia" w:hAnsiTheme="minorHAnsi" w:cstheme="majorBidi"/>
          <w:b/>
          <w:bCs w:val="0"/>
          <w:color w:val="000000" w:themeColor="text1"/>
          <w:szCs w:val="26"/>
        </w:rPr>
        <w:t>R</w:t>
      </w:r>
      <w:r w:rsidRPr="00FA0EF5">
        <w:rPr>
          <w:rStyle w:val="Bodytext5SmallCaps"/>
          <w:rFonts w:asciiTheme="minorHAnsi" w:eastAsiaTheme="majorEastAsia" w:hAnsiTheme="minorHAnsi" w:cstheme="majorBidi"/>
          <w:b/>
          <w:bCs w:val="0"/>
          <w:smallCaps w:val="0"/>
          <w:color w:val="000000" w:themeColor="text1"/>
          <w:sz w:val="24"/>
          <w:szCs w:val="26"/>
        </w:rPr>
        <w:t xml:space="preserve">ecovery </w:t>
      </w:r>
      <w:r w:rsidRPr="00FA0EF5">
        <w:rPr>
          <w:rStyle w:val="Bodytext512pt"/>
          <w:rFonts w:asciiTheme="minorHAnsi" w:eastAsiaTheme="majorEastAsia" w:hAnsiTheme="minorHAnsi" w:cstheme="majorBidi"/>
          <w:b/>
          <w:bCs w:val="0"/>
          <w:color w:val="000000" w:themeColor="text1"/>
          <w:szCs w:val="26"/>
        </w:rPr>
        <w:t>O</w:t>
      </w:r>
      <w:r w:rsidRPr="00FA0EF5">
        <w:rPr>
          <w:rStyle w:val="Bodytext5SmallCaps"/>
          <w:rFonts w:asciiTheme="minorHAnsi" w:eastAsiaTheme="majorEastAsia" w:hAnsiTheme="minorHAnsi" w:cstheme="majorBidi"/>
          <w:b/>
          <w:bCs w:val="0"/>
          <w:smallCaps w:val="0"/>
          <w:color w:val="000000" w:themeColor="text1"/>
          <w:sz w:val="24"/>
          <w:szCs w:val="26"/>
        </w:rPr>
        <w:t>perations</w:t>
      </w:r>
      <w:bookmarkEnd w:id="134"/>
      <w:bookmarkEnd w:id="135"/>
    </w:p>
    <w:p w14:paraId="016B0B06" w14:textId="77777777" w:rsidR="00FC6679" w:rsidRPr="00A56362" w:rsidRDefault="003F3650">
      <w:pPr>
        <w:pStyle w:val="Bodytext221"/>
        <w:shd w:val="clear" w:color="auto" w:fill="auto"/>
        <w:spacing w:before="0"/>
        <w:ind w:firstLine="0"/>
        <w:rPr>
          <w:sz w:val="22"/>
          <w:szCs w:val="22"/>
        </w:rPr>
      </w:pPr>
      <w:r w:rsidRPr="00A56362">
        <w:rPr>
          <w:sz w:val="22"/>
          <w:szCs w:val="22"/>
        </w:rPr>
        <w:t>The recovery of facility operations and services will depend on the extent of damage suffered by the facility.</w:t>
      </w:r>
    </w:p>
    <w:p w14:paraId="02928F38" w14:textId="13B61EF7" w:rsidR="00FC6679" w:rsidRPr="00A56362" w:rsidRDefault="003F3650">
      <w:pPr>
        <w:pStyle w:val="Bodytext221"/>
        <w:shd w:val="clear" w:color="auto" w:fill="auto"/>
        <w:spacing w:before="0"/>
        <w:ind w:firstLine="0"/>
        <w:rPr>
          <w:sz w:val="22"/>
          <w:szCs w:val="22"/>
        </w:rPr>
      </w:pPr>
      <w:r w:rsidRPr="00A56362">
        <w:rPr>
          <w:sz w:val="22"/>
          <w:szCs w:val="22"/>
        </w:rPr>
        <w:t xml:space="preserve">The </w:t>
      </w:r>
      <w:r w:rsidR="00D1398C">
        <w:rPr>
          <w:rStyle w:val="Bodytext2211pt"/>
        </w:rPr>
        <w:t>Director Engineering</w:t>
      </w:r>
      <w:r w:rsidRPr="00A56362">
        <w:rPr>
          <w:rStyle w:val="Bodytext2211pt"/>
        </w:rPr>
        <w:t xml:space="preserve"> (WSC) </w:t>
      </w:r>
      <w:r w:rsidRPr="00A56362">
        <w:rPr>
          <w:sz w:val="22"/>
          <w:szCs w:val="22"/>
        </w:rPr>
        <w:t>will need to prioritise activities that can be accomplished with available staff and resources.</w:t>
      </w:r>
    </w:p>
    <w:p w14:paraId="4B8D0700" w14:textId="4E830E04" w:rsidR="00FC6679" w:rsidRPr="00A56362" w:rsidRDefault="003F3650">
      <w:pPr>
        <w:pStyle w:val="Bodytext221"/>
        <w:shd w:val="clear" w:color="auto" w:fill="auto"/>
        <w:spacing w:before="0" w:after="0"/>
        <w:ind w:firstLine="0"/>
        <w:rPr>
          <w:sz w:val="22"/>
          <w:szCs w:val="22"/>
        </w:rPr>
      </w:pPr>
      <w:r w:rsidRPr="00A56362">
        <w:rPr>
          <w:sz w:val="22"/>
          <w:szCs w:val="22"/>
        </w:rPr>
        <w:t xml:space="preserve">Immediately following the emergency phase of an incident, the </w:t>
      </w:r>
      <w:r w:rsidR="00D1398C">
        <w:rPr>
          <w:rStyle w:val="Bodytext2211pt"/>
        </w:rPr>
        <w:t>Director Engineering</w:t>
      </w:r>
      <w:r w:rsidRPr="00A56362">
        <w:rPr>
          <w:rStyle w:val="Bodytext2211pt"/>
        </w:rPr>
        <w:t xml:space="preserve"> (WSC) </w:t>
      </w:r>
      <w:r w:rsidRPr="00A56362">
        <w:rPr>
          <w:sz w:val="22"/>
          <w:szCs w:val="22"/>
        </w:rPr>
        <w:t>will develop an operational recovery plan.</w:t>
      </w:r>
      <w:r w:rsidRPr="00A56362">
        <w:rPr>
          <w:sz w:val="22"/>
          <w:szCs w:val="22"/>
        </w:rPr>
        <w:br w:type="page"/>
      </w:r>
    </w:p>
    <w:p w14:paraId="7C525E0D" w14:textId="01967DBB" w:rsidR="00FC6679" w:rsidRPr="00690483" w:rsidRDefault="00134008">
      <w:pPr>
        <w:pStyle w:val="Bodytext221"/>
        <w:shd w:val="clear" w:color="auto" w:fill="auto"/>
        <w:spacing w:before="0" w:after="176" w:line="398" w:lineRule="exact"/>
        <w:ind w:firstLine="0"/>
        <w:rPr>
          <w:sz w:val="22"/>
          <w:szCs w:val="22"/>
        </w:rPr>
      </w:pPr>
      <w:r>
        <w:rPr>
          <w:noProof/>
          <w:lang w:val="en-AU" w:eastAsia="en-AU" w:bidi="ar-SA"/>
        </w:rPr>
        <w:lastRenderedPageBreak/>
        <mc:AlternateContent>
          <mc:Choice Requires="wps">
            <w:drawing>
              <wp:anchor distT="0" distB="0" distL="63500" distR="63500" simplePos="0" relativeHeight="251705856" behindDoc="1" locked="0" layoutInCell="1" allowOverlap="1" wp14:anchorId="1A6CA6D6" wp14:editId="23BF03E9">
                <wp:simplePos x="0" y="0"/>
                <wp:positionH relativeFrom="page">
                  <wp:posOffset>1086416</wp:posOffset>
                </wp:positionH>
                <wp:positionV relativeFrom="page">
                  <wp:posOffset>926628</wp:posOffset>
                </wp:positionV>
                <wp:extent cx="3440317" cy="395178"/>
                <wp:effectExtent l="0" t="0" r="1905" b="1143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317" cy="395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FF108" w14:textId="6DA20EC5" w:rsidR="00134008" w:rsidRDefault="00134008" w:rsidP="001340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CA6D6" id="Text Box 40" o:spid="_x0000_s1054" type="#_x0000_t202" style="position:absolute;left:0;text-align:left;margin-left:85.55pt;margin-top:72.95pt;width:270.9pt;height:31.1pt;z-index:-2516106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" filled="f" stroked="f">
                <v:textbox inset="0,0,0,0">
                  <w:txbxContent>
                    <w:p w14:paraId="3C1FF108" w14:textId="6DA20EC5" w:rsidR="00134008" w:rsidRDefault="00134008" w:rsidP="00134008"/>
                  </w:txbxContent>
                </v:textbox>
                <w10:wrap anchorx="page" anchory="page"/>
              </v:shape>
            </w:pict>
          </mc:Fallback>
        </mc:AlternateContent>
      </w:r>
      <w:r w:rsidR="003F3650" w:rsidRPr="00690483">
        <w:rPr>
          <w:sz w:val="22"/>
          <w:szCs w:val="22"/>
        </w:rPr>
        <w:t>A pollution incident must be investigated as soon as possible following its occurrence. The investigation is designed to determine why the incident occurred and what precautions can be taken to prevent a recurrence.</w:t>
      </w:r>
    </w:p>
    <w:p w14:paraId="7EEF2283" w14:textId="47937C0C" w:rsidR="00FC6679" w:rsidRDefault="003F3650">
      <w:pPr>
        <w:pStyle w:val="Bodytext221"/>
        <w:shd w:val="clear" w:color="auto" w:fill="auto"/>
        <w:spacing w:before="0" w:after="491"/>
        <w:ind w:firstLine="0"/>
        <w:rPr>
          <w:sz w:val="22"/>
          <w:szCs w:val="22"/>
        </w:rPr>
      </w:pPr>
      <w:bookmarkStart w:id="136" w:name="bookmark91"/>
      <w:r w:rsidRPr="00690483">
        <w:rPr>
          <w:sz w:val="22"/>
          <w:szCs w:val="22"/>
        </w:rPr>
        <w:t xml:space="preserve">The </w:t>
      </w:r>
      <w:r w:rsidR="00D1398C">
        <w:rPr>
          <w:rStyle w:val="Bodytext2211pt"/>
        </w:rPr>
        <w:t>Director Engineering</w:t>
      </w:r>
      <w:r w:rsidRPr="00690483">
        <w:rPr>
          <w:rStyle w:val="Bodytext2211pt"/>
        </w:rPr>
        <w:t xml:space="preserve"> (WSC) </w:t>
      </w:r>
      <w:r w:rsidRPr="00690483">
        <w:rPr>
          <w:sz w:val="22"/>
          <w:szCs w:val="22"/>
        </w:rPr>
        <w:t>is responsible for ensuring that an incident investigation is conducted following all pollution incidents that occur at the facility.</w:t>
      </w:r>
      <w:bookmarkEnd w:id="136"/>
    </w:p>
    <w:p w14:paraId="6BAEFD6E" w14:textId="33159846" w:rsidR="00134008" w:rsidRPr="009E7350" w:rsidRDefault="00134008" w:rsidP="009E7350">
      <w:pPr>
        <w:pStyle w:val="Heading2"/>
        <w:rPr>
          <w:rStyle w:val="Headerorfooter13pt2"/>
          <w:rFonts w:asciiTheme="minorHAnsi" w:eastAsiaTheme="majorEastAsia" w:hAnsiTheme="minorHAnsi" w:cstheme="majorBidi"/>
          <w:b/>
          <w:bCs w:val="0"/>
          <w:smallCaps w:val="0"/>
          <w:color w:val="000000" w:themeColor="text1"/>
          <w:sz w:val="24"/>
        </w:rPr>
      </w:pPr>
      <w:bookmarkStart w:id="137" w:name="_Toc170462761"/>
      <w:r w:rsidRPr="009E7350">
        <w:rPr>
          <w:rStyle w:val="Headerorfooter13pt2"/>
          <w:rFonts w:asciiTheme="minorHAnsi" w:eastAsiaTheme="majorEastAsia" w:hAnsiTheme="minorHAnsi" w:cstheme="majorBidi"/>
          <w:b/>
          <w:bCs w:val="0"/>
          <w:smallCaps w:val="0"/>
          <w:color w:val="000000" w:themeColor="text1"/>
          <w:sz w:val="24"/>
        </w:rPr>
        <w:t>6.2 Incident Investigation (After Action Review)</w:t>
      </w:r>
      <w:bookmarkEnd w:id="137"/>
    </w:p>
    <w:p w14:paraId="5E7F7B30" w14:textId="77777777" w:rsidR="00134008" w:rsidRPr="00134008" w:rsidRDefault="00134008" w:rsidP="00134008"/>
    <w:p w14:paraId="370BFD4B" w14:textId="77777777" w:rsidR="00FC6679" w:rsidRPr="00690483" w:rsidRDefault="003F3650" w:rsidP="00177B99">
      <w:pPr>
        <w:pStyle w:val="Heading50"/>
        <w:keepNext/>
        <w:keepLines/>
        <w:numPr>
          <w:ilvl w:val="0"/>
          <w:numId w:val="19"/>
        </w:numPr>
        <w:shd w:val="clear" w:color="auto" w:fill="auto"/>
        <w:tabs>
          <w:tab w:val="left" w:pos="713"/>
        </w:tabs>
        <w:spacing w:before="0" w:after="285" w:line="240" w:lineRule="exact"/>
        <w:rPr>
          <w:sz w:val="22"/>
          <w:szCs w:val="22"/>
        </w:rPr>
      </w:pPr>
      <w:bookmarkStart w:id="138" w:name="_Toc170462762"/>
      <w:r w:rsidRPr="00690483">
        <w:rPr>
          <w:sz w:val="22"/>
          <w:szCs w:val="22"/>
        </w:rPr>
        <w:t>Small Incidents</w:t>
      </w:r>
      <w:bookmarkEnd w:id="138"/>
    </w:p>
    <w:p w14:paraId="6200E9E8" w14:textId="77777777" w:rsidR="00FC6679" w:rsidRPr="00690483" w:rsidRDefault="003F3650">
      <w:pPr>
        <w:pStyle w:val="Bodytext221"/>
        <w:shd w:val="clear" w:color="auto" w:fill="auto"/>
        <w:spacing w:before="0" w:after="407" w:line="220" w:lineRule="exact"/>
        <w:ind w:firstLine="0"/>
        <w:rPr>
          <w:sz w:val="22"/>
          <w:szCs w:val="22"/>
        </w:rPr>
      </w:pPr>
      <w:bookmarkStart w:id="139" w:name="bookmark93"/>
      <w:r w:rsidRPr="00690483">
        <w:rPr>
          <w:sz w:val="22"/>
          <w:szCs w:val="22"/>
        </w:rPr>
        <w:t xml:space="preserve">For small incidents, the </w:t>
      </w:r>
      <w:r w:rsidRPr="00690483">
        <w:rPr>
          <w:rStyle w:val="Bodytext2211pt"/>
        </w:rPr>
        <w:t xml:space="preserve">relevant supervisor </w:t>
      </w:r>
      <w:r w:rsidRPr="00690483">
        <w:rPr>
          <w:sz w:val="22"/>
          <w:szCs w:val="22"/>
        </w:rPr>
        <w:t>will normally conduct the investigation.</w:t>
      </w:r>
      <w:bookmarkEnd w:id="139"/>
    </w:p>
    <w:p w14:paraId="581A43F1" w14:textId="77777777" w:rsidR="00FC6679" w:rsidRPr="00690483" w:rsidRDefault="003F3650" w:rsidP="00177B99">
      <w:pPr>
        <w:pStyle w:val="Heading50"/>
        <w:keepNext/>
        <w:keepLines/>
        <w:numPr>
          <w:ilvl w:val="0"/>
          <w:numId w:val="19"/>
        </w:numPr>
        <w:shd w:val="clear" w:color="auto" w:fill="auto"/>
        <w:tabs>
          <w:tab w:val="left" w:pos="713"/>
        </w:tabs>
        <w:spacing w:before="0" w:after="139" w:line="240" w:lineRule="exact"/>
        <w:rPr>
          <w:sz w:val="22"/>
          <w:szCs w:val="22"/>
        </w:rPr>
      </w:pPr>
      <w:bookmarkStart w:id="140" w:name="_Toc170462763"/>
      <w:r w:rsidRPr="00690483">
        <w:rPr>
          <w:sz w:val="22"/>
          <w:szCs w:val="22"/>
        </w:rPr>
        <w:t>Major Incidents</w:t>
      </w:r>
      <w:bookmarkEnd w:id="140"/>
    </w:p>
    <w:p w14:paraId="02AD6C84" w14:textId="77777777" w:rsidR="00FC6679" w:rsidRPr="00690483" w:rsidRDefault="003F3650">
      <w:pPr>
        <w:pStyle w:val="Bodytext221"/>
        <w:shd w:val="clear" w:color="auto" w:fill="auto"/>
        <w:spacing w:before="0"/>
        <w:ind w:firstLine="0"/>
        <w:rPr>
          <w:sz w:val="22"/>
          <w:szCs w:val="22"/>
        </w:rPr>
      </w:pPr>
      <w:r w:rsidRPr="00690483">
        <w:rPr>
          <w:sz w:val="22"/>
          <w:szCs w:val="22"/>
        </w:rPr>
        <w:t>For major pollution incidents where material harm to the environment is caused or threatened statutory authorities and emergency response agencies will generally be involved in conducting the investigation.</w:t>
      </w:r>
    </w:p>
    <w:p w14:paraId="5228B003" w14:textId="10CED278" w:rsidR="00FC6679" w:rsidRPr="00690483" w:rsidRDefault="003F3650">
      <w:pPr>
        <w:pStyle w:val="Heading630"/>
        <w:keepNext/>
        <w:keepLines/>
        <w:shd w:val="clear" w:color="auto" w:fill="auto"/>
        <w:spacing w:before="0" w:after="491"/>
      </w:pPr>
      <w:bookmarkStart w:id="141" w:name="bookmark95"/>
      <w:bookmarkStart w:id="142" w:name="bookmark96"/>
      <w:r w:rsidRPr="00690483">
        <w:rPr>
          <w:rStyle w:val="Heading6310pt"/>
          <w:sz w:val="22"/>
          <w:szCs w:val="22"/>
        </w:rPr>
        <w:t xml:space="preserve">The </w:t>
      </w:r>
      <w:r w:rsidR="00D1398C">
        <w:t>Director Engineering</w:t>
      </w:r>
      <w:r w:rsidRPr="00690483">
        <w:t xml:space="preserve"> (WSC) </w:t>
      </w:r>
      <w:r w:rsidRPr="00690483">
        <w:rPr>
          <w:rStyle w:val="Heading6310pt"/>
          <w:sz w:val="22"/>
          <w:szCs w:val="22"/>
        </w:rPr>
        <w:t>will assist the authorities as needed.</w:t>
      </w:r>
      <w:bookmarkEnd w:id="141"/>
      <w:bookmarkEnd w:id="142"/>
    </w:p>
    <w:p w14:paraId="7DF5356F" w14:textId="023518DB" w:rsidR="00FC6679" w:rsidRPr="009E7350" w:rsidRDefault="003C5DDA" w:rsidP="009E7350">
      <w:pPr>
        <w:pStyle w:val="Heading2"/>
      </w:pPr>
      <w:bookmarkStart w:id="143" w:name="_Toc170462764"/>
      <w:r w:rsidRPr="009E7350">
        <w:rPr>
          <w:rStyle w:val="Bodytext512pt"/>
          <w:rFonts w:asciiTheme="minorHAnsi" w:eastAsiaTheme="majorEastAsia" w:hAnsiTheme="minorHAnsi" w:cstheme="majorBidi"/>
          <w:b/>
          <w:bCs w:val="0"/>
          <w:color w:val="000000" w:themeColor="text1"/>
          <w:szCs w:val="26"/>
        </w:rPr>
        <w:t>6.3</w:t>
      </w:r>
      <w:r w:rsidR="00C1213E">
        <w:rPr>
          <w:rStyle w:val="Bodytext512pt"/>
          <w:rFonts w:asciiTheme="minorHAnsi" w:eastAsiaTheme="majorEastAsia" w:hAnsiTheme="minorHAnsi" w:cstheme="majorBidi"/>
          <w:b/>
          <w:bCs w:val="0"/>
          <w:color w:val="000000" w:themeColor="text1"/>
          <w:szCs w:val="26"/>
        </w:rPr>
        <w:t xml:space="preserve"> </w:t>
      </w:r>
      <w:r w:rsidR="009E7350" w:rsidRPr="009E7350">
        <w:rPr>
          <w:rStyle w:val="Bodytext512pt"/>
          <w:rFonts w:asciiTheme="minorHAnsi" w:eastAsiaTheme="majorEastAsia" w:hAnsiTheme="minorHAnsi" w:cstheme="majorBidi"/>
          <w:b/>
          <w:bCs w:val="0"/>
          <w:color w:val="000000" w:themeColor="text1"/>
          <w:szCs w:val="26"/>
        </w:rPr>
        <w:t>D</w:t>
      </w:r>
      <w:r w:rsidR="009E7350" w:rsidRPr="009E7350">
        <w:rPr>
          <w:rStyle w:val="Bodytext5SmallCaps"/>
          <w:rFonts w:asciiTheme="minorHAnsi" w:eastAsiaTheme="majorEastAsia" w:hAnsiTheme="minorHAnsi" w:cstheme="majorBidi"/>
          <w:b/>
          <w:bCs w:val="0"/>
          <w:smallCaps w:val="0"/>
          <w:color w:val="000000" w:themeColor="text1"/>
          <w:sz w:val="24"/>
          <w:szCs w:val="26"/>
        </w:rPr>
        <w:t>ocumentation</w:t>
      </w:r>
      <w:bookmarkEnd w:id="143"/>
    </w:p>
    <w:p w14:paraId="430FEC12" w14:textId="77777777" w:rsidR="00FC6679" w:rsidRPr="00690483" w:rsidRDefault="003F3650">
      <w:pPr>
        <w:pStyle w:val="Bodytext221"/>
        <w:shd w:val="clear" w:color="auto" w:fill="auto"/>
        <w:spacing w:before="0"/>
        <w:ind w:firstLine="0"/>
        <w:rPr>
          <w:sz w:val="22"/>
          <w:szCs w:val="22"/>
        </w:rPr>
      </w:pPr>
      <w:r w:rsidRPr="00690483">
        <w:rPr>
          <w:sz w:val="22"/>
          <w:szCs w:val="22"/>
        </w:rPr>
        <w:t>Documentation of response activities is of critical importance following a pollution incident. All records and forms used during the incident to document activities must be retained for future reference.</w:t>
      </w:r>
    </w:p>
    <w:p w14:paraId="54E0350C" w14:textId="05F97BFF" w:rsidR="00FC6679" w:rsidRPr="00690483" w:rsidRDefault="003F3650">
      <w:pPr>
        <w:pStyle w:val="Bodytext221"/>
        <w:shd w:val="clear" w:color="auto" w:fill="auto"/>
        <w:spacing w:before="0"/>
        <w:ind w:firstLine="0"/>
        <w:rPr>
          <w:sz w:val="22"/>
          <w:szCs w:val="22"/>
        </w:rPr>
      </w:pPr>
      <w:r w:rsidRPr="00690483">
        <w:rPr>
          <w:sz w:val="22"/>
          <w:szCs w:val="22"/>
        </w:rPr>
        <w:t xml:space="preserve">Following a pollution incident or </w:t>
      </w:r>
      <w:proofErr w:type="gramStart"/>
      <w:r w:rsidRPr="00690483">
        <w:rPr>
          <w:sz w:val="22"/>
          <w:szCs w:val="22"/>
        </w:rPr>
        <w:t>emergency situation</w:t>
      </w:r>
      <w:proofErr w:type="gramEnd"/>
      <w:r w:rsidRPr="00690483">
        <w:rPr>
          <w:sz w:val="22"/>
          <w:szCs w:val="22"/>
        </w:rPr>
        <w:t xml:space="preserve">, the </w:t>
      </w:r>
      <w:r w:rsidR="00D1398C">
        <w:rPr>
          <w:rStyle w:val="Bodytext2211pt"/>
        </w:rPr>
        <w:t>Director Engineering</w:t>
      </w:r>
      <w:r w:rsidRPr="00690483">
        <w:rPr>
          <w:rStyle w:val="Bodytext2211pt"/>
        </w:rPr>
        <w:t xml:space="preserve"> (WSC) </w:t>
      </w:r>
      <w:r w:rsidRPr="00690483">
        <w:rPr>
          <w:sz w:val="22"/>
          <w:szCs w:val="22"/>
        </w:rPr>
        <w:t>will have the responsibility for collecting all records and forms used during the incident. These will be used for several purposes, such as incident investigation, insurance claims and potential legal actions.</w:t>
      </w:r>
    </w:p>
    <w:p w14:paraId="385FE447" w14:textId="2F33B3C5" w:rsidR="00FC6679" w:rsidRPr="00781CBE" w:rsidRDefault="003F3650">
      <w:pPr>
        <w:pStyle w:val="Bodytext221"/>
        <w:shd w:val="clear" w:color="auto" w:fill="auto"/>
        <w:spacing w:before="0" w:after="184"/>
        <w:ind w:firstLine="0"/>
        <w:rPr>
          <w:rFonts w:asciiTheme="minorHAnsi" w:hAnsiTheme="minorHAnsi" w:cstheme="minorHAnsi"/>
          <w:sz w:val="22"/>
          <w:szCs w:val="22"/>
        </w:rPr>
      </w:pPr>
      <w:r w:rsidRPr="00781CBE">
        <w:rPr>
          <w:rFonts w:asciiTheme="minorHAnsi" w:hAnsiTheme="minorHAnsi" w:cstheme="minorHAnsi"/>
          <w:sz w:val="22"/>
          <w:szCs w:val="22"/>
        </w:rPr>
        <w:t xml:space="preserve">The </w:t>
      </w:r>
      <w:r w:rsidR="00D1398C" w:rsidRPr="00781CBE">
        <w:rPr>
          <w:rStyle w:val="Bodytext2211pt"/>
          <w:rFonts w:asciiTheme="minorHAnsi" w:hAnsiTheme="minorHAnsi" w:cstheme="minorHAnsi"/>
        </w:rPr>
        <w:t>Director Engineering</w:t>
      </w:r>
      <w:r w:rsidRPr="00781CBE">
        <w:rPr>
          <w:rStyle w:val="Bodytext2211pt"/>
          <w:rFonts w:asciiTheme="minorHAnsi" w:hAnsiTheme="minorHAnsi" w:cstheme="minorHAnsi"/>
        </w:rPr>
        <w:t xml:space="preserve"> (WSC) </w:t>
      </w:r>
      <w:r w:rsidRPr="00781CBE">
        <w:rPr>
          <w:rFonts w:asciiTheme="minorHAnsi" w:hAnsiTheme="minorHAnsi" w:cstheme="minorHAnsi"/>
          <w:sz w:val="22"/>
          <w:szCs w:val="22"/>
        </w:rPr>
        <w:t>must prepare a report documenting activities that took place during a major pollution incident.</w:t>
      </w:r>
    </w:p>
    <w:p w14:paraId="7626FEB6" w14:textId="77777777" w:rsidR="00781CBE" w:rsidRDefault="003F3650" w:rsidP="00781CBE">
      <w:pPr>
        <w:spacing w:line="358" w:lineRule="auto"/>
        <w:rPr>
          <w:rFonts w:asciiTheme="minorHAnsi" w:hAnsiTheme="minorHAnsi" w:cstheme="minorHAnsi"/>
          <w:sz w:val="22"/>
          <w:szCs w:val="22"/>
        </w:rPr>
      </w:pPr>
      <w:r w:rsidRPr="00781CBE">
        <w:rPr>
          <w:rFonts w:asciiTheme="minorHAnsi" w:hAnsiTheme="minorHAnsi" w:cstheme="minorHAnsi"/>
          <w:sz w:val="22"/>
          <w:szCs w:val="22"/>
        </w:rPr>
        <w:t xml:space="preserve">The report of the </w:t>
      </w:r>
      <w:r w:rsidR="00D1398C" w:rsidRPr="00781CBE">
        <w:rPr>
          <w:rStyle w:val="Bodytext2211pt"/>
          <w:rFonts w:asciiTheme="minorHAnsi" w:hAnsiTheme="minorHAnsi" w:cstheme="minorHAnsi"/>
        </w:rPr>
        <w:t>Director Engineering</w:t>
      </w:r>
      <w:r w:rsidRPr="00781CBE">
        <w:rPr>
          <w:rStyle w:val="Bodytext2211pt"/>
          <w:rFonts w:asciiTheme="minorHAnsi" w:hAnsiTheme="minorHAnsi" w:cstheme="minorHAnsi"/>
        </w:rPr>
        <w:t xml:space="preserve"> (WSC) </w:t>
      </w:r>
      <w:r w:rsidRPr="00781CBE">
        <w:rPr>
          <w:rFonts w:asciiTheme="minorHAnsi" w:hAnsiTheme="minorHAnsi" w:cstheme="minorHAnsi"/>
          <w:sz w:val="22"/>
          <w:szCs w:val="22"/>
        </w:rPr>
        <w:t xml:space="preserve">and all related documentation will be submitted to the </w:t>
      </w:r>
      <w:r w:rsidR="00632A7B" w:rsidRPr="00781CBE">
        <w:rPr>
          <w:rFonts w:asciiTheme="minorHAnsi" w:hAnsiTheme="minorHAnsi" w:cstheme="minorHAnsi"/>
          <w:b/>
          <w:bCs/>
          <w:sz w:val="22"/>
          <w:szCs w:val="22"/>
        </w:rPr>
        <w:t>General Manager</w:t>
      </w:r>
      <w:r w:rsidRPr="00781CBE">
        <w:rPr>
          <w:rStyle w:val="Bodytext2211pt"/>
          <w:rFonts w:asciiTheme="minorHAnsi" w:hAnsiTheme="minorHAnsi" w:cstheme="minorHAnsi"/>
          <w:b w:val="0"/>
          <w:bCs w:val="0"/>
        </w:rPr>
        <w:t xml:space="preserve"> </w:t>
      </w:r>
      <w:r w:rsidRPr="00781CBE">
        <w:rPr>
          <w:rStyle w:val="Bodytext2211pt"/>
          <w:rFonts w:asciiTheme="minorHAnsi" w:hAnsiTheme="minorHAnsi" w:cstheme="minorHAnsi"/>
        </w:rPr>
        <w:t xml:space="preserve">(WSC) </w:t>
      </w:r>
      <w:r w:rsidRPr="00781CBE">
        <w:rPr>
          <w:rFonts w:asciiTheme="minorHAnsi" w:hAnsiTheme="minorHAnsi" w:cstheme="minorHAnsi"/>
          <w:sz w:val="22"/>
          <w:szCs w:val="22"/>
        </w:rPr>
        <w:t>for review and necessary follow-up actions.</w:t>
      </w:r>
      <w:r w:rsidR="00781CBE" w:rsidRPr="00781CBE">
        <w:rPr>
          <w:rFonts w:asciiTheme="minorHAnsi" w:hAnsiTheme="minorHAnsi" w:cstheme="minorHAnsi"/>
          <w:sz w:val="22"/>
          <w:szCs w:val="22"/>
        </w:rPr>
        <w:t xml:space="preserve"> </w:t>
      </w:r>
    </w:p>
    <w:p w14:paraId="391C116C" w14:textId="27DA824F" w:rsidR="00781CBE" w:rsidRPr="00781CBE" w:rsidRDefault="00781CBE" w:rsidP="00781CBE">
      <w:pPr>
        <w:spacing w:line="358" w:lineRule="auto"/>
        <w:rPr>
          <w:rFonts w:asciiTheme="minorHAnsi" w:hAnsiTheme="minorHAnsi" w:cstheme="minorHAnsi"/>
          <w:sz w:val="22"/>
          <w:szCs w:val="22"/>
        </w:rPr>
      </w:pPr>
      <w:r w:rsidRPr="00781CBE">
        <w:rPr>
          <w:rFonts w:asciiTheme="minorHAnsi" w:hAnsiTheme="minorHAnsi" w:cstheme="minorHAnsi"/>
          <w:sz w:val="22"/>
          <w:szCs w:val="22"/>
        </w:rPr>
        <w:t xml:space="preserve">The </w:t>
      </w:r>
      <w:r w:rsidRPr="00781CBE">
        <w:rPr>
          <w:rFonts w:asciiTheme="minorHAnsi" w:hAnsiTheme="minorHAnsi" w:cstheme="minorHAnsi"/>
          <w:b/>
          <w:sz w:val="22"/>
          <w:szCs w:val="22"/>
        </w:rPr>
        <w:t xml:space="preserve">Director Engineering (WSC) </w:t>
      </w:r>
      <w:r>
        <w:rPr>
          <w:rFonts w:asciiTheme="minorHAnsi" w:hAnsiTheme="minorHAnsi" w:cstheme="minorHAnsi"/>
          <w:sz w:val="22"/>
          <w:szCs w:val="22"/>
        </w:rPr>
        <w:t xml:space="preserve">will be responsible for any </w:t>
      </w:r>
      <w:r w:rsidRPr="00781CBE">
        <w:rPr>
          <w:rFonts w:asciiTheme="minorHAnsi" w:hAnsiTheme="minorHAnsi" w:cstheme="minorHAnsi"/>
          <w:sz w:val="22"/>
          <w:szCs w:val="22"/>
        </w:rPr>
        <w:t>necessa</w:t>
      </w:r>
      <w:r>
        <w:rPr>
          <w:rFonts w:asciiTheme="minorHAnsi" w:hAnsiTheme="minorHAnsi" w:cstheme="minorHAnsi"/>
          <w:sz w:val="22"/>
          <w:szCs w:val="22"/>
        </w:rPr>
        <w:t>ry</w:t>
      </w:r>
      <w:r w:rsidRPr="00781CBE">
        <w:rPr>
          <w:rFonts w:asciiTheme="minorHAnsi" w:hAnsiTheme="minorHAnsi" w:cstheme="minorHAnsi"/>
          <w:sz w:val="22"/>
          <w:szCs w:val="22"/>
        </w:rPr>
        <w:t xml:space="preserve"> follow up reports to the </w:t>
      </w:r>
      <w:r w:rsidRPr="00781CBE">
        <w:rPr>
          <w:rFonts w:asciiTheme="minorHAnsi" w:hAnsiTheme="minorHAnsi" w:cstheme="minorHAnsi"/>
          <w:b/>
          <w:sz w:val="22"/>
          <w:szCs w:val="22"/>
        </w:rPr>
        <w:t>EPA or other Agencies</w:t>
      </w:r>
      <w:r w:rsidRPr="00781CBE">
        <w:rPr>
          <w:rFonts w:asciiTheme="minorHAnsi" w:hAnsiTheme="minorHAnsi" w:cstheme="minorHAnsi"/>
          <w:sz w:val="22"/>
          <w:szCs w:val="22"/>
        </w:rPr>
        <w:t xml:space="preserve">. </w:t>
      </w:r>
    </w:p>
    <w:p w14:paraId="0055E890" w14:textId="77777777" w:rsidR="00823D8C" w:rsidRDefault="00823D8C" w:rsidP="006E518B">
      <w:pPr>
        <w:pStyle w:val="Heading630"/>
        <w:keepNext/>
        <w:keepLines/>
        <w:shd w:val="clear" w:color="auto" w:fill="auto"/>
        <w:spacing w:before="0" w:after="0" w:line="408" w:lineRule="exact"/>
      </w:pPr>
    </w:p>
    <w:p w14:paraId="5FA296D1" w14:textId="0871ACAC" w:rsidR="00823D8C" w:rsidRPr="009E7350" w:rsidRDefault="009E7350" w:rsidP="009E7350">
      <w:pPr>
        <w:pStyle w:val="Heading2"/>
      </w:pPr>
      <w:bookmarkStart w:id="144" w:name="_Toc170462765"/>
      <w:r w:rsidRPr="009E7350">
        <w:t xml:space="preserve">6.4 </w:t>
      </w:r>
      <w:r>
        <w:t>I</w:t>
      </w:r>
      <w:r w:rsidRPr="009E7350">
        <w:t xml:space="preserve">ncident </w:t>
      </w:r>
      <w:r>
        <w:t>I</w:t>
      </w:r>
      <w:r w:rsidRPr="009E7350">
        <w:t xml:space="preserve">mpact </w:t>
      </w:r>
      <w:r>
        <w:t>A</w:t>
      </w:r>
      <w:r w:rsidRPr="009E7350">
        <w:t>ssessment</w:t>
      </w:r>
      <w:bookmarkEnd w:id="144"/>
    </w:p>
    <w:p w14:paraId="4F155FB0" w14:textId="5E578BFF" w:rsidR="00FC6679" w:rsidRPr="004847CA" w:rsidRDefault="003F3650" w:rsidP="006E518B">
      <w:pPr>
        <w:pStyle w:val="Heading630"/>
        <w:keepNext/>
        <w:keepLines/>
        <w:shd w:val="clear" w:color="auto" w:fill="auto"/>
        <w:spacing w:before="0" w:after="0" w:line="408" w:lineRule="exact"/>
      </w:pPr>
      <w:r w:rsidRPr="004847CA">
        <w:t>Following an incident, an assessment of impact that has occurred to the facility, the environment and equipment must be conducted.</w:t>
      </w:r>
    </w:p>
    <w:p w14:paraId="0204C4F3" w14:textId="77777777" w:rsidR="00FC6679" w:rsidRPr="004847CA" w:rsidRDefault="003F3650">
      <w:pPr>
        <w:pStyle w:val="Bodytext221"/>
        <w:shd w:val="clear" w:color="auto" w:fill="auto"/>
        <w:spacing w:before="0"/>
        <w:ind w:firstLine="0"/>
        <w:rPr>
          <w:sz w:val="22"/>
          <w:szCs w:val="22"/>
        </w:rPr>
      </w:pPr>
      <w:r w:rsidRPr="004847CA">
        <w:rPr>
          <w:sz w:val="22"/>
          <w:szCs w:val="22"/>
        </w:rPr>
        <w:t xml:space="preserve">The major goal of this assessment will be to determine the extent of damage to facilities and/or the environment resulting from the </w:t>
      </w:r>
      <w:proofErr w:type="gramStart"/>
      <w:r w:rsidRPr="004847CA">
        <w:rPr>
          <w:sz w:val="22"/>
          <w:szCs w:val="22"/>
        </w:rPr>
        <w:t>incident, and</w:t>
      </w:r>
      <w:proofErr w:type="gramEnd"/>
      <w:r w:rsidRPr="004847CA">
        <w:rPr>
          <w:sz w:val="22"/>
          <w:szCs w:val="22"/>
        </w:rPr>
        <w:t xml:space="preserve"> identify repairs or restoration that must be initiated to </w:t>
      </w:r>
      <w:proofErr w:type="spellStart"/>
      <w:r w:rsidRPr="004847CA">
        <w:rPr>
          <w:sz w:val="22"/>
          <w:szCs w:val="22"/>
        </w:rPr>
        <w:t>minimise</w:t>
      </w:r>
      <w:proofErr w:type="spellEnd"/>
      <w:r w:rsidRPr="004847CA">
        <w:rPr>
          <w:sz w:val="22"/>
          <w:szCs w:val="22"/>
        </w:rPr>
        <w:t xml:space="preserve"> further damage and restore the facility for operational use or to rehabilitate the environment.</w:t>
      </w:r>
    </w:p>
    <w:p w14:paraId="0C0441DF" w14:textId="73A4FFEB" w:rsidR="00FC6679" w:rsidRPr="004847CA" w:rsidRDefault="003F3650">
      <w:pPr>
        <w:pStyle w:val="Bodytext221"/>
        <w:shd w:val="clear" w:color="auto" w:fill="auto"/>
        <w:spacing w:before="0"/>
        <w:ind w:firstLine="0"/>
        <w:rPr>
          <w:sz w:val="22"/>
          <w:szCs w:val="22"/>
        </w:rPr>
      </w:pPr>
      <w:r w:rsidRPr="004847CA">
        <w:rPr>
          <w:sz w:val="22"/>
          <w:szCs w:val="22"/>
        </w:rPr>
        <w:t xml:space="preserve">The </w:t>
      </w:r>
      <w:r w:rsidRPr="004847CA">
        <w:rPr>
          <w:rStyle w:val="Bodytext2211pt"/>
        </w:rPr>
        <w:t xml:space="preserve">Director </w:t>
      </w:r>
      <w:r w:rsidR="00B00678" w:rsidRPr="004847CA">
        <w:rPr>
          <w:rStyle w:val="Bodytext2211pt"/>
        </w:rPr>
        <w:t>Engineering</w:t>
      </w:r>
      <w:r w:rsidRPr="004847CA">
        <w:rPr>
          <w:rStyle w:val="Bodytext2211pt"/>
        </w:rPr>
        <w:t xml:space="preserve"> (WSC) </w:t>
      </w:r>
      <w:r w:rsidRPr="004847CA">
        <w:rPr>
          <w:sz w:val="22"/>
          <w:szCs w:val="22"/>
        </w:rPr>
        <w:t>will have the primary responsibility for conducting the damage assessment following an incident.</w:t>
      </w:r>
    </w:p>
    <w:p w14:paraId="1A5FC635" w14:textId="77777777" w:rsidR="00FC6679" w:rsidRPr="004847CA" w:rsidRDefault="003F3650">
      <w:pPr>
        <w:pStyle w:val="Bodytext221"/>
        <w:shd w:val="clear" w:color="auto" w:fill="auto"/>
        <w:spacing w:before="0" w:after="491"/>
        <w:ind w:firstLine="0"/>
        <w:rPr>
          <w:sz w:val="22"/>
          <w:szCs w:val="22"/>
        </w:rPr>
      </w:pPr>
      <w:bookmarkStart w:id="145" w:name="bookmark98"/>
      <w:r w:rsidRPr="004847CA">
        <w:rPr>
          <w:sz w:val="22"/>
          <w:szCs w:val="22"/>
        </w:rPr>
        <w:t xml:space="preserve">Assistance will be obtained as needed from facility employees and outside </w:t>
      </w:r>
      <w:proofErr w:type="spellStart"/>
      <w:r w:rsidRPr="004847CA">
        <w:rPr>
          <w:sz w:val="22"/>
          <w:szCs w:val="22"/>
        </w:rPr>
        <w:t>organisations</w:t>
      </w:r>
      <w:proofErr w:type="spellEnd"/>
      <w:r w:rsidRPr="004847CA">
        <w:rPr>
          <w:sz w:val="22"/>
          <w:szCs w:val="22"/>
        </w:rPr>
        <w:t>, such as ecologists, engineers and clean up contractors.</w:t>
      </w:r>
      <w:bookmarkEnd w:id="145"/>
    </w:p>
    <w:p w14:paraId="6743A094" w14:textId="5DBA8BA0" w:rsidR="00FC6679" w:rsidRPr="009E7350" w:rsidRDefault="009E7350" w:rsidP="009E7350">
      <w:pPr>
        <w:pStyle w:val="Heading2"/>
      </w:pPr>
      <w:bookmarkStart w:id="146" w:name="_Toc170462766"/>
      <w:r>
        <w:rPr>
          <w:rStyle w:val="Bodytext512pt"/>
          <w:rFonts w:asciiTheme="minorHAnsi" w:eastAsiaTheme="majorEastAsia" w:hAnsiTheme="minorHAnsi" w:cstheme="majorBidi"/>
          <w:b/>
          <w:bCs w:val="0"/>
          <w:color w:val="000000" w:themeColor="text1"/>
          <w:szCs w:val="26"/>
        </w:rPr>
        <w:t>6.</w:t>
      </w:r>
      <w:r w:rsidR="003643CC">
        <w:rPr>
          <w:rStyle w:val="Bodytext512pt"/>
          <w:rFonts w:asciiTheme="minorHAnsi" w:eastAsiaTheme="majorEastAsia" w:hAnsiTheme="minorHAnsi" w:cstheme="majorBidi"/>
          <w:b/>
          <w:bCs w:val="0"/>
          <w:color w:val="000000" w:themeColor="text1"/>
          <w:szCs w:val="26"/>
        </w:rPr>
        <w:t>5</w:t>
      </w:r>
      <w:r>
        <w:rPr>
          <w:rStyle w:val="Bodytext512pt"/>
          <w:rFonts w:asciiTheme="minorHAnsi" w:eastAsiaTheme="majorEastAsia" w:hAnsiTheme="minorHAnsi" w:cstheme="majorBidi"/>
          <w:b/>
          <w:bCs w:val="0"/>
          <w:color w:val="000000" w:themeColor="text1"/>
          <w:szCs w:val="26"/>
        </w:rPr>
        <w:t xml:space="preserve"> </w:t>
      </w:r>
      <w:r w:rsidR="003F3650" w:rsidRPr="009E7350">
        <w:rPr>
          <w:rStyle w:val="Bodytext512pt"/>
          <w:rFonts w:asciiTheme="minorHAnsi" w:eastAsiaTheme="majorEastAsia" w:hAnsiTheme="minorHAnsi" w:cstheme="majorBidi"/>
          <w:b/>
          <w:bCs w:val="0"/>
          <w:color w:val="000000" w:themeColor="text1"/>
          <w:szCs w:val="26"/>
        </w:rPr>
        <w:t>I</w:t>
      </w:r>
      <w:r w:rsidR="003F3650" w:rsidRPr="009E7350">
        <w:rPr>
          <w:rStyle w:val="Bodytext5SmallCaps"/>
          <w:rFonts w:asciiTheme="minorHAnsi" w:eastAsiaTheme="majorEastAsia" w:hAnsiTheme="minorHAnsi" w:cstheme="majorBidi"/>
          <w:b/>
          <w:bCs w:val="0"/>
          <w:smallCaps w:val="0"/>
          <w:color w:val="000000" w:themeColor="text1"/>
          <w:sz w:val="24"/>
          <w:szCs w:val="26"/>
        </w:rPr>
        <w:t xml:space="preserve">ncident </w:t>
      </w:r>
      <w:r w:rsidR="003F3650" w:rsidRPr="009E7350">
        <w:rPr>
          <w:rStyle w:val="Bodytext512pt"/>
          <w:rFonts w:asciiTheme="minorHAnsi" w:eastAsiaTheme="majorEastAsia" w:hAnsiTheme="minorHAnsi" w:cstheme="majorBidi"/>
          <w:b/>
          <w:bCs w:val="0"/>
          <w:color w:val="000000" w:themeColor="text1"/>
          <w:szCs w:val="26"/>
        </w:rPr>
        <w:t>D</w:t>
      </w:r>
      <w:r w:rsidR="003F3650" w:rsidRPr="009E7350">
        <w:rPr>
          <w:rStyle w:val="Bodytext5SmallCaps"/>
          <w:rFonts w:asciiTheme="minorHAnsi" w:eastAsiaTheme="majorEastAsia" w:hAnsiTheme="minorHAnsi" w:cstheme="majorBidi"/>
          <w:b/>
          <w:bCs w:val="0"/>
          <w:smallCaps w:val="0"/>
          <w:color w:val="000000" w:themeColor="text1"/>
          <w:sz w:val="24"/>
          <w:szCs w:val="26"/>
        </w:rPr>
        <w:t>ebriefing</w:t>
      </w:r>
      <w:bookmarkEnd w:id="146"/>
    </w:p>
    <w:p w14:paraId="28744DB5" w14:textId="77777777" w:rsidR="00FC6679" w:rsidRPr="004847CA" w:rsidRDefault="003F3650">
      <w:pPr>
        <w:pStyle w:val="Bodytext221"/>
        <w:shd w:val="clear" w:color="auto" w:fill="auto"/>
        <w:spacing w:before="0" w:after="491"/>
        <w:ind w:firstLine="0"/>
        <w:rPr>
          <w:sz w:val="22"/>
          <w:szCs w:val="22"/>
        </w:rPr>
      </w:pPr>
      <w:bookmarkStart w:id="147" w:name="bookmark99"/>
      <w:r w:rsidRPr="004847CA">
        <w:rPr>
          <w:sz w:val="22"/>
          <w:szCs w:val="22"/>
        </w:rPr>
        <w:t xml:space="preserve">The purpose of incident debriefing is to inform employees about any hazards that may </w:t>
      </w:r>
      <w:proofErr w:type="gramStart"/>
      <w:r w:rsidRPr="004847CA">
        <w:rPr>
          <w:sz w:val="22"/>
          <w:szCs w:val="22"/>
        </w:rPr>
        <w:t>still remain</w:t>
      </w:r>
      <w:proofErr w:type="gramEnd"/>
      <w:r w:rsidRPr="004847CA">
        <w:rPr>
          <w:sz w:val="22"/>
          <w:szCs w:val="22"/>
        </w:rPr>
        <w:t xml:space="preserve"> on the facility property following the incident and to identify unsafe conditions that may still exist.</w:t>
      </w:r>
      <w:bookmarkEnd w:id="147"/>
    </w:p>
    <w:p w14:paraId="723769A3" w14:textId="75481066" w:rsidR="009E7350" w:rsidRPr="00FA5AE1" w:rsidRDefault="009E7350" w:rsidP="00FA5AE1">
      <w:pPr>
        <w:pStyle w:val="Heading2"/>
      </w:pPr>
      <w:bookmarkStart w:id="148" w:name="_Toc170462767"/>
      <w:r>
        <w:rPr>
          <w:rStyle w:val="Bodytext512pt"/>
          <w:rFonts w:asciiTheme="minorHAnsi" w:eastAsiaTheme="majorEastAsia" w:hAnsiTheme="minorHAnsi" w:cstheme="majorBidi"/>
          <w:b/>
          <w:bCs w:val="0"/>
          <w:color w:val="000000" w:themeColor="text1"/>
          <w:szCs w:val="26"/>
        </w:rPr>
        <w:t>6.</w:t>
      </w:r>
      <w:r w:rsidR="003643CC">
        <w:rPr>
          <w:rStyle w:val="Bodytext512pt"/>
          <w:rFonts w:asciiTheme="minorHAnsi" w:eastAsiaTheme="majorEastAsia" w:hAnsiTheme="minorHAnsi" w:cstheme="majorBidi"/>
          <w:b/>
          <w:bCs w:val="0"/>
          <w:color w:val="000000" w:themeColor="text1"/>
          <w:szCs w:val="26"/>
        </w:rPr>
        <w:t>6</w:t>
      </w:r>
      <w:r>
        <w:rPr>
          <w:rStyle w:val="Bodytext512pt"/>
          <w:rFonts w:asciiTheme="minorHAnsi" w:eastAsiaTheme="majorEastAsia" w:hAnsiTheme="minorHAnsi" w:cstheme="majorBidi"/>
          <w:b/>
          <w:bCs w:val="0"/>
          <w:color w:val="000000" w:themeColor="text1"/>
          <w:szCs w:val="26"/>
        </w:rPr>
        <w:t xml:space="preserve"> </w:t>
      </w:r>
      <w:r w:rsidR="003F3650" w:rsidRPr="009E7350">
        <w:rPr>
          <w:rStyle w:val="Bodytext512pt"/>
          <w:rFonts w:asciiTheme="minorHAnsi" w:eastAsiaTheme="majorEastAsia" w:hAnsiTheme="minorHAnsi" w:cstheme="majorBidi"/>
          <w:b/>
          <w:bCs w:val="0"/>
          <w:color w:val="000000" w:themeColor="text1"/>
          <w:szCs w:val="26"/>
        </w:rPr>
        <w:t>A</w:t>
      </w:r>
      <w:r w:rsidR="003F3650" w:rsidRPr="009E7350">
        <w:rPr>
          <w:rStyle w:val="Bodytext5SmallCaps"/>
          <w:rFonts w:asciiTheme="minorHAnsi" w:eastAsiaTheme="majorEastAsia" w:hAnsiTheme="minorHAnsi" w:cstheme="majorBidi"/>
          <w:b/>
          <w:bCs w:val="0"/>
          <w:smallCaps w:val="0"/>
          <w:color w:val="000000" w:themeColor="text1"/>
          <w:sz w:val="24"/>
          <w:szCs w:val="26"/>
        </w:rPr>
        <w:t xml:space="preserve">fter </w:t>
      </w:r>
      <w:r w:rsidR="003F3650" w:rsidRPr="009E7350">
        <w:rPr>
          <w:rStyle w:val="Bodytext512pt"/>
          <w:rFonts w:asciiTheme="minorHAnsi" w:eastAsiaTheme="majorEastAsia" w:hAnsiTheme="minorHAnsi" w:cstheme="majorBidi"/>
          <w:b/>
          <w:bCs w:val="0"/>
          <w:color w:val="000000" w:themeColor="text1"/>
          <w:szCs w:val="26"/>
        </w:rPr>
        <w:t>A</w:t>
      </w:r>
      <w:r w:rsidR="003F3650" w:rsidRPr="009E7350">
        <w:rPr>
          <w:rStyle w:val="Bodytext5SmallCaps"/>
          <w:rFonts w:asciiTheme="minorHAnsi" w:eastAsiaTheme="majorEastAsia" w:hAnsiTheme="minorHAnsi" w:cstheme="majorBidi"/>
          <w:b/>
          <w:bCs w:val="0"/>
          <w:smallCaps w:val="0"/>
          <w:color w:val="000000" w:themeColor="text1"/>
          <w:sz w:val="24"/>
          <w:szCs w:val="26"/>
        </w:rPr>
        <w:t xml:space="preserve">ction </w:t>
      </w:r>
      <w:r w:rsidR="003F3650" w:rsidRPr="009E7350">
        <w:rPr>
          <w:rStyle w:val="Bodytext512pt"/>
          <w:rFonts w:asciiTheme="minorHAnsi" w:eastAsiaTheme="majorEastAsia" w:hAnsiTheme="minorHAnsi" w:cstheme="majorBidi"/>
          <w:b/>
          <w:bCs w:val="0"/>
          <w:color w:val="000000" w:themeColor="text1"/>
          <w:szCs w:val="26"/>
        </w:rPr>
        <w:t>R</w:t>
      </w:r>
      <w:r w:rsidR="003F3650" w:rsidRPr="009E7350">
        <w:rPr>
          <w:rStyle w:val="Bodytext5SmallCaps"/>
          <w:rFonts w:asciiTheme="minorHAnsi" w:eastAsiaTheme="majorEastAsia" w:hAnsiTheme="minorHAnsi" w:cstheme="majorBidi"/>
          <w:b/>
          <w:bCs w:val="0"/>
          <w:smallCaps w:val="0"/>
          <w:color w:val="000000" w:themeColor="text1"/>
          <w:sz w:val="24"/>
          <w:szCs w:val="26"/>
        </w:rPr>
        <w:t xml:space="preserve">eview </w:t>
      </w:r>
      <w:r w:rsidR="003F3650" w:rsidRPr="009E7350">
        <w:rPr>
          <w:rStyle w:val="Bodytext512pt"/>
          <w:rFonts w:asciiTheme="minorHAnsi" w:eastAsiaTheme="majorEastAsia" w:hAnsiTheme="minorHAnsi" w:cstheme="majorBidi"/>
          <w:b/>
          <w:bCs w:val="0"/>
          <w:color w:val="000000" w:themeColor="text1"/>
          <w:szCs w:val="26"/>
        </w:rPr>
        <w:t xml:space="preserve">&amp; </w:t>
      </w:r>
      <w:r w:rsidR="00D1398C">
        <w:rPr>
          <w:rStyle w:val="Bodytext512pt"/>
          <w:rFonts w:asciiTheme="minorHAnsi" w:eastAsiaTheme="majorEastAsia" w:hAnsiTheme="minorHAnsi" w:cstheme="majorBidi"/>
          <w:b/>
          <w:bCs w:val="0"/>
          <w:color w:val="000000" w:themeColor="text1"/>
          <w:szCs w:val="26"/>
        </w:rPr>
        <w:t>PIRM PLAN</w:t>
      </w:r>
      <w:r w:rsidR="003F3650" w:rsidRPr="009E7350">
        <w:rPr>
          <w:rStyle w:val="Bodytext512pt"/>
          <w:rFonts w:asciiTheme="minorHAnsi" w:eastAsiaTheme="majorEastAsia" w:hAnsiTheme="minorHAnsi" w:cstheme="majorBidi"/>
          <w:b/>
          <w:bCs w:val="0"/>
          <w:color w:val="000000" w:themeColor="text1"/>
          <w:szCs w:val="26"/>
        </w:rPr>
        <w:t xml:space="preserve"> U</w:t>
      </w:r>
      <w:r w:rsidR="003F3650" w:rsidRPr="009E7350">
        <w:rPr>
          <w:rStyle w:val="Bodytext5SmallCaps"/>
          <w:rFonts w:asciiTheme="minorHAnsi" w:eastAsiaTheme="majorEastAsia" w:hAnsiTheme="minorHAnsi" w:cstheme="majorBidi"/>
          <w:b/>
          <w:bCs w:val="0"/>
          <w:smallCaps w:val="0"/>
          <w:color w:val="000000" w:themeColor="text1"/>
          <w:sz w:val="24"/>
          <w:szCs w:val="26"/>
        </w:rPr>
        <w:t xml:space="preserve">pdate </w:t>
      </w:r>
      <w:r w:rsidR="003F3650" w:rsidRPr="009E7350">
        <w:rPr>
          <w:rStyle w:val="Bodytext512pt"/>
          <w:rFonts w:asciiTheme="minorHAnsi" w:eastAsiaTheme="majorEastAsia" w:hAnsiTheme="minorHAnsi" w:cstheme="majorBidi"/>
          <w:b/>
          <w:bCs w:val="0"/>
          <w:color w:val="000000" w:themeColor="text1"/>
          <w:szCs w:val="26"/>
        </w:rPr>
        <w:t>/ A</w:t>
      </w:r>
      <w:r w:rsidR="003F3650" w:rsidRPr="009E7350">
        <w:rPr>
          <w:rStyle w:val="Bodytext5SmallCaps"/>
          <w:rFonts w:asciiTheme="minorHAnsi" w:eastAsiaTheme="majorEastAsia" w:hAnsiTheme="minorHAnsi" w:cstheme="majorBidi"/>
          <w:b/>
          <w:bCs w:val="0"/>
          <w:smallCaps w:val="0"/>
          <w:color w:val="000000" w:themeColor="text1"/>
          <w:sz w:val="24"/>
          <w:szCs w:val="26"/>
        </w:rPr>
        <w:t>mendment</w:t>
      </w:r>
      <w:bookmarkEnd w:id="148"/>
    </w:p>
    <w:p w14:paraId="4FD12260" w14:textId="77777777" w:rsidR="00FA5AE1" w:rsidRPr="00FA5AE1" w:rsidRDefault="00FA5AE1">
      <w:pPr>
        <w:pStyle w:val="Bodytext221"/>
        <w:shd w:val="clear" w:color="auto" w:fill="auto"/>
        <w:spacing w:before="0" w:after="148" w:line="220" w:lineRule="exact"/>
        <w:ind w:firstLine="0"/>
        <w:rPr>
          <w:sz w:val="10"/>
          <w:szCs w:val="10"/>
        </w:rPr>
      </w:pPr>
    </w:p>
    <w:p w14:paraId="78C5FA09" w14:textId="1EDE4386" w:rsidR="00FC6679" w:rsidRPr="004847CA" w:rsidRDefault="003F3650">
      <w:pPr>
        <w:pStyle w:val="Bodytext221"/>
        <w:shd w:val="clear" w:color="auto" w:fill="auto"/>
        <w:spacing w:before="0" w:after="148" w:line="220" w:lineRule="exact"/>
        <w:ind w:firstLine="0"/>
        <w:rPr>
          <w:sz w:val="22"/>
          <w:szCs w:val="22"/>
        </w:rPr>
      </w:pPr>
      <w:r w:rsidRPr="004847CA">
        <w:rPr>
          <w:sz w:val="22"/>
          <w:szCs w:val="22"/>
        </w:rPr>
        <w:t xml:space="preserve">This will occur </w:t>
      </w:r>
      <w:r w:rsidRPr="004847CA">
        <w:rPr>
          <w:rStyle w:val="Bodytext2211pt"/>
        </w:rPr>
        <w:t xml:space="preserve">within 30 days </w:t>
      </w:r>
      <w:r w:rsidRPr="004847CA">
        <w:rPr>
          <w:sz w:val="22"/>
          <w:szCs w:val="22"/>
        </w:rPr>
        <w:t>of any pollution incident.</w:t>
      </w:r>
    </w:p>
    <w:p w14:paraId="5E1633CA" w14:textId="6F079F09" w:rsidR="00FC6679" w:rsidRPr="004847CA" w:rsidRDefault="003F3650">
      <w:pPr>
        <w:pStyle w:val="Bodytext221"/>
        <w:shd w:val="clear" w:color="auto" w:fill="auto"/>
        <w:spacing w:before="0"/>
        <w:ind w:firstLine="0"/>
        <w:rPr>
          <w:sz w:val="22"/>
          <w:szCs w:val="22"/>
        </w:rPr>
      </w:pPr>
      <w:r w:rsidRPr="004847CA">
        <w:rPr>
          <w:sz w:val="22"/>
          <w:szCs w:val="22"/>
        </w:rPr>
        <w:t xml:space="preserve">The </w:t>
      </w:r>
      <w:proofErr w:type="gramStart"/>
      <w:r w:rsidRPr="004847CA">
        <w:rPr>
          <w:sz w:val="22"/>
          <w:szCs w:val="22"/>
        </w:rPr>
        <w:t>A</w:t>
      </w:r>
      <w:r w:rsidR="00044833">
        <w:rPr>
          <w:sz w:val="22"/>
          <w:szCs w:val="22"/>
        </w:rPr>
        <w:t xml:space="preserve">fter </w:t>
      </w:r>
      <w:r w:rsidRPr="004847CA">
        <w:rPr>
          <w:sz w:val="22"/>
          <w:szCs w:val="22"/>
        </w:rPr>
        <w:t>A</w:t>
      </w:r>
      <w:r w:rsidR="00044833">
        <w:rPr>
          <w:sz w:val="22"/>
          <w:szCs w:val="22"/>
        </w:rPr>
        <w:t>ction</w:t>
      </w:r>
      <w:proofErr w:type="gramEnd"/>
      <w:r w:rsidR="00044833">
        <w:rPr>
          <w:sz w:val="22"/>
          <w:szCs w:val="22"/>
        </w:rPr>
        <w:t xml:space="preserve"> </w:t>
      </w:r>
      <w:r w:rsidRPr="004847CA">
        <w:rPr>
          <w:sz w:val="22"/>
          <w:szCs w:val="22"/>
        </w:rPr>
        <w:t>R</w:t>
      </w:r>
      <w:r w:rsidR="00044833">
        <w:rPr>
          <w:sz w:val="22"/>
          <w:szCs w:val="22"/>
        </w:rPr>
        <w:t>eview</w:t>
      </w:r>
      <w:r w:rsidRPr="004847CA">
        <w:rPr>
          <w:sz w:val="22"/>
          <w:szCs w:val="22"/>
        </w:rPr>
        <w:t xml:space="preserve"> </w:t>
      </w:r>
      <w:r w:rsidR="00AA5F88">
        <w:rPr>
          <w:sz w:val="22"/>
          <w:szCs w:val="22"/>
        </w:rPr>
        <w:t xml:space="preserve">(AAR) </w:t>
      </w:r>
      <w:r w:rsidRPr="004847CA">
        <w:rPr>
          <w:sz w:val="22"/>
          <w:szCs w:val="22"/>
        </w:rPr>
        <w:t xml:space="preserve">will </w:t>
      </w:r>
      <w:proofErr w:type="spellStart"/>
      <w:r w:rsidRPr="004847CA">
        <w:rPr>
          <w:sz w:val="22"/>
          <w:szCs w:val="22"/>
        </w:rPr>
        <w:t>analyse</w:t>
      </w:r>
      <w:proofErr w:type="spellEnd"/>
      <w:r w:rsidRPr="004847CA">
        <w:rPr>
          <w:sz w:val="22"/>
          <w:szCs w:val="22"/>
        </w:rPr>
        <w:t xml:space="preserve"> the actions that took place during the pollution incident (both good and bad) and will seek to identify opportunities to improve the effectiveness of the </w:t>
      </w:r>
      <w:r w:rsidR="00D1398C">
        <w:rPr>
          <w:sz w:val="22"/>
          <w:szCs w:val="22"/>
        </w:rPr>
        <w:t>PIRM PLAN</w:t>
      </w:r>
      <w:r w:rsidRPr="004847CA">
        <w:rPr>
          <w:sz w:val="22"/>
          <w:szCs w:val="22"/>
        </w:rPr>
        <w:t>, through Prevention, Preparation, Response and Recovery procedures in place for the facility.</w:t>
      </w:r>
    </w:p>
    <w:p w14:paraId="64C9D4FD" w14:textId="05367FDA" w:rsidR="00FC6679" w:rsidRDefault="003F3650">
      <w:pPr>
        <w:pStyle w:val="Bodytext221"/>
        <w:shd w:val="clear" w:color="auto" w:fill="auto"/>
        <w:spacing w:before="0" w:after="0"/>
        <w:ind w:firstLine="0"/>
        <w:rPr>
          <w:sz w:val="22"/>
          <w:szCs w:val="22"/>
        </w:rPr>
      </w:pPr>
      <w:r w:rsidRPr="004847CA">
        <w:rPr>
          <w:sz w:val="22"/>
          <w:szCs w:val="22"/>
        </w:rPr>
        <w:t xml:space="preserve">The AAR findings will produce Actions to amend, modify or may determine no change requirements are necessary for the </w:t>
      </w:r>
      <w:r w:rsidR="00D1398C">
        <w:rPr>
          <w:sz w:val="22"/>
          <w:szCs w:val="22"/>
        </w:rPr>
        <w:t>PIRM PLAN</w:t>
      </w:r>
      <w:r w:rsidRPr="004847CA">
        <w:rPr>
          <w:sz w:val="22"/>
          <w:szCs w:val="22"/>
        </w:rPr>
        <w:t>.</w:t>
      </w:r>
    </w:p>
    <w:p w14:paraId="560C1C79" w14:textId="77777777" w:rsidR="003E575C" w:rsidRDefault="003E575C">
      <w:pPr>
        <w:pStyle w:val="Bodytext221"/>
        <w:shd w:val="clear" w:color="auto" w:fill="auto"/>
        <w:spacing w:before="0" w:after="0"/>
        <w:ind w:firstLine="0"/>
        <w:rPr>
          <w:sz w:val="22"/>
          <w:szCs w:val="22"/>
        </w:rPr>
      </w:pPr>
    </w:p>
    <w:p w14:paraId="2F281139" w14:textId="090562CA" w:rsidR="00FC5F8D" w:rsidRPr="00006268" w:rsidRDefault="00896941" w:rsidP="00006268">
      <w:pPr>
        <w:rPr>
          <w:rFonts w:ascii="Calibri" w:eastAsia="Calibri" w:hAnsi="Calibri" w:cs="Calibri"/>
          <w:b/>
          <w:bCs/>
          <w:sz w:val="26"/>
          <w:szCs w:val="26"/>
        </w:rPr>
      </w:pPr>
      <w:r w:rsidRPr="004847CA">
        <w:rPr>
          <w:noProof/>
          <w:sz w:val="22"/>
          <w:szCs w:val="22"/>
          <w:lang w:val="en-AU" w:eastAsia="en-AU" w:bidi="ar-SA"/>
        </w:rPr>
        <mc:AlternateContent>
          <mc:Choice Requires="wps">
            <w:drawing>
              <wp:anchor distT="0" distB="206375" distL="63500" distR="63500" simplePos="0" relativeHeight="251698688" behindDoc="1" locked="0" layoutInCell="1" allowOverlap="1" wp14:anchorId="2E0172E0" wp14:editId="503BB551">
                <wp:simplePos x="0" y="0"/>
                <wp:positionH relativeFrom="margin">
                  <wp:posOffset>2052955</wp:posOffset>
                </wp:positionH>
                <wp:positionV relativeFrom="paragraph">
                  <wp:posOffset>233045</wp:posOffset>
                </wp:positionV>
                <wp:extent cx="1339215" cy="254000"/>
                <wp:effectExtent l="0" t="0" r="0" b="0"/>
                <wp:wrapTopAndBottom/>
                <wp:docPr id="1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254000"/>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7D3B8" w14:textId="290D9A40" w:rsidR="00602D0B" w:rsidRDefault="00602D0B" w:rsidP="009E7350">
                            <w:pPr>
                              <w:pStyle w:val="Heading1"/>
                              <w:jc w:val="center"/>
                            </w:pPr>
                            <w:bookmarkStart w:id="149" w:name="_Toc170462768"/>
                            <w:r>
                              <w:t>END</w:t>
                            </w:r>
                            <w:bookmarkEnd w:id="1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172E0" id="Text Box 63" o:spid="_x0000_s1055" type="#_x0000_t202" style="position:absolute;margin-left:161.65pt;margin-top:18.35pt;width:105.45pt;height:20pt;z-index:-251617792;visibility:visible;mso-wrap-style:square;mso-width-percent:0;mso-height-percent:0;mso-wrap-distance-left:5pt;mso-wrap-distance-top:0;mso-wrap-distance-right:5pt;mso-wrap-distance-bottom:1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" fillcolor="#d99594" stroked="f">
                <v:textbox style="mso-fit-shape-to-text:t" inset="0,0,0,0">
                  <w:txbxContent>
                    <w:p w14:paraId="1327D3B8" w14:textId="290D9A40" w:rsidR="00602D0B" w:rsidRDefault="00602D0B" w:rsidP="009E7350">
                      <w:pPr>
                        <w:pStyle w:val="Heading1"/>
                        <w:jc w:val="center"/>
                      </w:pPr>
                      <w:bookmarkStart w:id="150" w:name="_Toc170462768"/>
                      <w:r>
                        <w:t>END</w:t>
                      </w:r>
                      <w:bookmarkEnd w:id="150"/>
                    </w:p>
                  </w:txbxContent>
                </v:textbox>
                <w10:wrap type="topAndBottom" anchorx="margin"/>
              </v:shape>
            </w:pict>
          </mc:Fallback>
        </mc:AlternateContent>
      </w:r>
      <w:r w:rsidR="003E575C">
        <w:rPr>
          <w:rStyle w:val="Headerorfooter13pt1"/>
        </w:rPr>
        <w:br w:type="page"/>
      </w:r>
    </w:p>
    <w:p w14:paraId="2F299478" w14:textId="4C02AB12" w:rsidR="00FC5F8D" w:rsidRPr="00006268" w:rsidRDefault="00FC5F8D" w:rsidP="00006268">
      <w:pPr>
        <w:pStyle w:val="Heading1"/>
        <w:rPr>
          <w:rFonts w:ascii="Calibri" w:hAnsi="Calibri" w:cs="Calibri"/>
          <w:b w:val="0"/>
          <w:bCs/>
          <w:sz w:val="26"/>
          <w:szCs w:val="26"/>
        </w:rPr>
      </w:pPr>
      <w:bookmarkStart w:id="151" w:name="_Toc54428814"/>
      <w:bookmarkStart w:id="152" w:name="_Toc170462769"/>
      <w:r w:rsidRPr="00006268">
        <w:rPr>
          <w:rStyle w:val="Headerorfooter13pt2"/>
          <w:rFonts w:eastAsiaTheme="majorEastAsia"/>
          <w:color w:val="000000" w:themeColor="text1"/>
        </w:rPr>
        <w:lastRenderedPageBreak/>
        <w:t xml:space="preserve">APPENDIX 1: </w:t>
      </w:r>
      <w:r w:rsidR="00D1398C">
        <w:rPr>
          <w:rFonts w:ascii="Calibri" w:hAnsi="Calibri" w:cs="Calibri"/>
          <w:bCs/>
          <w:sz w:val="26"/>
          <w:szCs w:val="26"/>
        </w:rPr>
        <w:t>PIRM PLAN</w:t>
      </w:r>
      <w:r w:rsidRPr="00006268">
        <w:rPr>
          <w:rFonts w:ascii="Calibri" w:hAnsi="Calibri" w:cs="Calibri"/>
          <w:bCs/>
          <w:sz w:val="26"/>
          <w:szCs w:val="26"/>
        </w:rPr>
        <w:t xml:space="preserve"> AMENDMENT NOTIFICATION FORM</w:t>
      </w:r>
      <w:bookmarkEnd w:id="151"/>
      <w:bookmarkEnd w:id="152"/>
    </w:p>
    <w:p w14:paraId="6931947C" w14:textId="77777777" w:rsidR="00FC5F8D" w:rsidRDefault="00FC5F8D" w:rsidP="00FC5F8D">
      <w:pPr>
        <w:spacing w:line="259" w:lineRule="auto"/>
        <w:ind w:left="-1121"/>
      </w:pPr>
    </w:p>
    <w:tbl>
      <w:tblPr>
        <w:tblStyle w:val="TableGrid0"/>
        <w:tblW w:w="9638" w:type="dxa"/>
        <w:tblInd w:w="256" w:type="dxa"/>
        <w:tblCellMar>
          <w:right w:w="52" w:type="dxa"/>
        </w:tblCellMar>
        <w:tblLook w:val="04A0" w:firstRow="1" w:lastRow="0" w:firstColumn="1" w:lastColumn="0" w:noHBand="0" w:noVBand="1"/>
      </w:tblPr>
      <w:tblGrid>
        <w:gridCol w:w="111"/>
        <w:gridCol w:w="1131"/>
        <w:gridCol w:w="2977"/>
        <w:gridCol w:w="5318"/>
        <w:gridCol w:w="101"/>
      </w:tblGrid>
      <w:tr w:rsidR="00FC5F8D" w14:paraId="42B6AB3E" w14:textId="77777777" w:rsidTr="00A2005E">
        <w:trPr>
          <w:trHeight w:val="678"/>
        </w:trPr>
        <w:tc>
          <w:tcPr>
            <w:tcW w:w="9638" w:type="dxa"/>
            <w:gridSpan w:val="5"/>
            <w:tcBorders>
              <w:top w:val="single" w:sz="4" w:space="0" w:color="000000"/>
              <w:left w:val="single" w:sz="4" w:space="0" w:color="000000"/>
              <w:bottom w:val="single" w:sz="4" w:space="0" w:color="000000"/>
              <w:right w:val="single" w:sz="4" w:space="0" w:color="000000"/>
            </w:tcBorders>
            <w:shd w:val="clear" w:color="auto" w:fill="F1DBDB"/>
          </w:tcPr>
          <w:p w14:paraId="2E1A5188" w14:textId="77777777" w:rsidR="00FC5F8D" w:rsidRPr="004D07E6" w:rsidRDefault="00FC5F8D" w:rsidP="000039B6">
            <w:pPr>
              <w:pStyle w:val="Heading2"/>
            </w:pPr>
            <w:r>
              <w:t xml:space="preserve"> </w:t>
            </w:r>
          </w:p>
        </w:tc>
      </w:tr>
      <w:tr w:rsidR="00FC5F8D" w14:paraId="7B094503" w14:textId="77777777" w:rsidTr="00A2005E">
        <w:trPr>
          <w:trHeight w:val="1218"/>
        </w:trPr>
        <w:tc>
          <w:tcPr>
            <w:tcW w:w="9638" w:type="dxa"/>
            <w:gridSpan w:val="5"/>
            <w:tcBorders>
              <w:top w:val="single" w:sz="4" w:space="0" w:color="000000"/>
              <w:left w:val="single" w:sz="4" w:space="0" w:color="000000"/>
              <w:bottom w:val="single" w:sz="4" w:space="0" w:color="000000"/>
              <w:right w:val="single" w:sz="4" w:space="0" w:color="000000"/>
            </w:tcBorders>
          </w:tcPr>
          <w:p w14:paraId="74D44562" w14:textId="77777777" w:rsidR="00FC5F8D" w:rsidRDefault="00FC5F8D" w:rsidP="00A2005E">
            <w:pPr>
              <w:spacing w:after="90" w:line="259" w:lineRule="auto"/>
              <w:ind w:left="4"/>
            </w:pPr>
            <w:r>
              <w:rPr>
                <w:sz w:val="11"/>
              </w:rPr>
              <w:t xml:space="preserve"> </w:t>
            </w:r>
          </w:p>
          <w:p w14:paraId="0E76B4F8" w14:textId="063CCE18" w:rsidR="00FC5F8D" w:rsidRDefault="00FC5F8D" w:rsidP="00A2005E">
            <w:pPr>
              <w:spacing w:after="95" w:line="259" w:lineRule="auto"/>
              <w:ind w:left="107"/>
            </w:pPr>
            <w:r>
              <w:t xml:space="preserve">Following a review of the Pollution Incident Response Management Plan that was conducted on </w:t>
            </w:r>
            <w:r w:rsidR="00181F65">
              <w:t>2</w:t>
            </w:r>
            <w:r w:rsidR="009B7FB5">
              <w:t>8</w:t>
            </w:r>
            <w:r w:rsidR="00181F65">
              <w:t>/</w:t>
            </w:r>
            <w:r w:rsidR="009B7FB5">
              <w:t>6</w:t>
            </w:r>
            <w:r w:rsidR="00181F65">
              <w:t>/24</w:t>
            </w:r>
            <w:r>
              <w:t xml:space="preserve"> the plan has been updated. </w:t>
            </w:r>
          </w:p>
        </w:tc>
      </w:tr>
      <w:tr w:rsidR="00FC5F8D" w14:paraId="3B98767B" w14:textId="77777777" w:rsidTr="00A2005E">
        <w:trPr>
          <w:trHeight w:val="518"/>
        </w:trPr>
        <w:tc>
          <w:tcPr>
            <w:tcW w:w="4219" w:type="dxa"/>
            <w:gridSpan w:val="3"/>
            <w:vMerge w:val="restart"/>
            <w:tcBorders>
              <w:top w:val="single" w:sz="4" w:space="0" w:color="000000"/>
              <w:left w:val="single" w:sz="4" w:space="0" w:color="000000"/>
              <w:bottom w:val="single" w:sz="4" w:space="0" w:color="000000"/>
              <w:right w:val="single" w:sz="4" w:space="0" w:color="000000"/>
            </w:tcBorders>
          </w:tcPr>
          <w:p w14:paraId="2DA989C3" w14:textId="77777777" w:rsidR="00FC5F8D" w:rsidRDefault="00FC5F8D" w:rsidP="00A2005E">
            <w:pPr>
              <w:spacing w:after="107" w:line="259" w:lineRule="auto"/>
              <w:ind w:left="107"/>
            </w:pPr>
            <w:r>
              <w:rPr>
                <w:b/>
              </w:rPr>
              <w:t>DISTRIBUTION</w:t>
            </w:r>
            <w:r>
              <w:t xml:space="preserve"> </w:t>
            </w:r>
          </w:p>
          <w:p w14:paraId="5C16D97A" w14:textId="77777777" w:rsidR="00FC5F8D" w:rsidRDefault="00FC5F8D" w:rsidP="00FC5F8D">
            <w:pPr>
              <w:numPr>
                <w:ilvl w:val="0"/>
                <w:numId w:val="69"/>
              </w:numPr>
              <w:spacing w:after="69" w:line="259" w:lineRule="auto"/>
              <w:ind w:hanging="360"/>
            </w:pPr>
            <w:r>
              <w:t xml:space="preserve">Master copy </w:t>
            </w:r>
          </w:p>
          <w:p w14:paraId="73A1FCC7" w14:textId="77777777" w:rsidR="00FC5F8D" w:rsidRDefault="00FC5F8D" w:rsidP="00FC5F8D">
            <w:pPr>
              <w:numPr>
                <w:ilvl w:val="0"/>
                <w:numId w:val="69"/>
              </w:numPr>
              <w:spacing w:after="73" w:line="259" w:lineRule="auto"/>
              <w:ind w:hanging="360"/>
            </w:pPr>
            <w:r>
              <w:t xml:space="preserve">Site copy </w:t>
            </w:r>
          </w:p>
          <w:p w14:paraId="286B47DE" w14:textId="2C7FD60D" w:rsidR="00FC5F8D" w:rsidRDefault="00FC5F8D" w:rsidP="00FC5F8D">
            <w:pPr>
              <w:numPr>
                <w:ilvl w:val="0"/>
                <w:numId w:val="69"/>
              </w:numPr>
              <w:spacing w:line="259" w:lineRule="auto"/>
              <w:ind w:hanging="360"/>
            </w:pPr>
            <w:r>
              <w:rPr>
                <w:b/>
              </w:rPr>
              <w:t xml:space="preserve">Director Engineering (WSC) </w:t>
            </w:r>
            <w:r>
              <w:t xml:space="preserve">copy </w:t>
            </w:r>
          </w:p>
        </w:tc>
        <w:tc>
          <w:tcPr>
            <w:tcW w:w="5419" w:type="dxa"/>
            <w:gridSpan w:val="2"/>
            <w:tcBorders>
              <w:top w:val="single" w:sz="4" w:space="0" w:color="000000"/>
              <w:left w:val="single" w:sz="4" w:space="0" w:color="000000"/>
              <w:bottom w:val="single" w:sz="4" w:space="0" w:color="000000"/>
              <w:right w:val="single" w:sz="4" w:space="0" w:color="000000"/>
            </w:tcBorders>
            <w:vAlign w:val="center"/>
          </w:tcPr>
          <w:p w14:paraId="36B0E6F1" w14:textId="105BAE5E" w:rsidR="00FC5F8D" w:rsidRPr="00181F65" w:rsidRDefault="00FC5F8D" w:rsidP="00A2005E">
            <w:pPr>
              <w:spacing w:line="259" w:lineRule="auto"/>
              <w:ind w:left="5"/>
              <w:rPr>
                <w:color w:val="FF0000"/>
              </w:rPr>
            </w:pPr>
            <w:r>
              <w:rPr>
                <w:sz w:val="17"/>
                <w:vertAlign w:val="superscript"/>
              </w:rPr>
              <w:t xml:space="preserve"> </w:t>
            </w:r>
            <w:r>
              <w:rPr>
                <w:b/>
              </w:rPr>
              <w:t>DATE SENT / ISSUED:</w:t>
            </w:r>
            <w:r>
              <w:t xml:space="preserve"> </w:t>
            </w:r>
            <w:r w:rsidR="00181F65" w:rsidRPr="009B7FB5">
              <w:rPr>
                <w:color w:val="000000" w:themeColor="text1"/>
              </w:rPr>
              <w:t>Revision 5 – 2</w:t>
            </w:r>
            <w:r w:rsidR="009B7FB5" w:rsidRPr="009B7FB5">
              <w:rPr>
                <w:color w:val="000000" w:themeColor="text1"/>
              </w:rPr>
              <w:t>8</w:t>
            </w:r>
            <w:r w:rsidR="00181F65" w:rsidRPr="009B7FB5">
              <w:rPr>
                <w:color w:val="000000" w:themeColor="text1"/>
              </w:rPr>
              <w:t>/</w:t>
            </w:r>
            <w:r w:rsidR="009B7FB5" w:rsidRPr="009B7FB5">
              <w:rPr>
                <w:color w:val="000000" w:themeColor="text1"/>
              </w:rPr>
              <w:t>6</w:t>
            </w:r>
            <w:r w:rsidR="00181F65" w:rsidRPr="009B7FB5">
              <w:rPr>
                <w:color w:val="000000" w:themeColor="text1"/>
              </w:rPr>
              <w:t>/24</w:t>
            </w:r>
          </w:p>
        </w:tc>
      </w:tr>
      <w:tr w:rsidR="00FC5F8D" w14:paraId="39779E34" w14:textId="77777777" w:rsidTr="00A2005E">
        <w:trPr>
          <w:trHeight w:val="449"/>
        </w:trPr>
        <w:tc>
          <w:tcPr>
            <w:tcW w:w="0" w:type="auto"/>
            <w:gridSpan w:val="3"/>
            <w:vMerge/>
            <w:tcBorders>
              <w:top w:val="nil"/>
              <w:left w:val="single" w:sz="4" w:space="0" w:color="000000"/>
              <w:bottom w:val="nil"/>
              <w:right w:val="single" w:sz="4" w:space="0" w:color="000000"/>
            </w:tcBorders>
          </w:tcPr>
          <w:p w14:paraId="630618BC" w14:textId="77777777" w:rsidR="00FC5F8D" w:rsidRDefault="00FC5F8D" w:rsidP="00A2005E">
            <w:pPr>
              <w:spacing w:after="160" w:line="259" w:lineRule="auto"/>
            </w:pPr>
          </w:p>
        </w:tc>
        <w:tc>
          <w:tcPr>
            <w:tcW w:w="5419" w:type="dxa"/>
            <w:gridSpan w:val="2"/>
            <w:tcBorders>
              <w:top w:val="single" w:sz="4" w:space="0" w:color="000000"/>
              <w:left w:val="single" w:sz="4" w:space="0" w:color="000000"/>
              <w:bottom w:val="single" w:sz="4" w:space="0" w:color="000000"/>
              <w:right w:val="single" w:sz="4" w:space="0" w:color="000000"/>
            </w:tcBorders>
          </w:tcPr>
          <w:p w14:paraId="7BEFCC25" w14:textId="071218E9" w:rsidR="00FC5F8D" w:rsidRPr="007A6C52" w:rsidRDefault="00FC5F8D" w:rsidP="00A2005E">
            <w:pPr>
              <w:spacing w:line="259" w:lineRule="auto"/>
              <w:ind w:left="5"/>
              <w:rPr>
                <w:b/>
              </w:rPr>
            </w:pPr>
            <w:r w:rsidRPr="00FD6F26">
              <w:rPr>
                <w:b/>
              </w:rPr>
              <w:t xml:space="preserve"> </w:t>
            </w:r>
          </w:p>
        </w:tc>
      </w:tr>
      <w:tr w:rsidR="00FC5F8D" w14:paraId="28325A2B" w14:textId="77777777" w:rsidTr="00A2005E">
        <w:trPr>
          <w:trHeight w:val="451"/>
        </w:trPr>
        <w:tc>
          <w:tcPr>
            <w:tcW w:w="0" w:type="auto"/>
            <w:gridSpan w:val="3"/>
            <w:vMerge/>
            <w:tcBorders>
              <w:top w:val="nil"/>
              <w:left w:val="single" w:sz="4" w:space="0" w:color="000000"/>
              <w:bottom w:val="nil"/>
              <w:right w:val="single" w:sz="4" w:space="0" w:color="000000"/>
            </w:tcBorders>
            <w:vAlign w:val="center"/>
          </w:tcPr>
          <w:p w14:paraId="3CFD06FC" w14:textId="77777777" w:rsidR="00FC5F8D" w:rsidRDefault="00FC5F8D" w:rsidP="00A2005E">
            <w:pPr>
              <w:spacing w:after="160" w:line="259" w:lineRule="auto"/>
            </w:pPr>
          </w:p>
        </w:tc>
        <w:tc>
          <w:tcPr>
            <w:tcW w:w="5419" w:type="dxa"/>
            <w:gridSpan w:val="2"/>
            <w:tcBorders>
              <w:top w:val="single" w:sz="4" w:space="0" w:color="000000"/>
              <w:left w:val="single" w:sz="4" w:space="0" w:color="000000"/>
              <w:bottom w:val="single" w:sz="4" w:space="0" w:color="000000"/>
              <w:right w:val="single" w:sz="4" w:space="0" w:color="000000"/>
            </w:tcBorders>
          </w:tcPr>
          <w:p w14:paraId="5201C012" w14:textId="77777777" w:rsidR="00FC5F8D" w:rsidRDefault="00FC5F8D" w:rsidP="00A2005E">
            <w:pPr>
              <w:spacing w:line="259" w:lineRule="auto"/>
              <w:ind w:left="5"/>
            </w:pPr>
            <w:r>
              <w:t xml:space="preserve"> </w:t>
            </w:r>
          </w:p>
        </w:tc>
      </w:tr>
      <w:tr w:rsidR="00FC5F8D" w14:paraId="49A126CE" w14:textId="77777777" w:rsidTr="00A2005E">
        <w:trPr>
          <w:trHeight w:val="455"/>
        </w:trPr>
        <w:tc>
          <w:tcPr>
            <w:tcW w:w="0" w:type="auto"/>
            <w:gridSpan w:val="3"/>
            <w:vMerge/>
            <w:tcBorders>
              <w:top w:val="nil"/>
              <w:left w:val="single" w:sz="4" w:space="0" w:color="000000"/>
              <w:bottom w:val="single" w:sz="4" w:space="0" w:color="000000"/>
              <w:right w:val="single" w:sz="4" w:space="0" w:color="000000"/>
            </w:tcBorders>
          </w:tcPr>
          <w:p w14:paraId="2EB9DF1E" w14:textId="77777777" w:rsidR="00FC5F8D" w:rsidRDefault="00FC5F8D" w:rsidP="00A2005E">
            <w:pPr>
              <w:spacing w:after="160" w:line="259" w:lineRule="auto"/>
            </w:pPr>
          </w:p>
        </w:tc>
        <w:tc>
          <w:tcPr>
            <w:tcW w:w="5419" w:type="dxa"/>
            <w:gridSpan w:val="2"/>
            <w:tcBorders>
              <w:top w:val="single" w:sz="4" w:space="0" w:color="000000"/>
              <w:left w:val="single" w:sz="4" w:space="0" w:color="000000"/>
              <w:bottom w:val="single" w:sz="4" w:space="0" w:color="000000"/>
              <w:right w:val="single" w:sz="4" w:space="0" w:color="000000"/>
            </w:tcBorders>
          </w:tcPr>
          <w:p w14:paraId="2BB13DEB" w14:textId="77777777" w:rsidR="00FC5F8D" w:rsidRDefault="00FC5F8D" w:rsidP="00A2005E">
            <w:pPr>
              <w:spacing w:line="259" w:lineRule="auto"/>
              <w:ind w:left="5"/>
            </w:pPr>
            <w:r>
              <w:t xml:space="preserve"> </w:t>
            </w:r>
          </w:p>
        </w:tc>
      </w:tr>
      <w:tr w:rsidR="00FC5F8D" w14:paraId="665D327D" w14:textId="77777777" w:rsidTr="00A2005E">
        <w:trPr>
          <w:trHeight w:val="776"/>
        </w:trPr>
        <w:tc>
          <w:tcPr>
            <w:tcW w:w="1242" w:type="dxa"/>
            <w:gridSpan w:val="2"/>
            <w:tcBorders>
              <w:top w:val="single" w:sz="4" w:space="0" w:color="000000"/>
              <w:left w:val="single" w:sz="4" w:space="0" w:color="000000"/>
              <w:bottom w:val="single" w:sz="4" w:space="0" w:color="000000"/>
              <w:right w:val="single" w:sz="4" w:space="0" w:color="000000"/>
            </w:tcBorders>
            <w:shd w:val="clear" w:color="auto" w:fill="F1DBDB"/>
          </w:tcPr>
          <w:p w14:paraId="465A7CC9" w14:textId="77777777" w:rsidR="00FC5F8D" w:rsidRDefault="00FC5F8D" w:rsidP="00A2005E">
            <w:pPr>
              <w:spacing w:after="92" w:line="259" w:lineRule="auto"/>
              <w:ind w:left="4"/>
            </w:pPr>
            <w:r>
              <w:rPr>
                <w:sz w:val="11"/>
              </w:rPr>
              <w:t xml:space="preserve"> </w:t>
            </w:r>
          </w:p>
          <w:p w14:paraId="1871FD98" w14:textId="77777777" w:rsidR="00FC5F8D" w:rsidRDefault="00FC5F8D" w:rsidP="00A2005E">
            <w:pPr>
              <w:spacing w:after="23" w:line="259" w:lineRule="auto"/>
              <w:ind w:left="107"/>
            </w:pPr>
            <w:r>
              <w:rPr>
                <w:b/>
              </w:rPr>
              <w:t xml:space="preserve">PAGE </w:t>
            </w:r>
          </w:p>
          <w:p w14:paraId="681A6A23" w14:textId="77777777" w:rsidR="00FC5F8D" w:rsidRDefault="00FC5F8D" w:rsidP="00A2005E">
            <w:pPr>
              <w:spacing w:line="259" w:lineRule="auto"/>
              <w:ind w:left="107"/>
            </w:pPr>
            <w:r>
              <w:rPr>
                <w:b/>
              </w:rPr>
              <w:t>NUMBER</w:t>
            </w:r>
            <w: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F1DBDB"/>
          </w:tcPr>
          <w:p w14:paraId="5866AA36" w14:textId="77777777" w:rsidR="00FC5F8D" w:rsidRDefault="00FC5F8D" w:rsidP="00A2005E">
            <w:pPr>
              <w:spacing w:after="3" w:line="259" w:lineRule="auto"/>
              <w:ind w:left="5"/>
            </w:pPr>
            <w:r>
              <w:t xml:space="preserve"> </w:t>
            </w:r>
          </w:p>
          <w:p w14:paraId="759CD03A" w14:textId="357F56AD" w:rsidR="00FC5F8D" w:rsidRDefault="00D1398C" w:rsidP="00A2005E">
            <w:pPr>
              <w:spacing w:line="259" w:lineRule="auto"/>
              <w:ind w:left="108"/>
            </w:pPr>
            <w:r>
              <w:rPr>
                <w:b/>
              </w:rPr>
              <w:t>PIRM PLAN</w:t>
            </w:r>
            <w:r w:rsidR="00FC5F8D">
              <w:rPr>
                <w:b/>
              </w:rPr>
              <w:t xml:space="preserve"> SECTION</w:t>
            </w:r>
            <w:r w:rsidR="00FC5F8D">
              <w:t xml:space="preserve"> </w:t>
            </w:r>
          </w:p>
        </w:tc>
        <w:tc>
          <w:tcPr>
            <w:tcW w:w="5419" w:type="dxa"/>
            <w:gridSpan w:val="2"/>
            <w:tcBorders>
              <w:top w:val="single" w:sz="4" w:space="0" w:color="000000"/>
              <w:left w:val="single" w:sz="4" w:space="0" w:color="000000"/>
              <w:bottom w:val="single" w:sz="4" w:space="0" w:color="000000"/>
              <w:right w:val="single" w:sz="4" w:space="0" w:color="000000"/>
            </w:tcBorders>
            <w:shd w:val="clear" w:color="auto" w:fill="F1DBDB"/>
          </w:tcPr>
          <w:p w14:paraId="1BED2F84" w14:textId="77777777" w:rsidR="00FC5F8D" w:rsidRDefault="00FC5F8D" w:rsidP="00A2005E">
            <w:pPr>
              <w:spacing w:after="4" w:line="259" w:lineRule="auto"/>
              <w:ind w:left="5"/>
            </w:pPr>
            <w:r>
              <w:t xml:space="preserve"> </w:t>
            </w:r>
          </w:p>
          <w:p w14:paraId="7544AAE6" w14:textId="77777777" w:rsidR="00FC5F8D" w:rsidRDefault="00FC5F8D" w:rsidP="00A2005E">
            <w:pPr>
              <w:spacing w:line="259" w:lineRule="auto"/>
              <w:ind w:left="108"/>
            </w:pPr>
            <w:r>
              <w:rPr>
                <w:b/>
              </w:rPr>
              <w:t>DESCRIPTION OF CHANGE</w:t>
            </w:r>
            <w:r>
              <w:t xml:space="preserve"> </w:t>
            </w:r>
          </w:p>
        </w:tc>
      </w:tr>
      <w:tr w:rsidR="00FC5F8D" w14:paraId="055112FA" w14:textId="77777777" w:rsidTr="00A2005E">
        <w:trPr>
          <w:trHeight w:val="364"/>
        </w:trPr>
        <w:tc>
          <w:tcPr>
            <w:tcW w:w="1242" w:type="dxa"/>
            <w:gridSpan w:val="2"/>
            <w:tcBorders>
              <w:top w:val="single" w:sz="4" w:space="0" w:color="000000"/>
              <w:left w:val="single" w:sz="4" w:space="0" w:color="000000"/>
              <w:bottom w:val="single" w:sz="4" w:space="0" w:color="000000"/>
              <w:right w:val="single" w:sz="4" w:space="0" w:color="000000"/>
            </w:tcBorders>
          </w:tcPr>
          <w:p w14:paraId="2066C5D8" w14:textId="77777777" w:rsidR="00FC5F8D" w:rsidRDefault="00FC5F8D" w:rsidP="00A2005E">
            <w:pPr>
              <w:spacing w:line="259" w:lineRule="auto"/>
              <w:ind w:left="4"/>
            </w:pPr>
            <w:r>
              <w:t xml:space="preserve"> All</w:t>
            </w:r>
          </w:p>
        </w:tc>
        <w:tc>
          <w:tcPr>
            <w:tcW w:w="2977" w:type="dxa"/>
            <w:tcBorders>
              <w:top w:val="single" w:sz="4" w:space="0" w:color="000000"/>
              <w:left w:val="single" w:sz="4" w:space="0" w:color="000000"/>
              <w:bottom w:val="single" w:sz="4" w:space="0" w:color="000000"/>
              <w:right w:val="single" w:sz="4" w:space="0" w:color="000000"/>
            </w:tcBorders>
          </w:tcPr>
          <w:p w14:paraId="21C0C08B" w14:textId="77777777" w:rsidR="00FC5F8D" w:rsidRDefault="00FC5F8D" w:rsidP="00A2005E">
            <w:pPr>
              <w:spacing w:line="259" w:lineRule="auto"/>
              <w:ind w:left="5"/>
            </w:pPr>
            <w:r>
              <w:t xml:space="preserve"> Entire document</w:t>
            </w:r>
          </w:p>
        </w:tc>
        <w:tc>
          <w:tcPr>
            <w:tcW w:w="5419" w:type="dxa"/>
            <w:gridSpan w:val="2"/>
            <w:tcBorders>
              <w:top w:val="single" w:sz="4" w:space="0" w:color="000000"/>
              <w:left w:val="single" w:sz="4" w:space="0" w:color="000000"/>
              <w:bottom w:val="single" w:sz="4" w:space="0" w:color="000000"/>
              <w:right w:val="single" w:sz="4" w:space="0" w:color="000000"/>
            </w:tcBorders>
          </w:tcPr>
          <w:p w14:paraId="1C666B6C" w14:textId="77777777" w:rsidR="00044833" w:rsidRPr="00044833" w:rsidRDefault="00044833" w:rsidP="00044833">
            <w:pPr>
              <w:spacing w:line="259" w:lineRule="auto"/>
              <w:ind w:left="3"/>
              <w:rPr>
                <w:rFonts w:cstheme="minorHAnsi"/>
                <w:color w:val="000000" w:themeColor="text1"/>
                <w:sz w:val="20"/>
                <w:szCs w:val="20"/>
              </w:rPr>
            </w:pPr>
            <w:r w:rsidRPr="00044833">
              <w:rPr>
                <w:rFonts w:cstheme="minorHAnsi"/>
                <w:color w:val="000000" w:themeColor="text1"/>
                <w:sz w:val="20"/>
                <w:szCs w:val="20"/>
              </w:rPr>
              <w:t>Updated Cover Page &amp; Revision History</w:t>
            </w:r>
          </w:p>
          <w:p w14:paraId="2033C263" w14:textId="1D28D755" w:rsidR="00044833" w:rsidRPr="00044833" w:rsidRDefault="00044833" w:rsidP="00044833">
            <w:pPr>
              <w:spacing w:line="259" w:lineRule="auto"/>
              <w:ind w:left="3"/>
              <w:rPr>
                <w:rFonts w:cstheme="minorHAnsi"/>
                <w:color w:val="000000" w:themeColor="text1"/>
                <w:sz w:val="20"/>
                <w:szCs w:val="20"/>
              </w:rPr>
            </w:pPr>
            <w:r w:rsidRPr="00044833">
              <w:rPr>
                <w:rFonts w:eastAsia="Times New Roman" w:cstheme="minorHAnsi"/>
                <w:color w:val="000000" w:themeColor="text1"/>
                <w:sz w:val="20"/>
                <w:szCs w:val="20"/>
              </w:rPr>
              <w:t xml:space="preserve">Updated references to </w:t>
            </w:r>
            <w:r w:rsidR="008F4BA6">
              <w:rPr>
                <w:rFonts w:eastAsia="Times New Roman" w:cstheme="minorHAnsi"/>
                <w:color w:val="000000" w:themeColor="text1"/>
                <w:sz w:val="20"/>
                <w:szCs w:val="20"/>
              </w:rPr>
              <w:t xml:space="preserve">Urvan Manager to </w:t>
            </w:r>
            <w:r w:rsidR="00D1398C">
              <w:rPr>
                <w:rFonts w:eastAsia="Times New Roman" w:cstheme="minorHAnsi"/>
                <w:color w:val="000000" w:themeColor="text1"/>
                <w:sz w:val="20"/>
                <w:szCs w:val="20"/>
              </w:rPr>
              <w:t>Director Engineering</w:t>
            </w:r>
          </w:p>
          <w:p w14:paraId="7CB5139F" w14:textId="77777777" w:rsidR="00044833" w:rsidRPr="00044833" w:rsidRDefault="00044833" w:rsidP="00044833">
            <w:pPr>
              <w:spacing w:line="259" w:lineRule="auto"/>
              <w:ind w:left="3"/>
              <w:rPr>
                <w:rFonts w:cstheme="minorHAnsi"/>
                <w:color w:val="000000" w:themeColor="text1"/>
                <w:sz w:val="20"/>
                <w:szCs w:val="20"/>
              </w:rPr>
            </w:pPr>
            <w:r w:rsidRPr="00044833">
              <w:rPr>
                <w:rFonts w:cstheme="minorHAnsi"/>
                <w:color w:val="000000" w:themeColor="text1"/>
                <w:sz w:val="20"/>
                <w:szCs w:val="20"/>
              </w:rPr>
              <w:t>Updated Table 7 - Contact Details</w:t>
            </w:r>
          </w:p>
          <w:p w14:paraId="49BEBBCA" w14:textId="3F438372" w:rsidR="00044833" w:rsidRPr="00044833" w:rsidRDefault="00044833" w:rsidP="00044833">
            <w:pPr>
              <w:spacing w:line="259" w:lineRule="auto"/>
              <w:rPr>
                <w:rFonts w:cstheme="minorHAnsi"/>
                <w:color w:val="000000" w:themeColor="text1"/>
                <w:sz w:val="20"/>
                <w:szCs w:val="20"/>
              </w:rPr>
            </w:pPr>
            <w:r w:rsidRPr="00044833">
              <w:rPr>
                <w:rFonts w:cstheme="minorHAnsi"/>
                <w:color w:val="000000" w:themeColor="text1"/>
                <w:sz w:val="20"/>
                <w:szCs w:val="20"/>
              </w:rPr>
              <w:t>Insert Appendix 16, 17 &amp; 18 - Training &amp; Testing the Plan &amp; Attendee</w:t>
            </w:r>
            <w:r w:rsidR="008F4BA6">
              <w:rPr>
                <w:rFonts w:cstheme="minorHAnsi"/>
                <w:color w:val="000000" w:themeColor="text1"/>
                <w:sz w:val="20"/>
                <w:szCs w:val="20"/>
              </w:rPr>
              <w:t>s</w:t>
            </w:r>
            <w:r w:rsidRPr="00044833">
              <w:rPr>
                <w:rFonts w:cstheme="minorHAnsi"/>
                <w:color w:val="000000" w:themeColor="text1"/>
                <w:sz w:val="20"/>
                <w:szCs w:val="20"/>
              </w:rPr>
              <w:t xml:space="preserve"> </w:t>
            </w:r>
          </w:p>
          <w:p w14:paraId="667DDB40" w14:textId="2F64A236" w:rsidR="00FC5F8D" w:rsidRPr="00FD6F26" w:rsidRDefault="00FC5F8D" w:rsidP="00044833">
            <w:pPr>
              <w:spacing w:line="259" w:lineRule="auto"/>
              <w:rPr>
                <w:rFonts w:cstheme="minorHAnsi"/>
                <w:color w:val="000000" w:themeColor="text1"/>
                <w:sz w:val="20"/>
                <w:szCs w:val="20"/>
              </w:rPr>
            </w:pPr>
          </w:p>
        </w:tc>
      </w:tr>
      <w:tr w:rsidR="00FC5F8D" w14:paraId="4B32A376" w14:textId="77777777" w:rsidTr="00A2005E">
        <w:trPr>
          <w:trHeight w:val="360"/>
        </w:trPr>
        <w:tc>
          <w:tcPr>
            <w:tcW w:w="1242" w:type="dxa"/>
            <w:gridSpan w:val="2"/>
            <w:tcBorders>
              <w:top w:val="single" w:sz="4" w:space="0" w:color="000000"/>
              <w:left w:val="single" w:sz="4" w:space="0" w:color="000000"/>
              <w:bottom w:val="single" w:sz="4" w:space="0" w:color="000000"/>
              <w:right w:val="single" w:sz="4" w:space="0" w:color="000000"/>
            </w:tcBorders>
          </w:tcPr>
          <w:p w14:paraId="1251A371" w14:textId="77777777" w:rsidR="00FC5F8D" w:rsidRDefault="00FC5F8D" w:rsidP="00A2005E">
            <w:pPr>
              <w:spacing w:line="259" w:lineRule="auto"/>
              <w:ind w:left="4"/>
            </w:pPr>
            <w: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0F7D661" w14:textId="77777777" w:rsidR="00FC5F8D" w:rsidRDefault="00FC5F8D" w:rsidP="00A2005E">
            <w:pPr>
              <w:spacing w:line="259" w:lineRule="auto"/>
              <w:ind w:left="5"/>
            </w:pPr>
            <w:r>
              <w:t xml:space="preserve"> </w:t>
            </w:r>
          </w:p>
        </w:tc>
        <w:tc>
          <w:tcPr>
            <w:tcW w:w="5419" w:type="dxa"/>
            <w:gridSpan w:val="2"/>
            <w:tcBorders>
              <w:top w:val="single" w:sz="4" w:space="0" w:color="000000"/>
              <w:left w:val="single" w:sz="4" w:space="0" w:color="000000"/>
              <w:bottom w:val="single" w:sz="4" w:space="0" w:color="000000"/>
              <w:right w:val="single" w:sz="4" w:space="0" w:color="000000"/>
            </w:tcBorders>
          </w:tcPr>
          <w:p w14:paraId="1EE82726" w14:textId="77777777" w:rsidR="00FC5F8D" w:rsidRDefault="00FC5F8D" w:rsidP="00A2005E">
            <w:pPr>
              <w:spacing w:line="259" w:lineRule="auto"/>
              <w:ind w:left="5"/>
            </w:pPr>
            <w:r>
              <w:t xml:space="preserve"> </w:t>
            </w:r>
          </w:p>
        </w:tc>
      </w:tr>
      <w:tr w:rsidR="00FC5F8D" w14:paraId="68E850DB" w14:textId="77777777" w:rsidTr="00A2005E">
        <w:trPr>
          <w:trHeight w:val="358"/>
        </w:trPr>
        <w:tc>
          <w:tcPr>
            <w:tcW w:w="1242" w:type="dxa"/>
            <w:gridSpan w:val="2"/>
            <w:tcBorders>
              <w:top w:val="single" w:sz="4" w:space="0" w:color="000000"/>
              <w:left w:val="single" w:sz="4" w:space="0" w:color="000000"/>
              <w:bottom w:val="single" w:sz="4" w:space="0" w:color="000000"/>
              <w:right w:val="single" w:sz="4" w:space="0" w:color="000000"/>
            </w:tcBorders>
          </w:tcPr>
          <w:p w14:paraId="4A99B99A" w14:textId="77777777" w:rsidR="00FC5F8D" w:rsidRDefault="00FC5F8D" w:rsidP="00A2005E">
            <w:pPr>
              <w:spacing w:line="259" w:lineRule="auto"/>
              <w:ind w:left="4"/>
            </w:pPr>
            <w: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6721706" w14:textId="77777777" w:rsidR="00FC5F8D" w:rsidRDefault="00FC5F8D" w:rsidP="00A2005E">
            <w:pPr>
              <w:spacing w:line="259" w:lineRule="auto"/>
              <w:ind w:left="5"/>
            </w:pPr>
            <w:r>
              <w:t xml:space="preserve"> </w:t>
            </w:r>
          </w:p>
        </w:tc>
        <w:tc>
          <w:tcPr>
            <w:tcW w:w="5419" w:type="dxa"/>
            <w:gridSpan w:val="2"/>
            <w:tcBorders>
              <w:top w:val="single" w:sz="4" w:space="0" w:color="000000"/>
              <w:left w:val="single" w:sz="4" w:space="0" w:color="000000"/>
              <w:bottom w:val="single" w:sz="4" w:space="0" w:color="000000"/>
              <w:right w:val="single" w:sz="4" w:space="0" w:color="000000"/>
            </w:tcBorders>
          </w:tcPr>
          <w:p w14:paraId="61E9FEFE" w14:textId="77777777" w:rsidR="00FC5F8D" w:rsidRDefault="00FC5F8D" w:rsidP="00A2005E">
            <w:pPr>
              <w:spacing w:line="259" w:lineRule="auto"/>
              <w:ind w:left="5"/>
            </w:pPr>
            <w:r>
              <w:t xml:space="preserve"> </w:t>
            </w:r>
          </w:p>
        </w:tc>
      </w:tr>
      <w:tr w:rsidR="00FC5F8D" w14:paraId="4BEEE5A0" w14:textId="77777777" w:rsidTr="00A2005E">
        <w:trPr>
          <w:trHeight w:val="360"/>
        </w:trPr>
        <w:tc>
          <w:tcPr>
            <w:tcW w:w="1242" w:type="dxa"/>
            <w:gridSpan w:val="2"/>
            <w:tcBorders>
              <w:top w:val="single" w:sz="4" w:space="0" w:color="000000"/>
              <w:left w:val="single" w:sz="4" w:space="0" w:color="000000"/>
              <w:bottom w:val="single" w:sz="4" w:space="0" w:color="000000"/>
              <w:right w:val="single" w:sz="4" w:space="0" w:color="000000"/>
            </w:tcBorders>
          </w:tcPr>
          <w:p w14:paraId="3372C1B1" w14:textId="77777777" w:rsidR="00FC5F8D" w:rsidRDefault="00FC5F8D" w:rsidP="00A2005E">
            <w:pPr>
              <w:spacing w:line="259" w:lineRule="auto"/>
              <w:ind w:left="4"/>
            </w:pPr>
            <w: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47D7EDD" w14:textId="77777777" w:rsidR="00FC5F8D" w:rsidRDefault="00FC5F8D" w:rsidP="00A2005E">
            <w:pPr>
              <w:spacing w:line="259" w:lineRule="auto"/>
              <w:ind w:left="5"/>
            </w:pPr>
            <w:r>
              <w:t xml:space="preserve"> </w:t>
            </w:r>
          </w:p>
        </w:tc>
        <w:tc>
          <w:tcPr>
            <w:tcW w:w="5419" w:type="dxa"/>
            <w:gridSpan w:val="2"/>
            <w:tcBorders>
              <w:top w:val="single" w:sz="4" w:space="0" w:color="000000"/>
              <w:left w:val="single" w:sz="4" w:space="0" w:color="000000"/>
              <w:bottom w:val="single" w:sz="4" w:space="0" w:color="000000"/>
              <w:right w:val="single" w:sz="4" w:space="0" w:color="000000"/>
            </w:tcBorders>
          </w:tcPr>
          <w:p w14:paraId="6D78BCC6" w14:textId="77777777" w:rsidR="00FC5F8D" w:rsidRDefault="00FC5F8D" w:rsidP="00A2005E">
            <w:pPr>
              <w:spacing w:line="259" w:lineRule="auto"/>
              <w:ind w:left="5"/>
            </w:pPr>
            <w:r>
              <w:t xml:space="preserve"> </w:t>
            </w:r>
          </w:p>
        </w:tc>
      </w:tr>
      <w:tr w:rsidR="00FC5F8D" w14:paraId="2452C451" w14:textId="77777777" w:rsidTr="00A2005E">
        <w:trPr>
          <w:trHeight w:val="364"/>
        </w:trPr>
        <w:tc>
          <w:tcPr>
            <w:tcW w:w="1242" w:type="dxa"/>
            <w:gridSpan w:val="2"/>
            <w:tcBorders>
              <w:top w:val="single" w:sz="4" w:space="0" w:color="000000"/>
              <w:left w:val="single" w:sz="4" w:space="0" w:color="000000"/>
              <w:bottom w:val="single" w:sz="4" w:space="0" w:color="000000"/>
              <w:right w:val="single" w:sz="4" w:space="0" w:color="000000"/>
            </w:tcBorders>
          </w:tcPr>
          <w:p w14:paraId="26EC01F8" w14:textId="77777777" w:rsidR="00FC5F8D" w:rsidRDefault="00FC5F8D" w:rsidP="00A2005E">
            <w:pPr>
              <w:spacing w:line="259" w:lineRule="auto"/>
              <w:ind w:left="4"/>
            </w:pPr>
            <w: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7144E93" w14:textId="77777777" w:rsidR="00FC5F8D" w:rsidRDefault="00FC5F8D" w:rsidP="00A2005E">
            <w:pPr>
              <w:spacing w:line="259" w:lineRule="auto"/>
              <w:ind w:left="5"/>
            </w:pPr>
            <w:r>
              <w:t xml:space="preserve"> </w:t>
            </w:r>
          </w:p>
        </w:tc>
        <w:tc>
          <w:tcPr>
            <w:tcW w:w="5419" w:type="dxa"/>
            <w:gridSpan w:val="2"/>
            <w:tcBorders>
              <w:top w:val="single" w:sz="4" w:space="0" w:color="000000"/>
              <w:left w:val="single" w:sz="4" w:space="0" w:color="000000"/>
              <w:bottom w:val="single" w:sz="4" w:space="0" w:color="000000"/>
              <w:right w:val="single" w:sz="4" w:space="0" w:color="000000"/>
            </w:tcBorders>
          </w:tcPr>
          <w:p w14:paraId="7117422E" w14:textId="77777777" w:rsidR="00FC5F8D" w:rsidRDefault="00FC5F8D" w:rsidP="00A2005E">
            <w:pPr>
              <w:spacing w:line="259" w:lineRule="auto"/>
              <w:ind w:left="5"/>
            </w:pPr>
            <w:r>
              <w:t xml:space="preserve"> </w:t>
            </w:r>
          </w:p>
        </w:tc>
      </w:tr>
      <w:tr w:rsidR="00FC5F8D" w14:paraId="30E1C9BF" w14:textId="77777777" w:rsidTr="00A2005E">
        <w:trPr>
          <w:trHeight w:val="901"/>
        </w:trPr>
        <w:tc>
          <w:tcPr>
            <w:tcW w:w="9638" w:type="dxa"/>
            <w:gridSpan w:val="5"/>
            <w:tcBorders>
              <w:top w:val="single" w:sz="4" w:space="0" w:color="000000"/>
              <w:left w:val="single" w:sz="4" w:space="0" w:color="000000"/>
              <w:bottom w:val="single" w:sz="4" w:space="0" w:color="000000"/>
              <w:right w:val="single" w:sz="4" w:space="0" w:color="000000"/>
            </w:tcBorders>
            <w:shd w:val="clear" w:color="auto" w:fill="F1DBDB"/>
          </w:tcPr>
          <w:p w14:paraId="16421698" w14:textId="77777777" w:rsidR="00FC5F8D" w:rsidRDefault="00FC5F8D" w:rsidP="00A2005E">
            <w:pPr>
              <w:spacing w:after="92" w:line="259" w:lineRule="auto"/>
              <w:ind w:left="4"/>
            </w:pPr>
            <w:r>
              <w:rPr>
                <w:sz w:val="11"/>
              </w:rPr>
              <w:t xml:space="preserve"> </w:t>
            </w:r>
          </w:p>
          <w:p w14:paraId="00697D6B" w14:textId="77777777" w:rsidR="00FC5F8D" w:rsidRDefault="00FC5F8D" w:rsidP="00A2005E">
            <w:pPr>
              <w:spacing w:after="143" w:line="259" w:lineRule="auto"/>
              <w:ind w:left="107"/>
            </w:pPr>
            <w:r>
              <w:rPr>
                <w:b/>
              </w:rPr>
              <w:t xml:space="preserve">M A N A G E M E N T    A U T H O R I S A T I O </w:t>
            </w:r>
            <w:proofErr w:type="gramStart"/>
            <w:r>
              <w:rPr>
                <w:b/>
              </w:rPr>
              <w:t>N :</w:t>
            </w:r>
            <w:proofErr w:type="gramEnd"/>
            <w:r>
              <w:rPr>
                <w:b/>
              </w:rPr>
              <w:t xml:space="preserve"> </w:t>
            </w:r>
          </w:p>
          <w:p w14:paraId="69FD2E30" w14:textId="77777777" w:rsidR="00FC5F8D" w:rsidRDefault="00FC5F8D" w:rsidP="00A2005E">
            <w:pPr>
              <w:spacing w:line="259" w:lineRule="auto"/>
              <w:ind w:left="107"/>
            </w:pPr>
            <w:r>
              <w:rPr>
                <w:b/>
              </w:rPr>
              <w:t xml:space="preserve">D A T E </w:t>
            </w:r>
            <w:proofErr w:type="gramStart"/>
            <w:r>
              <w:rPr>
                <w:b/>
              </w:rPr>
              <w:t>D :</w:t>
            </w:r>
            <w:proofErr w:type="gramEnd"/>
            <w:r>
              <w:t xml:space="preserve"> </w:t>
            </w:r>
          </w:p>
        </w:tc>
      </w:tr>
      <w:tr w:rsidR="00FC5F8D" w14:paraId="38A3179C" w14:textId="77777777" w:rsidTr="00A2005E">
        <w:trPr>
          <w:trHeight w:val="1920"/>
        </w:trPr>
        <w:tc>
          <w:tcPr>
            <w:tcW w:w="111" w:type="dxa"/>
            <w:tcBorders>
              <w:top w:val="single" w:sz="4" w:space="0" w:color="000000"/>
              <w:left w:val="single" w:sz="4" w:space="0" w:color="000000"/>
              <w:bottom w:val="single" w:sz="4" w:space="0" w:color="000000"/>
              <w:right w:val="nil"/>
            </w:tcBorders>
            <w:shd w:val="clear" w:color="auto" w:fill="F1DBDB"/>
          </w:tcPr>
          <w:p w14:paraId="6105723C" w14:textId="77777777" w:rsidR="00FC5F8D" w:rsidRDefault="00FC5F8D" w:rsidP="00A2005E">
            <w:pPr>
              <w:spacing w:after="621" w:line="259" w:lineRule="auto"/>
              <w:ind w:left="4"/>
            </w:pPr>
            <w:r>
              <w:rPr>
                <w:sz w:val="11"/>
              </w:rPr>
              <w:t xml:space="preserve"> </w:t>
            </w:r>
          </w:p>
          <w:p w14:paraId="28FC5D70" w14:textId="77777777" w:rsidR="00FC5F8D" w:rsidRDefault="00FC5F8D" w:rsidP="00A2005E">
            <w:pPr>
              <w:spacing w:line="259" w:lineRule="auto"/>
              <w:ind w:left="4"/>
            </w:pPr>
            <w:r>
              <w:t xml:space="preserve"> </w:t>
            </w:r>
          </w:p>
        </w:tc>
        <w:tc>
          <w:tcPr>
            <w:tcW w:w="9426" w:type="dxa"/>
            <w:gridSpan w:val="3"/>
            <w:tcBorders>
              <w:top w:val="single" w:sz="4" w:space="0" w:color="000000"/>
              <w:left w:val="nil"/>
              <w:bottom w:val="single" w:sz="4" w:space="0" w:color="000000"/>
              <w:right w:val="nil"/>
            </w:tcBorders>
            <w:shd w:val="clear" w:color="auto" w:fill="F1DBDB"/>
            <w:vAlign w:val="center"/>
          </w:tcPr>
          <w:p w14:paraId="74994BE7" w14:textId="645F2509" w:rsidR="00FC5F8D" w:rsidRPr="00C9397A" w:rsidRDefault="00FC5F8D" w:rsidP="00A2005E">
            <w:pPr>
              <w:spacing w:line="239" w:lineRule="auto"/>
              <w:ind w:left="47"/>
            </w:pPr>
            <w:r w:rsidRPr="00C9397A">
              <w:t xml:space="preserve">I acknowledge receipt of the amendments </w:t>
            </w:r>
            <w:proofErr w:type="gramStart"/>
            <w:r w:rsidRPr="00C9397A">
              <w:t>to  this</w:t>
            </w:r>
            <w:proofErr w:type="gramEnd"/>
            <w:r w:rsidRPr="00C9397A">
              <w:t xml:space="preserve"> </w:t>
            </w:r>
            <w:r w:rsidR="00D1398C">
              <w:t>PIRM PLAN</w:t>
            </w:r>
            <w:r w:rsidRPr="00C9397A">
              <w:t xml:space="preserve"> and have incorporated these into the document for which I am responsible. </w:t>
            </w:r>
          </w:p>
          <w:p w14:paraId="3801E24B" w14:textId="77777777" w:rsidR="00FC5F8D" w:rsidRPr="00C9397A" w:rsidRDefault="00FC5F8D" w:rsidP="00A2005E">
            <w:pPr>
              <w:spacing w:line="239" w:lineRule="auto"/>
              <w:ind w:left="47"/>
            </w:pPr>
          </w:p>
          <w:p w14:paraId="3B531703" w14:textId="7583CFBC" w:rsidR="00FC5F8D" w:rsidRPr="00BD3709" w:rsidRDefault="00FC5F8D" w:rsidP="00A2005E">
            <w:pPr>
              <w:rPr>
                <w:rFonts w:ascii="Lucida Calligraphy" w:hAnsi="Lucida Calligraphy"/>
                <w:b/>
                <w:color w:val="000000" w:themeColor="text1"/>
              </w:rPr>
            </w:pPr>
            <w:r w:rsidRPr="00DB6721">
              <w:rPr>
                <w:b/>
                <w:color w:val="000000" w:themeColor="text1"/>
              </w:rPr>
              <w:t>SIGNED</w:t>
            </w:r>
            <w:r w:rsidRPr="00BD3709">
              <w:rPr>
                <w:rFonts w:ascii="Lucida Calligraphy" w:hAnsi="Lucida Calligraphy"/>
                <w:b/>
                <w:color w:val="000000" w:themeColor="text1"/>
              </w:rPr>
              <w:t xml:space="preserve">:  </w:t>
            </w:r>
            <w:r w:rsidR="00BD3709" w:rsidRPr="00BD3709">
              <w:rPr>
                <w:rFonts w:ascii="Lucida Calligraphy" w:hAnsi="Lucida Calligraphy"/>
                <w:b/>
                <w:color w:val="000000" w:themeColor="text1"/>
              </w:rPr>
              <w:t>Megan Dixon</w:t>
            </w:r>
          </w:p>
          <w:p w14:paraId="7DA697AA" w14:textId="77777777" w:rsidR="00FC5F8D" w:rsidRPr="00BD3709" w:rsidRDefault="00FC5F8D" w:rsidP="00A2005E">
            <w:pPr>
              <w:rPr>
                <w:rFonts w:ascii="Lucida Calligraphy" w:hAnsi="Lucida Calligraphy"/>
                <w:b/>
                <w:color w:val="000000" w:themeColor="text1"/>
              </w:rPr>
            </w:pPr>
          </w:p>
          <w:p w14:paraId="7B156331" w14:textId="3671296C" w:rsidR="00FC5F8D" w:rsidRPr="008F4BA6" w:rsidRDefault="00FC5F8D" w:rsidP="00A2005E">
            <w:pPr>
              <w:spacing w:after="260" w:line="259" w:lineRule="auto"/>
              <w:rPr>
                <w:b/>
                <w:bCs/>
                <w:color w:val="000000" w:themeColor="text1"/>
              </w:rPr>
            </w:pPr>
            <w:r w:rsidRPr="008F4BA6">
              <w:rPr>
                <w:b/>
                <w:bCs/>
                <w:color w:val="000000" w:themeColor="text1"/>
              </w:rPr>
              <w:t xml:space="preserve">DATED:         </w:t>
            </w:r>
            <w:r w:rsidR="00BD3709">
              <w:rPr>
                <w:b/>
                <w:bCs/>
                <w:color w:val="000000" w:themeColor="text1"/>
              </w:rPr>
              <w:t>23/09/2024</w:t>
            </w:r>
            <w:r w:rsidRPr="008F4BA6">
              <w:rPr>
                <w:b/>
                <w:bCs/>
                <w:color w:val="000000" w:themeColor="text1"/>
              </w:rPr>
              <w:t xml:space="preserve"> </w:t>
            </w:r>
          </w:p>
          <w:p w14:paraId="7E8B5A8A" w14:textId="183F59B0" w:rsidR="00FC5F8D" w:rsidRPr="00BD3709" w:rsidRDefault="00FC5F8D" w:rsidP="00A2005E">
            <w:pPr>
              <w:rPr>
                <w:b/>
                <w:bCs/>
                <w:color w:val="000000" w:themeColor="text1"/>
              </w:rPr>
            </w:pPr>
            <w:r>
              <w:rPr>
                <w:b/>
              </w:rPr>
              <w:t>POSITION</w:t>
            </w:r>
            <w:r w:rsidRPr="00044833">
              <w:rPr>
                <w:color w:val="000000" w:themeColor="text1"/>
              </w:rPr>
              <w:t xml:space="preserve">: </w:t>
            </w:r>
            <w:r w:rsidR="0024547C" w:rsidRPr="00BD3709">
              <w:rPr>
                <w:b/>
                <w:bCs/>
                <w:color w:val="000000" w:themeColor="text1"/>
              </w:rPr>
              <w:t>General Manager</w:t>
            </w:r>
            <w:r w:rsidRPr="00BD3709">
              <w:rPr>
                <w:b/>
                <w:bCs/>
                <w:color w:val="000000" w:themeColor="text1"/>
              </w:rPr>
              <w:t xml:space="preserve"> </w:t>
            </w:r>
            <w:r w:rsidR="003643CC" w:rsidRPr="00BD3709">
              <w:rPr>
                <w:b/>
                <w:bCs/>
                <w:color w:val="000000" w:themeColor="text1"/>
              </w:rPr>
              <w:t>W</w:t>
            </w:r>
            <w:r w:rsidR="003643CC" w:rsidRPr="00BD3709">
              <w:rPr>
                <w:b/>
                <w:bCs/>
              </w:rPr>
              <w:t>SC</w:t>
            </w:r>
          </w:p>
          <w:p w14:paraId="431D5732" w14:textId="77777777" w:rsidR="00FC5F8D" w:rsidRDefault="00FC5F8D" w:rsidP="00A2005E">
            <w:pPr>
              <w:spacing w:line="259" w:lineRule="auto"/>
            </w:pPr>
          </w:p>
        </w:tc>
        <w:tc>
          <w:tcPr>
            <w:tcW w:w="101" w:type="dxa"/>
            <w:tcBorders>
              <w:top w:val="single" w:sz="4" w:space="0" w:color="000000"/>
              <w:left w:val="nil"/>
              <w:bottom w:val="single" w:sz="4" w:space="0" w:color="000000"/>
              <w:right w:val="single" w:sz="4" w:space="0" w:color="000000"/>
            </w:tcBorders>
            <w:shd w:val="clear" w:color="auto" w:fill="F1DBDB"/>
          </w:tcPr>
          <w:p w14:paraId="57A6E4C4" w14:textId="77777777" w:rsidR="00FC5F8D" w:rsidRDefault="00FC5F8D" w:rsidP="00A2005E">
            <w:pPr>
              <w:spacing w:after="160" w:line="259" w:lineRule="auto"/>
            </w:pPr>
          </w:p>
        </w:tc>
      </w:tr>
    </w:tbl>
    <w:p w14:paraId="63CD7E6E" w14:textId="77777777" w:rsidR="00FC5F8D" w:rsidRDefault="00FC5F8D" w:rsidP="00FC5F8D">
      <w:pPr>
        <w:rPr>
          <w:sz w:val="2"/>
          <w:szCs w:val="2"/>
        </w:rPr>
        <w:sectPr w:rsidR="00FC5F8D" w:rsidSect="00801CAE">
          <w:headerReference w:type="even" r:id="rId46"/>
          <w:headerReference w:type="default" r:id="rId47"/>
          <w:footerReference w:type="even" r:id="rId48"/>
          <w:footerReference w:type="default" r:id="rId49"/>
          <w:headerReference w:type="first" r:id="rId50"/>
          <w:footerReference w:type="first" r:id="rId51"/>
          <w:pgSz w:w="11900" w:h="16840"/>
          <w:pgMar w:top="2125" w:right="561" w:bottom="2125" w:left="1687" w:header="0" w:footer="3" w:gutter="0"/>
          <w:cols w:space="720"/>
          <w:noEndnote/>
          <w:titlePg/>
          <w:docGrid w:linePitch="360"/>
        </w:sectPr>
      </w:pPr>
    </w:p>
    <w:p w14:paraId="5D783C18" w14:textId="77777777" w:rsidR="00FC5F8D" w:rsidRDefault="00FC5F8D" w:rsidP="00FC5F8D">
      <w:pPr>
        <w:spacing w:line="360" w:lineRule="exact"/>
      </w:pPr>
      <w:r>
        <w:rPr>
          <w:noProof/>
        </w:rPr>
        <w:lastRenderedPageBreak/>
        <mc:AlternateContent>
          <mc:Choice Requires="wps">
            <w:drawing>
              <wp:anchor distT="0" distB="0" distL="63500" distR="63500" simplePos="0" relativeHeight="251714048" behindDoc="0" locked="0" layoutInCell="1" allowOverlap="1" wp14:anchorId="706A71D9" wp14:editId="3E9E928F">
                <wp:simplePos x="0" y="0"/>
                <wp:positionH relativeFrom="margin">
                  <wp:posOffset>635</wp:posOffset>
                </wp:positionH>
                <wp:positionV relativeFrom="paragraph">
                  <wp:posOffset>1270</wp:posOffset>
                </wp:positionV>
                <wp:extent cx="5970905" cy="7676515"/>
                <wp:effectExtent l="0" t="635" r="1905" b="0"/>
                <wp:wrapNone/>
                <wp:docPr id="1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767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A3FB" w14:textId="77777777" w:rsidR="00FC5F8D" w:rsidRPr="008F4BA6" w:rsidRDefault="00FC5F8D" w:rsidP="00006268">
                            <w:pPr>
                              <w:pStyle w:val="Heading1"/>
                              <w:rPr>
                                <w:rFonts w:ascii="Calibri" w:hAnsi="Calibri" w:cs="Calibri"/>
                                <w:b w:val="0"/>
                                <w:bCs/>
                                <w:sz w:val="26"/>
                                <w:szCs w:val="26"/>
                              </w:rPr>
                            </w:pPr>
                            <w:bookmarkStart w:id="153" w:name="bookmark100"/>
                            <w:bookmarkStart w:id="154" w:name="_Toc53825305"/>
                            <w:bookmarkStart w:id="155" w:name="_Toc54428815"/>
                            <w:bookmarkStart w:id="156" w:name="_Toc170462770"/>
                            <w:r w:rsidRPr="00006268">
                              <w:rPr>
                                <w:rStyle w:val="Heading4Exact0"/>
                                <w:rFonts w:eastAsiaTheme="majorEastAsia"/>
                                <w:color w:val="000000" w:themeColor="text1"/>
                                <w:sz w:val="26"/>
                                <w:szCs w:val="26"/>
                              </w:rPr>
                              <w:t xml:space="preserve">APPENDIX 2: </w:t>
                            </w:r>
                            <w:r w:rsidRPr="008F4BA6">
                              <w:rPr>
                                <w:rStyle w:val="Heading4Exact0"/>
                                <w:rFonts w:eastAsiaTheme="majorEastAsia"/>
                                <w:b/>
                                <w:bCs w:val="0"/>
                                <w:color w:val="000000" w:themeColor="text1"/>
                                <w:sz w:val="26"/>
                                <w:szCs w:val="26"/>
                              </w:rPr>
                              <w:t>STAFF &amp; CONTRACTOR TRAINING</w:t>
                            </w:r>
                            <w:bookmarkEnd w:id="153"/>
                            <w:bookmarkEnd w:id="154"/>
                            <w:bookmarkEnd w:id="155"/>
                            <w:bookmarkEnd w:id="156"/>
                          </w:p>
                          <w:p w14:paraId="7462C014" w14:textId="77777777" w:rsidR="00FC5F8D" w:rsidRDefault="00FC5F8D" w:rsidP="00FC5F8D">
                            <w:pPr>
                              <w:pStyle w:val="Heading40"/>
                              <w:keepNext/>
                              <w:keepLines/>
                              <w:shd w:val="clear" w:color="auto" w:fill="auto"/>
                              <w:spacing w:after="280" w:line="240" w:lineRule="exact"/>
                              <w:ind w:left="1640"/>
                              <w:jc w:val="left"/>
                            </w:pPr>
                          </w:p>
                          <w:p w14:paraId="0B6FAEB0" w14:textId="77777777" w:rsidR="00FC5F8D" w:rsidRDefault="00FC5F8D" w:rsidP="00FC5F8D">
                            <w:pPr>
                              <w:pStyle w:val="Heading720"/>
                              <w:keepNext/>
                              <w:keepLines/>
                              <w:shd w:val="clear" w:color="auto" w:fill="auto"/>
                              <w:spacing w:before="0" w:after="70" w:line="220" w:lineRule="exact"/>
                            </w:pPr>
                            <w:bookmarkStart w:id="157" w:name="bookmark103"/>
                            <w:r>
                              <w:rPr>
                                <w:rStyle w:val="Heading72Exact0"/>
                                <w:b/>
                                <w:bCs/>
                              </w:rPr>
                              <w:t>PURPOSE AND SCOPE:</w:t>
                            </w:r>
                            <w:bookmarkEnd w:id="157"/>
                          </w:p>
                          <w:p w14:paraId="568D4D4F" w14:textId="77777777" w:rsidR="00FC5F8D" w:rsidRDefault="00FC5F8D" w:rsidP="00FC5F8D">
                            <w:pPr>
                              <w:pStyle w:val="Bodytext221"/>
                              <w:shd w:val="clear" w:color="auto" w:fill="auto"/>
                              <w:spacing w:before="0" w:after="60" w:line="269" w:lineRule="exact"/>
                              <w:ind w:right="180" w:firstLine="0"/>
                            </w:pPr>
                            <w:r>
                              <w:rPr>
                                <w:rStyle w:val="Bodytext22Exact1"/>
                              </w:rPr>
                              <w:t xml:space="preserve">To ensure the safe and effective operations management at the </w:t>
                            </w:r>
                            <w:r>
                              <w:rPr>
                                <w:rStyle w:val="Bodytext2211pt1"/>
                              </w:rPr>
                              <w:t>Walgett Sewage Treatment Plant and Reticulation network</w:t>
                            </w:r>
                            <w:r>
                              <w:rPr>
                                <w:rStyle w:val="Bodytext22Exact1"/>
                              </w:rPr>
                              <w:t>, it is essential that all relevant staff receive training appropriate to their position, duties and level of responsibility.</w:t>
                            </w:r>
                          </w:p>
                          <w:p w14:paraId="05DBB275" w14:textId="77777777" w:rsidR="00FC5F8D" w:rsidRDefault="00FC5F8D" w:rsidP="00FC5F8D">
                            <w:pPr>
                              <w:pStyle w:val="Bodytext221"/>
                              <w:shd w:val="clear" w:color="auto" w:fill="auto"/>
                              <w:spacing w:before="0" w:after="219" w:line="269" w:lineRule="exact"/>
                              <w:ind w:right="180" w:firstLine="0"/>
                            </w:pPr>
                            <w:r>
                              <w:rPr>
                                <w:rStyle w:val="Bodytext22Exact1"/>
                              </w:rPr>
                              <w:t>The purpose of this procedure is to outline the minimum training requirements which are applicable to staff involved in these areas of operation.</w:t>
                            </w:r>
                          </w:p>
                          <w:p w14:paraId="5859F56A" w14:textId="77777777" w:rsidR="00FC5F8D" w:rsidRDefault="00FC5F8D" w:rsidP="00FC5F8D">
                            <w:pPr>
                              <w:pStyle w:val="Heading720"/>
                              <w:keepNext/>
                              <w:keepLines/>
                              <w:shd w:val="clear" w:color="auto" w:fill="auto"/>
                              <w:spacing w:before="0" w:after="125" w:line="220" w:lineRule="exact"/>
                            </w:pPr>
                            <w:bookmarkStart w:id="158" w:name="bookmark104"/>
                            <w:r>
                              <w:rPr>
                                <w:rStyle w:val="Heading72Exact0"/>
                                <w:b/>
                                <w:bCs/>
                              </w:rPr>
                              <w:t>PROCEDURE/STANDARD:</w:t>
                            </w:r>
                            <w:bookmarkEnd w:id="158"/>
                          </w:p>
                          <w:p w14:paraId="0E28C538" w14:textId="77777777" w:rsidR="00FC5F8D" w:rsidRDefault="00FC5F8D" w:rsidP="00FC5F8D">
                            <w:pPr>
                              <w:pStyle w:val="Bodytext221"/>
                              <w:shd w:val="clear" w:color="auto" w:fill="auto"/>
                              <w:spacing w:before="0" w:after="74" w:line="200" w:lineRule="exact"/>
                              <w:ind w:firstLine="0"/>
                            </w:pPr>
                            <w:r>
                              <w:rPr>
                                <w:rStyle w:val="Bodytext22Exact1"/>
                              </w:rPr>
                              <w:t>Staffing and training requirements shall be adequate to enable proper management and service delivery</w:t>
                            </w:r>
                          </w:p>
                          <w:p w14:paraId="4D22A36D" w14:textId="77777777" w:rsidR="00FC5F8D" w:rsidRDefault="00FC5F8D" w:rsidP="00FC5F8D">
                            <w:pPr>
                              <w:pStyle w:val="Bodytext221"/>
                              <w:shd w:val="clear" w:color="auto" w:fill="auto"/>
                              <w:spacing w:before="0" w:after="60" w:line="269" w:lineRule="exact"/>
                              <w:ind w:right="180" w:firstLine="0"/>
                            </w:pPr>
                            <w:r>
                              <w:rPr>
                                <w:rStyle w:val="Bodytext22Exact1"/>
                              </w:rPr>
                              <w:t>Staff will undergo a variety of training to ensure an adequate level of skill and education is possessed to enable all tasks and activities to be carried out successfully. Training will be conducted in house, on the job or by external providers.</w:t>
                            </w:r>
                          </w:p>
                          <w:p w14:paraId="44E45B46" w14:textId="77777777" w:rsidR="00FC5F8D" w:rsidRDefault="00FC5F8D" w:rsidP="00FC5F8D">
                            <w:pPr>
                              <w:pStyle w:val="Bodytext221"/>
                              <w:shd w:val="clear" w:color="auto" w:fill="auto"/>
                              <w:spacing w:before="0" w:after="80" w:line="269" w:lineRule="exact"/>
                              <w:ind w:firstLine="0"/>
                              <w:jc w:val="left"/>
                            </w:pPr>
                            <w:r>
                              <w:rPr>
                                <w:rStyle w:val="Bodytext22Exact1"/>
                              </w:rPr>
                              <w:t>The guidance for specific training programs that are integral to the operation of Council's facilities is described below.</w:t>
                            </w:r>
                          </w:p>
                          <w:p w14:paraId="078E5BA2" w14:textId="77777777" w:rsidR="00FC5F8D" w:rsidRDefault="00FC5F8D" w:rsidP="00FC5F8D">
                            <w:pPr>
                              <w:pStyle w:val="Heading720"/>
                              <w:keepNext/>
                              <w:keepLines/>
                              <w:shd w:val="clear" w:color="auto" w:fill="auto"/>
                              <w:spacing w:before="0" w:after="0" w:line="394" w:lineRule="exact"/>
                            </w:pPr>
                            <w:bookmarkStart w:id="159" w:name="bookmark105"/>
                            <w:r>
                              <w:rPr>
                                <w:rStyle w:val="Heading72Exact0"/>
                                <w:b/>
                                <w:bCs/>
                              </w:rPr>
                              <w:t>PROGRAM A - SITE ENVIRONMENT INDUCTION:</w:t>
                            </w:r>
                            <w:bookmarkEnd w:id="159"/>
                          </w:p>
                          <w:p w14:paraId="7B5E0919" w14:textId="77777777" w:rsidR="00FC5F8D" w:rsidRDefault="00FC5F8D" w:rsidP="00FC5F8D">
                            <w:pPr>
                              <w:pStyle w:val="Bodytext221"/>
                              <w:shd w:val="clear" w:color="auto" w:fill="auto"/>
                              <w:spacing w:before="0" w:after="0" w:line="394" w:lineRule="exact"/>
                              <w:ind w:firstLine="0"/>
                            </w:pPr>
                            <w:r>
                              <w:rPr>
                                <w:rStyle w:val="Bodytext22Exact1"/>
                              </w:rPr>
                              <w:t>Key points to be covered in this program may include:</w:t>
                            </w:r>
                          </w:p>
                          <w:p w14:paraId="61900D93" w14:textId="77777777" w:rsidR="00FC5F8D" w:rsidRDefault="00FC5F8D" w:rsidP="00FC5F8D">
                            <w:pPr>
                              <w:pStyle w:val="Bodytext221"/>
                              <w:numPr>
                                <w:ilvl w:val="0"/>
                                <w:numId w:val="23"/>
                              </w:numPr>
                              <w:shd w:val="clear" w:color="auto" w:fill="auto"/>
                              <w:tabs>
                                <w:tab w:val="left" w:pos="755"/>
                              </w:tabs>
                              <w:spacing w:before="0" w:after="0" w:line="394" w:lineRule="exact"/>
                              <w:ind w:left="400" w:firstLine="0"/>
                            </w:pPr>
                            <w:r>
                              <w:rPr>
                                <w:rStyle w:val="Bodytext22Exact1"/>
                              </w:rPr>
                              <w:t>environmental impacts of the facility</w:t>
                            </w:r>
                          </w:p>
                          <w:p w14:paraId="6E65A63A" w14:textId="77777777" w:rsidR="00FC5F8D" w:rsidRDefault="00FC5F8D" w:rsidP="00FC5F8D">
                            <w:pPr>
                              <w:pStyle w:val="Bodytext221"/>
                              <w:numPr>
                                <w:ilvl w:val="0"/>
                                <w:numId w:val="23"/>
                              </w:numPr>
                              <w:shd w:val="clear" w:color="auto" w:fill="auto"/>
                              <w:tabs>
                                <w:tab w:val="left" w:pos="760"/>
                              </w:tabs>
                              <w:spacing w:before="0" w:after="0" w:line="341" w:lineRule="exact"/>
                              <w:ind w:left="400" w:firstLine="0"/>
                            </w:pPr>
                            <w:r>
                              <w:rPr>
                                <w:rStyle w:val="Bodytext22Exact1"/>
                              </w:rPr>
                              <w:t>pollution incident response</w:t>
                            </w:r>
                          </w:p>
                          <w:p w14:paraId="4CA6F981" w14:textId="77777777" w:rsidR="00FC5F8D" w:rsidRDefault="00FC5F8D" w:rsidP="00FC5F8D">
                            <w:pPr>
                              <w:pStyle w:val="Bodytext221"/>
                              <w:numPr>
                                <w:ilvl w:val="0"/>
                                <w:numId w:val="23"/>
                              </w:numPr>
                              <w:shd w:val="clear" w:color="auto" w:fill="auto"/>
                              <w:tabs>
                                <w:tab w:val="left" w:pos="760"/>
                              </w:tabs>
                              <w:spacing w:before="0" w:after="0" w:line="341" w:lineRule="exact"/>
                              <w:ind w:left="400" w:firstLine="0"/>
                            </w:pPr>
                            <w:r>
                              <w:rPr>
                                <w:rStyle w:val="Bodytext22Exact1"/>
                              </w:rPr>
                              <w:t>hours of operation and site management</w:t>
                            </w:r>
                          </w:p>
                          <w:p w14:paraId="3CBE9C36" w14:textId="77777777" w:rsidR="00FC5F8D" w:rsidRDefault="00FC5F8D" w:rsidP="00FC5F8D">
                            <w:pPr>
                              <w:pStyle w:val="Bodytext221"/>
                              <w:numPr>
                                <w:ilvl w:val="0"/>
                                <w:numId w:val="23"/>
                              </w:numPr>
                              <w:shd w:val="clear" w:color="auto" w:fill="auto"/>
                              <w:tabs>
                                <w:tab w:val="left" w:pos="755"/>
                              </w:tabs>
                              <w:spacing w:before="0" w:after="0" w:line="341" w:lineRule="exact"/>
                              <w:ind w:left="400" w:firstLine="0"/>
                            </w:pPr>
                            <w:r>
                              <w:rPr>
                                <w:rStyle w:val="Bodytext22Exact1"/>
                              </w:rPr>
                              <w:t>environmental mitigation measures and controls</w:t>
                            </w:r>
                          </w:p>
                          <w:p w14:paraId="777B8EFE" w14:textId="77777777" w:rsidR="00FC5F8D" w:rsidRDefault="00FC5F8D" w:rsidP="00FC5F8D">
                            <w:pPr>
                              <w:pStyle w:val="Bodytext221"/>
                              <w:numPr>
                                <w:ilvl w:val="0"/>
                                <w:numId w:val="23"/>
                              </w:numPr>
                              <w:shd w:val="clear" w:color="auto" w:fill="auto"/>
                              <w:tabs>
                                <w:tab w:val="left" w:pos="760"/>
                              </w:tabs>
                              <w:spacing w:before="0" w:after="0" w:line="341" w:lineRule="exact"/>
                              <w:ind w:left="400" w:firstLine="0"/>
                            </w:pPr>
                            <w:r>
                              <w:rPr>
                                <w:rStyle w:val="Bodytext22Exact1"/>
                              </w:rPr>
                              <w:t>record keeping and reporting</w:t>
                            </w:r>
                          </w:p>
                          <w:p w14:paraId="5A299C22" w14:textId="77777777" w:rsidR="00FC5F8D" w:rsidRDefault="00FC5F8D" w:rsidP="00FC5F8D">
                            <w:pPr>
                              <w:pStyle w:val="Bodytext221"/>
                              <w:numPr>
                                <w:ilvl w:val="0"/>
                                <w:numId w:val="23"/>
                              </w:numPr>
                              <w:shd w:val="clear" w:color="auto" w:fill="auto"/>
                              <w:tabs>
                                <w:tab w:val="left" w:pos="755"/>
                              </w:tabs>
                              <w:spacing w:before="0" w:after="0" w:line="341" w:lineRule="exact"/>
                              <w:ind w:left="400" w:firstLine="0"/>
                            </w:pPr>
                            <w:r>
                              <w:rPr>
                                <w:rStyle w:val="Bodytext22Exact1"/>
                              </w:rPr>
                              <w:t>evacuation procedures</w:t>
                            </w:r>
                          </w:p>
                          <w:p w14:paraId="0957B9EB" w14:textId="0E7F0EE4" w:rsidR="00FC5F8D" w:rsidRDefault="00FC5F8D" w:rsidP="00FC5F8D">
                            <w:pPr>
                              <w:pStyle w:val="Bodytext221"/>
                              <w:shd w:val="clear" w:color="auto" w:fill="auto"/>
                              <w:spacing w:before="0" w:after="80" w:line="269" w:lineRule="exact"/>
                              <w:ind w:firstLine="0"/>
                              <w:jc w:val="left"/>
                            </w:pPr>
                            <w:r>
                              <w:rPr>
                                <w:rStyle w:val="Bodytext22Exact1"/>
                              </w:rPr>
                              <w:t xml:space="preserve">This training would generally be provided by the </w:t>
                            </w:r>
                            <w:r w:rsidR="00D1398C">
                              <w:rPr>
                                <w:rStyle w:val="Bodytext2211pt1"/>
                              </w:rPr>
                              <w:t>Director Engineering</w:t>
                            </w:r>
                            <w:r>
                              <w:rPr>
                                <w:rStyle w:val="Bodytext2211pt1"/>
                              </w:rPr>
                              <w:t xml:space="preserve"> (WSC) </w:t>
                            </w:r>
                            <w:r>
                              <w:rPr>
                                <w:rStyle w:val="Bodytext22Exact1"/>
                              </w:rPr>
                              <w:t>when new staff / contractors commence at a site. Ongoing "on the job" training will also be necessary.</w:t>
                            </w:r>
                          </w:p>
                          <w:p w14:paraId="05841FA0" w14:textId="77777777" w:rsidR="00FC5F8D" w:rsidRDefault="00FC5F8D" w:rsidP="00FC5F8D">
                            <w:pPr>
                              <w:pStyle w:val="Heading720"/>
                              <w:keepNext/>
                              <w:keepLines/>
                              <w:shd w:val="clear" w:color="auto" w:fill="auto"/>
                              <w:spacing w:before="0" w:after="0" w:line="394" w:lineRule="exact"/>
                            </w:pPr>
                            <w:bookmarkStart w:id="160" w:name="bookmark106"/>
                            <w:r>
                              <w:rPr>
                                <w:rStyle w:val="Heading72Exact0"/>
                                <w:b/>
                                <w:bCs/>
                              </w:rPr>
                              <w:t>PROGRAM B - FIRE FIGHTING</w:t>
                            </w:r>
                            <w:bookmarkEnd w:id="160"/>
                          </w:p>
                          <w:p w14:paraId="38BDF9E5" w14:textId="77777777" w:rsidR="00FC5F8D" w:rsidRDefault="00FC5F8D" w:rsidP="00FC5F8D">
                            <w:pPr>
                              <w:pStyle w:val="Bodytext221"/>
                              <w:shd w:val="clear" w:color="auto" w:fill="auto"/>
                              <w:spacing w:before="0" w:after="0" w:line="394" w:lineRule="exact"/>
                              <w:ind w:firstLine="0"/>
                            </w:pPr>
                            <w:r>
                              <w:rPr>
                                <w:rStyle w:val="Bodytext22Exact1"/>
                              </w:rPr>
                              <w:t>Key points to be covered in this program may include:</w:t>
                            </w:r>
                          </w:p>
                          <w:p w14:paraId="6B288594" w14:textId="77777777" w:rsidR="00FC5F8D" w:rsidRDefault="00FC5F8D" w:rsidP="00FC5F8D">
                            <w:pPr>
                              <w:pStyle w:val="Bodytext221"/>
                              <w:numPr>
                                <w:ilvl w:val="0"/>
                                <w:numId w:val="23"/>
                              </w:numPr>
                              <w:shd w:val="clear" w:color="auto" w:fill="auto"/>
                              <w:tabs>
                                <w:tab w:val="left" w:pos="746"/>
                              </w:tabs>
                              <w:spacing w:before="0" w:after="0" w:line="394" w:lineRule="exact"/>
                              <w:ind w:left="400" w:firstLine="0"/>
                            </w:pPr>
                            <w:r>
                              <w:rPr>
                                <w:rStyle w:val="Bodytext22Exact1"/>
                              </w:rPr>
                              <w:t>Types of fires (e.g. oil, electrical)</w:t>
                            </w:r>
                          </w:p>
                          <w:p w14:paraId="0C99723C"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Determining responsibilities in the event of a fire (staff/fire brigade)</w:t>
                            </w:r>
                          </w:p>
                          <w:p w14:paraId="75C017D3"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Procedures for extinguishing fires</w:t>
                            </w:r>
                          </w:p>
                          <w:p w14:paraId="655EE40C" w14:textId="77777777" w:rsidR="00FC5F8D" w:rsidRDefault="00FC5F8D" w:rsidP="00FC5F8D">
                            <w:pPr>
                              <w:pStyle w:val="Bodytext221"/>
                              <w:numPr>
                                <w:ilvl w:val="0"/>
                                <w:numId w:val="23"/>
                              </w:numPr>
                              <w:shd w:val="clear" w:color="auto" w:fill="auto"/>
                              <w:tabs>
                                <w:tab w:val="left" w:pos="746"/>
                              </w:tabs>
                              <w:spacing w:before="0" w:after="0" w:line="336" w:lineRule="exact"/>
                              <w:ind w:left="400" w:firstLine="0"/>
                            </w:pPr>
                            <w:r>
                              <w:rPr>
                                <w:rStyle w:val="Bodytext22Exact1"/>
                              </w:rPr>
                              <w:t xml:space="preserve">Types/location and maintenance of </w:t>
                            </w:r>
                            <w:proofErr w:type="spellStart"/>
                            <w:r>
                              <w:rPr>
                                <w:rStyle w:val="Bodytext22Exact1"/>
                              </w:rPr>
                              <w:t>fire fighting</w:t>
                            </w:r>
                            <w:proofErr w:type="spellEnd"/>
                            <w:r>
                              <w:rPr>
                                <w:rStyle w:val="Bodytext22Exact1"/>
                              </w:rPr>
                              <w:t xml:space="preserve"> equipment</w:t>
                            </w:r>
                          </w:p>
                          <w:p w14:paraId="045F9DDE"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Prevention of fires</w:t>
                            </w:r>
                          </w:p>
                          <w:p w14:paraId="63380AA3"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Procedures for communication in the event of fire</w:t>
                            </w:r>
                          </w:p>
                          <w:p w14:paraId="77FD09DF" w14:textId="77777777" w:rsidR="00FC5F8D" w:rsidRDefault="00FC5F8D" w:rsidP="00FC5F8D">
                            <w:pPr>
                              <w:pStyle w:val="Bodytext221"/>
                              <w:shd w:val="clear" w:color="auto" w:fill="auto"/>
                              <w:spacing w:before="0" w:after="0" w:line="269" w:lineRule="exact"/>
                              <w:ind w:firstLine="0"/>
                              <w:jc w:val="left"/>
                            </w:pPr>
                            <w:r>
                              <w:rPr>
                                <w:rStyle w:val="Bodytext22Exact1"/>
                              </w:rPr>
                              <w:t>This training would be undertaken in the form of a toolbox talk and may include practical demonstrations. The training would be prepared and delivered by suitably qualified personnel (internal or external). Input may also be provided by officers of the local NSW Fire &amp; Rescue Brigade or NSW Rural Fire Service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A71D9" id="Text Box 68" o:spid="_x0000_s1056" type="#_x0000_t202" style="position:absolute;margin-left:.05pt;margin-top:.1pt;width:470.15pt;height:604.45pt;z-index:25171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" filled="f" stroked="f">
                <v:textbox style="mso-fit-shape-to-text:t" inset="0,0,0,0">
                  <w:txbxContent>
                    <w:p w14:paraId="519FA3FB" w14:textId="77777777" w:rsidR="00FC5F8D" w:rsidRPr="008F4BA6" w:rsidRDefault="00FC5F8D" w:rsidP="00006268">
                      <w:pPr>
                        <w:pStyle w:val="Heading1"/>
                        <w:rPr>
                          <w:rFonts w:ascii="Calibri" w:hAnsi="Calibri" w:cs="Calibri"/>
                          <w:b w:val="0"/>
                          <w:bCs/>
                          <w:sz w:val="26"/>
                          <w:szCs w:val="26"/>
                        </w:rPr>
                      </w:pPr>
                      <w:bookmarkStart w:id="161" w:name="bookmark100"/>
                      <w:bookmarkStart w:id="162" w:name="_Toc53825305"/>
                      <w:bookmarkStart w:id="163" w:name="_Toc54428815"/>
                      <w:bookmarkStart w:id="164" w:name="_Toc170462770"/>
                      <w:r w:rsidRPr="00006268">
                        <w:rPr>
                          <w:rStyle w:val="Heading4Exact0"/>
                          <w:rFonts w:eastAsiaTheme="majorEastAsia"/>
                          <w:color w:val="000000" w:themeColor="text1"/>
                          <w:sz w:val="26"/>
                          <w:szCs w:val="26"/>
                        </w:rPr>
                        <w:t xml:space="preserve">APPENDIX 2: </w:t>
                      </w:r>
                      <w:r w:rsidRPr="008F4BA6">
                        <w:rPr>
                          <w:rStyle w:val="Heading4Exact0"/>
                          <w:rFonts w:eastAsiaTheme="majorEastAsia"/>
                          <w:b/>
                          <w:bCs w:val="0"/>
                          <w:color w:val="000000" w:themeColor="text1"/>
                          <w:sz w:val="26"/>
                          <w:szCs w:val="26"/>
                        </w:rPr>
                        <w:t>STAFF &amp; CONTRACTOR TRAINING</w:t>
                      </w:r>
                      <w:bookmarkEnd w:id="161"/>
                      <w:bookmarkEnd w:id="162"/>
                      <w:bookmarkEnd w:id="163"/>
                      <w:bookmarkEnd w:id="164"/>
                    </w:p>
                    <w:p w14:paraId="7462C014" w14:textId="77777777" w:rsidR="00FC5F8D" w:rsidRDefault="00FC5F8D" w:rsidP="00FC5F8D">
                      <w:pPr>
                        <w:pStyle w:val="Heading40"/>
                        <w:keepNext/>
                        <w:keepLines/>
                        <w:shd w:val="clear" w:color="auto" w:fill="auto"/>
                        <w:spacing w:after="280" w:line="240" w:lineRule="exact"/>
                        <w:ind w:left="1640"/>
                        <w:jc w:val="left"/>
                      </w:pPr>
                    </w:p>
                    <w:p w14:paraId="0B6FAEB0" w14:textId="77777777" w:rsidR="00FC5F8D" w:rsidRDefault="00FC5F8D" w:rsidP="00FC5F8D">
                      <w:pPr>
                        <w:pStyle w:val="Heading720"/>
                        <w:keepNext/>
                        <w:keepLines/>
                        <w:shd w:val="clear" w:color="auto" w:fill="auto"/>
                        <w:spacing w:before="0" w:after="70" w:line="220" w:lineRule="exact"/>
                      </w:pPr>
                      <w:bookmarkStart w:id="165" w:name="bookmark103"/>
                      <w:r>
                        <w:rPr>
                          <w:rStyle w:val="Heading72Exact0"/>
                          <w:b/>
                          <w:bCs/>
                        </w:rPr>
                        <w:t>PURPOSE AND SCOPE:</w:t>
                      </w:r>
                      <w:bookmarkEnd w:id="165"/>
                    </w:p>
                    <w:p w14:paraId="568D4D4F" w14:textId="77777777" w:rsidR="00FC5F8D" w:rsidRDefault="00FC5F8D" w:rsidP="00FC5F8D">
                      <w:pPr>
                        <w:pStyle w:val="Bodytext221"/>
                        <w:shd w:val="clear" w:color="auto" w:fill="auto"/>
                        <w:spacing w:before="0" w:after="60" w:line="269" w:lineRule="exact"/>
                        <w:ind w:right="180" w:firstLine="0"/>
                      </w:pPr>
                      <w:r>
                        <w:rPr>
                          <w:rStyle w:val="Bodytext22Exact1"/>
                        </w:rPr>
                        <w:t xml:space="preserve">To ensure the safe and effective operations management at the </w:t>
                      </w:r>
                      <w:r>
                        <w:rPr>
                          <w:rStyle w:val="Bodytext2211pt1"/>
                        </w:rPr>
                        <w:t>Walgett Sewage Treatment Plant and Reticulation network</w:t>
                      </w:r>
                      <w:r>
                        <w:rPr>
                          <w:rStyle w:val="Bodytext22Exact1"/>
                        </w:rPr>
                        <w:t>, it is essential that all relevant staff receive training appropriate to their position, duties and level of responsibility.</w:t>
                      </w:r>
                    </w:p>
                    <w:p w14:paraId="05DBB275" w14:textId="77777777" w:rsidR="00FC5F8D" w:rsidRDefault="00FC5F8D" w:rsidP="00FC5F8D">
                      <w:pPr>
                        <w:pStyle w:val="Bodytext221"/>
                        <w:shd w:val="clear" w:color="auto" w:fill="auto"/>
                        <w:spacing w:before="0" w:after="219" w:line="269" w:lineRule="exact"/>
                        <w:ind w:right="180" w:firstLine="0"/>
                      </w:pPr>
                      <w:r>
                        <w:rPr>
                          <w:rStyle w:val="Bodytext22Exact1"/>
                        </w:rPr>
                        <w:t>The purpose of this procedure is to outline the minimum training requirements which are applicable to staff involved in these areas of operation.</w:t>
                      </w:r>
                    </w:p>
                    <w:p w14:paraId="5859F56A" w14:textId="77777777" w:rsidR="00FC5F8D" w:rsidRDefault="00FC5F8D" w:rsidP="00FC5F8D">
                      <w:pPr>
                        <w:pStyle w:val="Heading720"/>
                        <w:keepNext/>
                        <w:keepLines/>
                        <w:shd w:val="clear" w:color="auto" w:fill="auto"/>
                        <w:spacing w:before="0" w:after="125" w:line="220" w:lineRule="exact"/>
                      </w:pPr>
                      <w:bookmarkStart w:id="166" w:name="bookmark104"/>
                      <w:r>
                        <w:rPr>
                          <w:rStyle w:val="Heading72Exact0"/>
                          <w:b/>
                          <w:bCs/>
                        </w:rPr>
                        <w:t>PROCEDURE/STANDARD:</w:t>
                      </w:r>
                      <w:bookmarkEnd w:id="166"/>
                    </w:p>
                    <w:p w14:paraId="0E28C538" w14:textId="77777777" w:rsidR="00FC5F8D" w:rsidRDefault="00FC5F8D" w:rsidP="00FC5F8D">
                      <w:pPr>
                        <w:pStyle w:val="Bodytext221"/>
                        <w:shd w:val="clear" w:color="auto" w:fill="auto"/>
                        <w:spacing w:before="0" w:after="74" w:line="200" w:lineRule="exact"/>
                        <w:ind w:firstLine="0"/>
                      </w:pPr>
                      <w:r>
                        <w:rPr>
                          <w:rStyle w:val="Bodytext22Exact1"/>
                        </w:rPr>
                        <w:t>Staffing and training requirements shall be adequate to enable proper management and service delivery</w:t>
                      </w:r>
                    </w:p>
                    <w:p w14:paraId="4D22A36D" w14:textId="77777777" w:rsidR="00FC5F8D" w:rsidRDefault="00FC5F8D" w:rsidP="00FC5F8D">
                      <w:pPr>
                        <w:pStyle w:val="Bodytext221"/>
                        <w:shd w:val="clear" w:color="auto" w:fill="auto"/>
                        <w:spacing w:before="0" w:after="60" w:line="269" w:lineRule="exact"/>
                        <w:ind w:right="180" w:firstLine="0"/>
                      </w:pPr>
                      <w:r>
                        <w:rPr>
                          <w:rStyle w:val="Bodytext22Exact1"/>
                        </w:rPr>
                        <w:t>Staff will undergo a variety of training to ensure an adequate level of skill and education is possessed to enable all tasks and activities to be carried out successfully. Training will be conducted in house, on the job or by external providers.</w:t>
                      </w:r>
                    </w:p>
                    <w:p w14:paraId="44E45B46" w14:textId="77777777" w:rsidR="00FC5F8D" w:rsidRDefault="00FC5F8D" w:rsidP="00FC5F8D">
                      <w:pPr>
                        <w:pStyle w:val="Bodytext221"/>
                        <w:shd w:val="clear" w:color="auto" w:fill="auto"/>
                        <w:spacing w:before="0" w:after="80" w:line="269" w:lineRule="exact"/>
                        <w:ind w:firstLine="0"/>
                        <w:jc w:val="left"/>
                      </w:pPr>
                      <w:r>
                        <w:rPr>
                          <w:rStyle w:val="Bodytext22Exact1"/>
                        </w:rPr>
                        <w:t>The guidance for specific training programs that are integral to the operation of Council's facilities is described below.</w:t>
                      </w:r>
                    </w:p>
                    <w:p w14:paraId="078E5BA2" w14:textId="77777777" w:rsidR="00FC5F8D" w:rsidRDefault="00FC5F8D" w:rsidP="00FC5F8D">
                      <w:pPr>
                        <w:pStyle w:val="Heading720"/>
                        <w:keepNext/>
                        <w:keepLines/>
                        <w:shd w:val="clear" w:color="auto" w:fill="auto"/>
                        <w:spacing w:before="0" w:after="0" w:line="394" w:lineRule="exact"/>
                      </w:pPr>
                      <w:bookmarkStart w:id="167" w:name="bookmark105"/>
                      <w:r>
                        <w:rPr>
                          <w:rStyle w:val="Heading72Exact0"/>
                          <w:b/>
                          <w:bCs/>
                        </w:rPr>
                        <w:t>PROGRAM A - SITE ENVIRONMENT INDUCTION:</w:t>
                      </w:r>
                      <w:bookmarkEnd w:id="167"/>
                    </w:p>
                    <w:p w14:paraId="7B5E0919" w14:textId="77777777" w:rsidR="00FC5F8D" w:rsidRDefault="00FC5F8D" w:rsidP="00FC5F8D">
                      <w:pPr>
                        <w:pStyle w:val="Bodytext221"/>
                        <w:shd w:val="clear" w:color="auto" w:fill="auto"/>
                        <w:spacing w:before="0" w:after="0" w:line="394" w:lineRule="exact"/>
                        <w:ind w:firstLine="0"/>
                      </w:pPr>
                      <w:r>
                        <w:rPr>
                          <w:rStyle w:val="Bodytext22Exact1"/>
                        </w:rPr>
                        <w:t>Key points to be covered in this program may include:</w:t>
                      </w:r>
                    </w:p>
                    <w:p w14:paraId="61900D93" w14:textId="77777777" w:rsidR="00FC5F8D" w:rsidRDefault="00FC5F8D" w:rsidP="00FC5F8D">
                      <w:pPr>
                        <w:pStyle w:val="Bodytext221"/>
                        <w:numPr>
                          <w:ilvl w:val="0"/>
                          <w:numId w:val="23"/>
                        </w:numPr>
                        <w:shd w:val="clear" w:color="auto" w:fill="auto"/>
                        <w:tabs>
                          <w:tab w:val="left" w:pos="755"/>
                        </w:tabs>
                        <w:spacing w:before="0" w:after="0" w:line="394" w:lineRule="exact"/>
                        <w:ind w:left="400" w:firstLine="0"/>
                      </w:pPr>
                      <w:r>
                        <w:rPr>
                          <w:rStyle w:val="Bodytext22Exact1"/>
                        </w:rPr>
                        <w:t>environmental impacts of the facility</w:t>
                      </w:r>
                    </w:p>
                    <w:p w14:paraId="6E65A63A" w14:textId="77777777" w:rsidR="00FC5F8D" w:rsidRDefault="00FC5F8D" w:rsidP="00FC5F8D">
                      <w:pPr>
                        <w:pStyle w:val="Bodytext221"/>
                        <w:numPr>
                          <w:ilvl w:val="0"/>
                          <w:numId w:val="23"/>
                        </w:numPr>
                        <w:shd w:val="clear" w:color="auto" w:fill="auto"/>
                        <w:tabs>
                          <w:tab w:val="left" w:pos="760"/>
                        </w:tabs>
                        <w:spacing w:before="0" w:after="0" w:line="341" w:lineRule="exact"/>
                        <w:ind w:left="400" w:firstLine="0"/>
                      </w:pPr>
                      <w:r>
                        <w:rPr>
                          <w:rStyle w:val="Bodytext22Exact1"/>
                        </w:rPr>
                        <w:t>pollution incident response</w:t>
                      </w:r>
                    </w:p>
                    <w:p w14:paraId="4CA6F981" w14:textId="77777777" w:rsidR="00FC5F8D" w:rsidRDefault="00FC5F8D" w:rsidP="00FC5F8D">
                      <w:pPr>
                        <w:pStyle w:val="Bodytext221"/>
                        <w:numPr>
                          <w:ilvl w:val="0"/>
                          <w:numId w:val="23"/>
                        </w:numPr>
                        <w:shd w:val="clear" w:color="auto" w:fill="auto"/>
                        <w:tabs>
                          <w:tab w:val="left" w:pos="760"/>
                        </w:tabs>
                        <w:spacing w:before="0" w:after="0" w:line="341" w:lineRule="exact"/>
                        <w:ind w:left="400" w:firstLine="0"/>
                      </w:pPr>
                      <w:r>
                        <w:rPr>
                          <w:rStyle w:val="Bodytext22Exact1"/>
                        </w:rPr>
                        <w:t>hours of operation and site management</w:t>
                      </w:r>
                    </w:p>
                    <w:p w14:paraId="3CBE9C36" w14:textId="77777777" w:rsidR="00FC5F8D" w:rsidRDefault="00FC5F8D" w:rsidP="00FC5F8D">
                      <w:pPr>
                        <w:pStyle w:val="Bodytext221"/>
                        <w:numPr>
                          <w:ilvl w:val="0"/>
                          <w:numId w:val="23"/>
                        </w:numPr>
                        <w:shd w:val="clear" w:color="auto" w:fill="auto"/>
                        <w:tabs>
                          <w:tab w:val="left" w:pos="755"/>
                        </w:tabs>
                        <w:spacing w:before="0" w:after="0" w:line="341" w:lineRule="exact"/>
                        <w:ind w:left="400" w:firstLine="0"/>
                      </w:pPr>
                      <w:r>
                        <w:rPr>
                          <w:rStyle w:val="Bodytext22Exact1"/>
                        </w:rPr>
                        <w:t>environmental mitigation measures and controls</w:t>
                      </w:r>
                    </w:p>
                    <w:p w14:paraId="777B8EFE" w14:textId="77777777" w:rsidR="00FC5F8D" w:rsidRDefault="00FC5F8D" w:rsidP="00FC5F8D">
                      <w:pPr>
                        <w:pStyle w:val="Bodytext221"/>
                        <w:numPr>
                          <w:ilvl w:val="0"/>
                          <w:numId w:val="23"/>
                        </w:numPr>
                        <w:shd w:val="clear" w:color="auto" w:fill="auto"/>
                        <w:tabs>
                          <w:tab w:val="left" w:pos="760"/>
                        </w:tabs>
                        <w:spacing w:before="0" w:after="0" w:line="341" w:lineRule="exact"/>
                        <w:ind w:left="400" w:firstLine="0"/>
                      </w:pPr>
                      <w:r>
                        <w:rPr>
                          <w:rStyle w:val="Bodytext22Exact1"/>
                        </w:rPr>
                        <w:t>record keeping and reporting</w:t>
                      </w:r>
                    </w:p>
                    <w:p w14:paraId="5A299C22" w14:textId="77777777" w:rsidR="00FC5F8D" w:rsidRDefault="00FC5F8D" w:rsidP="00FC5F8D">
                      <w:pPr>
                        <w:pStyle w:val="Bodytext221"/>
                        <w:numPr>
                          <w:ilvl w:val="0"/>
                          <w:numId w:val="23"/>
                        </w:numPr>
                        <w:shd w:val="clear" w:color="auto" w:fill="auto"/>
                        <w:tabs>
                          <w:tab w:val="left" w:pos="755"/>
                        </w:tabs>
                        <w:spacing w:before="0" w:after="0" w:line="341" w:lineRule="exact"/>
                        <w:ind w:left="400" w:firstLine="0"/>
                      </w:pPr>
                      <w:r>
                        <w:rPr>
                          <w:rStyle w:val="Bodytext22Exact1"/>
                        </w:rPr>
                        <w:t>evacuation procedures</w:t>
                      </w:r>
                    </w:p>
                    <w:p w14:paraId="0957B9EB" w14:textId="0E7F0EE4" w:rsidR="00FC5F8D" w:rsidRDefault="00FC5F8D" w:rsidP="00FC5F8D">
                      <w:pPr>
                        <w:pStyle w:val="Bodytext221"/>
                        <w:shd w:val="clear" w:color="auto" w:fill="auto"/>
                        <w:spacing w:before="0" w:after="80" w:line="269" w:lineRule="exact"/>
                        <w:ind w:firstLine="0"/>
                        <w:jc w:val="left"/>
                      </w:pPr>
                      <w:r>
                        <w:rPr>
                          <w:rStyle w:val="Bodytext22Exact1"/>
                        </w:rPr>
                        <w:t xml:space="preserve">This training would generally be provided by the </w:t>
                      </w:r>
                      <w:r w:rsidR="00D1398C">
                        <w:rPr>
                          <w:rStyle w:val="Bodytext2211pt1"/>
                        </w:rPr>
                        <w:t>Director Engineering</w:t>
                      </w:r>
                      <w:r>
                        <w:rPr>
                          <w:rStyle w:val="Bodytext2211pt1"/>
                        </w:rPr>
                        <w:t xml:space="preserve"> (WSC) </w:t>
                      </w:r>
                      <w:r>
                        <w:rPr>
                          <w:rStyle w:val="Bodytext22Exact1"/>
                        </w:rPr>
                        <w:t>when new staff / contractors commence at a site. Ongoing "on the job" training will also be necessary.</w:t>
                      </w:r>
                    </w:p>
                    <w:p w14:paraId="05841FA0" w14:textId="77777777" w:rsidR="00FC5F8D" w:rsidRDefault="00FC5F8D" w:rsidP="00FC5F8D">
                      <w:pPr>
                        <w:pStyle w:val="Heading720"/>
                        <w:keepNext/>
                        <w:keepLines/>
                        <w:shd w:val="clear" w:color="auto" w:fill="auto"/>
                        <w:spacing w:before="0" w:after="0" w:line="394" w:lineRule="exact"/>
                      </w:pPr>
                      <w:bookmarkStart w:id="168" w:name="bookmark106"/>
                      <w:r>
                        <w:rPr>
                          <w:rStyle w:val="Heading72Exact0"/>
                          <w:b/>
                          <w:bCs/>
                        </w:rPr>
                        <w:t>PROGRAM B - FIRE FIGHTING</w:t>
                      </w:r>
                      <w:bookmarkEnd w:id="168"/>
                    </w:p>
                    <w:p w14:paraId="38BDF9E5" w14:textId="77777777" w:rsidR="00FC5F8D" w:rsidRDefault="00FC5F8D" w:rsidP="00FC5F8D">
                      <w:pPr>
                        <w:pStyle w:val="Bodytext221"/>
                        <w:shd w:val="clear" w:color="auto" w:fill="auto"/>
                        <w:spacing w:before="0" w:after="0" w:line="394" w:lineRule="exact"/>
                        <w:ind w:firstLine="0"/>
                      </w:pPr>
                      <w:r>
                        <w:rPr>
                          <w:rStyle w:val="Bodytext22Exact1"/>
                        </w:rPr>
                        <w:t>Key points to be covered in this program may include:</w:t>
                      </w:r>
                    </w:p>
                    <w:p w14:paraId="6B288594" w14:textId="77777777" w:rsidR="00FC5F8D" w:rsidRDefault="00FC5F8D" w:rsidP="00FC5F8D">
                      <w:pPr>
                        <w:pStyle w:val="Bodytext221"/>
                        <w:numPr>
                          <w:ilvl w:val="0"/>
                          <w:numId w:val="23"/>
                        </w:numPr>
                        <w:shd w:val="clear" w:color="auto" w:fill="auto"/>
                        <w:tabs>
                          <w:tab w:val="left" w:pos="746"/>
                        </w:tabs>
                        <w:spacing w:before="0" w:after="0" w:line="394" w:lineRule="exact"/>
                        <w:ind w:left="400" w:firstLine="0"/>
                      </w:pPr>
                      <w:r>
                        <w:rPr>
                          <w:rStyle w:val="Bodytext22Exact1"/>
                        </w:rPr>
                        <w:t>Types of fires (e.g. oil, electrical)</w:t>
                      </w:r>
                    </w:p>
                    <w:p w14:paraId="0C99723C"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Determining responsibilities in the event of a fire (staff/fire brigade)</w:t>
                      </w:r>
                    </w:p>
                    <w:p w14:paraId="75C017D3"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Procedures for extinguishing fires</w:t>
                      </w:r>
                    </w:p>
                    <w:p w14:paraId="655EE40C" w14:textId="77777777" w:rsidR="00FC5F8D" w:rsidRDefault="00FC5F8D" w:rsidP="00FC5F8D">
                      <w:pPr>
                        <w:pStyle w:val="Bodytext221"/>
                        <w:numPr>
                          <w:ilvl w:val="0"/>
                          <w:numId w:val="23"/>
                        </w:numPr>
                        <w:shd w:val="clear" w:color="auto" w:fill="auto"/>
                        <w:tabs>
                          <w:tab w:val="left" w:pos="746"/>
                        </w:tabs>
                        <w:spacing w:before="0" w:after="0" w:line="336" w:lineRule="exact"/>
                        <w:ind w:left="400" w:firstLine="0"/>
                      </w:pPr>
                      <w:r>
                        <w:rPr>
                          <w:rStyle w:val="Bodytext22Exact1"/>
                        </w:rPr>
                        <w:t xml:space="preserve">Types/location and maintenance of </w:t>
                      </w:r>
                      <w:proofErr w:type="spellStart"/>
                      <w:r>
                        <w:rPr>
                          <w:rStyle w:val="Bodytext22Exact1"/>
                        </w:rPr>
                        <w:t>fire fighting</w:t>
                      </w:r>
                      <w:proofErr w:type="spellEnd"/>
                      <w:r>
                        <w:rPr>
                          <w:rStyle w:val="Bodytext22Exact1"/>
                        </w:rPr>
                        <w:t xml:space="preserve"> equipment</w:t>
                      </w:r>
                    </w:p>
                    <w:p w14:paraId="045F9DDE"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Prevention of fires</w:t>
                      </w:r>
                    </w:p>
                    <w:p w14:paraId="63380AA3" w14:textId="77777777" w:rsidR="00FC5F8D" w:rsidRDefault="00FC5F8D" w:rsidP="00FC5F8D">
                      <w:pPr>
                        <w:pStyle w:val="Bodytext221"/>
                        <w:numPr>
                          <w:ilvl w:val="0"/>
                          <w:numId w:val="23"/>
                        </w:numPr>
                        <w:shd w:val="clear" w:color="auto" w:fill="auto"/>
                        <w:tabs>
                          <w:tab w:val="left" w:pos="765"/>
                        </w:tabs>
                        <w:spacing w:before="0" w:after="0" w:line="336" w:lineRule="exact"/>
                        <w:ind w:left="400" w:firstLine="0"/>
                      </w:pPr>
                      <w:r>
                        <w:rPr>
                          <w:rStyle w:val="Bodytext22Exact1"/>
                        </w:rPr>
                        <w:t>Procedures for communication in the event of fire</w:t>
                      </w:r>
                    </w:p>
                    <w:p w14:paraId="77FD09DF" w14:textId="77777777" w:rsidR="00FC5F8D" w:rsidRDefault="00FC5F8D" w:rsidP="00FC5F8D">
                      <w:pPr>
                        <w:pStyle w:val="Bodytext221"/>
                        <w:shd w:val="clear" w:color="auto" w:fill="auto"/>
                        <w:spacing w:before="0" w:after="0" w:line="269" w:lineRule="exact"/>
                        <w:ind w:firstLine="0"/>
                        <w:jc w:val="left"/>
                      </w:pPr>
                      <w:r>
                        <w:rPr>
                          <w:rStyle w:val="Bodytext22Exact1"/>
                        </w:rPr>
                        <w:t>This training would be undertaken in the form of a toolbox talk and may include practical demonstrations. The training would be prepared and delivered by suitably qualified personnel (internal or external). Input may also be provided by officers of the local NSW Fire &amp; Rescue Brigade or NSW Rural Fire Service</w:t>
                      </w:r>
                    </w:p>
                  </w:txbxContent>
                </v:textbox>
                <w10:wrap anchorx="margin"/>
              </v:shape>
            </w:pict>
          </mc:Fallback>
        </mc:AlternateContent>
      </w:r>
    </w:p>
    <w:p w14:paraId="68A64167" w14:textId="77777777" w:rsidR="00FC5F8D" w:rsidRDefault="00FC5F8D" w:rsidP="00FC5F8D">
      <w:pPr>
        <w:spacing w:line="360" w:lineRule="exact"/>
      </w:pPr>
    </w:p>
    <w:p w14:paraId="4D2800B5" w14:textId="77777777" w:rsidR="00FC5F8D" w:rsidRDefault="00FC5F8D" w:rsidP="00FC5F8D">
      <w:pPr>
        <w:spacing w:line="360" w:lineRule="exact"/>
      </w:pPr>
    </w:p>
    <w:p w14:paraId="12AFF600" w14:textId="77777777" w:rsidR="00FC5F8D" w:rsidRDefault="00FC5F8D" w:rsidP="00FC5F8D">
      <w:pPr>
        <w:spacing w:line="360" w:lineRule="exact"/>
      </w:pPr>
    </w:p>
    <w:p w14:paraId="037D141A" w14:textId="77777777" w:rsidR="00FC5F8D" w:rsidRDefault="00FC5F8D" w:rsidP="00FC5F8D">
      <w:pPr>
        <w:spacing w:line="360" w:lineRule="exact"/>
      </w:pPr>
    </w:p>
    <w:p w14:paraId="7078E277" w14:textId="77777777" w:rsidR="00FC5F8D" w:rsidRDefault="00FC5F8D" w:rsidP="00FC5F8D">
      <w:pPr>
        <w:spacing w:line="360" w:lineRule="exact"/>
      </w:pPr>
    </w:p>
    <w:p w14:paraId="6894D1D5" w14:textId="77777777" w:rsidR="00FC5F8D" w:rsidRDefault="00FC5F8D" w:rsidP="00FC5F8D">
      <w:pPr>
        <w:spacing w:line="360" w:lineRule="exact"/>
      </w:pPr>
    </w:p>
    <w:p w14:paraId="3042DA15" w14:textId="77777777" w:rsidR="00FC5F8D" w:rsidRDefault="00FC5F8D" w:rsidP="00FC5F8D">
      <w:pPr>
        <w:spacing w:line="360" w:lineRule="exact"/>
      </w:pPr>
    </w:p>
    <w:p w14:paraId="0FB51B38" w14:textId="77777777" w:rsidR="00FC5F8D" w:rsidRDefault="00FC5F8D" w:rsidP="00FC5F8D">
      <w:pPr>
        <w:spacing w:line="360" w:lineRule="exact"/>
      </w:pPr>
    </w:p>
    <w:p w14:paraId="31E1E0AD" w14:textId="77777777" w:rsidR="00FC5F8D" w:rsidRDefault="00FC5F8D" w:rsidP="00FC5F8D">
      <w:pPr>
        <w:spacing w:line="360" w:lineRule="exact"/>
      </w:pPr>
    </w:p>
    <w:p w14:paraId="41752291" w14:textId="77777777" w:rsidR="00FC5F8D" w:rsidRDefault="00FC5F8D" w:rsidP="00FC5F8D">
      <w:pPr>
        <w:spacing w:line="360" w:lineRule="exact"/>
      </w:pPr>
    </w:p>
    <w:p w14:paraId="45BBE6B9" w14:textId="77777777" w:rsidR="00FC5F8D" w:rsidRDefault="00FC5F8D" w:rsidP="00FC5F8D">
      <w:pPr>
        <w:spacing w:line="360" w:lineRule="exact"/>
      </w:pPr>
    </w:p>
    <w:p w14:paraId="548F1D13" w14:textId="77777777" w:rsidR="00FC5F8D" w:rsidRDefault="00FC5F8D" w:rsidP="00FC5F8D">
      <w:pPr>
        <w:spacing w:line="360" w:lineRule="exact"/>
      </w:pPr>
    </w:p>
    <w:p w14:paraId="115B41E3" w14:textId="77777777" w:rsidR="00FC5F8D" w:rsidRDefault="00FC5F8D" w:rsidP="00FC5F8D">
      <w:pPr>
        <w:spacing w:line="360" w:lineRule="exact"/>
      </w:pPr>
    </w:p>
    <w:p w14:paraId="74FB6F16" w14:textId="77777777" w:rsidR="00FC5F8D" w:rsidRDefault="00FC5F8D" w:rsidP="00FC5F8D">
      <w:pPr>
        <w:spacing w:line="360" w:lineRule="exact"/>
      </w:pPr>
    </w:p>
    <w:p w14:paraId="6CE1A616" w14:textId="77777777" w:rsidR="00FC5F8D" w:rsidRDefault="00FC5F8D" w:rsidP="00FC5F8D">
      <w:pPr>
        <w:spacing w:line="360" w:lineRule="exact"/>
      </w:pPr>
    </w:p>
    <w:p w14:paraId="27AD8704" w14:textId="77777777" w:rsidR="00FC5F8D" w:rsidRDefault="00FC5F8D" w:rsidP="00FC5F8D">
      <w:pPr>
        <w:spacing w:line="360" w:lineRule="exact"/>
      </w:pPr>
    </w:p>
    <w:p w14:paraId="47216305" w14:textId="77777777" w:rsidR="00FC5F8D" w:rsidRDefault="00FC5F8D" w:rsidP="00FC5F8D">
      <w:pPr>
        <w:spacing w:line="360" w:lineRule="exact"/>
      </w:pPr>
    </w:p>
    <w:p w14:paraId="66E083FE" w14:textId="77777777" w:rsidR="00FC5F8D" w:rsidRDefault="00FC5F8D" w:rsidP="00FC5F8D">
      <w:pPr>
        <w:spacing w:line="360" w:lineRule="exact"/>
      </w:pPr>
    </w:p>
    <w:p w14:paraId="4E34848F" w14:textId="77777777" w:rsidR="00FC5F8D" w:rsidRDefault="00FC5F8D" w:rsidP="00FC5F8D">
      <w:pPr>
        <w:spacing w:line="360" w:lineRule="exact"/>
      </w:pPr>
    </w:p>
    <w:p w14:paraId="4FCE4142" w14:textId="77777777" w:rsidR="00FC5F8D" w:rsidRDefault="00FC5F8D" w:rsidP="00FC5F8D">
      <w:pPr>
        <w:spacing w:line="360" w:lineRule="exact"/>
      </w:pPr>
    </w:p>
    <w:p w14:paraId="36AA5C9D" w14:textId="77777777" w:rsidR="00FC5F8D" w:rsidRDefault="00FC5F8D" w:rsidP="00FC5F8D">
      <w:pPr>
        <w:spacing w:line="360" w:lineRule="exact"/>
      </w:pPr>
    </w:p>
    <w:p w14:paraId="40AFD27E" w14:textId="77777777" w:rsidR="00FC5F8D" w:rsidRDefault="00FC5F8D" w:rsidP="00FC5F8D">
      <w:pPr>
        <w:spacing w:line="360" w:lineRule="exact"/>
      </w:pPr>
    </w:p>
    <w:p w14:paraId="342B1559" w14:textId="77777777" w:rsidR="00FC5F8D" w:rsidRDefault="00FC5F8D" w:rsidP="00FC5F8D">
      <w:pPr>
        <w:spacing w:line="360" w:lineRule="exact"/>
      </w:pPr>
    </w:p>
    <w:p w14:paraId="73DECE8C" w14:textId="77777777" w:rsidR="00FC5F8D" w:rsidRDefault="00FC5F8D" w:rsidP="00FC5F8D">
      <w:pPr>
        <w:spacing w:line="360" w:lineRule="exact"/>
      </w:pPr>
    </w:p>
    <w:p w14:paraId="45A6BB2F" w14:textId="77777777" w:rsidR="00FC5F8D" w:rsidRDefault="00FC5F8D" w:rsidP="00FC5F8D">
      <w:pPr>
        <w:spacing w:line="360" w:lineRule="exact"/>
      </w:pPr>
    </w:p>
    <w:p w14:paraId="2867CA53" w14:textId="77777777" w:rsidR="00FC5F8D" w:rsidRDefault="00FC5F8D" w:rsidP="00FC5F8D">
      <w:pPr>
        <w:spacing w:line="360" w:lineRule="exact"/>
      </w:pPr>
    </w:p>
    <w:p w14:paraId="30C99A3C" w14:textId="77777777" w:rsidR="00FC5F8D" w:rsidRDefault="00FC5F8D" w:rsidP="00FC5F8D">
      <w:pPr>
        <w:spacing w:line="360" w:lineRule="exact"/>
      </w:pPr>
    </w:p>
    <w:p w14:paraId="412EBF99" w14:textId="77777777" w:rsidR="00FC5F8D" w:rsidRDefault="00FC5F8D" w:rsidP="00FC5F8D">
      <w:pPr>
        <w:spacing w:line="360" w:lineRule="exact"/>
      </w:pPr>
    </w:p>
    <w:p w14:paraId="39791538" w14:textId="77777777" w:rsidR="00FC5F8D" w:rsidRDefault="00FC5F8D" w:rsidP="00FC5F8D">
      <w:pPr>
        <w:spacing w:line="360" w:lineRule="exact"/>
      </w:pPr>
    </w:p>
    <w:p w14:paraId="752FC781" w14:textId="77777777" w:rsidR="00FC5F8D" w:rsidRDefault="00FC5F8D" w:rsidP="00FC5F8D">
      <w:pPr>
        <w:spacing w:line="360" w:lineRule="exact"/>
      </w:pPr>
    </w:p>
    <w:p w14:paraId="4505889D" w14:textId="77777777" w:rsidR="00FC5F8D" w:rsidRDefault="00FC5F8D" w:rsidP="00FC5F8D">
      <w:pPr>
        <w:spacing w:line="360" w:lineRule="exact"/>
      </w:pPr>
    </w:p>
    <w:p w14:paraId="0056C67B" w14:textId="77777777" w:rsidR="00FC5F8D" w:rsidRDefault="00FC5F8D" w:rsidP="00FC5F8D">
      <w:pPr>
        <w:spacing w:line="360" w:lineRule="exact"/>
      </w:pPr>
    </w:p>
    <w:p w14:paraId="1C090F30" w14:textId="77777777" w:rsidR="00FC5F8D" w:rsidRDefault="00FC5F8D" w:rsidP="00FC5F8D">
      <w:pPr>
        <w:spacing w:line="360" w:lineRule="exact"/>
      </w:pPr>
    </w:p>
    <w:p w14:paraId="22986840" w14:textId="77777777" w:rsidR="00FC5F8D" w:rsidRDefault="00FC5F8D" w:rsidP="00FC5F8D">
      <w:pPr>
        <w:spacing w:line="360" w:lineRule="exact"/>
      </w:pPr>
    </w:p>
    <w:p w14:paraId="4BE42FDF" w14:textId="77777777" w:rsidR="00FC5F8D" w:rsidRDefault="00FC5F8D" w:rsidP="00FC5F8D">
      <w:pPr>
        <w:spacing w:line="573" w:lineRule="exact"/>
      </w:pPr>
    </w:p>
    <w:p w14:paraId="0C0D68F0" w14:textId="77777777" w:rsidR="00FC5F8D" w:rsidRDefault="00FC5F8D" w:rsidP="00FC5F8D">
      <w:pPr>
        <w:rPr>
          <w:sz w:val="2"/>
          <w:szCs w:val="2"/>
        </w:rPr>
        <w:sectPr w:rsidR="00FC5F8D" w:rsidSect="00801CAE">
          <w:pgSz w:w="11900" w:h="16840"/>
          <w:pgMar w:top="1694" w:right="282" w:bottom="560" w:left="1768" w:header="0" w:footer="3" w:gutter="0"/>
          <w:cols w:space="720"/>
          <w:noEndnote/>
          <w:docGrid w:linePitch="360"/>
        </w:sectPr>
      </w:pPr>
    </w:p>
    <w:p w14:paraId="797F7A61" w14:textId="77777777" w:rsidR="00FC5F8D" w:rsidRDefault="00FC5F8D" w:rsidP="00FC5F8D">
      <w:pPr>
        <w:spacing w:line="360" w:lineRule="exact"/>
      </w:pPr>
      <w:r>
        <w:rPr>
          <w:noProof/>
        </w:rPr>
        <w:lastRenderedPageBreak/>
        <mc:AlternateContent>
          <mc:Choice Requires="wps">
            <w:drawing>
              <wp:anchor distT="0" distB="0" distL="63500" distR="63500" simplePos="0" relativeHeight="251715072" behindDoc="0" locked="0" layoutInCell="1" allowOverlap="1" wp14:anchorId="64695F93" wp14:editId="39846C42">
                <wp:simplePos x="0" y="0"/>
                <wp:positionH relativeFrom="margin">
                  <wp:posOffset>635</wp:posOffset>
                </wp:positionH>
                <wp:positionV relativeFrom="paragraph">
                  <wp:posOffset>1270</wp:posOffset>
                </wp:positionV>
                <wp:extent cx="5952490" cy="6884035"/>
                <wp:effectExtent l="2540" t="1270" r="0" b="1270"/>
                <wp:wrapNone/>
                <wp:docPr id="5012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688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0971D" w14:textId="77777777" w:rsidR="00FC5F8D" w:rsidRDefault="00FC5F8D" w:rsidP="00FC5F8D">
                            <w:pPr>
                              <w:pStyle w:val="Heading720"/>
                              <w:keepNext/>
                              <w:keepLines/>
                              <w:shd w:val="clear" w:color="auto" w:fill="auto"/>
                              <w:spacing w:before="0" w:after="0" w:line="394" w:lineRule="exact"/>
                            </w:pPr>
                            <w:r>
                              <w:rPr>
                                <w:rStyle w:val="Heading72Exact0"/>
                                <w:b/>
                                <w:bCs/>
                              </w:rPr>
                              <w:t>PROGRAM C - HAZARDOUS SUBSTANCES &amp; DANGEROUS GOODS HANDLING</w:t>
                            </w:r>
                          </w:p>
                          <w:p w14:paraId="17620AFB" w14:textId="77777777" w:rsidR="00FC5F8D" w:rsidRDefault="00FC5F8D" w:rsidP="00FC5F8D">
                            <w:pPr>
                              <w:pStyle w:val="Bodytext221"/>
                              <w:shd w:val="clear" w:color="auto" w:fill="auto"/>
                              <w:spacing w:before="0" w:after="0" w:line="394" w:lineRule="exact"/>
                              <w:ind w:firstLine="0"/>
                            </w:pPr>
                            <w:r>
                              <w:rPr>
                                <w:rStyle w:val="Bodytext22Exact1"/>
                              </w:rPr>
                              <w:t>Key points to be covered in this program may include:</w:t>
                            </w:r>
                          </w:p>
                          <w:p w14:paraId="274BF1B0" w14:textId="77777777" w:rsidR="00FC5F8D" w:rsidRDefault="00FC5F8D" w:rsidP="00FC5F8D">
                            <w:pPr>
                              <w:pStyle w:val="Bodytext221"/>
                              <w:numPr>
                                <w:ilvl w:val="0"/>
                                <w:numId w:val="24"/>
                              </w:numPr>
                              <w:shd w:val="clear" w:color="auto" w:fill="auto"/>
                              <w:tabs>
                                <w:tab w:val="left" w:pos="765"/>
                              </w:tabs>
                              <w:spacing w:before="0" w:after="0" w:line="394" w:lineRule="exact"/>
                              <w:ind w:left="400" w:firstLine="0"/>
                            </w:pPr>
                            <w:r>
                              <w:rPr>
                                <w:rStyle w:val="Bodytext22Exact1"/>
                              </w:rPr>
                              <w:t>Use and interpretation of Material Safety Data Sheets</w:t>
                            </w:r>
                          </w:p>
                          <w:p w14:paraId="2783B0C0" w14:textId="77777777" w:rsidR="00FC5F8D" w:rsidRDefault="00FC5F8D" w:rsidP="00FC5F8D">
                            <w:pPr>
                              <w:pStyle w:val="Bodytext221"/>
                              <w:numPr>
                                <w:ilvl w:val="0"/>
                                <w:numId w:val="24"/>
                              </w:numPr>
                              <w:shd w:val="clear" w:color="auto" w:fill="auto"/>
                              <w:tabs>
                                <w:tab w:val="left" w:pos="765"/>
                              </w:tabs>
                              <w:spacing w:before="0" w:after="0" w:line="336" w:lineRule="exact"/>
                              <w:ind w:left="400" w:firstLine="0"/>
                            </w:pPr>
                            <w:r>
                              <w:rPr>
                                <w:rStyle w:val="Bodytext22Exact1"/>
                              </w:rPr>
                              <w:t>Identification of hazardous materials</w:t>
                            </w:r>
                          </w:p>
                          <w:p w14:paraId="022077FE" w14:textId="77777777" w:rsidR="00FC5F8D" w:rsidRDefault="00FC5F8D" w:rsidP="00FC5F8D">
                            <w:pPr>
                              <w:pStyle w:val="Bodytext221"/>
                              <w:numPr>
                                <w:ilvl w:val="0"/>
                                <w:numId w:val="24"/>
                              </w:numPr>
                              <w:shd w:val="clear" w:color="auto" w:fill="auto"/>
                              <w:tabs>
                                <w:tab w:val="left" w:pos="765"/>
                              </w:tabs>
                              <w:spacing w:before="0" w:after="0" w:line="336" w:lineRule="exact"/>
                              <w:ind w:left="400" w:firstLine="0"/>
                            </w:pPr>
                            <w:r>
                              <w:rPr>
                                <w:rStyle w:val="Bodytext22Exact1"/>
                              </w:rPr>
                              <w:t>Handling of hazardous materials</w:t>
                            </w:r>
                          </w:p>
                          <w:p w14:paraId="32A7EE44" w14:textId="77777777" w:rsidR="00FC5F8D" w:rsidRDefault="00FC5F8D" w:rsidP="00FC5F8D">
                            <w:pPr>
                              <w:pStyle w:val="Bodytext221"/>
                              <w:numPr>
                                <w:ilvl w:val="0"/>
                                <w:numId w:val="24"/>
                              </w:numPr>
                              <w:shd w:val="clear" w:color="auto" w:fill="auto"/>
                              <w:tabs>
                                <w:tab w:val="left" w:pos="746"/>
                              </w:tabs>
                              <w:spacing w:before="0" w:after="0" w:line="336" w:lineRule="exact"/>
                              <w:ind w:left="400" w:firstLine="0"/>
                            </w:pPr>
                            <w:r>
                              <w:rPr>
                                <w:rStyle w:val="Bodytext22Exact1"/>
                              </w:rPr>
                              <w:t>Labelling of containers</w:t>
                            </w:r>
                          </w:p>
                          <w:p w14:paraId="6F6C79E0" w14:textId="77777777" w:rsidR="00FC5F8D" w:rsidRDefault="00FC5F8D" w:rsidP="00FC5F8D">
                            <w:pPr>
                              <w:pStyle w:val="Bodytext221"/>
                              <w:numPr>
                                <w:ilvl w:val="0"/>
                                <w:numId w:val="24"/>
                              </w:numPr>
                              <w:shd w:val="clear" w:color="auto" w:fill="auto"/>
                              <w:tabs>
                                <w:tab w:val="left" w:pos="755"/>
                              </w:tabs>
                              <w:spacing w:before="0" w:after="0" w:line="336" w:lineRule="exact"/>
                              <w:ind w:left="400" w:firstLine="0"/>
                            </w:pPr>
                            <w:r>
                              <w:rPr>
                                <w:rStyle w:val="Bodytext22Exact1"/>
                              </w:rPr>
                              <w:t>Storage and transport of hazardous substances and dangerous goods</w:t>
                            </w:r>
                          </w:p>
                          <w:p w14:paraId="2F8C68AF" w14:textId="77777777" w:rsidR="00FC5F8D" w:rsidRDefault="00FC5F8D" w:rsidP="00FC5F8D">
                            <w:pPr>
                              <w:pStyle w:val="Bodytext221"/>
                              <w:numPr>
                                <w:ilvl w:val="0"/>
                                <w:numId w:val="24"/>
                              </w:numPr>
                              <w:shd w:val="clear" w:color="auto" w:fill="auto"/>
                              <w:tabs>
                                <w:tab w:val="left" w:pos="755"/>
                              </w:tabs>
                              <w:spacing w:before="0" w:after="0" w:line="336" w:lineRule="exact"/>
                              <w:ind w:left="400" w:firstLine="0"/>
                            </w:pPr>
                            <w:r>
                              <w:rPr>
                                <w:rStyle w:val="Bodytext22Exact1"/>
                              </w:rPr>
                              <w:t>Spill / leak management and basic first aid procedures</w:t>
                            </w:r>
                          </w:p>
                          <w:p w14:paraId="3898C10A" w14:textId="77777777" w:rsidR="00FC5F8D" w:rsidRDefault="00FC5F8D" w:rsidP="00FC5F8D">
                            <w:pPr>
                              <w:pStyle w:val="Bodytext221"/>
                              <w:numPr>
                                <w:ilvl w:val="0"/>
                                <w:numId w:val="24"/>
                              </w:numPr>
                              <w:shd w:val="clear" w:color="auto" w:fill="auto"/>
                              <w:tabs>
                                <w:tab w:val="left" w:pos="755"/>
                              </w:tabs>
                              <w:spacing w:before="0" w:after="0" w:line="336" w:lineRule="exact"/>
                              <w:ind w:left="400" w:firstLine="0"/>
                            </w:pPr>
                            <w:r>
                              <w:rPr>
                                <w:rStyle w:val="Bodytext22Exact1"/>
                              </w:rPr>
                              <w:t>Compatibility of materials.</w:t>
                            </w:r>
                          </w:p>
                          <w:p w14:paraId="573270B4" w14:textId="77777777" w:rsidR="00FC5F8D" w:rsidRDefault="00FC5F8D" w:rsidP="00FC5F8D">
                            <w:pPr>
                              <w:pStyle w:val="Bodytext221"/>
                              <w:shd w:val="clear" w:color="auto" w:fill="auto"/>
                              <w:spacing w:before="0" w:after="219" w:line="269" w:lineRule="exact"/>
                              <w:ind w:firstLine="0"/>
                            </w:pPr>
                            <w:r>
                              <w:rPr>
                                <w:rStyle w:val="Bodytext22Exact1"/>
                              </w:rPr>
                              <w:t xml:space="preserve">This training would be provided by suitable service provider/s. Where required, additional input may be required from external </w:t>
                            </w:r>
                            <w:proofErr w:type="spellStart"/>
                            <w:r>
                              <w:rPr>
                                <w:rStyle w:val="Bodytext22Exact1"/>
                              </w:rPr>
                              <w:t>WorkCover</w:t>
                            </w:r>
                            <w:proofErr w:type="spellEnd"/>
                            <w:r>
                              <w:rPr>
                                <w:rStyle w:val="Bodytext22Exact1"/>
                              </w:rPr>
                              <w:t xml:space="preserve"> accredited WH&amp;S consultants.</w:t>
                            </w:r>
                          </w:p>
                          <w:p w14:paraId="451A7B96" w14:textId="77777777" w:rsidR="00FC5F8D" w:rsidRDefault="00FC5F8D" w:rsidP="00FC5F8D">
                            <w:pPr>
                              <w:pStyle w:val="Heading720"/>
                              <w:keepNext/>
                              <w:keepLines/>
                              <w:shd w:val="clear" w:color="auto" w:fill="auto"/>
                              <w:spacing w:before="0" w:after="75" w:line="220" w:lineRule="exact"/>
                            </w:pPr>
                            <w:r>
                              <w:rPr>
                                <w:rStyle w:val="Heading72Exact0"/>
                                <w:b/>
                                <w:bCs/>
                              </w:rPr>
                              <w:t>TRAINING RECORDS</w:t>
                            </w:r>
                          </w:p>
                          <w:p w14:paraId="24040D4C" w14:textId="77777777" w:rsidR="00FC5F8D" w:rsidRDefault="00FC5F8D" w:rsidP="00FC5F8D">
                            <w:pPr>
                              <w:pStyle w:val="Bodytext221"/>
                              <w:shd w:val="clear" w:color="auto" w:fill="auto"/>
                              <w:spacing w:before="0" w:after="77" w:line="269" w:lineRule="exact"/>
                              <w:ind w:firstLine="0"/>
                            </w:pPr>
                            <w:r>
                              <w:rPr>
                                <w:rStyle w:val="Bodytext22Exact1"/>
                              </w:rPr>
                              <w:t xml:space="preserve">A record of all training undertaken will be maintained at the </w:t>
                            </w:r>
                            <w:r>
                              <w:rPr>
                                <w:rStyle w:val="Bodytext2211pt1"/>
                              </w:rPr>
                              <w:t xml:space="preserve">Council's Offices </w:t>
                            </w:r>
                            <w:r>
                              <w:rPr>
                                <w:rStyle w:val="Bodytext22Exact1"/>
                              </w:rPr>
                              <w:t>and will be made available for inspection by authorised personnel.</w:t>
                            </w:r>
                          </w:p>
                          <w:p w14:paraId="4A7EF45A" w14:textId="77777777" w:rsidR="00FC5F8D" w:rsidRDefault="00FC5F8D" w:rsidP="00FC5F8D">
                            <w:pPr>
                              <w:pStyle w:val="Heading720"/>
                              <w:keepNext/>
                              <w:keepLines/>
                              <w:shd w:val="clear" w:color="auto" w:fill="auto"/>
                              <w:spacing w:before="0" w:after="0" w:line="398" w:lineRule="exact"/>
                            </w:pPr>
                            <w:r>
                              <w:rPr>
                                <w:rStyle w:val="Heading72Exact0"/>
                                <w:b/>
                                <w:bCs/>
                              </w:rPr>
                              <w:t>BENEFIT OF COMPLIANCE TO PROCEDURE:</w:t>
                            </w:r>
                          </w:p>
                          <w:p w14:paraId="0370EF13"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 xml:space="preserve">Impacts on the natural environment are </w:t>
                            </w:r>
                            <w:proofErr w:type="spellStart"/>
                            <w:r>
                              <w:rPr>
                                <w:rStyle w:val="Bodytext22Exact1"/>
                              </w:rPr>
                              <w:t>minimised</w:t>
                            </w:r>
                            <w:proofErr w:type="spellEnd"/>
                          </w:p>
                          <w:p w14:paraId="1E905F3B" w14:textId="77777777" w:rsidR="00FC5F8D" w:rsidRDefault="00FC5F8D" w:rsidP="00FC5F8D">
                            <w:pPr>
                              <w:pStyle w:val="Bodytext221"/>
                              <w:numPr>
                                <w:ilvl w:val="0"/>
                                <w:numId w:val="24"/>
                              </w:numPr>
                              <w:shd w:val="clear" w:color="auto" w:fill="auto"/>
                              <w:tabs>
                                <w:tab w:val="left" w:pos="760"/>
                              </w:tabs>
                              <w:spacing w:before="0" w:after="0" w:line="398" w:lineRule="exact"/>
                              <w:ind w:left="400" w:firstLine="0"/>
                            </w:pPr>
                            <w:r>
                              <w:rPr>
                                <w:rStyle w:val="Bodytext22Exact1"/>
                              </w:rPr>
                              <w:t>Operational issues identified</w:t>
                            </w:r>
                          </w:p>
                          <w:p w14:paraId="23A21E2C"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Demonstrated operational competency</w:t>
                            </w:r>
                          </w:p>
                          <w:p w14:paraId="1D6C3941"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Employees safety protected</w:t>
                            </w:r>
                          </w:p>
                          <w:p w14:paraId="5BDD4016"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 xml:space="preserve">Health and safety of public / visitors / </w:t>
                            </w:r>
                            <w:proofErr w:type="spellStart"/>
                            <w:r>
                              <w:rPr>
                                <w:rStyle w:val="Bodytext22Exact1"/>
                              </w:rPr>
                              <w:t>neighbours</w:t>
                            </w:r>
                            <w:proofErr w:type="spellEnd"/>
                            <w:r>
                              <w:rPr>
                                <w:rStyle w:val="Bodytext22Exact1"/>
                              </w:rPr>
                              <w:t xml:space="preserve"> protected</w:t>
                            </w:r>
                          </w:p>
                          <w:p w14:paraId="51F08527" w14:textId="77777777" w:rsidR="00FC5F8D" w:rsidRDefault="00FC5F8D" w:rsidP="00FC5F8D">
                            <w:pPr>
                              <w:pStyle w:val="Bodytext221"/>
                              <w:numPr>
                                <w:ilvl w:val="0"/>
                                <w:numId w:val="24"/>
                              </w:numPr>
                              <w:shd w:val="clear" w:color="auto" w:fill="auto"/>
                              <w:tabs>
                                <w:tab w:val="left" w:pos="770"/>
                              </w:tabs>
                              <w:spacing w:before="0" w:after="60" w:line="398" w:lineRule="exact"/>
                              <w:ind w:left="400" w:firstLine="0"/>
                            </w:pPr>
                            <w:r>
                              <w:rPr>
                                <w:rStyle w:val="Bodytext22Exact1"/>
                              </w:rPr>
                              <w:t>Meeting environmental goal</w:t>
                            </w:r>
                          </w:p>
                          <w:p w14:paraId="1330F7FF" w14:textId="77777777" w:rsidR="00FC5F8D" w:rsidRDefault="00FC5F8D" w:rsidP="00FC5F8D">
                            <w:pPr>
                              <w:pStyle w:val="Heading720"/>
                              <w:keepNext/>
                              <w:keepLines/>
                              <w:shd w:val="clear" w:color="auto" w:fill="auto"/>
                              <w:spacing w:before="0" w:after="0" w:line="398" w:lineRule="exact"/>
                            </w:pPr>
                            <w:r>
                              <w:rPr>
                                <w:rStyle w:val="Heading72Exact0"/>
                                <w:b/>
                                <w:bCs/>
                              </w:rPr>
                              <w:t>CONSEQUENCE OF NON-COMPLIANCE TO INSTRUCTION:</w:t>
                            </w:r>
                          </w:p>
                          <w:p w14:paraId="58A6A868" w14:textId="77777777" w:rsidR="00FC5F8D" w:rsidRDefault="00FC5F8D" w:rsidP="00FC5F8D">
                            <w:pPr>
                              <w:pStyle w:val="Bodytext221"/>
                              <w:numPr>
                                <w:ilvl w:val="0"/>
                                <w:numId w:val="24"/>
                              </w:numPr>
                              <w:shd w:val="clear" w:color="auto" w:fill="auto"/>
                              <w:tabs>
                                <w:tab w:val="left" w:pos="755"/>
                              </w:tabs>
                              <w:spacing w:before="0" w:after="0" w:line="398" w:lineRule="exact"/>
                              <w:ind w:left="400" w:firstLine="0"/>
                            </w:pPr>
                            <w:r>
                              <w:rPr>
                                <w:rStyle w:val="Bodytext22Exact1"/>
                              </w:rPr>
                              <w:t>Violations and/or fines from Regulatory Agencies</w:t>
                            </w:r>
                          </w:p>
                          <w:p w14:paraId="0C979585"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Pollution of the environment</w:t>
                            </w:r>
                          </w:p>
                          <w:p w14:paraId="2E4FCCD5"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Unresolved operational issues</w:t>
                            </w:r>
                          </w:p>
                          <w:p w14:paraId="4671E617"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Injury/Death to employee</w:t>
                            </w:r>
                          </w:p>
                          <w:p w14:paraId="1A94CA9D" w14:textId="77777777" w:rsidR="00FC5F8D" w:rsidRDefault="00FC5F8D" w:rsidP="00FC5F8D">
                            <w:pPr>
                              <w:pStyle w:val="Bodytext221"/>
                              <w:numPr>
                                <w:ilvl w:val="0"/>
                                <w:numId w:val="24"/>
                              </w:numPr>
                              <w:shd w:val="clear" w:color="auto" w:fill="auto"/>
                              <w:tabs>
                                <w:tab w:val="left" w:pos="770"/>
                              </w:tabs>
                              <w:spacing w:before="0" w:after="203" w:line="398" w:lineRule="exact"/>
                              <w:ind w:left="400" w:firstLine="0"/>
                            </w:pPr>
                            <w:r>
                              <w:rPr>
                                <w:rStyle w:val="Bodytext22Exact1"/>
                              </w:rPr>
                              <w:t>Injury/Death to public / visitors</w:t>
                            </w:r>
                          </w:p>
                          <w:p w14:paraId="592D9CBC" w14:textId="5A0B519C" w:rsidR="00FC5F8D" w:rsidRDefault="00FC5F8D" w:rsidP="00FC5F8D">
                            <w:pPr>
                              <w:pStyle w:val="Heading720"/>
                              <w:keepNext/>
                              <w:keepLines/>
                              <w:shd w:val="clear" w:color="auto" w:fill="auto"/>
                              <w:tabs>
                                <w:tab w:val="left" w:pos="4450"/>
                              </w:tabs>
                              <w:spacing w:before="0" w:after="99" w:line="220" w:lineRule="exact"/>
                            </w:pPr>
                            <w:r>
                              <w:rPr>
                                <w:rStyle w:val="Heading72Exact0"/>
                                <w:b/>
                                <w:bCs/>
                              </w:rPr>
                              <w:t xml:space="preserve">REVIEWED </w:t>
                            </w:r>
                            <w:proofErr w:type="spellStart"/>
                            <w:proofErr w:type="gramStart"/>
                            <w:r>
                              <w:rPr>
                                <w:rStyle w:val="Heading72Exact0"/>
                                <w:b/>
                                <w:bCs/>
                              </w:rPr>
                              <w:t>BY:</w:t>
                            </w:r>
                            <w:r w:rsidR="00A12573" w:rsidRPr="00A12573">
                              <w:rPr>
                                <w:rStyle w:val="Heading72Exact0"/>
                                <w:b/>
                                <w:bCs/>
                              </w:rPr>
                              <w:t>Tom</w:t>
                            </w:r>
                            <w:proofErr w:type="spellEnd"/>
                            <w:proofErr w:type="gramEnd"/>
                            <w:r w:rsidR="00A12573" w:rsidRPr="00A12573">
                              <w:rPr>
                                <w:rStyle w:val="Heading72Exact0"/>
                                <w:b/>
                                <w:bCs/>
                              </w:rPr>
                              <w:t xml:space="preserve"> Baldwin</w:t>
                            </w:r>
                            <w:r>
                              <w:rPr>
                                <w:rStyle w:val="Heading72Exact0"/>
                                <w:b/>
                                <w:bCs/>
                              </w:rPr>
                              <w:tab/>
                              <w:t>APPROVED BY:</w:t>
                            </w:r>
                            <w:r w:rsidR="00A12573">
                              <w:rPr>
                                <w:rStyle w:val="Heading72Exact0"/>
                                <w:b/>
                                <w:bCs/>
                              </w:rPr>
                              <w:t xml:space="preserve"> </w:t>
                            </w:r>
                            <w:r w:rsidR="00A12573" w:rsidRPr="00A12573">
                              <w:rPr>
                                <w:rStyle w:val="Heading72Exact0"/>
                                <w:rFonts w:ascii="Lucida Calligraphy" w:hAnsi="Lucida Calligraphy"/>
                                <w:b/>
                                <w:bCs/>
                              </w:rPr>
                              <w:t>Tom Baldwin</w:t>
                            </w:r>
                          </w:p>
                          <w:p w14:paraId="45E2BEE0" w14:textId="738B64DA" w:rsidR="00FC5F8D" w:rsidRDefault="00FC5F8D" w:rsidP="00FC5F8D">
                            <w:pPr>
                              <w:pStyle w:val="Heading720"/>
                              <w:keepNext/>
                              <w:keepLines/>
                              <w:shd w:val="clear" w:color="auto" w:fill="auto"/>
                              <w:tabs>
                                <w:tab w:val="left" w:pos="4450"/>
                              </w:tabs>
                              <w:spacing w:before="0" w:after="0" w:line="220" w:lineRule="exact"/>
                            </w:pPr>
                            <w:r>
                              <w:rPr>
                                <w:rStyle w:val="Heading72Exact0"/>
                                <w:b/>
                                <w:bCs/>
                              </w:rPr>
                              <w:t>DATE:</w:t>
                            </w:r>
                            <w:r w:rsidR="00A12573">
                              <w:rPr>
                                <w:rStyle w:val="Heading72Exact0"/>
                                <w:b/>
                                <w:bCs/>
                              </w:rPr>
                              <w:t>23/09/2024</w:t>
                            </w:r>
                            <w:r>
                              <w:rPr>
                                <w:rStyle w:val="Heading72Exact0"/>
                                <w:b/>
                                <w:bCs/>
                              </w:rPr>
                              <w:tab/>
                              <w:t>DATE:</w:t>
                            </w:r>
                            <w:r w:rsidR="00A12573">
                              <w:rPr>
                                <w:rStyle w:val="Heading72Exact0"/>
                                <w:b/>
                                <w:bCs/>
                              </w:rPr>
                              <w:t>23/09/2024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695F93" id="Text Box 69" o:spid="_x0000_s1057" type="#_x0000_t202" style="position:absolute;margin-left:.05pt;margin-top:.1pt;width:468.7pt;height:542.05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" filled="f" stroked="f">
                <v:textbox style="mso-fit-shape-to-text:t" inset="0,0,0,0">
                  <w:txbxContent>
                    <w:p w14:paraId="4170971D" w14:textId="77777777" w:rsidR="00FC5F8D" w:rsidRDefault="00FC5F8D" w:rsidP="00FC5F8D">
                      <w:pPr>
                        <w:pStyle w:val="Heading720"/>
                        <w:keepNext/>
                        <w:keepLines/>
                        <w:shd w:val="clear" w:color="auto" w:fill="auto"/>
                        <w:spacing w:before="0" w:after="0" w:line="394" w:lineRule="exact"/>
                      </w:pPr>
                      <w:r>
                        <w:rPr>
                          <w:rStyle w:val="Heading72Exact0"/>
                          <w:b/>
                          <w:bCs/>
                        </w:rPr>
                        <w:t>PROGRAM C - HAZARDOUS SUBSTANCES &amp; DANGEROUS GOODS HANDLING</w:t>
                      </w:r>
                    </w:p>
                    <w:p w14:paraId="17620AFB" w14:textId="77777777" w:rsidR="00FC5F8D" w:rsidRDefault="00FC5F8D" w:rsidP="00FC5F8D">
                      <w:pPr>
                        <w:pStyle w:val="Bodytext221"/>
                        <w:shd w:val="clear" w:color="auto" w:fill="auto"/>
                        <w:spacing w:before="0" w:after="0" w:line="394" w:lineRule="exact"/>
                        <w:ind w:firstLine="0"/>
                      </w:pPr>
                      <w:r>
                        <w:rPr>
                          <w:rStyle w:val="Bodytext22Exact1"/>
                        </w:rPr>
                        <w:t>Key points to be covered in this program may include:</w:t>
                      </w:r>
                    </w:p>
                    <w:p w14:paraId="274BF1B0" w14:textId="77777777" w:rsidR="00FC5F8D" w:rsidRDefault="00FC5F8D" w:rsidP="00FC5F8D">
                      <w:pPr>
                        <w:pStyle w:val="Bodytext221"/>
                        <w:numPr>
                          <w:ilvl w:val="0"/>
                          <w:numId w:val="24"/>
                        </w:numPr>
                        <w:shd w:val="clear" w:color="auto" w:fill="auto"/>
                        <w:tabs>
                          <w:tab w:val="left" w:pos="765"/>
                        </w:tabs>
                        <w:spacing w:before="0" w:after="0" w:line="394" w:lineRule="exact"/>
                        <w:ind w:left="400" w:firstLine="0"/>
                      </w:pPr>
                      <w:r>
                        <w:rPr>
                          <w:rStyle w:val="Bodytext22Exact1"/>
                        </w:rPr>
                        <w:t>Use and interpretation of Material Safety Data Sheets</w:t>
                      </w:r>
                    </w:p>
                    <w:p w14:paraId="2783B0C0" w14:textId="77777777" w:rsidR="00FC5F8D" w:rsidRDefault="00FC5F8D" w:rsidP="00FC5F8D">
                      <w:pPr>
                        <w:pStyle w:val="Bodytext221"/>
                        <w:numPr>
                          <w:ilvl w:val="0"/>
                          <w:numId w:val="24"/>
                        </w:numPr>
                        <w:shd w:val="clear" w:color="auto" w:fill="auto"/>
                        <w:tabs>
                          <w:tab w:val="left" w:pos="765"/>
                        </w:tabs>
                        <w:spacing w:before="0" w:after="0" w:line="336" w:lineRule="exact"/>
                        <w:ind w:left="400" w:firstLine="0"/>
                      </w:pPr>
                      <w:r>
                        <w:rPr>
                          <w:rStyle w:val="Bodytext22Exact1"/>
                        </w:rPr>
                        <w:t>Identification of hazardous materials</w:t>
                      </w:r>
                    </w:p>
                    <w:p w14:paraId="022077FE" w14:textId="77777777" w:rsidR="00FC5F8D" w:rsidRDefault="00FC5F8D" w:rsidP="00FC5F8D">
                      <w:pPr>
                        <w:pStyle w:val="Bodytext221"/>
                        <w:numPr>
                          <w:ilvl w:val="0"/>
                          <w:numId w:val="24"/>
                        </w:numPr>
                        <w:shd w:val="clear" w:color="auto" w:fill="auto"/>
                        <w:tabs>
                          <w:tab w:val="left" w:pos="765"/>
                        </w:tabs>
                        <w:spacing w:before="0" w:after="0" w:line="336" w:lineRule="exact"/>
                        <w:ind w:left="400" w:firstLine="0"/>
                      </w:pPr>
                      <w:r>
                        <w:rPr>
                          <w:rStyle w:val="Bodytext22Exact1"/>
                        </w:rPr>
                        <w:t>Handling of hazardous materials</w:t>
                      </w:r>
                    </w:p>
                    <w:p w14:paraId="32A7EE44" w14:textId="77777777" w:rsidR="00FC5F8D" w:rsidRDefault="00FC5F8D" w:rsidP="00FC5F8D">
                      <w:pPr>
                        <w:pStyle w:val="Bodytext221"/>
                        <w:numPr>
                          <w:ilvl w:val="0"/>
                          <w:numId w:val="24"/>
                        </w:numPr>
                        <w:shd w:val="clear" w:color="auto" w:fill="auto"/>
                        <w:tabs>
                          <w:tab w:val="left" w:pos="746"/>
                        </w:tabs>
                        <w:spacing w:before="0" w:after="0" w:line="336" w:lineRule="exact"/>
                        <w:ind w:left="400" w:firstLine="0"/>
                      </w:pPr>
                      <w:r>
                        <w:rPr>
                          <w:rStyle w:val="Bodytext22Exact1"/>
                        </w:rPr>
                        <w:t>Labelling of containers</w:t>
                      </w:r>
                    </w:p>
                    <w:p w14:paraId="6F6C79E0" w14:textId="77777777" w:rsidR="00FC5F8D" w:rsidRDefault="00FC5F8D" w:rsidP="00FC5F8D">
                      <w:pPr>
                        <w:pStyle w:val="Bodytext221"/>
                        <w:numPr>
                          <w:ilvl w:val="0"/>
                          <w:numId w:val="24"/>
                        </w:numPr>
                        <w:shd w:val="clear" w:color="auto" w:fill="auto"/>
                        <w:tabs>
                          <w:tab w:val="left" w:pos="755"/>
                        </w:tabs>
                        <w:spacing w:before="0" w:after="0" w:line="336" w:lineRule="exact"/>
                        <w:ind w:left="400" w:firstLine="0"/>
                      </w:pPr>
                      <w:r>
                        <w:rPr>
                          <w:rStyle w:val="Bodytext22Exact1"/>
                        </w:rPr>
                        <w:t>Storage and transport of hazardous substances and dangerous goods</w:t>
                      </w:r>
                    </w:p>
                    <w:p w14:paraId="2F8C68AF" w14:textId="77777777" w:rsidR="00FC5F8D" w:rsidRDefault="00FC5F8D" w:rsidP="00FC5F8D">
                      <w:pPr>
                        <w:pStyle w:val="Bodytext221"/>
                        <w:numPr>
                          <w:ilvl w:val="0"/>
                          <w:numId w:val="24"/>
                        </w:numPr>
                        <w:shd w:val="clear" w:color="auto" w:fill="auto"/>
                        <w:tabs>
                          <w:tab w:val="left" w:pos="755"/>
                        </w:tabs>
                        <w:spacing w:before="0" w:after="0" w:line="336" w:lineRule="exact"/>
                        <w:ind w:left="400" w:firstLine="0"/>
                      </w:pPr>
                      <w:r>
                        <w:rPr>
                          <w:rStyle w:val="Bodytext22Exact1"/>
                        </w:rPr>
                        <w:t>Spill / leak management and basic first aid procedures</w:t>
                      </w:r>
                    </w:p>
                    <w:p w14:paraId="3898C10A" w14:textId="77777777" w:rsidR="00FC5F8D" w:rsidRDefault="00FC5F8D" w:rsidP="00FC5F8D">
                      <w:pPr>
                        <w:pStyle w:val="Bodytext221"/>
                        <w:numPr>
                          <w:ilvl w:val="0"/>
                          <w:numId w:val="24"/>
                        </w:numPr>
                        <w:shd w:val="clear" w:color="auto" w:fill="auto"/>
                        <w:tabs>
                          <w:tab w:val="left" w:pos="755"/>
                        </w:tabs>
                        <w:spacing w:before="0" w:after="0" w:line="336" w:lineRule="exact"/>
                        <w:ind w:left="400" w:firstLine="0"/>
                      </w:pPr>
                      <w:r>
                        <w:rPr>
                          <w:rStyle w:val="Bodytext22Exact1"/>
                        </w:rPr>
                        <w:t>Compatibility of materials.</w:t>
                      </w:r>
                    </w:p>
                    <w:p w14:paraId="573270B4" w14:textId="77777777" w:rsidR="00FC5F8D" w:rsidRDefault="00FC5F8D" w:rsidP="00FC5F8D">
                      <w:pPr>
                        <w:pStyle w:val="Bodytext221"/>
                        <w:shd w:val="clear" w:color="auto" w:fill="auto"/>
                        <w:spacing w:before="0" w:after="219" w:line="269" w:lineRule="exact"/>
                        <w:ind w:firstLine="0"/>
                      </w:pPr>
                      <w:r>
                        <w:rPr>
                          <w:rStyle w:val="Bodytext22Exact1"/>
                        </w:rPr>
                        <w:t xml:space="preserve">This training would be provided by suitable service provider/s. Where required, additional input may be required from external </w:t>
                      </w:r>
                      <w:proofErr w:type="spellStart"/>
                      <w:r>
                        <w:rPr>
                          <w:rStyle w:val="Bodytext22Exact1"/>
                        </w:rPr>
                        <w:t>WorkCover</w:t>
                      </w:r>
                      <w:proofErr w:type="spellEnd"/>
                      <w:r>
                        <w:rPr>
                          <w:rStyle w:val="Bodytext22Exact1"/>
                        </w:rPr>
                        <w:t xml:space="preserve"> accredited WH&amp;S consultants.</w:t>
                      </w:r>
                    </w:p>
                    <w:p w14:paraId="451A7B96" w14:textId="77777777" w:rsidR="00FC5F8D" w:rsidRDefault="00FC5F8D" w:rsidP="00FC5F8D">
                      <w:pPr>
                        <w:pStyle w:val="Heading720"/>
                        <w:keepNext/>
                        <w:keepLines/>
                        <w:shd w:val="clear" w:color="auto" w:fill="auto"/>
                        <w:spacing w:before="0" w:after="75" w:line="220" w:lineRule="exact"/>
                      </w:pPr>
                      <w:r>
                        <w:rPr>
                          <w:rStyle w:val="Heading72Exact0"/>
                          <w:b/>
                          <w:bCs/>
                        </w:rPr>
                        <w:t>TRAINING RECORDS</w:t>
                      </w:r>
                    </w:p>
                    <w:p w14:paraId="24040D4C" w14:textId="77777777" w:rsidR="00FC5F8D" w:rsidRDefault="00FC5F8D" w:rsidP="00FC5F8D">
                      <w:pPr>
                        <w:pStyle w:val="Bodytext221"/>
                        <w:shd w:val="clear" w:color="auto" w:fill="auto"/>
                        <w:spacing w:before="0" w:after="77" w:line="269" w:lineRule="exact"/>
                        <w:ind w:firstLine="0"/>
                      </w:pPr>
                      <w:r>
                        <w:rPr>
                          <w:rStyle w:val="Bodytext22Exact1"/>
                        </w:rPr>
                        <w:t xml:space="preserve">A record of all training undertaken will be maintained at the </w:t>
                      </w:r>
                      <w:r>
                        <w:rPr>
                          <w:rStyle w:val="Bodytext2211pt1"/>
                        </w:rPr>
                        <w:t xml:space="preserve">Council's Offices </w:t>
                      </w:r>
                      <w:r>
                        <w:rPr>
                          <w:rStyle w:val="Bodytext22Exact1"/>
                        </w:rPr>
                        <w:t>and will be made available for inspection by authorised personnel.</w:t>
                      </w:r>
                    </w:p>
                    <w:p w14:paraId="4A7EF45A" w14:textId="77777777" w:rsidR="00FC5F8D" w:rsidRDefault="00FC5F8D" w:rsidP="00FC5F8D">
                      <w:pPr>
                        <w:pStyle w:val="Heading720"/>
                        <w:keepNext/>
                        <w:keepLines/>
                        <w:shd w:val="clear" w:color="auto" w:fill="auto"/>
                        <w:spacing w:before="0" w:after="0" w:line="398" w:lineRule="exact"/>
                      </w:pPr>
                      <w:r>
                        <w:rPr>
                          <w:rStyle w:val="Heading72Exact0"/>
                          <w:b/>
                          <w:bCs/>
                        </w:rPr>
                        <w:t>BENEFIT OF COMPLIANCE TO PROCEDURE:</w:t>
                      </w:r>
                    </w:p>
                    <w:p w14:paraId="0370EF13"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 xml:space="preserve">Impacts on the natural environment are </w:t>
                      </w:r>
                      <w:proofErr w:type="spellStart"/>
                      <w:r>
                        <w:rPr>
                          <w:rStyle w:val="Bodytext22Exact1"/>
                        </w:rPr>
                        <w:t>minimised</w:t>
                      </w:r>
                      <w:proofErr w:type="spellEnd"/>
                    </w:p>
                    <w:p w14:paraId="1E905F3B" w14:textId="77777777" w:rsidR="00FC5F8D" w:rsidRDefault="00FC5F8D" w:rsidP="00FC5F8D">
                      <w:pPr>
                        <w:pStyle w:val="Bodytext221"/>
                        <w:numPr>
                          <w:ilvl w:val="0"/>
                          <w:numId w:val="24"/>
                        </w:numPr>
                        <w:shd w:val="clear" w:color="auto" w:fill="auto"/>
                        <w:tabs>
                          <w:tab w:val="left" w:pos="760"/>
                        </w:tabs>
                        <w:spacing w:before="0" w:after="0" w:line="398" w:lineRule="exact"/>
                        <w:ind w:left="400" w:firstLine="0"/>
                      </w:pPr>
                      <w:r>
                        <w:rPr>
                          <w:rStyle w:val="Bodytext22Exact1"/>
                        </w:rPr>
                        <w:t>Operational issues identified</w:t>
                      </w:r>
                    </w:p>
                    <w:p w14:paraId="23A21E2C"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Demonstrated operational competency</w:t>
                      </w:r>
                    </w:p>
                    <w:p w14:paraId="1D6C3941"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Employees safety protected</w:t>
                      </w:r>
                    </w:p>
                    <w:p w14:paraId="5BDD4016"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 xml:space="preserve">Health and safety of public / visitors / </w:t>
                      </w:r>
                      <w:proofErr w:type="spellStart"/>
                      <w:r>
                        <w:rPr>
                          <w:rStyle w:val="Bodytext22Exact1"/>
                        </w:rPr>
                        <w:t>neighbours</w:t>
                      </w:r>
                      <w:proofErr w:type="spellEnd"/>
                      <w:r>
                        <w:rPr>
                          <w:rStyle w:val="Bodytext22Exact1"/>
                        </w:rPr>
                        <w:t xml:space="preserve"> protected</w:t>
                      </w:r>
                    </w:p>
                    <w:p w14:paraId="51F08527" w14:textId="77777777" w:rsidR="00FC5F8D" w:rsidRDefault="00FC5F8D" w:rsidP="00FC5F8D">
                      <w:pPr>
                        <w:pStyle w:val="Bodytext221"/>
                        <w:numPr>
                          <w:ilvl w:val="0"/>
                          <w:numId w:val="24"/>
                        </w:numPr>
                        <w:shd w:val="clear" w:color="auto" w:fill="auto"/>
                        <w:tabs>
                          <w:tab w:val="left" w:pos="770"/>
                        </w:tabs>
                        <w:spacing w:before="0" w:after="60" w:line="398" w:lineRule="exact"/>
                        <w:ind w:left="400" w:firstLine="0"/>
                      </w:pPr>
                      <w:r>
                        <w:rPr>
                          <w:rStyle w:val="Bodytext22Exact1"/>
                        </w:rPr>
                        <w:t>Meeting environmental goal</w:t>
                      </w:r>
                    </w:p>
                    <w:p w14:paraId="1330F7FF" w14:textId="77777777" w:rsidR="00FC5F8D" w:rsidRDefault="00FC5F8D" w:rsidP="00FC5F8D">
                      <w:pPr>
                        <w:pStyle w:val="Heading720"/>
                        <w:keepNext/>
                        <w:keepLines/>
                        <w:shd w:val="clear" w:color="auto" w:fill="auto"/>
                        <w:spacing w:before="0" w:after="0" w:line="398" w:lineRule="exact"/>
                      </w:pPr>
                      <w:r>
                        <w:rPr>
                          <w:rStyle w:val="Heading72Exact0"/>
                          <w:b/>
                          <w:bCs/>
                        </w:rPr>
                        <w:t>CONSEQUENCE OF NON-COMPLIANCE TO INSTRUCTION:</w:t>
                      </w:r>
                    </w:p>
                    <w:p w14:paraId="58A6A868" w14:textId="77777777" w:rsidR="00FC5F8D" w:rsidRDefault="00FC5F8D" w:rsidP="00FC5F8D">
                      <w:pPr>
                        <w:pStyle w:val="Bodytext221"/>
                        <w:numPr>
                          <w:ilvl w:val="0"/>
                          <w:numId w:val="24"/>
                        </w:numPr>
                        <w:shd w:val="clear" w:color="auto" w:fill="auto"/>
                        <w:tabs>
                          <w:tab w:val="left" w:pos="755"/>
                        </w:tabs>
                        <w:spacing w:before="0" w:after="0" w:line="398" w:lineRule="exact"/>
                        <w:ind w:left="400" w:firstLine="0"/>
                      </w:pPr>
                      <w:r>
                        <w:rPr>
                          <w:rStyle w:val="Bodytext22Exact1"/>
                        </w:rPr>
                        <w:t>Violations and/or fines from Regulatory Agencies</w:t>
                      </w:r>
                    </w:p>
                    <w:p w14:paraId="0C979585"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Pollution of the environment</w:t>
                      </w:r>
                    </w:p>
                    <w:p w14:paraId="2E4FCCD5"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Unresolved operational issues</w:t>
                      </w:r>
                    </w:p>
                    <w:p w14:paraId="4671E617" w14:textId="77777777" w:rsidR="00FC5F8D" w:rsidRDefault="00FC5F8D" w:rsidP="00FC5F8D">
                      <w:pPr>
                        <w:pStyle w:val="Bodytext221"/>
                        <w:numPr>
                          <w:ilvl w:val="0"/>
                          <w:numId w:val="24"/>
                        </w:numPr>
                        <w:shd w:val="clear" w:color="auto" w:fill="auto"/>
                        <w:tabs>
                          <w:tab w:val="left" w:pos="770"/>
                        </w:tabs>
                        <w:spacing w:before="0" w:after="0" w:line="398" w:lineRule="exact"/>
                        <w:ind w:left="400" w:firstLine="0"/>
                      </w:pPr>
                      <w:r>
                        <w:rPr>
                          <w:rStyle w:val="Bodytext22Exact1"/>
                        </w:rPr>
                        <w:t>Injury/Death to employee</w:t>
                      </w:r>
                    </w:p>
                    <w:p w14:paraId="1A94CA9D" w14:textId="77777777" w:rsidR="00FC5F8D" w:rsidRDefault="00FC5F8D" w:rsidP="00FC5F8D">
                      <w:pPr>
                        <w:pStyle w:val="Bodytext221"/>
                        <w:numPr>
                          <w:ilvl w:val="0"/>
                          <w:numId w:val="24"/>
                        </w:numPr>
                        <w:shd w:val="clear" w:color="auto" w:fill="auto"/>
                        <w:tabs>
                          <w:tab w:val="left" w:pos="770"/>
                        </w:tabs>
                        <w:spacing w:before="0" w:after="203" w:line="398" w:lineRule="exact"/>
                        <w:ind w:left="400" w:firstLine="0"/>
                      </w:pPr>
                      <w:r>
                        <w:rPr>
                          <w:rStyle w:val="Bodytext22Exact1"/>
                        </w:rPr>
                        <w:t>Injury/Death to public / visitors</w:t>
                      </w:r>
                    </w:p>
                    <w:p w14:paraId="592D9CBC" w14:textId="5A0B519C" w:rsidR="00FC5F8D" w:rsidRDefault="00FC5F8D" w:rsidP="00FC5F8D">
                      <w:pPr>
                        <w:pStyle w:val="Heading720"/>
                        <w:keepNext/>
                        <w:keepLines/>
                        <w:shd w:val="clear" w:color="auto" w:fill="auto"/>
                        <w:tabs>
                          <w:tab w:val="left" w:pos="4450"/>
                        </w:tabs>
                        <w:spacing w:before="0" w:after="99" w:line="220" w:lineRule="exact"/>
                      </w:pPr>
                      <w:r>
                        <w:rPr>
                          <w:rStyle w:val="Heading72Exact0"/>
                          <w:b/>
                          <w:bCs/>
                        </w:rPr>
                        <w:t xml:space="preserve">REVIEWED </w:t>
                      </w:r>
                      <w:proofErr w:type="spellStart"/>
                      <w:proofErr w:type="gramStart"/>
                      <w:r>
                        <w:rPr>
                          <w:rStyle w:val="Heading72Exact0"/>
                          <w:b/>
                          <w:bCs/>
                        </w:rPr>
                        <w:t>BY:</w:t>
                      </w:r>
                      <w:r w:rsidR="00A12573" w:rsidRPr="00A12573">
                        <w:rPr>
                          <w:rStyle w:val="Heading72Exact0"/>
                          <w:b/>
                          <w:bCs/>
                        </w:rPr>
                        <w:t>Tom</w:t>
                      </w:r>
                      <w:proofErr w:type="spellEnd"/>
                      <w:proofErr w:type="gramEnd"/>
                      <w:r w:rsidR="00A12573" w:rsidRPr="00A12573">
                        <w:rPr>
                          <w:rStyle w:val="Heading72Exact0"/>
                          <w:b/>
                          <w:bCs/>
                        </w:rPr>
                        <w:t xml:space="preserve"> Baldwin</w:t>
                      </w:r>
                      <w:r>
                        <w:rPr>
                          <w:rStyle w:val="Heading72Exact0"/>
                          <w:b/>
                          <w:bCs/>
                        </w:rPr>
                        <w:tab/>
                        <w:t>APPROVED BY:</w:t>
                      </w:r>
                      <w:r w:rsidR="00A12573">
                        <w:rPr>
                          <w:rStyle w:val="Heading72Exact0"/>
                          <w:b/>
                          <w:bCs/>
                        </w:rPr>
                        <w:t xml:space="preserve"> </w:t>
                      </w:r>
                      <w:r w:rsidR="00A12573" w:rsidRPr="00A12573">
                        <w:rPr>
                          <w:rStyle w:val="Heading72Exact0"/>
                          <w:rFonts w:ascii="Lucida Calligraphy" w:hAnsi="Lucida Calligraphy"/>
                          <w:b/>
                          <w:bCs/>
                        </w:rPr>
                        <w:t>Tom Baldwin</w:t>
                      </w:r>
                    </w:p>
                    <w:p w14:paraId="45E2BEE0" w14:textId="738B64DA" w:rsidR="00FC5F8D" w:rsidRDefault="00FC5F8D" w:rsidP="00FC5F8D">
                      <w:pPr>
                        <w:pStyle w:val="Heading720"/>
                        <w:keepNext/>
                        <w:keepLines/>
                        <w:shd w:val="clear" w:color="auto" w:fill="auto"/>
                        <w:tabs>
                          <w:tab w:val="left" w:pos="4450"/>
                        </w:tabs>
                        <w:spacing w:before="0" w:after="0" w:line="220" w:lineRule="exact"/>
                      </w:pPr>
                      <w:r>
                        <w:rPr>
                          <w:rStyle w:val="Heading72Exact0"/>
                          <w:b/>
                          <w:bCs/>
                        </w:rPr>
                        <w:t>DATE:</w:t>
                      </w:r>
                      <w:r w:rsidR="00A12573">
                        <w:rPr>
                          <w:rStyle w:val="Heading72Exact0"/>
                          <w:b/>
                          <w:bCs/>
                        </w:rPr>
                        <w:t>23/09/2024</w:t>
                      </w:r>
                      <w:r>
                        <w:rPr>
                          <w:rStyle w:val="Heading72Exact0"/>
                          <w:b/>
                          <w:bCs/>
                        </w:rPr>
                        <w:tab/>
                        <w:t>DATE:</w:t>
                      </w:r>
                      <w:r w:rsidR="00A12573">
                        <w:rPr>
                          <w:rStyle w:val="Heading72Exact0"/>
                          <w:b/>
                          <w:bCs/>
                        </w:rPr>
                        <w:t>23/09/2024</w:t>
                      </w:r>
                    </w:p>
                  </w:txbxContent>
                </v:textbox>
                <w10:wrap anchorx="margin"/>
              </v:shape>
            </w:pict>
          </mc:Fallback>
        </mc:AlternateContent>
      </w:r>
    </w:p>
    <w:p w14:paraId="2A86C81C" w14:textId="77777777" w:rsidR="00FC5F8D" w:rsidRDefault="00FC5F8D" w:rsidP="00FC5F8D">
      <w:pPr>
        <w:spacing w:line="360" w:lineRule="exact"/>
      </w:pPr>
    </w:p>
    <w:p w14:paraId="0FB7B12B" w14:textId="77777777" w:rsidR="00FC5F8D" w:rsidRDefault="00FC5F8D" w:rsidP="00FC5F8D">
      <w:pPr>
        <w:spacing w:line="360" w:lineRule="exact"/>
      </w:pPr>
    </w:p>
    <w:p w14:paraId="15146DAE" w14:textId="77777777" w:rsidR="00FC5F8D" w:rsidRDefault="00FC5F8D" w:rsidP="00FC5F8D">
      <w:pPr>
        <w:spacing w:line="360" w:lineRule="exact"/>
      </w:pPr>
    </w:p>
    <w:p w14:paraId="4BC06262" w14:textId="77777777" w:rsidR="00FC5F8D" w:rsidRDefault="00FC5F8D" w:rsidP="00FC5F8D">
      <w:pPr>
        <w:spacing w:line="360" w:lineRule="exact"/>
      </w:pPr>
    </w:p>
    <w:p w14:paraId="2E8B2FF4" w14:textId="77777777" w:rsidR="00FC5F8D" w:rsidRDefault="00FC5F8D" w:rsidP="00FC5F8D">
      <w:pPr>
        <w:spacing w:line="360" w:lineRule="exact"/>
      </w:pPr>
    </w:p>
    <w:p w14:paraId="2CBB8220" w14:textId="77777777" w:rsidR="00FC5F8D" w:rsidRDefault="00FC5F8D" w:rsidP="00FC5F8D">
      <w:pPr>
        <w:spacing w:line="360" w:lineRule="exact"/>
      </w:pPr>
    </w:p>
    <w:p w14:paraId="307BE157" w14:textId="77777777" w:rsidR="00FC5F8D" w:rsidRDefault="00FC5F8D" w:rsidP="00FC5F8D">
      <w:pPr>
        <w:spacing w:line="360" w:lineRule="exact"/>
      </w:pPr>
    </w:p>
    <w:p w14:paraId="1B8086AC" w14:textId="77777777" w:rsidR="00FC5F8D" w:rsidRDefault="00FC5F8D" w:rsidP="00FC5F8D">
      <w:pPr>
        <w:spacing w:line="360" w:lineRule="exact"/>
      </w:pPr>
    </w:p>
    <w:p w14:paraId="2CBB3393" w14:textId="77777777" w:rsidR="00FC5F8D" w:rsidRDefault="00FC5F8D" w:rsidP="00FC5F8D">
      <w:pPr>
        <w:spacing w:line="360" w:lineRule="exact"/>
      </w:pPr>
    </w:p>
    <w:p w14:paraId="24B665FF" w14:textId="77777777" w:rsidR="00FC5F8D" w:rsidRDefault="00FC5F8D" w:rsidP="00FC5F8D">
      <w:pPr>
        <w:spacing w:line="360" w:lineRule="exact"/>
      </w:pPr>
    </w:p>
    <w:p w14:paraId="0473A814" w14:textId="77777777" w:rsidR="00FC5F8D" w:rsidRDefault="00FC5F8D" w:rsidP="00FC5F8D">
      <w:pPr>
        <w:spacing w:line="360" w:lineRule="exact"/>
      </w:pPr>
    </w:p>
    <w:p w14:paraId="6403C2D5" w14:textId="77777777" w:rsidR="00FC5F8D" w:rsidRDefault="00FC5F8D" w:rsidP="00FC5F8D">
      <w:pPr>
        <w:spacing w:line="360" w:lineRule="exact"/>
      </w:pPr>
    </w:p>
    <w:p w14:paraId="7F564EB9" w14:textId="77777777" w:rsidR="00FC5F8D" w:rsidRDefault="00FC5F8D" w:rsidP="00FC5F8D">
      <w:pPr>
        <w:spacing w:line="360" w:lineRule="exact"/>
      </w:pPr>
    </w:p>
    <w:p w14:paraId="2D171E3F" w14:textId="77777777" w:rsidR="00FC5F8D" w:rsidRDefault="00FC5F8D" w:rsidP="00FC5F8D">
      <w:pPr>
        <w:spacing w:line="360" w:lineRule="exact"/>
      </w:pPr>
    </w:p>
    <w:p w14:paraId="6AF02748" w14:textId="77777777" w:rsidR="00FC5F8D" w:rsidRDefault="00FC5F8D" w:rsidP="00FC5F8D">
      <w:pPr>
        <w:spacing w:line="360" w:lineRule="exact"/>
      </w:pPr>
    </w:p>
    <w:p w14:paraId="1A1FF18A" w14:textId="77777777" w:rsidR="00FC5F8D" w:rsidRDefault="00FC5F8D" w:rsidP="00FC5F8D">
      <w:pPr>
        <w:spacing w:line="360" w:lineRule="exact"/>
      </w:pPr>
    </w:p>
    <w:p w14:paraId="568202B0" w14:textId="77777777" w:rsidR="00FC5F8D" w:rsidRDefault="00FC5F8D" w:rsidP="00FC5F8D">
      <w:pPr>
        <w:spacing w:line="360" w:lineRule="exact"/>
      </w:pPr>
    </w:p>
    <w:p w14:paraId="54AE05AF" w14:textId="77777777" w:rsidR="00FC5F8D" w:rsidRDefault="00FC5F8D" w:rsidP="00FC5F8D">
      <w:pPr>
        <w:spacing w:line="360" w:lineRule="exact"/>
      </w:pPr>
    </w:p>
    <w:p w14:paraId="331CEC0F" w14:textId="77777777" w:rsidR="00FC5F8D" w:rsidRDefault="00FC5F8D" w:rsidP="00FC5F8D">
      <w:pPr>
        <w:spacing w:line="360" w:lineRule="exact"/>
      </w:pPr>
    </w:p>
    <w:p w14:paraId="7798BAFC" w14:textId="77777777" w:rsidR="00FC5F8D" w:rsidRDefault="00FC5F8D" w:rsidP="00FC5F8D">
      <w:pPr>
        <w:spacing w:line="360" w:lineRule="exact"/>
      </w:pPr>
    </w:p>
    <w:p w14:paraId="394A56F3" w14:textId="77777777" w:rsidR="00FC5F8D" w:rsidRDefault="00FC5F8D" w:rsidP="00FC5F8D">
      <w:pPr>
        <w:spacing w:line="360" w:lineRule="exact"/>
      </w:pPr>
    </w:p>
    <w:p w14:paraId="73F6766D" w14:textId="77777777" w:rsidR="00FC5F8D" w:rsidRDefault="00FC5F8D" w:rsidP="00FC5F8D">
      <w:pPr>
        <w:spacing w:line="360" w:lineRule="exact"/>
      </w:pPr>
    </w:p>
    <w:p w14:paraId="512A1EBF" w14:textId="77777777" w:rsidR="00FC5F8D" w:rsidRDefault="00FC5F8D" w:rsidP="00FC5F8D">
      <w:pPr>
        <w:spacing w:line="360" w:lineRule="exact"/>
      </w:pPr>
    </w:p>
    <w:p w14:paraId="57EA55A2" w14:textId="77777777" w:rsidR="00FC5F8D" w:rsidRDefault="00FC5F8D" w:rsidP="00FC5F8D">
      <w:pPr>
        <w:spacing w:line="360" w:lineRule="exact"/>
      </w:pPr>
    </w:p>
    <w:p w14:paraId="53E4164C" w14:textId="77777777" w:rsidR="00FC5F8D" w:rsidRDefault="00FC5F8D" w:rsidP="00FC5F8D">
      <w:pPr>
        <w:spacing w:line="360" w:lineRule="exact"/>
      </w:pPr>
    </w:p>
    <w:p w14:paraId="70383168" w14:textId="77777777" w:rsidR="00FC5F8D" w:rsidRDefault="00FC5F8D" w:rsidP="00FC5F8D">
      <w:pPr>
        <w:spacing w:line="360" w:lineRule="exact"/>
      </w:pPr>
    </w:p>
    <w:p w14:paraId="36CC4DC8" w14:textId="77777777" w:rsidR="00FC5F8D" w:rsidRDefault="00FC5F8D" w:rsidP="00FC5F8D">
      <w:pPr>
        <w:spacing w:line="360" w:lineRule="exact"/>
      </w:pPr>
    </w:p>
    <w:p w14:paraId="56D0B3D1" w14:textId="77777777" w:rsidR="00FC5F8D" w:rsidRDefault="00FC5F8D" w:rsidP="00FC5F8D">
      <w:pPr>
        <w:spacing w:line="360" w:lineRule="exact"/>
      </w:pPr>
    </w:p>
    <w:p w14:paraId="1F8F41AE" w14:textId="77777777" w:rsidR="00FC5F8D" w:rsidRDefault="00FC5F8D" w:rsidP="00FC5F8D">
      <w:pPr>
        <w:spacing w:line="360" w:lineRule="exact"/>
      </w:pPr>
    </w:p>
    <w:p w14:paraId="55D76123" w14:textId="77777777" w:rsidR="00FC5F8D" w:rsidRDefault="00FC5F8D" w:rsidP="00FC5F8D">
      <w:pPr>
        <w:spacing w:line="405" w:lineRule="exact"/>
      </w:pPr>
    </w:p>
    <w:p w14:paraId="42B66D02" w14:textId="77777777" w:rsidR="00FC5F8D" w:rsidRDefault="00FC5F8D" w:rsidP="00FC5F8D">
      <w:pPr>
        <w:rPr>
          <w:sz w:val="2"/>
          <w:szCs w:val="2"/>
        </w:rPr>
        <w:sectPr w:rsidR="00FC5F8D" w:rsidSect="00801CAE">
          <w:pgSz w:w="11900" w:h="16840"/>
          <w:pgMar w:top="1560" w:right="282" w:bottom="561" w:left="177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1747"/>
        <w:gridCol w:w="1747"/>
        <w:gridCol w:w="2040"/>
      </w:tblGrid>
      <w:tr w:rsidR="00FC5F8D" w14:paraId="43310725" w14:textId="77777777" w:rsidTr="00A2005E">
        <w:trPr>
          <w:trHeight w:hRule="exact" w:val="1061"/>
          <w:jc w:val="center"/>
        </w:trPr>
        <w:tc>
          <w:tcPr>
            <w:tcW w:w="9652" w:type="dxa"/>
            <w:gridSpan w:val="4"/>
            <w:tcBorders>
              <w:top w:val="single" w:sz="4" w:space="0" w:color="auto"/>
              <w:left w:val="single" w:sz="4" w:space="0" w:color="auto"/>
              <w:right w:val="single" w:sz="4" w:space="0" w:color="auto"/>
            </w:tcBorders>
            <w:shd w:val="clear" w:color="auto" w:fill="FFFFFF"/>
            <w:vAlign w:val="center"/>
          </w:tcPr>
          <w:p w14:paraId="6B80B1C7" w14:textId="77777777" w:rsidR="00FC5F8D" w:rsidRDefault="00FC5F8D" w:rsidP="00A2005E">
            <w:pPr>
              <w:pStyle w:val="Bodytext20"/>
              <w:framePr w:w="9653" w:wrap="notBeside" w:vAnchor="text" w:hAnchor="text" w:xAlign="center" w:y="1"/>
              <w:shd w:val="clear" w:color="auto" w:fill="auto"/>
              <w:spacing w:before="0" w:after="0" w:line="461" w:lineRule="exact"/>
              <w:ind w:firstLine="0"/>
              <w:jc w:val="center"/>
            </w:pPr>
            <w:r>
              <w:rPr>
                <w:rStyle w:val="Bodytext212pt0"/>
              </w:rPr>
              <w:lastRenderedPageBreak/>
              <w:t>POLLUTION INCIDENT RESPONSE MANAGEMENT PLAN TRAINING / COMPETENCY SUMMARY</w:t>
            </w:r>
          </w:p>
        </w:tc>
      </w:tr>
      <w:tr w:rsidR="00FC5F8D" w14:paraId="1D1612F7" w14:textId="77777777" w:rsidTr="00A2005E">
        <w:trPr>
          <w:trHeight w:hRule="exact" w:val="518"/>
          <w:jc w:val="center"/>
        </w:trPr>
        <w:tc>
          <w:tcPr>
            <w:tcW w:w="4118" w:type="dxa"/>
            <w:tcBorders>
              <w:top w:val="single" w:sz="4" w:space="0" w:color="auto"/>
              <w:left w:val="single" w:sz="4" w:space="0" w:color="auto"/>
            </w:tcBorders>
            <w:shd w:val="clear" w:color="auto" w:fill="FFFFFF"/>
            <w:vAlign w:val="center"/>
          </w:tcPr>
          <w:p w14:paraId="4AEBE6FD"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center"/>
            </w:pPr>
            <w:r>
              <w:rPr>
                <w:rStyle w:val="Bodytext2Bold3"/>
              </w:rPr>
              <w:t>OPERATIONAL STAFF</w:t>
            </w:r>
          </w:p>
        </w:tc>
        <w:tc>
          <w:tcPr>
            <w:tcW w:w="5534" w:type="dxa"/>
            <w:gridSpan w:val="3"/>
            <w:tcBorders>
              <w:top w:val="single" w:sz="4" w:space="0" w:color="auto"/>
              <w:left w:val="single" w:sz="4" w:space="0" w:color="auto"/>
              <w:right w:val="single" w:sz="4" w:space="0" w:color="auto"/>
            </w:tcBorders>
            <w:shd w:val="clear" w:color="auto" w:fill="FFFFFF"/>
            <w:vAlign w:val="center"/>
          </w:tcPr>
          <w:p w14:paraId="57095BDD"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center"/>
            </w:pPr>
            <w:r>
              <w:rPr>
                <w:rStyle w:val="Bodytext2Bold3"/>
              </w:rPr>
              <w:t>TRAINING / COMPETENCY STREAM</w:t>
            </w:r>
          </w:p>
        </w:tc>
      </w:tr>
      <w:tr w:rsidR="00FC5F8D" w14:paraId="01652DE3" w14:textId="77777777" w:rsidTr="00A2005E">
        <w:trPr>
          <w:trHeight w:hRule="exact" w:val="1714"/>
          <w:jc w:val="center"/>
        </w:trPr>
        <w:tc>
          <w:tcPr>
            <w:tcW w:w="4118" w:type="dxa"/>
            <w:tcBorders>
              <w:top w:val="single" w:sz="4" w:space="0" w:color="auto"/>
              <w:left w:val="single" w:sz="4" w:space="0" w:color="auto"/>
            </w:tcBorders>
            <w:shd w:val="clear" w:color="auto" w:fill="FFFFFF"/>
          </w:tcPr>
          <w:p w14:paraId="72E253DC"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vAlign w:val="center"/>
          </w:tcPr>
          <w:p w14:paraId="6FB81FB9" w14:textId="77777777" w:rsidR="00FC5F8D" w:rsidRDefault="00FC5F8D" w:rsidP="00A2005E">
            <w:pPr>
              <w:pStyle w:val="Bodytext20"/>
              <w:framePr w:w="9653" w:wrap="notBeside" w:vAnchor="text" w:hAnchor="text" w:xAlign="center" w:y="1"/>
              <w:shd w:val="clear" w:color="auto" w:fill="auto"/>
              <w:spacing w:before="0" w:line="220" w:lineRule="exact"/>
              <w:ind w:firstLine="0"/>
              <w:jc w:val="center"/>
            </w:pPr>
            <w:r>
              <w:rPr>
                <w:rStyle w:val="Bodytext2Bold3"/>
              </w:rPr>
              <w:t>PROGRAM A</w:t>
            </w:r>
          </w:p>
          <w:p w14:paraId="05A5DF57" w14:textId="77777777" w:rsidR="00FC5F8D" w:rsidRDefault="00FC5F8D" w:rsidP="00A2005E">
            <w:pPr>
              <w:pStyle w:val="Bodytext20"/>
              <w:framePr w:w="9653" w:wrap="notBeside" w:vAnchor="text" w:hAnchor="text" w:xAlign="center" w:y="1"/>
              <w:shd w:val="clear" w:color="auto" w:fill="auto"/>
              <w:spacing w:after="0" w:line="269" w:lineRule="exact"/>
              <w:ind w:firstLine="0"/>
              <w:jc w:val="center"/>
            </w:pPr>
            <w:r>
              <w:rPr>
                <w:rStyle w:val="Bodytext210pt7"/>
                <w:b w:val="0"/>
                <w:bCs w:val="0"/>
              </w:rPr>
              <w:t>Environmental &amp; General Safety Induction for Facility</w:t>
            </w:r>
          </w:p>
        </w:tc>
        <w:tc>
          <w:tcPr>
            <w:tcW w:w="1747" w:type="dxa"/>
            <w:tcBorders>
              <w:top w:val="single" w:sz="4" w:space="0" w:color="auto"/>
              <w:left w:val="single" w:sz="4" w:space="0" w:color="auto"/>
            </w:tcBorders>
            <w:shd w:val="clear" w:color="auto" w:fill="FFFFFF"/>
            <w:vAlign w:val="center"/>
          </w:tcPr>
          <w:p w14:paraId="4775CC12" w14:textId="77777777" w:rsidR="00FC5F8D" w:rsidRDefault="00FC5F8D" w:rsidP="00A2005E">
            <w:pPr>
              <w:pStyle w:val="Bodytext20"/>
              <w:framePr w:w="9653" w:wrap="notBeside" w:vAnchor="text" w:hAnchor="text" w:xAlign="center" w:y="1"/>
              <w:shd w:val="clear" w:color="auto" w:fill="auto"/>
              <w:spacing w:before="0" w:line="220" w:lineRule="exact"/>
              <w:ind w:firstLine="0"/>
              <w:jc w:val="center"/>
            </w:pPr>
            <w:r>
              <w:rPr>
                <w:rStyle w:val="Bodytext2Bold3"/>
              </w:rPr>
              <w:t>PROGRAM B</w:t>
            </w:r>
          </w:p>
          <w:p w14:paraId="0D22A29D" w14:textId="77777777" w:rsidR="00FC5F8D" w:rsidRDefault="00FC5F8D" w:rsidP="00A2005E">
            <w:pPr>
              <w:pStyle w:val="Bodytext20"/>
              <w:framePr w:w="9653" w:wrap="notBeside" w:vAnchor="text" w:hAnchor="text" w:xAlign="center" w:y="1"/>
              <w:shd w:val="clear" w:color="auto" w:fill="auto"/>
              <w:spacing w:after="0" w:line="269" w:lineRule="exact"/>
              <w:ind w:firstLine="0"/>
              <w:jc w:val="center"/>
            </w:pPr>
            <w:r>
              <w:rPr>
                <w:rStyle w:val="Bodytext210pt7"/>
                <w:b w:val="0"/>
                <w:bCs w:val="0"/>
              </w:rPr>
              <w:t>Fire Fighting &amp; Emergency Incident response.</w:t>
            </w:r>
          </w:p>
        </w:tc>
        <w:tc>
          <w:tcPr>
            <w:tcW w:w="2040" w:type="dxa"/>
            <w:tcBorders>
              <w:top w:val="single" w:sz="4" w:space="0" w:color="auto"/>
              <w:left w:val="single" w:sz="4" w:space="0" w:color="auto"/>
              <w:right w:val="single" w:sz="4" w:space="0" w:color="auto"/>
            </w:tcBorders>
            <w:shd w:val="clear" w:color="auto" w:fill="FFFFFF"/>
            <w:vAlign w:val="center"/>
          </w:tcPr>
          <w:p w14:paraId="04C50CDF" w14:textId="77777777" w:rsidR="00FC5F8D" w:rsidRDefault="00FC5F8D" w:rsidP="00A2005E">
            <w:pPr>
              <w:pStyle w:val="Bodytext20"/>
              <w:framePr w:w="9653" w:wrap="notBeside" w:vAnchor="text" w:hAnchor="text" w:xAlign="center" w:y="1"/>
              <w:shd w:val="clear" w:color="auto" w:fill="auto"/>
              <w:spacing w:before="0" w:line="220" w:lineRule="exact"/>
              <w:ind w:firstLine="0"/>
              <w:jc w:val="center"/>
            </w:pPr>
            <w:r>
              <w:rPr>
                <w:rStyle w:val="Bodytext2Bold3"/>
              </w:rPr>
              <w:t>PROGRAM C</w:t>
            </w:r>
          </w:p>
          <w:p w14:paraId="168B8475" w14:textId="77777777" w:rsidR="00FC5F8D" w:rsidRDefault="00FC5F8D" w:rsidP="00A2005E">
            <w:pPr>
              <w:pStyle w:val="Bodytext20"/>
              <w:framePr w:w="9653" w:wrap="notBeside" w:vAnchor="text" w:hAnchor="text" w:xAlign="center" w:y="1"/>
              <w:shd w:val="clear" w:color="auto" w:fill="auto"/>
              <w:spacing w:after="0" w:line="269" w:lineRule="exact"/>
              <w:ind w:firstLine="0"/>
              <w:jc w:val="center"/>
            </w:pPr>
            <w:r>
              <w:rPr>
                <w:rStyle w:val="Bodytext210pt7"/>
                <w:b w:val="0"/>
                <w:bCs w:val="0"/>
              </w:rPr>
              <w:t>Hazardous Substance &amp; Dangerous Goods Management</w:t>
            </w:r>
          </w:p>
        </w:tc>
      </w:tr>
      <w:tr w:rsidR="00FC5F8D" w14:paraId="5E2B8953" w14:textId="77777777" w:rsidTr="00A2005E">
        <w:trPr>
          <w:trHeight w:hRule="exact" w:val="552"/>
          <w:jc w:val="center"/>
        </w:trPr>
        <w:tc>
          <w:tcPr>
            <w:tcW w:w="4118" w:type="dxa"/>
            <w:tcBorders>
              <w:top w:val="single" w:sz="4" w:space="0" w:color="auto"/>
              <w:left w:val="single" w:sz="4" w:space="0" w:color="auto"/>
            </w:tcBorders>
            <w:shd w:val="clear" w:color="auto" w:fill="FFFFFF"/>
            <w:vAlign w:val="center"/>
          </w:tcPr>
          <w:p w14:paraId="219E057B"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center"/>
            </w:pPr>
            <w:r>
              <w:rPr>
                <w:rStyle w:val="Bodytext2Bold3"/>
              </w:rPr>
              <w:t>NAME &amp; POSITION</w:t>
            </w:r>
          </w:p>
        </w:tc>
        <w:tc>
          <w:tcPr>
            <w:tcW w:w="5534" w:type="dxa"/>
            <w:gridSpan w:val="3"/>
            <w:tcBorders>
              <w:top w:val="single" w:sz="4" w:space="0" w:color="auto"/>
              <w:left w:val="single" w:sz="4" w:space="0" w:color="auto"/>
              <w:right w:val="single" w:sz="4" w:space="0" w:color="auto"/>
            </w:tcBorders>
            <w:shd w:val="clear" w:color="auto" w:fill="FFFFFF"/>
            <w:vAlign w:val="center"/>
          </w:tcPr>
          <w:p w14:paraId="4644F303"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center"/>
            </w:pPr>
            <w:r>
              <w:rPr>
                <w:rStyle w:val="Bodytext2Bold3"/>
              </w:rPr>
              <w:t>DATE OF TRAINING COMPLETION</w:t>
            </w:r>
          </w:p>
        </w:tc>
      </w:tr>
      <w:tr w:rsidR="00FC5F8D" w14:paraId="7E446063"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47402565"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02E77148"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03F1859E"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639FA330" w14:textId="77777777" w:rsidR="00FC5F8D" w:rsidRDefault="00FC5F8D" w:rsidP="00A2005E">
            <w:pPr>
              <w:framePr w:w="9653" w:wrap="notBeside" w:vAnchor="text" w:hAnchor="text" w:xAlign="center" w:y="1"/>
              <w:rPr>
                <w:sz w:val="10"/>
                <w:szCs w:val="10"/>
              </w:rPr>
            </w:pPr>
          </w:p>
        </w:tc>
      </w:tr>
      <w:tr w:rsidR="00FC5F8D" w14:paraId="5B876BFF"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20329F77"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511C687A"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9E0FEC4"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579A7500" w14:textId="77777777" w:rsidR="00FC5F8D" w:rsidRDefault="00FC5F8D" w:rsidP="00A2005E">
            <w:pPr>
              <w:framePr w:w="9653" w:wrap="notBeside" w:vAnchor="text" w:hAnchor="text" w:xAlign="center" w:y="1"/>
              <w:rPr>
                <w:sz w:val="10"/>
                <w:szCs w:val="10"/>
              </w:rPr>
            </w:pPr>
          </w:p>
        </w:tc>
      </w:tr>
      <w:tr w:rsidR="00FC5F8D" w14:paraId="75899F67"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7546FE29"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3F9153A5"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542B862"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2BA86078" w14:textId="77777777" w:rsidR="00FC5F8D" w:rsidRDefault="00FC5F8D" w:rsidP="00A2005E">
            <w:pPr>
              <w:framePr w:w="9653" w:wrap="notBeside" w:vAnchor="text" w:hAnchor="text" w:xAlign="center" w:y="1"/>
              <w:rPr>
                <w:sz w:val="10"/>
                <w:szCs w:val="10"/>
              </w:rPr>
            </w:pPr>
          </w:p>
        </w:tc>
      </w:tr>
      <w:tr w:rsidR="00FC5F8D" w14:paraId="2A179A46"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3BB51B05"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DDA582C"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C756328"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2E69C0D6" w14:textId="77777777" w:rsidR="00FC5F8D" w:rsidRDefault="00FC5F8D" w:rsidP="00A2005E">
            <w:pPr>
              <w:framePr w:w="9653" w:wrap="notBeside" w:vAnchor="text" w:hAnchor="text" w:xAlign="center" w:y="1"/>
              <w:rPr>
                <w:sz w:val="10"/>
                <w:szCs w:val="10"/>
              </w:rPr>
            </w:pPr>
          </w:p>
        </w:tc>
      </w:tr>
      <w:tr w:rsidR="00FC5F8D" w14:paraId="5746DA8F"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668642AC"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7B8B91E"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14A29EAD"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3DAE001B" w14:textId="77777777" w:rsidR="00FC5F8D" w:rsidRDefault="00FC5F8D" w:rsidP="00A2005E">
            <w:pPr>
              <w:framePr w:w="9653" w:wrap="notBeside" w:vAnchor="text" w:hAnchor="text" w:xAlign="center" w:y="1"/>
              <w:rPr>
                <w:sz w:val="10"/>
                <w:szCs w:val="10"/>
              </w:rPr>
            </w:pPr>
          </w:p>
        </w:tc>
      </w:tr>
      <w:tr w:rsidR="00FC5F8D" w14:paraId="1C59C989"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543B761E"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082F3265"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15AD09D6"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2A5F129D" w14:textId="77777777" w:rsidR="00FC5F8D" w:rsidRDefault="00FC5F8D" w:rsidP="00A2005E">
            <w:pPr>
              <w:framePr w:w="9653" w:wrap="notBeside" w:vAnchor="text" w:hAnchor="text" w:xAlign="center" w:y="1"/>
              <w:rPr>
                <w:sz w:val="10"/>
                <w:szCs w:val="10"/>
              </w:rPr>
            </w:pPr>
          </w:p>
        </w:tc>
      </w:tr>
      <w:tr w:rsidR="00FC5F8D" w14:paraId="4F94992A"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3B953E99"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678F4567"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7E6667BE"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39A6D05F" w14:textId="77777777" w:rsidR="00FC5F8D" w:rsidRDefault="00FC5F8D" w:rsidP="00A2005E">
            <w:pPr>
              <w:framePr w:w="9653" w:wrap="notBeside" w:vAnchor="text" w:hAnchor="text" w:xAlign="center" w:y="1"/>
              <w:rPr>
                <w:sz w:val="10"/>
                <w:szCs w:val="10"/>
              </w:rPr>
            </w:pPr>
          </w:p>
        </w:tc>
      </w:tr>
      <w:tr w:rsidR="00FC5F8D" w14:paraId="59020ECA"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12C4B322"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1F18CEC9"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15C1A7AD"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414A433B" w14:textId="77777777" w:rsidR="00FC5F8D" w:rsidRDefault="00FC5F8D" w:rsidP="00A2005E">
            <w:pPr>
              <w:framePr w:w="9653" w:wrap="notBeside" w:vAnchor="text" w:hAnchor="text" w:xAlign="center" w:y="1"/>
              <w:rPr>
                <w:sz w:val="10"/>
                <w:szCs w:val="10"/>
              </w:rPr>
            </w:pPr>
          </w:p>
        </w:tc>
      </w:tr>
      <w:tr w:rsidR="00FC5F8D" w14:paraId="42A5C2AB"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3EFE4BDA"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3CB0B653"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624F569B"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18BA6AF4" w14:textId="77777777" w:rsidR="00FC5F8D" w:rsidRDefault="00FC5F8D" w:rsidP="00A2005E">
            <w:pPr>
              <w:framePr w:w="9653" w:wrap="notBeside" w:vAnchor="text" w:hAnchor="text" w:xAlign="center" w:y="1"/>
              <w:rPr>
                <w:sz w:val="10"/>
                <w:szCs w:val="10"/>
              </w:rPr>
            </w:pPr>
          </w:p>
        </w:tc>
      </w:tr>
      <w:tr w:rsidR="00FC5F8D" w14:paraId="009CCAFA"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6C2A0484"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2FC3976"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13520EF"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2E3D4C17" w14:textId="77777777" w:rsidR="00FC5F8D" w:rsidRDefault="00FC5F8D" w:rsidP="00A2005E">
            <w:pPr>
              <w:framePr w:w="9653" w:wrap="notBeside" w:vAnchor="text" w:hAnchor="text" w:xAlign="center" w:y="1"/>
              <w:rPr>
                <w:sz w:val="10"/>
                <w:szCs w:val="10"/>
              </w:rPr>
            </w:pPr>
          </w:p>
        </w:tc>
      </w:tr>
      <w:tr w:rsidR="00FC5F8D" w14:paraId="008CC411"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1A238A47"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607C74C6"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198B100"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79CB1FB8" w14:textId="77777777" w:rsidR="00FC5F8D" w:rsidRDefault="00FC5F8D" w:rsidP="00A2005E">
            <w:pPr>
              <w:framePr w:w="9653" w:wrap="notBeside" w:vAnchor="text" w:hAnchor="text" w:xAlign="center" w:y="1"/>
              <w:rPr>
                <w:sz w:val="10"/>
                <w:szCs w:val="10"/>
              </w:rPr>
            </w:pPr>
          </w:p>
        </w:tc>
      </w:tr>
      <w:tr w:rsidR="00FC5F8D" w14:paraId="1B12FA18"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334A7B25"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B631268"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32C60E90"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73298652" w14:textId="77777777" w:rsidR="00FC5F8D" w:rsidRDefault="00FC5F8D" w:rsidP="00A2005E">
            <w:pPr>
              <w:framePr w:w="9653" w:wrap="notBeside" w:vAnchor="text" w:hAnchor="text" w:xAlign="center" w:y="1"/>
              <w:rPr>
                <w:sz w:val="10"/>
                <w:szCs w:val="10"/>
              </w:rPr>
            </w:pPr>
          </w:p>
        </w:tc>
      </w:tr>
      <w:tr w:rsidR="00FC5F8D" w14:paraId="5A7E3BE7"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42111966"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5083E1D"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843B321"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683BD599" w14:textId="77777777" w:rsidR="00FC5F8D" w:rsidRDefault="00FC5F8D" w:rsidP="00A2005E">
            <w:pPr>
              <w:framePr w:w="9653" w:wrap="notBeside" w:vAnchor="text" w:hAnchor="text" w:xAlign="center" w:y="1"/>
              <w:rPr>
                <w:sz w:val="10"/>
                <w:szCs w:val="10"/>
              </w:rPr>
            </w:pPr>
          </w:p>
        </w:tc>
      </w:tr>
      <w:tr w:rsidR="00FC5F8D" w14:paraId="371AA4AA"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37CCE748"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AD1913E"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64BDDA6D"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62717ECF" w14:textId="77777777" w:rsidR="00FC5F8D" w:rsidRDefault="00FC5F8D" w:rsidP="00A2005E">
            <w:pPr>
              <w:framePr w:w="9653" w:wrap="notBeside" w:vAnchor="text" w:hAnchor="text" w:xAlign="center" w:y="1"/>
              <w:rPr>
                <w:sz w:val="10"/>
                <w:szCs w:val="10"/>
              </w:rPr>
            </w:pPr>
          </w:p>
        </w:tc>
      </w:tr>
      <w:tr w:rsidR="00FC5F8D" w14:paraId="3F09A89A"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142BE2F4"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72AE7245"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2962B3C9"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4A97DD17" w14:textId="77777777" w:rsidR="00FC5F8D" w:rsidRDefault="00FC5F8D" w:rsidP="00A2005E">
            <w:pPr>
              <w:framePr w:w="9653" w:wrap="notBeside" w:vAnchor="text" w:hAnchor="text" w:xAlign="center" w:y="1"/>
              <w:rPr>
                <w:sz w:val="10"/>
                <w:szCs w:val="10"/>
              </w:rPr>
            </w:pPr>
          </w:p>
        </w:tc>
      </w:tr>
      <w:tr w:rsidR="00FC5F8D" w14:paraId="1C3D7D10" w14:textId="77777777" w:rsidTr="00A2005E">
        <w:trPr>
          <w:trHeight w:hRule="exact" w:val="518"/>
          <w:jc w:val="center"/>
        </w:trPr>
        <w:tc>
          <w:tcPr>
            <w:tcW w:w="4118" w:type="dxa"/>
            <w:tcBorders>
              <w:top w:val="single" w:sz="4" w:space="0" w:color="auto"/>
              <w:left w:val="single" w:sz="4" w:space="0" w:color="auto"/>
            </w:tcBorders>
            <w:shd w:val="clear" w:color="auto" w:fill="FFFFFF"/>
          </w:tcPr>
          <w:p w14:paraId="7095EF56"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430BBCD0" w14:textId="77777777" w:rsidR="00FC5F8D" w:rsidRDefault="00FC5F8D" w:rsidP="00A2005E">
            <w:pPr>
              <w:framePr w:w="9653" w:wrap="notBeside" w:vAnchor="text" w:hAnchor="text" w:xAlign="center" w:y="1"/>
              <w:rPr>
                <w:sz w:val="10"/>
                <w:szCs w:val="10"/>
              </w:rPr>
            </w:pPr>
          </w:p>
        </w:tc>
        <w:tc>
          <w:tcPr>
            <w:tcW w:w="1747" w:type="dxa"/>
            <w:tcBorders>
              <w:top w:val="single" w:sz="4" w:space="0" w:color="auto"/>
              <w:left w:val="single" w:sz="4" w:space="0" w:color="auto"/>
            </w:tcBorders>
            <w:shd w:val="clear" w:color="auto" w:fill="FFFFFF"/>
          </w:tcPr>
          <w:p w14:paraId="34575A18" w14:textId="77777777" w:rsidR="00FC5F8D" w:rsidRDefault="00FC5F8D" w:rsidP="00A2005E">
            <w:pPr>
              <w:framePr w:w="9653" w:wrap="notBeside" w:vAnchor="text" w:hAnchor="text" w:xAlign="center" w:y="1"/>
              <w:rPr>
                <w:sz w:val="10"/>
                <w:szCs w:val="10"/>
              </w:rPr>
            </w:pPr>
          </w:p>
        </w:tc>
        <w:tc>
          <w:tcPr>
            <w:tcW w:w="2040" w:type="dxa"/>
            <w:tcBorders>
              <w:top w:val="single" w:sz="4" w:space="0" w:color="auto"/>
              <w:left w:val="single" w:sz="4" w:space="0" w:color="auto"/>
              <w:right w:val="single" w:sz="4" w:space="0" w:color="auto"/>
            </w:tcBorders>
            <w:shd w:val="clear" w:color="auto" w:fill="FFFFFF"/>
          </w:tcPr>
          <w:p w14:paraId="16281F17" w14:textId="77777777" w:rsidR="00FC5F8D" w:rsidRDefault="00FC5F8D" w:rsidP="00A2005E">
            <w:pPr>
              <w:framePr w:w="9653" w:wrap="notBeside" w:vAnchor="text" w:hAnchor="text" w:xAlign="center" w:y="1"/>
              <w:rPr>
                <w:sz w:val="10"/>
                <w:szCs w:val="10"/>
              </w:rPr>
            </w:pPr>
          </w:p>
        </w:tc>
      </w:tr>
      <w:tr w:rsidR="00FC5F8D" w14:paraId="3B524695" w14:textId="77777777" w:rsidTr="00A2005E">
        <w:trPr>
          <w:trHeight w:hRule="exact" w:val="922"/>
          <w:jc w:val="center"/>
        </w:trPr>
        <w:tc>
          <w:tcPr>
            <w:tcW w:w="4118" w:type="dxa"/>
            <w:tcBorders>
              <w:top w:val="single" w:sz="4" w:space="0" w:color="auto"/>
              <w:left w:val="single" w:sz="4" w:space="0" w:color="auto"/>
              <w:bottom w:val="single" w:sz="4" w:space="0" w:color="auto"/>
            </w:tcBorders>
            <w:shd w:val="clear" w:color="auto" w:fill="FFFFFF"/>
            <w:vAlign w:val="center"/>
          </w:tcPr>
          <w:p w14:paraId="7DF3A221" w14:textId="77777777" w:rsidR="00FC5F8D" w:rsidRDefault="00FC5F8D" w:rsidP="00A2005E">
            <w:pPr>
              <w:pStyle w:val="Bodytext20"/>
              <w:framePr w:w="9653" w:wrap="notBeside" w:vAnchor="text" w:hAnchor="text" w:xAlign="center" w:y="1"/>
              <w:shd w:val="clear" w:color="auto" w:fill="auto"/>
              <w:spacing w:before="0" w:after="0" w:line="389" w:lineRule="exact"/>
              <w:ind w:firstLine="0"/>
              <w:jc w:val="left"/>
            </w:pPr>
            <w:r>
              <w:rPr>
                <w:rStyle w:val="Bodytext2Bold3"/>
              </w:rPr>
              <w:t>REVIEWED BY: DATE:</w:t>
            </w:r>
          </w:p>
        </w:tc>
        <w:tc>
          <w:tcPr>
            <w:tcW w:w="55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9FCB98" w14:textId="77777777" w:rsidR="00FC5F8D" w:rsidRDefault="00FC5F8D" w:rsidP="00A2005E">
            <w:pPr>
              <w:pStyle w:val="Bodytext20"/>
              <w:framePr w:w="9653" w:wrap="notBeside" w:vAnchor="text" w:hAnchor="text" w:xAlign="center" w:y="1"/>
              <w:shd w:val="clear" w:color="auto" w:fill="auto"/>
              <w:spacing w:before="0" w:after="0" w:line="389" w:lineRule="exact"/>
              <w:ind w:firstLine="0"/>
              <w:jc w:val="left"/>
            </w:pPr>
            <w:r>
              <w:rPr>
                <w:rStyle w:val="Bodytext2Bold3"/>
              </w:rPr>
              <w:t>APPROVED BY: DATE:</w:t>
            </w:r>
          </w:p>
        </w:tc>
      </w:tr>
    </w:tbl>
    <w:p w14:paraId="5E6A9D17" w14:textId="77777777" w:rsidR="00FC5F8D" w:rsidRDefault="00FC5F8D" w:rsidP="00FC5F8D">
      <w:pPr>
        <w:framePr w:w="9653" w:wrap="notBeside" w:vAnchor="text" w:hAnchor="text" w:xAlign="center" w:y="1"/>
        <w:rPr>
          <w:sz w:val="2"/>
          <w:szCs w:val="2"/>
        </w:rPr>
      </w:pPr>
    </w:p>
    <w:p w14:paraId="3B1968D4" w14:textId="77777777" w:rsidR="00FC5F8D" w:rsidRDefault="00FC5F8D" w:rsidP="00FC5F8D">
      <w:pPr>
        <w:rPr>
          <w:sz w:val="2"/>
          <w:szCs w:val="2"/>
        </w:rPr>
      </w:pPr>
    </w:p>
    <w:p w14:paraId="58D74EF4" w14:textId="77777777" w:rsidR="00FC5F8D" w:rsidRDefault="00FC5F8D" w:rsidP="00FC5F8D">
      <w:pPr>
        <w:rPr>
          <w:sz w:val="2"/>
          <w:szCs w:val="2"/>
        </w:rPr>
        <w:sectPr w:rsidR="00FC5F8D" w:rsidSect="00801CAE">
          <w:pgSz w:w="11900" w:h="16840"/>
          <w:pgMar w:top="1362" w:right="561" w:bottom="1362" w:left="168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419"/>
        <w:gridCol w:w="2098"/>
        <w:gridCol w:w="2136"/>
      </w:tblGrid>
      <w:tr w:rsidR="00FC5F8D" w14:paraId="388B0AB4" w14:textId="77777777" w:rsidTr="00A2005E">
        <w:trPr>
          <w:trHeight w:hRule="exact" w:val="365"/>
          <w:jc w:val="center"/>
        </w:trPr>
        <w:tc>
          <w:tcPr>
            <w:tcW w:w="9653" w:type="dxa"/>
            <w:gridSpan w:val="3"/>
            <w:tcBorders>
              <w:top w:val="single" w:sz="4" w:space="0" w:color="auto"/>
              <w:left w:val="single" w:sz="4" w:space="0" w:color="auto"/>
              <w:right w:val="single" w:sz="4" w:space="0" w:color="auto"/>
            </w:tcBorders>
            <w:shd w:val="clear" w:color="auto" w:fill="FFFFFF"/>
          </w:tcPr>
          <w:p w14:paraId="56FCBA7C"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lastRenderedPageBreak/>
              <w:t>FACILITY: WALGETT SEWAGE TREATMENT PLANT AND RETICULATION NETWORK</w:t>
            </w:r>
          </w:p>
        </w:tc>
      </w:tr>
      <w:tr w:rsidR="00FC5F8D" w14:paraId="610505C8" w14:textId="77777777" w:rsidTr="00A2005E">
        <w:trPr>
          <w:trHeight w:hRule="exact" w:val="355"/>
          <w:jc w:val="center"/>
        </w:trPr>
        <w:tc>
          <w:tcPr>
            <w:tcW w:w="9653" w:type="dxa"/>
            <w:gridSpan w:val="3"/>
            <w:tcBorders>
              <w:top w:val="single" w:sz="4" w:space="0" w:color="auto"/>
              <w:left w:val="single" w:sz="4" w:space="0" w:color="auto"/>
              <w:right w:val="single" w:sz="4" w:space="0" w:color="auto"/>
            </w:tcBorders>
            <w:shd w:val="clear" w:color="auto" w:fill="FFFFFF"/>
          </w:tcPr>
          <w:p w14:paraId="49266532"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t>DATE:</w:t>
            </w:r>
          </w:p>
        </w:tc>
      </w:tr>
      <w:tr w:rsidR="00FC5F8D" w14:paraId="1450B7E7" w14:textId="77777777" w:rsidTr="00A2005E">
        <w:trPr>
          <w:trHeight w:hRule="exact" w:val="523"/>
          <w:jc w:val="center"/>
        </w:trPr>
        <w:tc>
          <w:tcPr>
            <w:tcW w:w="5419" w:type="dxa"/>
            <w:tcBorders>
              <w:top w:val="single" w:sz="4" w:space="0" w:color="auto"/>
              <w:left w:val="single" w:sz="4" w:space="0" w:color="auto"/>
            </w:tcBorders>
            <w:shd w:val="clear" w:color="auto" w:fill="FFFFFF"/>
            <w:vAlign w:val="center"/>
          </w:tcPr>
          <w:p w14:paraId="18BBA299"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t>EMERGENCY SEQUENCE:</w:t>
            </w:r>
          </w:p>
        </w:tc>
        <w:tc>
          <w:tcPr>
            <w:tcW w:w="4234" w:type="dxa"/>
            <w:gridSpan w:val="2"/>
            <w:tcBorders>
              <w:top w:val="single" w:sz="4" w:space="0" w:color="auto"/>
              <w:left w:val="single" w:sz="4" w:space="0" w:color="auto"/>
              <w:right w:val="single" w:sz="4" w:space="0" w:color="auto"/>
            </w:tcBorders>
            <w:shd w:val="clear" w:color="auto" w:fill="FFFFFF"/>
            <w:vAlign w:val="center"/>
          </w:tcPr>
          <w:p w14:paraId="7159925C"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t>TIME</w:t>
            </w:r>
          </w:p>
        </w:tc>
      </w:tr>
      <w:tr w:rsidR="00FC5F8D" w14:paraId="6E4B7DFF" w14:textId="77777777" w:rsidTr="00A2005E">
        <w:trPr>
          <w:trHeight w:hRule="exact" w:val="355"/>
          <w:jc w:val="center"/>
        </w:trPr>
        <w:tc>
          <w:tcPr>
            <w:tcW w:w="5419" w:type="dxa"/>
            <w:tcBorders>
              <w:top w:val="single" w:sz="4" w:space="0" w:color="auto"/>
              <w:left w:val="single" w:sz="4" w:space="0" w:color="auto"/>
            </w:tcBorders>
            <w:shd w:val="clear" w:color="auto" w:fill="FFFFFF"/>
          </w:tcPr>
          <w:p w14:paraId="77ABE2B8"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t>Matters:</w:t>
            </w:r>
          </w:p>
        </w:tc>
        <w:tc>
          <w:tcPr>
            <w:tcW w:w="2098" w:type="dxa"/>
            <w:tcBorders>
              <w:top w:val="single" w:sz="4" w:space="0" w:color="auto"/>
              <w:left w:val="single" w:sz="4" w:space="0" w:color="auto"/>
            </w:tcBorders>
            <w:shd w:val="clear" w:color="auto" w:fill="FFFFFF"/>
          </w:tcPr>
          <w:p w14:paraId="1825A9D4" w14:textId="77777777" w:rsidR="00FC5F8D" w:rsidRDefault="00FC5F8D" w:rsidP="00A2005E">
            <w:pPr>
              <w:pStyle w:val="Bodytext20"/>
              <w:framePr w:w="9653" w:wrap="notBeside" w:vAnchor="text" w:hAnchor="page" w:x="1583" w:y="652"/>
              <w:shd w:val="clear" w:color="auto" w:fill="auto"/>
              <w:spacing w:before="0" w:after="0" w:line="220" w:lineRule="exact"/>
              <w:ind w:left="180" w:firstLine="0"/>
              <w:jc w:val="left"/>
            </w:pPr>
            <w:r>
              <w:rPr>
                <w:rStyle w:val="Bodytext2Bold3"/>
              </w:rPr>
              <w:t>Hours</w:t>
            </w:r>
          </w:p>
        </w:tc>
        <w:tc>
          <w:tcPr>
            <w:tcW w:w="2136" w:type="dxa"/>
            <w:tcBorders>
              <w:top w:val="single" w:sz="4" w:space="0" w:color="auto"/>
              <w:left w:val="single" w:sz="4" w:space="0" w:color="auto"/>
              <w:right w:val="single" w:sz="4" w:space="0" w:color="auto"/>
            </w:tcBorders>
            <w:shd w:val="clear" w:color="auto" w:fill="FFFFFF"/>
          </w:tcPr>
          <w:p w14:paraId="77F0DC97"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t>Minutes</w:t>
            </w:r>
          </w:p>
        </w:tc>
      </w:tr>
      <w:tr w:rsidR="00FC5F8D" w14:paraId="63B97212"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612D8444"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Incident uncovered</w:t>
            </w:r>
          </w:p>
        </w:tc>
        <w:tc>
          <w:tcPr>
            <w:tcW w:w="2098" w:type="dxa"/>
            <w:tcBorders>
              <w:top w:val="single" w:sz="4" w:space="0" w:color="auto"/>
              <w:left w:val="single" w:sz="4" w:space="0" w:color="auto"/>
            </w:tcBorders>
            <w:shd w:val="clear" w:color="auto" w:fill="FFFFFF"/>
          </w:tcPr>
          <w:p w14:paraId="2A37FC72"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40DC6FCA" w14:textId="77777777" w:rsidR="00FC5F8D" w:rsidRDefault="00FC5F8D" w:rsidP="00A2005E">
            <w:pPr>
              <w:framePr w:w="9653" w:wrap="notBeside" w:vAnchor="text" w:hAnchor="page" w:x="1583" w:y="652"/>
              <w:rPr>
                <w:sz w:val="10"/>
                <w:szCs w:val="10"/>
              </w:rPr>
            </w:pPr>
          </w:p>
        </w:tc>
      </w:tr>
      <w:tr w:rsidR="00FC5F8D" w14:paraId="560DCF7E"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5C5A06A3"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Assessment of significance</w:t>
            </w:r>
          </w:p>
        </w:tc>
        <w:tc>
          <w:tcPr>
            <w:tcW w:w="2098" w:type="dxa"/>
            <w:tcBorders>
              <w:top w:val="single" w:sz="4" w:space="0" w:color="auto"/>
              <w:left w:val="single" w:sz="4" w:space="0" w:color="auto"/>
            </w:tcBorders>
            <w:shd w:val="clear" w:color="auto" w:fill="FFFFFF"/>
          </w:tcPr>
          <w:p w14:paraId="04BD7CDA"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746B5E4E" w14:textId="77777777" w:rsidR="00FC5F8D" w:rsidRDefault="00FC5F8D" w:rsidP="00A2005E">
            <w:pPr>
              <w:framePr w:w="9653" w:wrap="notBeside" w:vAnchor="text" w:hAnchor="page" w:x="1583" w:y="652"/>
              <w:rPr>
                <w:sz w:val="10"/>
                <w:szCs w:val="10"/>
              </w:rPr>
            </w:pPr>
          </w:p>
        </w:tc>
      </w:tr>
      <w:tr w:rsidR="00FC5F8D" w14:paraId="0D6F36E2" w14:textId="77777777" w:rsidTr="00A2005E">
        <w:trPr>
          <w:trHeight w:hRule="exact" w:val="355"/>
          <w:jc w:val="center"/>
        </w:trPr>
        <w:tc>
          <w:tcPr>
            <w:tcW w:w="5419" w:type="dxa"/>
            <w:tcBorders>
              <w:top w:val="single" w:sz="4" w:space="0" w:color="auto"/>
              <w:left w:val="single" w:sz="4" w:space="0" w:color="auto"/>
            </w:tcBorders>
            <w:shd w:val="clear" w:color="auto" w:fill="FFFFFF"/>
          </w:tcPr>
          <w:p w14:paraId="6ADE0A09"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Initiation of incident response/notification of incident</w:t>
            </w:r>
          </w:p>
        </w:tc>
        <w:tc>
          <w:tcPr>
            <w:tcW w:w="2098" w:type="dxa"/>
            <w:tcBorders>
              <w:top w:val="single" w:sz="4" w:space="0" w:color="auto"/>
              <w:left w:val="single" w:sz="4" w:space="0" w:color="auto"/>
            </w:tcBorders>
            <w:shd w:val="clear" w:color="auto" w:fill="FFFFFF"/>
          </w:tcPr>
          <w:p w14:paraId="6333DF5F"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580D3320" w14:textId="77777777" w:rsidR="00FC5F8D" w:rsidRDefault="00FC5F8D" w:rsidP="00A2005E">
            <w:pPr>
              <w:framePr w:w="9653" w:wrap="notBeside" w:vAnchor="text" w:hAnchor="page" w:x="1583" w:y="652"/>
              <w:rPr>
                <w:sz w:val="10"/>
                <w:szCs w:val="10"/>
              </w:rPr>
            </w:pPr>
          </w:p>
        </w:tc>
      </w:tr>
      <w:tr w:rsidR="00FC5F8D" w14:paraId="5EB06D24"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7E9930EC"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Evacuation alarm sounded (if necessary)</w:t>
            </w:r>
          </w:p>
        </w:tc>
        <w:tc>
          <w:tcPr>
            <w:tcW w:w="2098" w:type="dxa"/>
            <w:tcBorders>
              <w:top w:val="single" w:sz="4" w:space="0" w:color="auto"/>
              <w:left w:val="single" w:sz="4" w:space="0" w:color="auto"/>
            </w:tcBorders>
            <w:shd w:val="clear" w:color="auto" w:fill="FFFFFF"/>
          </w:tcPr>
          <w:p w14:paraId="55F6D01C"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789A9E1B" w14:textId="77777777" w:rsidR="00FC5F8D" w:rsidRDefault="00FC5F8D" w:rsidP="00A2005E">
            <w:pPr>
              <w:framePr w:w="9653" w:wrap="notBeside" w:vAnchor="text" w:hAnchor="page" w:x="1583" w:y="652"/>
              <w:rPr>
                <w:sz w:val="10"/>
                <w:szCs w:val="10"/>
              </w:rPr>
            </w:pPr>
          </w:p>
        </w:tc>
      </w:tr>
      <w:tr w:rsidR="00FC5F8D" w14:paraId="4DE28991"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3157D752"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Incident control/remediation action commenced</w:t>
            </w:r>
          </w:p>
        </w:tc>
        <w:tc>
          <w:tcPr>
            <w:tcW w:w="2098" w:type="dxa"/>
            <w:tcBorders>
              <w:top w:val="single" w:sz="4" w:space="0" w:color="auto"/>
              <w:left w:val="single" w:sz="4" w:space="0" w:color="auto"/>
            </w:tcBorders>
            <w:shd w:val="clear" w:color="auto" w:fill="FFFFFF"/>
          </w:tcPr>
          <w:p w14:paraId="11EC2515"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2B574443" w14:textId="77777777" w:rsidR="00FC5F8D" w:rsidRDefault="00FC5F8D" w:rsidP="00A2005E">
            <w:pPr>
              <w:framePr w:w="9653" w:wrap="notBeside" w:vAnchor="text" w:hAnchor="page" w:x="1583" w:y="652"/>
              <w:rPr>
                <w:sz w:val="10"/>
                <w:szCs w:val="10"/>
              </w:rPr>
            </w:pPr>
          </w:p>
        </w:tc>
      </w:tr>
      <w:tr w:rsidR="00FC5F8D" w14:paraId="41C9014C" w14:textId="77777777" w:rsidTr="00A2005E">
        <w:trPr>
          <w:trHeight w:hRule="exact" w:val="355"/>
          <w:jc w:val="center"/>
        </w:trPr>
        <w:tc>
          <w:tcPr>
            <w:tcW w:w="5419" w:type="dxa"/>
            <w:tcBorders>
              <w:top w:val="single" w:sz="4" w:space="0" w:color="auto"/>
              <w:left w:val="single" w:sz="4" w:space="0" w:color="auto"/>
            </w:tcBorders>
            <w:shd w:val="clear" w:color="auto" w:fill="FFFFFF"/>
          </w:tcPr>
          <w:p w14:paraId="06C4679B"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Evacuation commenced (if necessary)</w:t>
            </w:r>
          </w:p>
        </w:tc>
        <w:tc>
          <w:tcPr>
            <w:tcW w:w="2098" w:type="dxa"/>
            <w:tcBorders>
              <w:top w:val="single" w:sz="4" w:space="0" w:color="auto"/>
              <w:left w:val="single" w:sz="4" w:space="0" w:color="auto"/>
            </w:tcBorders>
            <w:shd w:val="clear" w:color="auto" w:fill="FFFFFF"/>
          </w:tcPr>
          <w:p w14:paraId="37C75650"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75470CF5" w14:textId="77777777" w:rsidR="00FC5F8D" w:rsidRDefault="00FC5F8D" w:rsidP="00A2005E">
            <w:pPr>
              <w:framePr w:w="9653" w:wrap="notBeside" w:vAnchor="text" w:hAnchor="page" w:x="1583" w:y="652"/>
              <w:rPr>
                <w:sz w:val="10"/>
                <w:szCs w:val="10"/>
              </w:rPr>
            </w:pPr>
          </w:p>
        </w:tc>
      </w:tr>
      <w:tr w:rsidR="00FC5F8D" w14:paraId="052E3EC8"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5743A8D5"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Warden checks for personnel present</w:t>
            </w:r>
          </w:p>
        </w:tc>
        <w:tc>
          <w:tcPr>
            <w:tcW w:w="2098" w:type="dxa"/>
            <w:tcBorders>
              <w:top w:val="single" w:sz="4" w:space="0" w:color="auto"/>
              <w:left w:val="single" w:sz="4" w:space="0" w:color="auto"/>
            </w:tcBorders>
            <w:shd w:val="clear" w:color="auto" w:fill="FFFFFF"/>
          </w:tcPr>
          <w:p w14:paraId="59B0E69E"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728C232C" w14:textId="77777777" w:rsidR="00FC5F8D" w:rsidRDefault="00FC5F8D" w:rsidP="00A2005E">
            <w:pPr>
              <w:framePr w:w="9653" w:wrap="notBeside" w:vAnchor="text" w:hAnchor="page" w:x="1583" w:y="652"/>
              <w:rPr>
                <w:sz w:val="10"/>
                <w:szCs w:val="10"/>
              </w:rPr>
            </w:pPr>
          </w:p>
        </w:tc>
      </w:tr>
      <w:tr w:rsidR="00FC5F8D" w14:paraId="4F670713"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5A2B326E"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Evacuation completed (if necessary)</w:t>
            </w:r>
          </w:p>
        </w:tc>
        <w:tc>
          <w:tcPr>
            <w:tcW w:w="2098" w:type="dxa"/>
            <w:tcBorders>
              <w:top w:val="single" w:sz="4" w:space="0" w:color="auto"/>
              <w:left w:val="single" w:sz="4" w:space="0" w:color="auto"/>
            </w:tcBorders>
            <w:shd w:val="clear" w:color="auto" w:fill="FFFFFF"/>
          </w:tcPr>
          <w:p w14:paraId="463A9382"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5039AB22" w14:textId="77777777" w:rsidR="00FC5F8D" w:rsidRDefault="00FC5F8D" w:rsidP="00A2005E">
            <w:pPr>
              <w:framePr w:w="9653" w:wrap="notBeside" w:vAnchor="text" w:hAnchor="page" w:x="1583" w:y="652"/>
              <w:rPr>
                <w:sz w:val="10"/>
                <w:szCs w:val="10"/>
              </w:rPr>
            </w:pPr>
          </w:p>
        </w:tc>
      </w:tr>
      <w:tr w:rsidR="00FC5F8D" w14:paraId="43327BE3" w14:textId="77777777" w:rsidTr="00A2005E">
        <w:trPr>
          <w:trHeight w:hRule="exact" w:val="355"/>
          <w:jc w:val="center"/>
        </w:trPr>
        <w:tc>
          <w:tcPr>
            <w:tcW w:w="5419" w:type="dxa"/>
            <w:tcBorders>
              <w:top w:val="single" w:sz="4" w:space="0" w:color="auto"/>
              <w:left w:val="single" w:sz="4" w:space="0" w:color="auto"/>
            </w:tcBorders>
            <w:shd w:val="clear" w:color="auto" w:fill="FFFFFF"/>
          </w:tcPr>
          <w:p w14:paraId="3E8747EF"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Pollution contained</w:t>
            </w:r>
          </w:p>
        </w:tc>
        <w:tc>
          <w:tcPr>
            <w:tcW w:w="2098" w:type="dxa"/>
            <w:tcBorders>
              <w:top w:val="single" w:sz="4" w:space="0" w:color="auto"/>
              <w:left w:val="single" w:sz="4" w:space="0" w:color="auto"/>
            </w:tcBorders>
            <w:shd w:val="clear" w:color="auto" w:fill="FFFFFF"/>
          </w:tcPr>
          <w:p w14:paraId="66DF621B"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22C38E30" w14:textId="77777777" w:rsidR="00FC5F8D" w:rsidRDefault="00FC5F8D" w:rsidP="00A2005E">
            <w:pPr>
              <w:framePr w:w="9653" w:wrap="notBeside" w:vAnchor="text" w:hAnchor="page" w:x="1583" w:y="652"/>
              <w:rPr>
                <w:sz w:val="10"/>
                <w:szCs w:val="10"/>
              </w:rPr>
            </w:pPr>
          </w:p>
        </w:tc>
      </w:tr>
      <w:tr w:rsidR="00FC5F8D" w14:paraId="6469D489"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02C79301"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Clean up commenced</w:t>
            </w:r>
          </w:p>
        </w:tc>
        <w:tc>
          <w:tcPr>
            <w:tcW w:w="2098" w:type="dxa"/>
            <w:tcBorders>
              <w:top w:val="single" w:sz="4" w:space="0" w:color="auto"/>
              <w:left w:val="single" w:sz="4" w:space="0" w:color="auto"/>
            </w:tcBorders>
            <w:shd w:val="clear" w:color="auto" w:fill="FFFFFF"/>
          </w:tcPr>
          <w:p w14:paraId="3D5F312E"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07EE84D0" w14:textId="77777777" w:rsidR="00FC5F8D" w:rsidRDefault="00FC5F8D" w:rsidP="00A2005E">
            <w:pPr>
              <w:framePr w:w="9653" w:wrap="notBeside" w:vAnchor="text" w:hAnchor="page" w:x="1583" w:y="652"/>
              <w:rPr>
                <w:sz w:val="10"/>
                <w:szCs w:val="10"/>
              </w:rPr>
            </w:pPr>
          </w:p>
        </w:tc>
      </w:tr>
      <w:tr w:rsidR="00FC5F8D" w14:paraId="0973733F"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4B0B75B8"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Clean up completed</w:t>
            </w:r>
          </w:p>
        </w:tc>
        <w:tc>
          <w:tcPr>
            <w:tcW w:w="2098" w:type="dxa"/>
            <w:tcBorders>
              <w:top w:val="single" w:sz="4" w:space="0" w:color="auto"/>
              <w:left w:val="single" w:sz="4" w:space="0" w:color="auto"/>
            </w:tcBorders>
            <w:shd w:val="clear" w:color="auto" w:fill="FFFFFF"/>
          </w:tcPr>
          <w:p w14:paraId="11AFE78B"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24526EDA" w14:textId="77777777" w:rsidR="00FC5F8D" w:rsidRDefault="00FC5F8D" w:rsidP="00A2005E">
            <w:pPr>
              <w:framePr w:w="9653" w:wrap="notBeside" w:vAnchor="text" w:hAnchor="page" w:x="1583" w:y="652"/>
              <w:rPr>
                <w:sz w:val="10"/>
                <w:szCs w:val="10"/>
              </w:rPr>
            </w:pPr>
          </w:p>
        </w:tc>
      </w:tr>
      <w:tr w:rsidR="00FC5F8D" w14:paraId="5A64E1AB"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2D18E765"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All clear given</w:t>
            </w:r>
          </w:p>
        </w:tc>
        <w:tc>
          <w:tcPr>
            <w:tcW w:w="2098" w:type="dxa"/>
            <w:tcBorders>
              <w:top w:val="single" w:sz="4" w:space="0" w:color="auto"/>
              <w:left w:val="single" w:sz="4" w:space="0" w:color="auto"/>
            </w:tcBorders>
            <w:shd w:val="clear" w:color="auto" w:fill="FFFFFF"/>
          </w:tcPr>
          <w:p w14:paraId="2F71C750"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3AF815B0" w14:textId="77777777" w:rsidR="00FC5F8D" w:rsidRDefault="00FC5F8D" w:rsidP="00A2005E">
            <w:pPr>
              <w:framePr w:w="9653" w:wrap="notBeside" w:vAnchor="text" w:hAnchor="page" w:x="1583" w:y="652"/>
              <w:rPr>
                <w:sz w:val="10"/>
                <w:szCs w:val="10"/>
              </w:rPr>
            </w:pPr>
          </w:p>
        </w:tc>
      </w:tr>
      <w:tr w:rsidR="00FC5F8D" w14:paraId="46E141FC" w14:textId="77777777" w:rsidTr="00A2005E">
        <w:trPr>
          <w:trHeight w:hRule="exact" w:val="355"/>
          <w:jc w:val="center"/>
        </w:trPr>
        <w:tc>
          <w:tcPr>
            <w:tcW w:w="5419" w:type="dxa"/>
            <w:tcBorders>
              <w:top w:val="single" w:sz="4" w:space="0" w:color="auto"/>
              <w:left w:val="single" w:sz="4" w:space="0" w:color="auto"/>
            </w:tcBorders>
            <w:shd w:val="clear" w:color="auto" w:fill="FFFFFF"/>
          </w:tcPr>
          <w:p w14:paraId="6B324A11"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Pollution Incident Report Form completed</w:t>
            </w:r>
          </w:p>
        </w:tc>
        <w:tc>
          <w:tcPr>
            <w:tcW w:w="2098" w:type="dxa"/>
            <w:tcBorders>
              <w:top w:val="single" w:sz="4" w:space="0" w:color="auto"/>
              <w:left w:val="single" w:sz="4" w:space="0" w:color="auto"/>
            </w:tcBorders>
            <w:shd w:val="clear" w:color="auto" w:fill="FFFFFF"/>
          </w:tcPr>
          <w:p w14:paraId="03504C11"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3A82CC38" w14:textId="77777777" w:rsidR="00FC5F8D" w:rsidRDefault="00FC5F8D" w:rsidP="00A2005E">
            <w:pPr>
              <w:framePr w:w="9653" w:wrap="notBeside" w:vAnchor="text" w:hAnchor="page" w:x="1583" w:y="652"/>
              <w:rPr>
                <w:sz w:val="10"/>
                <w:szCs w:val="10"/>
              </w:rPr>
            </w:pPr>
          </w:p>
        </w:tc>
      </w:tr>
      <w:tr w:rsidR="00FC5F8D" w14:paraId="068C4A23" w14:textId="77777777" w:rsidTr="00A2005E">
        <w:trPr>
          <w:trHeight w:hRule="exact" w:val="360"/>
          <w:jc w:val="center"/>
        </w:trPr>
        <w:tc>
          <w:tcPr>
            <w:tcW w:w="5419" w:type="dxa"/>
            <w:tcBorders>
              <w:top w:val="single" w:sz="4" w:space="0" w:color="auto"/>
              <w:left w:val="single" w:sz="4" w:space="0" w:color="auto"/>
            </w:tcBorders>
            <w:shd w:val="clear" w:color="auto" w:fill="FFFFFF"/>
          </w:tcPr>
          <w:p w14:paraId="4AAD2F85" w14:textId="77777777" w:rsidR="00FC5F8D" w:rsidRDefault="00FC5F8D" w:rsidP="00A2005E">
            <w:pPr>
              <w:pStyle w:val="Bodytext20"/>
              <w:framePr w:w="9653" w:wrap="notBeside" w:vAnchor="text" w:hAnchor="page" w:x="1583" w:y="652"/>
              <w:shd w:val="clear" w:color="auto" w:fill="auto"/>
              <w:spacing w:before="0" w:after="0" w:line="200" w:lineRule="exact"/>
              <w:ind w:firstLine="0"/>
              <w:jc w:val="left"/>
            </w:pPr>
            <w:r>
              <w:rPr>
                <w:rStyle w:val="Bodytext210pt7"/>
                <w:b w:val="0"/>
                <w:bCs w:val="0"/>
              </w:rPr>
              <w:t>Exercise terminated</w:t>
            </w:r>
          </w:p>
        </w:tc>
        <w:tc>
          <w:tcPr>
            <w:tcW w:w="2098" w:type="dxa"/>
            <w:tcBorders>
              <w:top w:val="single" w:sz="4" w:space="0" w:color="auto"/>
              <w:left w:val="single" w:sz="4" w:space="0" w:color="auto"/>
            </w:tcBorders>
            <w:shd w:val="clear" w:color="auto" w:fill="FFFFFF"/>
          </w:tcPr>
          <w:p w14:paraId="7104EC63" w14:textId="77777777" w:rsidR="00FC5F8D" w:rsidRDefault="00FC5F8D" w:rsidP="00A2005E">
            <w:pPr>
              <w:framePr w:w="9653" w:wrap="notBeside" w:vAnchor="text" w:hAnchor="page" w:x="1583" w:y="652"/>
              <w:rPr>
                <w:sz w:val="10"/>
                <w:szCs w:val="10"/>
              </w:rPr>
            </w:pPr>
          </w:p>
        </w:tc>
        <w:tc>
          <w:tcPr>
            <w:tcW w:w="2136" w:type="dxa"/>
            <w:tcBorders>
              <w:top w:val="single" w:sz="4" w:space="0" w:color="auto"/>
              <w:left w:val="single" w:sz="4" w:space="0" w:color="auto"/>
              <w:right w:val="single" w:sz="4" w:space="0" w:color="auto"/>
            </w:tcBorders>
            <w:shd w:val="clear" w:color="auto" w:fill="FFFFFF"/>
          </w:tcPr>
          <w:p w14:paraId="64ED8175" w14:textId="77777777" w:rsidR="00FC5F8D" w:rsidRDefault="00FC5F8D" w:rsidP="00A2005E">
            <w:pPr>
              <w:framePr w:w="9653" w:wrap="notBeside" w:vAnchor="text" w:hAnchor="page" w:x="1583" w:y="652"/>
              <w:rPr>
                <w:sz w:val="10"/>
                <w:szCs w:val="10"/>
              </w:rPr>
            </w:pPr>
          </w:p>
        </w:tc>
      </w:tr>
      <w:tr w:rsidR="00FC5F8D" w14:paraId="06F9D13A" w14:textId="77777777" w:rsidTr="00A2005E">
        <w:trPr>
          <w:trHeight w:hRule="exact" w:val="518"/>
          <w:jc w:val="center"/>
        </w:trPr>
        <w:tc>
          <w:tcPr>
            <w:tcW w:w="9653" w:type="dxa"/>
            <w:gridSpan w:val="3"/>
            <w:tcBorders>
              <w:top w:val="single" w:sz="4" w:space="0" w:color="auto"/>
              <w:left w:val="single" w:sz="4" w:space="0" w:color="auto"/>
              <w:right w:val="single" w:sz="4" w:space="0" w:color="auto"/>
            </w:tcBorders>
            <w:shd w:val="clear" w:color="auto" w:fill="FFFFFF"/>
            <w:vAlign w:val="center"/>
          </w:tcPr>
          <w:p w14:paraId="4F04D204"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t>COMMENTS:</w:t>
            </w:r>
          </w:p>
        </w:tc>
      </w:tr>
      <w:tr w:rsidR="00FC5F8D" w14:paraId="77C992AD" w14:textId="77777777" w:rsidTr="00A2005E">
        <w:trPr>
          <w:trHeight w:hRule="exact" w:val="706"/>
          <w:jc w:val="center"/>
        </w:trPr>
        <w:tc>
          <w:tcPr>
            <w:tcW w:w="9653" w:type="dxa"/>
            <w:gridSpan w:val="3"/>
            <w:tcBorders>
              <w:top w:val="single" w:sz="4" w:space="0" w:color="auto"/>
              <w:left w:val="single" w:sz="4" w:space="0" w:color="auto"/>
              <w:right w:val="single" w:sz="4" w:space="0" w:color="auto"/>
            </w:tcBorders>
            <w:shd w:val="clear" w:color="auto" w:fill="FFFFFF"/>
          </w:tcPr>
          <w:p w14:paraId="38DC5585" w14:textId="77777777" w:rsidR="00FC5F8D" w:rsidRDefault="00FC5F8D" w:rsidP="00A2005E">
            <w:pPr>
              <w:pStyle w:val="Bodytext20"/>
              <w:framePr w:w="9653" w:wrap="notBeside" w:vAnchor="text" w:hAnchor="page" w:x="1583" w:y="652"/>
              <w:shd w:val="clear" w:color="auto" w:fill="auto"/>
              <w:spacing w:before="0" w:after="0" w:line="200" w:lineRule="exact"/>
              <w:ind w:left="480" w:firstLine="0"/>
              <w:jc w:val="left"/>
            </w:pPr>
            <w:r>
              <w:rPr>
                <w:rStyle w:val="Bodytext210pt7"/>
                <w:b w:val="0"/>
                <w:bCs w:val="0"/>
              </w:rPr>
              <w:t>1. Compliance with Standard Operating Procedures (SOP's)</w:t>
            </w:r>
          </w:p>
        </w:tc>
      </w:tr>
      <w:tr w:rsidR="00FC5F8D" w14:paraId="0760CE3C" w14:textId="77777777" w:rsidTr="00A2005E">
        <w:trPr>
          <w:trHeight w:hRule="exact" w:val="710"/>
          <w:jc w:val="center"/>
        </w:trPr>
        <w:tc>
          <w:tcPr>
            <w:tcW w:w="9653" w:type="dxa"/>
            <w:gridSpan w:val="3"/>
            <w:tcBorders>
              <w:top w:val="single" w:sz="4" w:space="0" w:color="auto"/>
              <w:left w:val="single" w:sz="4" w:space="0" w:color="auto"/>
              <w:right w:val="single" w:sz="4" w:space="0" w:color="auto"/>
            </w:tcBorders>
            <w:shd w:val="clear" w:color="auto" w:fill="FFFFFF"/>
          </w:tcPr>
          <w:p w14:paraId="0B0CDC01" w14:textId="77777777" w:rsidR="00FC5F8D" w:rsidRDefault="00FC5F8D" w:rsidP="00A2005E">
            <w:pPr>
              <w:pStyle w:val="Bodytext20"/>
              <w:framePr w:w="9653" w:wrap="notBeside" w:vAnchor="text" w:hAnchor="page" w:x="1583" w:y="652"/>
              <w:shd w:val="clear" w:color="auto" w:fill="auto"/>
              <w:spacing w:before="0" w:after="0" w:line="200" w:lineRule="exact"/>
              <w:ind w:left="480" w:firstLine="0"/>
              <w:jc w:val="left"/>
            </w:pPr>
            <w:r>
              <w:rPr>
                <w:rStyle w:val="Bodytext210pt7"/>
                <w:b w:val="0"/>
                <w:bCs w:val="0"/>
              </w:rPr>
              <w:t>2. Competency of Employees assessment</w:t>
            </w:r>
          </w:p>
        </w:tc>
      </w:tr>
      <w:tr w:rsidR="00FC5F8D" w14:paraId="2016F170" w14:textId="77777777" w:rsidTr="00A2005E">
        <w:trPr>
          <w:trHeight w:hRule="exact" w:val="706"/>
          <w:jc w:val="center"/>
        </w:trPr>
        <w:tc>
          <w:tcPr>
            <w:tcW w:w="9653" w:type="dxa"/>
            <w:gridSpan w:val="3"/>
            <w:tcBorders>
              <w:top w:val="single" w:sz="4" w:space="0" w:color="auto"/>
              <w:left w:val="single" w:sz="4" w:space="0" w:color="auto"/>
              <w:right w:val="single" w:sz="4" w:space="0" w:color="auto"/>
            </w:tcBorders>
            <w:shd w:val="clear" w:color="auto" w:fill="FFFFFF"/>
          </w:tcPr>
          <w:p w14:paraId="27D48C4B" w14:textId="77777777" w:rsidR="00FC5F8D" w:rsidRDefault="00FC5F8D" w:rsidP="00A2005E">
            <w:pPr>
              <w:pStyle w:val="Bodytext20"/>
              <w:framePr w:w="9653" w:wrap="notBeside" w:vAnchor="text" w:hAnchor="page" w:x="1583" w:y="652"/>
              <w:shd w:val="clear" w:color="auto" w:fill="auto"/>
              <w:spacing w:before="0" w:after="0" w:line="200" w:lineRule="exact"/>
              <w:ind w:left="480" w:firstLine="0"/>
              <w:jc w:val="left"/>
            </w:pPr>
            <w:r>
              <w:rPr>
                <w:rStyle w:val="Bodytext210pt7"/>
                <w:b w:val="0"/>
                <w:bCs w:val="0"/>
              </w:rPr>
              <w:t>3. Time frames for response</w:t>
            </w:r>
          </w:p>
        </w:tc>
      </w:tr>
      <w:tr w:rsidR="00FC5F8D" w14:paraId="4AAD8D8D" w14:textId="77777777" w:rsidTr="00A2005E">
        <w:trPr>
          <w:trHeight w:hRule="exact" w:val="706"/>
          <w:jc w:val="center"/>
        </w:trPr>
        <w:tc>
          <w:tcPr>
            <w:tcW w:w="9653" w:type="dxa"/>
            <w:gridSpan w:val="3"/>
            <w:tcBorders>
              <w:top w:val="single" w:sz="4" w:space="0" w:color="auto"/>
              <w:left w:val="single" w:sz="4" w:space="0" w:color="auto"/>
              <w:right w:val="single" w:sz="4" w:space="0" w:color="auto"/>
            </w:tcBorders>
            <w:shd w:val="clear" w:color="auto" w:fill="FFFFFF"/>
          </w:tcPr>
          <w:p w14:paraId="2B392783" w14:textId="77777777" w:rsidR="00FC5F8D" w:rsidRDefault="00FC5F8D" w:rsidP="00A2005E">
            <w:pPr>
              <w:pStyle w:val="Bodytext20"/>
              <w:framePr w:w="9653" w:wrap="notBeside" w:vAnchor="text" w:hAnchor="page" w:x="1583" w:y="652"/>
              <w:shd w:val="clear" w:color="auto" w:fill="auto"/>
              <w:spacing w:before="0" w:after="0" w:line="200" w:lineRule="exact"/>
              <w:ind w:left="480" w:firstLine="0"/>
              <w:jc w:val="left"/>
            </w:pPr>
            <w:r>
              <w:rPr>
                <w:rStyle w:val="Bodytext210pt7"/>
                <w:b w:val="0"/>
                <w:bCs w:val="0"/>
              </w:rPr>
              <w:t>4. General Comments/Recommendations for action</w:t>
            </w:r>
          </w:p>
        </w:tc>
      </w:tr>
      <w:tr w:rsidR="00FC5F8D" w14:paraId="7ACC1B8A" w14:textId="77777777" w:rsidTr="00A2005E">
        <w:trPr>
          <w:trHeight w:hRule="exact" w:val="682"/>
          <w:jc w:val="center"/>
        </w:trPr>
        <w:tc>
          <w:tcPr>
            <w:tcW w:w="9653" w:type="dxa"/>
            <w:gridSpan w:val="3"/>
            <w:tcBorders>
              <w:top w:val="single" w:sz="4" w:space="0" w:color="auto"/>
              <w:left w:val="single" w:sz="4" w:space="0" w:color="auto"/>
              <w:right w:val="single" w:sz="4" w:space="0" w:color="auto"/>
            </w:tcBorders>
            <w:shd w:val="clear" w:color="auto" w:fill="FFFFFF"/>
          </w:tcPr>
          <w:p w14:paraId="7F1C4691" w14:textId="77777777" w:rsidR="00FC5F8D" w:rsidRDefault="00FC5F8D" w:rsidP="00A2005E">
            <w:pPr>
              <w:pStyle w:val="Bodytext20"/>
              <w:framePr w:w="9653" w:wrap="notBeside" w:vAnchor="text" w:hAnchor="page" w:x="1583" w:y="652"/>
              <w:shd w:val="clear" w:color="auto" w:fill="auto"/>
              <w:spacing w:before="0" w:after="0" w:line="220" w:lineRule="exact"/>
              <w:ind w:firstLine="0"/>
              <w:jc w:val="left"/>
            </w:pPr>
            <w:r>
              <w:rPr>
                <w:rStyle w:val="Bodytext2Bold3"/>
              </w:rPr>
              <w:t>OBSERVER</w:t>
            </w:r>
          </w:p>
        </w:tc>
      </w:tr>
      <w:tr w:rsidR="00FC5F8D" w14:paraId="1CC655AB" w14:textId="77777777" w:rsidTr="00A2005E">
        <w:trPr>
          <w:trHeight w:hRule="exact" w:val="917"/>
          <w:jc w:val="center"/>
        </w:trPr>
        <w:tc>
          <w:tcPr>
            <w:tcW w:w="965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496882" w14:textId="77777777" w:rsidR="00FC5F8D" w:rsidRDefault="00FC5F8D" w:rsidP="00A2005E">
            <w:pPr>
              <w:pStyle w:val="Bodytext20"/>
              <w:framePr w:w="9653" w:wrap="notBeside" w:vAnchor="text" w:hAnchor="page" w:x="1583" w:y="652"/>
              <w:shd w:val="clear" w:color="auto" w:fill="auto"/>
              <w:spacing w:before="0" w:line="220" w:lineRule="exact"/>
              <w:ind w:firstLine="0"/>
              <w:jc w:val="left"/>
            </w:pPr>
            <w:r>
              <w:rPr>
                <w:rStyle w:val="Bodytext2Bold3"/>
              </w:rPr>
              <w:t>SIGNED:</w:t>
            </w:r>
          </w:p>
          <w:p w14:paraId="323B01F1" w14:textId="77777777" w:rsidR="00FC5F8D" w:rsidRDefault="00FC5F8D" w:rsidP="00A2005E">
            <w:pPr>
              <w:pStyle w:val="Bodytext20"/>
              <w:framePr w:w="9653" w:wrap="notBeside" w:vAnchor="text" w:hAnchor="page" w:x="1583" w:y="652"/>
              <w:shd w:val="clear" w:color="auto" w:fill="auto"/>
              <w:spacing w:after="0" w:line="220" w:lineRule="exact"/>
              <w:ind w:firstLine="0"/>
              <w:jc w:val="left"/>
            </w:pPr>
            <w:r>
              <w:rPr>
                <w:rStyle w:val="Bodytext2Bold3"/>
              </w:rPr>
              <w:t>DATE:</w:t>
            </w:r>
          </w:p>
        </w:tc>
      </w:tr>
    </w:tbl>
    <w:p w14:paraId="7FD146CD" w14:textId="77777777" w:rsidR="00FC5F8D" w:rsidRDefault="00FC5F8D" w:rsidP="00FC5F8D">
      <w:pPr>
        <w:framePr w:w="9653" w:wrap="notBeside" w:vAnchor="text" w:hAnchor="page" w:x="1583" w:y="652"/>
        <w:rPr>
          <w:sz w:val="2"/>
          <w:szCs w:val="2"/>
        </w:rPr>
      </w:pPr>
    </w:p>
    <w:p w14:paraId="1A9623D5" w14:textId="335A91A3" w:rsidR="00FC5F8D" w:rsidRPr="008F4BA6" w:rsidRDefault="00FC5F8D" w:rsidP="00006268">
      <w:pPr>
        <w:pStyle w:val="Heading1"/>
        <w:rPr>
          <w:rFonts w:ascii="Calibri" w:hAnsi="Calibri" w:cs="Calibri"/>
          <w:b w:val="0"/>
          <w:bCs/>
        </w:rPr>
      </w:pPr>
      <w:bookmarkStart w:id="169" w:name="_Toc54428816"/>
      <w:bookmarkStart w:id="170" w:name="_Toc170462771"/>
      <w:r w:rsidRPr="00006268">
        <w:rPr>
          <w:rStyle w:val="Headerorfooter13pt2"/>
          <w:rFonts w:eastAsiaTheme="majorEastAsia"/>
          <w:color w:val="000000" w:themeColor="text1"/>
        </w:rPr>
        <w:t xml:space="preserve">APPENDIX 3: </w:t>
      </w:r>
      <w:r w:rsidR="00D1398C" w:rsidRPr="008F4BA6">
        <w:rPr>
          <w:rStyle w:val="Headerorfooter13pt2"/>
          <w:rFonts w:eastAsiaTheme="majorEastAsia"/>
          <w:b/>
          <w:bCs w:val="0"/>
          <w:color w:val="000000" w:themeColor="text1"/>
        </w:rPr>
        <w:t>PIRM PLAN</w:t>
      </w:r>
      <w:r w:rsidRPr="008F4BA6">
        <w:rPr>
          <w:rStyle w:val="Headerorfooter13pt2"/>
          <w:rFonts w:eastAsiaTheme="majorEastAsia"/>
          <w:b/>
          <w:bCs w:val="0"/>
          <w:color w:val="000000" w:themeColor="text1"/>
        </w:rPr>
        <w:t xml:space="preserve"> EXERCISE RECORD &amp; EVALUATION FORM</w:t>
      </w:r>
      <w:bookmarkEnd w:id="169"/>
      <w:bookmarkEnd w:id="170"/>
    </w:p>
    <w:p w14:paraId="0CE95183" w14:textId="77777777" w:rsidR="00FC5F8D" w:rsidRDefault="00FC5F8D" w:rsidP="00FC5F8D">
      <w:pPr>
        <w:rPr>
          <w:sz w:val="2"/>
          <w:szCs w:val="2"/>
        </w:rPr>
      </w:pPr>
    </w:p>
    <w:p w14:paraId="6DE8CBBB" w14:textId="77777777" w:rsidR="00FC5F8D" w:rsidRDefault="00FC5F8D" w:rsidP="00FC5F8D">
      <w:pPr>
        <w:rPr>
          <w:sz w:val="2"/>
          <w:szCs w:val="2"/>
        </w:rPr>
        <w:sectPr w:rsidR="00FC5F8D" w:rsidSect="00801CAE">
          <w:headerReference w:type="even" r:id="rId52"/>
          <w:headerReference w:type="default" r:id="rId53"/>
          <w:footerReference w:type="even" r:id="rId54"/>
          <w:footerReference w:type="default" r:id="rId55"/>
          <w:headerReference w:type="first" r:id="rId56"/>
          <w:footerReference w:type="first" r:id="rId57"/>
          <w:pgSz w:w="11900" w:h="16840"/>
          <w:pgMar w:top="2543" w:right="561" w:bottom="2543" w:left="1687" w:header="0" w:footer="3" w:gutter="0"/>
          <w:cols w:space="720"/>
          <w:noEndnote/>
          <w:titlePg/>
          <w:docGrid w:linePitch="360"/>
        </w:sectPr>
      </w:pPr>
    </w:p>
    <w:p w14:paraId="16DCA72B" w14:textId="77777777" w:rsidR="00FC5F8D" w:rsidRPr="00863721" w:rsidRDefault="00FC5F8D" w:rsidP="000039B6">
      <w:pPr>
        <w:pStyle w:val="Heading2"/>
      </w:pPr>
    </w:p>
    <w:p w14:paraId="2A05D532" w14:textId="77777777" w:rsidR="00FC5F8D" w:rsidRPr="008F4BA6" w:rsidRDefault="00FC5F8D" w:rsidP="00006268">
      <w:pPr>
        <w:pStyle w:val="Heading1"/>
        <w:ind w:left="720" w:firstLine="720"/>
        <w:rPr>
          <w:rStyle w:val="Headerorfooter13pt2"/>
          <w:rFonts w:eastAsiaTheme="majorEastAsia"/>
          <w:b/>
          <w:bCs w:val="0"/>
          <w:color w:val="000000" w:themeColor="text1"/>
        </w:rPr>
      </w:pPr>
      <w:bookmarkStart w:id="171" w:name="_Toc54428817"/>
      <w:bookmarkStart w:id="172" w:name="_Toc170462772"/>
      <w:r w:rsidRPr="00006268">
        <w:rPr>
          <w:rStyle w:val="Headerorfooter13pt2"/>
          <w:rFonts w:eastAsiaTheme="majorEastAsia"/>
          <w:color w:val="000000" w:themeColor="text1"/>
        </w:rPr>
        <w:t xml:space="preserve">APPENDIX 4: </w:t>
      </w:r>
      <w:r w:rsidRPr="008F4BA6">
        <w:rPr>
          <w:rStyle w:val="Headerorfooter13pt2"/>
          <w:rFonts w:eastAsiaTheme="majorEastAsia"/>
          <w:b/>
          <w:bCs w:val="0"/>
          <w:color w:val="000000" w:themeColor="text1"/>
        </w:rPr>
        <w:t>POLLUTION INCIDENT REPORTING &amp; RECORDING</w:t>
      </w:r>
      <w:bookmarkEnd w:id="171"/>
      <w:bookmarkEnd w:id="172"/>
    </w:p>
    <w:p w14:paraId="3CD097F6" w14:textId="77777777" w:rsidR="00FC5F8D" w:rsidRDefault="00FC5F8D" w:rsidP="00FC5F8D"/>
    <w:p w14:paraId="29628612" w14:textId="77777777" w:rsidR="00FC5F8D" w:rsidRPr="00863721" w:rsidRDefault="00FC5F8D" w:rsidP="00FC5F8D">
      <w:r>
        <w:rPr>
          <w:noProof/>
        </w:rPr>
        <mc:AlternateContent>
          <mc:Choice Requires="wps">
            <w:drawing>
              <wp:anchor distT="0" distB="0" distL="63500" distR="63500" simplePos="0" relativeHeight="251716096" behindDoc="0" locked="0" layoutInCell="1" allowOverlap="1" wp14:anchorId="283A025C" wp14:editId="7A82C9AD">
                <wp:simplePos x="0" y="0"/>
                <wp:positionH relativeFrom="margin">
                  <wp:posOffset>688340</wp:posOffset>
                </wp:positionH>
                <wp:positionV relativeFrom="paragraph">
                  <wp:posOffset>49530</wp:posOffset>
                </wp:positionV>
                <wp:extent cx="6022975" cy="7156450"/>
                <wp:effectExtent l="0" t="0" r="9525" b="6350"/>
                <wp:wrapNone/>
                <wp:docPr id="50126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715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592C4" w14:textId="77777777" w:rsidR="00FC5F8D" w:rsidRDefault="00FC5F8D" w:rsidP="00FC5F8D">
                            <w:pPr>
                              <w:pStyle w:val="Heading720"/>
                              <w:keepNext/>
                              <w:keepLines/>
                              <w:shd w:val="clear" w:color="auto" w:fill="auto"/>
                              <w:spacing w:before="0" w:after="70" w:line="220" w:lineRule="exact"/>
                              <w:jc w:val="left"/>
                            </w:pPr>
                            <w:r>
                              <w:rPr>
                                <w:rStyle w:val="Heading72Exact0"/>
                                <w:b/>
                                <w:bCs/>
                              </w:rPr>
                              <w:t>PURPOSE AND SCOPE</w:t>
                            </w:r>
                          </w:p>
                          <w:p w14:paraId="764C50C0" w14:textId="77777777" w:rsidR="00FC5F8D" w:rsidRDefault="00FC5F8D" w:rsidP="00FC5F8D">
                            <w:pPr>
                              <w:pStyle w:val="Bodytext221"/>
                              <w:shd w:val="clear" w:color="auto" w:fill="auto"/>
                              <w:spacing w:before="0" w:after="60" w:line="269" w:lineRule="exact"/>
                              <w:ind w:firstLine="0"/>
                              <w:jc w:val="left"/>
                            </w:pPr>
                            <w:r>
                              <w:rPr>
                                <w:rStyle w:val="Bodytext22Exact1"/>
                              </w:rPr>
                              <w:t xml:space="preserve">The purpose of this procedure is to define the pollution incident reporting requirements which are applicable to the operation of the </w:t>
                            </w:r>
                            <w:r>
                              <w:rPr>
                                <w:rStyle w:val="Bodytext2211pt1"/>
                              </w:rPr>
                              <w:t>Walgett Sewage Treatment Plant and Reticulation network.</w:t>
                            </w:r>
                          </w:p>
                          <w:p w14:paraId="68C2D700" w14:textId="77777777" w:rsidR="00FC5F8D" w:rsidRDefault="00FC5F8D" w:rsidP="00FC5F8D">
                            <w:pPr>
                              <w:pStyle w:val="Bodytext221"/>
                              <w:shd w:val="clear" w:color="auto" w:fill="auto"/>
                              <w:spacing w:before="0" w:after="115" w:line="269" w:lineRule="exact"/>
                              <w:ind w:firstLine="0"/>
                              <w:jc w:val="left"/>
                            </w:pPr>
                            <w:r>
                              <w:rPr>
                                <w:rStyle w:val="Bodytext22Exact1"/>
                              </w:rPr>
                              <w:t>A pollution incident is defined as 'material harm to the environment' as described in section 147 of the Act. Material harm includes on-site harm, as well as harm to the environment beyond the premises where the pollution incident occurred. A 'pollution incident' includes a leak, spill or escape of a substance, or circumstances in which material harm is likely to occur.</w:t>
                            </w:r>
                          </w:p>
                          <w:p w14:paraId="15BF0194" w14:textId="77777777" w:rsidR="00FC5F8D" w:rsidRDefault="00FC5F8D" w:rsidP="00FC5F8D">
                            <w:pPr>
                              <w:pStyle w:val="Bodytext170"/>
                              <w:shd w:val="clear" w:color="auto" w:fill="auto"/>
                              <w:spacing w:before="0" w:after="78" w:line="200" w:lineRule="exact"/>
                              <w:jc w:val="left"/>
                            </w:pPr>
                            <w:r>
                              <w:rPr>
                                <w:rStyle w:val="Bodytext17Exact"/>
                                <w:b/>
                                <w:bCs/>
                                <w:i/>
                                <w:iCs/>
                              </w:rPr>
                              <w:t>Note</w:t>
                            </w:r>
                          </w:p>
                          <w:p w14:paraId="5BAC57CA" w14:textId="77777777" w:rsidR="00FC5F8D" w:rsidRDefault="00FC5F8D" w:rsidP="00FC5F8D">
                            <w:pPr>
                              <w:pStyle w:val="Bodytext201"/>
                              <w:shd w:val="clear" w:color="auto" w:fill="auto"/>
                              <w:spacing w:before="0" w:after="80" w:line="245" w:lineRule="exact"/>
                              <w:ind w:left="380" w:right="320" w:firstLine="0"/>
                            </w:pPr>
                            <w:r>
                              <w:rPr>
                                <w:rStyle w:val="Bodytext20Exact0"/>
                                <w:i/>
                                <w:iCs/>
                              </w:rPr>
                              <w:t xml:space="preserve">There is a duty to report pollution incidents under section 148 of </w:t>
                            </w:r>
                            <w:r w:rsidRPr="00181F65">
                              <w:rPr>
                                <w:rStyle w:val="Bodytext20Exact0"/>
                                <w:i/>
                                <w:iCs/>
                                <w:color w:val="000000" w:themeColor="text1"/>
                              </w:rPr>
                              <w:t>the</w:t>
                            </w:r>
                            <w:hyperlink r:id="rId58" w:history="1">
                              <w:r w:rsidRPr="00181F65">
                                <w:rPr>
                                  <w:rStyle w:val="Hyperlink"/>
                                  <w:color w:val="000000" w:themeColor="text1"/>
                                </w:rPr>
                                <w:t xml:space="preserve"> Protection of the Environment</w:t>
                              </w:r>
                            </w:hyperlink>
                            <w:r w:rsidRPr="00181F65">
                              <w:rPr>
                                <w:rStyle w:val="Bodytext20Exact0"/>
                                <w:i/>
                                <w:iCs/>
                                <w:color w:val="000000" w:themeColor="text1"/>
                              </w:rPr>
                              <w:t xml:space="preserve"> </w:t>
                            </w:r>
                            <w:hyperlink r:id="rId59" w:history="1">
                              <w:r w:rsidRPr="00181F65">
                                <w:rPr>
                                  <w:rStyle w:val="Hyperlink"/>
                                  <w:color w:val="000000" w:themeColor="text1"/>
                                </w:rPr>
                                <w:t xml:space="preserve">Operations Act 1997 (POEO Act) </w:t>
                              </w:r>
                            </w:hyperlink>
                            <w:r>
                              <w:rPr>
                                <w:rStyle w:val="Bodytext20Exact0"/>
                                <w:i/>
                                <w:iCs/>
                              </w:rPr>
                              <w:t>in addition to EPL condition R2 which reads "The licensee or its employees must notify the EPA of incidents causing or threatening material harm to the environment as soon as practicable after the person becomes aware of the incident in accordance with the requirements of Part 5.7 of the Act. Notifications must be made by telephoning the Environment Line on 131 555.</w:t>
                            </w:r>
                          </w:p>
                          <w:p w14:paraId="7DB0D617" w14:textId="77777777" w:rsidR="00FC5F8D" w:rsidRDefault="00FC5F8D" w:rsidP="00FC5F8D">
                            <w:pPr>
                              <w:pStyle w:val="Bodytext211"/>
                              <w:shd w:val="clear" w:color="auto" w:fill="auto"/>
                              <w:spacing w:before="0" w:after="75" w:line="220" w:lineRule="exact"/>
                              <w:jc w:val="left"/>
                            </w:pPr>
                            <w:r>
                              <w:rPr>
                                <w:rStyle w:val="Bodytext21Exact"/>
                                <w:b/>
                                <w:bCs/>
                                <w:i/>
                                <w:iCs/>
                              </w:rPr>
                              <w:t>Note</w:t>
                            </w:r>
                          </w:p>
                          <w:p w14:paraId="04123E46" w14:textId="7FE073CC" w:rsidR="00FC5F8D" w:rsidRDefault="00FC5F8D" w:rsidP="00FC5F8D">
                            <w:pPr>
                              <w:pStyle w:val="Bodytext60"/>
                              <w:shd w:val="clear" w:color="auto" w:fill="auto"/>
                              <w:spacing w:before="0" w:after="99" w:line="269" w:lineRule="exact"/>
                              <w:ind w:left="920" w:hanging="420"/>
                              <w:jc w:val="left"/>
                            </w:pPr>
                            <w:r>
                              <w:rPr>
                                <w:rStyle w:val="Bodytext6Exact"/>
                                <w:i/>
                                <w:iCs/>
                              </w:rPr>
                              <w:t xml:space="preserve">Use </w:t>
                            </w:r>
                            <w:r>
                              <w:rPr>
                                <w:rStyle w:val="Bodytext6BoldExact"/>
                                <w:i/>
                                <w:iCs/>
                              </w:rPr>
                              <w:t xml:space="preserve">Attachment A </w:t>
                            </w:r>
                            <w:r>
                              <w:rPr>
                                <w:rStyle w:val="Bodytext6Exact"/>
                                <w:i/>
                                <w:iCs/>
                              </w:rPr>
                              <w:t>for general pollution incident reporting (not sewage related - STP &amp; Reticulation Network)</w:t>
                            </w:r>
                          </w:p>
                          <w:p w14:paraId="4AEBB81B" w14:textId="77777777" w:rsidR="00FC5F8D" w:rsidRDefault="00FC5F8D" w:rsidP="00FC5F8D">
                            <w:pPr>
                              <w:pStyle w:val="Bodytext60"/>
                              <w:shd w:val="clear" w:color="auto" w:fill="auto"/>
                              <w:spacing w:before="0" w:after="118" w:line="220" w:lineRule="exact"/>
                              <w:ind w:left="500" w:firstLine="0"/>
                            </w:pPr>
                            <w:r>
                              <w:rPr>
                                <w:rStyle w:val="Bodytext6Exact"/>
                                <w:i/>
                                <w:iCs/>
                              </w:rPr>
                              <w:t xml:space="preserve">Use </w:t>
                            </w:r>
                            <w:r>
                              <w:rPr>
                                <w:rStyle w:val="Bodytext6BoldExact"/>
                                <w:i/>
                                <w:iCs/>
                              </w:rPr>
                              <w:t xml:space="preserve">Attachment B </w:t>
                            </w:r>
                            <w:r>
                              <w:rPr>
                                <w:rStyle w:val="Bodytext6Exact"/>
                                <w:i/>
                                <w:iCs/>
                              </w:rPr>
                              <w:t xml:space="preserve">for general </w:t>
                            </w:r>
                            <w:proofErr w:type="spellStart"/>
                            <w:r>
                              <w:rPr>
                                <w:rStyle w:val="Bodytext6Exact"/>
                                <w:i/>
                                <w:iCs/>
                              </w:rPr>
                              <w:t>unauthorised</w:t>
                            </w:r>
                            <w:proofErr w:type="spellEnd"/>
                            <w:r>
                              <w:rPr>
                                <w:rStyle w:val="Bodytext6Exact"/>
                                <w:i/>
                                <w:iCs/>
                              </w:rPr>
                              <w:t xml:space="preserve"> effluent discharge from the STP</w:t>
                            </w:r>
                          </w:p>
                          <w:p w14:paraId="5002B1E2" w14:textId="306D6F29" w:rsidR="00FC5F8D" w:rsidRDefault="00FC5F8D" w:rsidP="00FC5F8D">
                            <w:pPr>
                              <w:pStyle w:val="Bodytext211"/>
                              <w:shd w:val="clear" w:color="auto" w:fill="auto"/>
                              <w:spacing w:before="0" w:line="220" w:lineRule="exact"/>
                              <w:ind w:left="500"/>
                            </w:pPr>
                            <w:r>
                              <w:rPr>
                                <w:rStyle w:val="Bodytext21NotBoldExact"/>
                                <w:i/>
                                <w:iCs/>
                              </w:rPr>
                              <w:t xml:space="preserve">Use </w:t>
                            </w:r>
                            <w:r>
                              <w:rPr>
                                <w:rStyle w:val="Bodytext21Exact"/>
                                <w:b/>
                                <w:bCs/>
                                <w:i/>
                                <w:iCs/>
                              </w:rPr>
                              <w:t xml:space="preserve">incident form contained in </w:t>
                            </w:r>
                            <w:r>
                              <w:rPr>
                                <w:rStyle w:val="Bodytext21NotBoldExact"/>
                                <w:i/>
                                <w:iCs/>
                              </w:rPr>
                              <w:t>the '</w:t>
                            </w:r>
                            <w:r>
                              <w:rPr>
                                <w:rStyle w:val="Bodytext21Exact"/>
                                <w:b/>
                                <w:bCs/>
                                <w:i/>
                                <w:iCs/>
                              </w:rPr>
                              <w:t>Sewage Treatment Plant Bypass Emergency Response Plan'</w:t>
                            </w:r>
                          </w:p>
                          <w:p w14:paraId="126F0F49" w14:textId="4E5594C7" w:rsidR="00FC5F8D" w:rsidRDefault="00FC5F8D" w:rsidP="00FC5F8D">
                            <w:pPr>
                              <w:pStyle w:val="Bodytext60"/>
                              <w:shd w:val="clear" w:color="auto" w:fill="auto"/>
                              <w:spacing w:before="0" w:after="79" w:line="220" w:lineRule="exact"/>
                              <w:ind w:left="500" w:firstLine="0"/>
                            </w:pPr>
                            <w:r>
                              <w:rPr>
                                <w:rStyle w:val="Bodytext6Exact"/>
                                <w:i/>
                                <w:iCs/>
                              </w:rPr>
                              <w:t>for sewage discharge / overflow reporting resulting from a bypass event at the STP</w:t>
                            </w:r>
                          </w:p>
                          <w:p w14:paraId="49AA1160" w14:textId="6953683F" w:rsidR="00FC5F8D" w:rsidRDefault="00FC5F8D" w:rsidP="00FC5F8D">
                            <w:pPr>
                              <w:pStyle w:val="Bodytext60"/>
                              <w:shd w:val="clear" w:color="auto" w:fill="auto"/>
                              <w:spacing w:before="0" w:after="219" w:line="269" w:lineRule="exact"/>
                              <w:ind w:left="500" w:firstLine="0"/>
                            </w:pPr>
                            <w:r>
                              <w:rPr>
                                <w:rStyle w:val="Bodytext6Exact"/>
                                <w:i/>
                                <w:iCs/>
                              </w:rPr>
                              <w:t xml:space="preserve">Use </w:t>
                            </w:r>
                            <w:r>
                              <w:rPr>
                                <w:rStyle w:val="Bodytext6BoldExact"/>
                                <w:i/>
                                <w:iCs/>
                              </w:rPr>
                              <w:t xml:space="preserve">incident form contained in </w:t>
                            </w:r>
                            <w:r>
                              <w:rPr>
                                <w:rStyle w:val="Bodytext6Exact"/>
                                <w:i/>
                                <w:iCs/>
                              </w:rPr>
                              <w:t>the '</w:t>
                            </w:r>
                            <w:r>
                              <w:rPr>
                                <w:rStyle w:val="Bodytext6BoldExact"/>
                                <w:i/>
                                <w:iCs/>
                              </w:rPr>
                              <w:t>Sewage Overflow Emergency Response Plan</w:t>
                            </w:r>
                            <w:r>
                              <w:rPr>
                                <w:rStyle w:val="Bodytext6Exact"/>
                                <w:i/>
                                <w:iCs/>
                              </w:rPr>
                              <w:t>' for sewage discharge / overflow reporting resulting from an incident in the reticulation area</w:t>
                            </w:r>
                          </w:p>
                          <w:p w14:paraId="1C697003" w14:textId="77777777" w:rsidR="00FC5F8D" w:rsidRDefault="00FC5F8D" w:rsidP="00FC5F8D">
                            <w:pPr>
                              <w:pStyle w:val="Heading720"/>
                              <w:keepNext/>
                              <w:keepLines/>
                              <w:shd w:val="clear" w:color="auto" w:fill="auto"/>
                              <w:spacing w:before="0" w:after="70" w:line="220" w:lineRule="exact"/>
                              <w:jc w:val="left"/>
                            </w:pPr>
                            <w:r>
                              <w:rPr>
                                <w:rStyle w:val="Heading72Exact0"/>
                                <w:b/>
                                <w:bCs/>
                              </w:rPr>
                              <w:t>PROCEDURE/STANDARD</w:t>
                            </w:r>
                          </w:p>
                          <w:p w14:paraId="13FAD84B" w14:textId="4DA65D4C" w:rsidR="00FC5F8D" w:rsidRDefault="00FC5F8D" w:rsidP="00FC5F8D">
                            <w:pPr>
                              <w:pStyle w:val="Bodytext221"/>
                              <w:numPr>
                                <w:ilvl w:val="0"/>
                                <w:numId w:val="25"/>
                              </w:numPr>
                              <w:shd w:val="clear" w:color="auto" w:fill="auto"/>
                              <w:tabs>
                                <w:tab w:val="left" w:pos="740"/>
                              </w:tabs>
                              <w:spacing w:before="0" w:after="60" w:line="269" w:lineRule="exact"/>
                              <w:ind w:left="760" w:hanging="380"/>
                              <w:jc w:val="left"/>
                            </w:pPr>
                            <w:r>
                              <w:rPr>
                                <w:rStyle w:val="Bodytext22Exact1"/>
                              </w:rPr>
                              <w:t xml:space="preserve">If a pollution incident occurs, all necessary action should be taken to </w:t>
                            </w:r>
                            <w:proofErr w:type="spellStart"/>
                            <w:r>
                              <w:rPr>
                                <w:rStyle w:val="Bodytext22Exact1"/>
                              </w:rPr>
                              <w:t>minimise</w:t>
                            </w:r>
                            <w:proofErr w:type="spellEnd"/>
                            <w:r>
                              <w:rPr>
                                <w:rStyle w:val="Bodytext22Exact1"/>
                              </w:rPr>
                              <w:t xml:space="preserve"> the size and any adverse effects of the release as a first response, (sand bagging, application of spill kit, shutting off the source, construction of temporary bunds/dam </w:t>
                            </w:r>
                            <w:proofErr w:type="spellStart"/>
                            <w:r>
                              <w:rPr>
                                <w:rStyle w:val="Bodytext22Exact1"/>
                              </w:rPr>
                              <w:t>etc</w:t>
                            </w:r>
                            <w:proofErr w:type="spellEnd"/>
                            <w:r>
                              <w:rPr>
                                <w:rStyle w:val="Bodytext22Exact1"/>
                              </w:rPr>
                              <w:t xml:space="preserve">). Guidance can be found by referring to the Operations Manuals, SOP within the </w:t>
                            </w:r>
                            <w:r w:rsidR="00D1398C">
                              <w:rPr>
                                <w:rStyle w:val="Bodytext22Exact1"/>
                              </w:rPr>
                              <w:t>PIRM PLAN</w:t>
                            </w:r>
                            <w:r>
                              <w:rPr>
                                <w:rStyle w:val="Bodytext22Exact1"/>
                              </w:rPr>
                              <w:t xml:space="preserve"> and the like.</w:t>
                            </w:r>
                          </w:p>
                          <w:p w14:paraId="19486760" w14:textId="77777777" w:rsidR="00FC5F8D" w:rsidRDefault="00FC5F8D" w:rsidP="00FC5F8D">
                            <w:pPr>
                              <w:pStyle w:val="Bodytext221"/>
                              <w:numPr>
                                <w:ilvl w:val="0"/>
                                <w:numId w:val="25"/>
                              </w:numPr>
                              <w:shd w:val="clear" w:color="auto" w:fill="auto"/>
                              <w:tabs>
                                <w:tab w:val="left" w:pos="798"/>
                              </w:tabs>
                              <w:spacing w:before="0" w:after="0" w:line="269" w:lineRule="exact"/>
                              <w:ind w:left="760" w:hanging="380"/>
                              <w:jc w:val="left"/>
                            </w:pPr>
                            <w:r>
                              <w:rPr>
                                <w:rStyle w:val="Bodytext22Exact1"/>
                              </w:rPr>
                              <w:t>If the incident presents an immediate threat to human health or property, Fire &amp; Rescue NSW, the NSW Police and the NSW Ambulance Service should be contacted for emergency assistance - phone 000.</w:t>
                            </w:r>
                          </w:p>
                          <w:p w14:paraId="09B29536" w14:textId="77777777" w:rsidR="00FC5F8D" w:rsidRDefault="00FC5F8D" w:rsidP="00FC5F8D">
                            <w:pPr>
                              <w:pStyle w:val="Bodytext221"/>
                              <w:numPr>
                                <w:ilvl w:val="0"/>
                                <w:numId w:val="25"/>
                              </w:numPr>
                              <w:shd w:val="clear" w:color="auto" w:fill="auto"/>
                              <w:tabs>
                                <w:tab w:val="left" w:pos="735"/>
                              </w:tabs>
                              <w:spacing w:before="0" w:after="0" w:line="398" w:lineRule="exact"/>
                              <w:ind w:left="380" w:firstLine="0"/>
                            </w:pPr>
                            <w:r>
                              <w:rPr>
                                <w:rStyle w:val="Bodytext22Exact1"/>
                              </w:rPr>
                              <w:t xml:space="preserve">At an appropriate time, during an incident, a staff member shall record the </w:t>
                            </w:r>
                            <w:proofErr w:type="gramStart"/>
                            <w:r>
                              <w:rPr>
                                <w:rStyle w:val="Bodytext22Exact1"/>
                              </w:rPr>
                              <w:t>following;</w:t>
                            </w:r>
                            <w:proofErr w:type="gramEnd"/>
                          </w:p>
                          <w:p w14:paraId="2312E919" w14:textId="77777777" w:rsidR="00FC5F8D" w:rsidRDefault="00FC5F8D" w:rsidP="00FC5F8D">
                            <w:pPr>
                              <w:pStyle w:val="Bodytext221"/>
                              <w:numPr>
                                <w:ilvl w:val="0"/>
                                <w:numId w:val="26"/>
                              </w:numPr>
                              <w:shd w:val="clear" w:color="auto" w:fill="auto"/>
                              <w:tabs>
                                <w:tab w:val="left" w:pos="1110"/>
                              </w:tabs>
                              <w:spacing w:before="0" w:after="0" w:line="398" w:lineRule="exact"/>
                              <w:ind w:left="760" w:firstLine="0"/>
                            </w:pPr>
                            <w:r>
                              <w:rPr>
                                <w:rStyle w:val="Bodytext22Exact1"/>
                              </w:rPr>
                              <w:t>Type and nature of the incident (what happened)</w:t>
                            </w:r>
                          </w:p>
                          <w:p w14:paraId="27852B91" w14:textId="77777777" w:rsidR="00FC5F8D" w:rsidRDefault="00FC5F8D" w:rsidP="00FC5F8D">
                            <w:pPr>
                              <w:pStyle w:val="Bodytext221"/>
                              <w:numPr>
                                <w:ilvl w:val="0"/>
                                <w:numId w:val="26"/>
                              </w:numPr>
                              <w:shd w:val="clear" w:color="auto" w:fill="auto"/>
                              <w:tabs>
                                <w:tab w:val="left" w:pos="1130"/>
                              </w:tabs>
                              <w:spacing w:before="0" w:after="0" w:line="398" w:lineRule="exact"/>
                              <w:ind w:left="760" w:firstLine="0"/>
                            </w:pPr>
                            <w:r>
                              <w:rPr>
                                <w:rStyle w:val="Bodytext22Exact1"/>
                              </w:rPr>
                              <w:t>Notification source and details</w:t>
                            </w:r>
                          </w:p>
                          <w:p w14:paraId="3AE51817" w14:textId="77777777" w:rsidR="00FC5F8D" w:rsidRDefault="00FC5F8D" w:rsidP="00FC5F8D">
                            <w:pPr>
                              <w:pStyle w:val="Bodytext221"/>
                              <w:numPr>
                                <w:ilvl w:val="0"/>
                                <w:numId w:val="26"/>
                              </w:numPr>
                              <w:shd w:val="clear" w:color="auto" w:fill="auto"/>
                              <w:tabs>
                                <w:tab w:val="left" w:pos="1130"/>
                              </w:tabs>
                              <w:spacing w:before="0" w:after="0" w:line="398" w:lineRule="exact"/>
                              <w:ind w:left="760" w:firstLine="0"/>
                            </w:pPr>
                            <w:r>
                              <w:rPr>
                                <w:rStyle w:val="Bodytext22Exact1"/>
                              </w:rPr>
                              <w:t>Details of the conversations that may ensue with staff, emergency services and authorities</w:t>
                            </w:r>
                          </w:p>
                          <w:p w14:paraId="01DA0FF6" w14:textId="77777777" w:rsidR="00FC5F8D" w:rsidRDefault="00FC5F8D" w:rsidP="00FC5F8D">
                            <w:pPr>
                              <w:pStyle w:val="Bodytext221"/>
                              <w:numPr>
                                <w:ilvl w:val="0"/>
                                <w:numId w:val="26"/>
                              </w:numPr>
                              <w:shd w:val="clear" w:color="auto" w:fill="auto"/>
                              <w:tabs>
                                <w:tab w:val="left" w:pos="1110"/>
                              </w:tabs>
                              <w:spacing w:before="0" w:after="0" w:line="398" w:lineRule="exact"/>
                              <w:ind w:left="760" w:firstLine="0"/>
                            </w:pPr>
                            <w:r>
                              <w:rPr>
                                <w:rStyle w:val="Bodytext22Exact1"/>
                              </w:rPr>
                              <w:t>Time events</w:t>
                            </w:r>
                          </w:p>
                          <w:p w14:paraId="25A30F89" w14:textId="77777777" w:rsidR="00FC5F8D" w:rsidRDefault="00FC5F8D" w:rsidP="00FC5F8D">
                            <w:pPr>
                              <w:pStyle w:val="Bodytext221"/>
                              <w:numPr>
                                <w:ilvl w:val="0"/>
                                <w:numId w:val="26"/>
                              </w:numPr>
                              <w:shd w:val="clear" w:color="auto" w:fill="auto"/>
                              <w:tabs>
                                <w:tab w:val="left" w:pos="1115"/>
                              </w:tabs>
                              <w:spacing w:before="0" w:after="0" w:line="398" w:lineRule="exact"/>
                              <w:ind w:left="760" w:firstLine="0"/>
                            </w:pPr>
                            <w:r>
                              <w:rPr>
                                <w:rStyle w:val="Bodytext22Exact1"/>
                              </w:rPr>
                              <w:t>Actions taken to mitigate the incident</w:t>
                            </w:r>
                          </w:p>
                          <w:p w14:paraId="7B97B2F7" w14:textId="77777777" w:rsidR="00FC5F8D" w:rsidRDefault="00FC5F8D" w:rsidP="00FC5F8D">
                            <w:pPr>
                              <w:pStyle w:val="Bodytext221"/>
                              <w:numPr>
                                <w:ilvl w:val="0"/>
                                <w:numId w:val="26"/>
                              </w:numPr>
                              <w:shd w:val="clear" w:color="auto" w:fill="auto"/>
                              <w:tabs>
                                <w:tab w:val="left" w:pos="1130"/>
                              </w:tabs>
                              <w:spacing w:before="0" w:after="0" w:line="398" w:lineRule="exact"/>
                              <w:ind w:left="760" w:firstLine="0"/>
                            </w:pPr>
                            <w:r>
                              <w:rPr>
                                <w:rStyle w:val="Bodytext22Exact1"/>
                              </w:rPr>
                              <w:t xml:space="preserve">Details of other actions </w:t>
                            </w:r>
                            <w:proofErr w:type="gramStart"/>
                            <w:r>
                              <w:rPr>
                                <w:rStyle w:val="Bodytext22Exact1"/>
                              </w:rPr>
                              <w:t>during the course of</w:t>
                            </w:r>
                            <w:proofErr w:type="gramEnd"/>
                            <w:r>
                              <w:rPr>
                                <w:rStyle w:val="Bodytext22Exact1"/>
                              </w:rPr>
                              <w:t xml:space="preserve"> the incident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025C" id="Text Box 76" o:spid="_x0000_s1058" type="#_x0000_t202" style="position:absolute;margin-left:54.2pt;margin-top:3.9pt;width:474.25pt;height:563.5pt;z-index:25171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" filled="f" stroked="f">
                <v:textbox inset="0,0,0,0">
                  <w:txbxContent>
                    <w:p w14:paraId="643592C4" w14:textId="77777777" w:rsidR="00FC5F8D" w:rsidRDefault="00FC5F8D" w:rsidP="00FC5F8D">
                      <w:pPr>
                        <w:pStyle w:val="Heading720"/>
                        <w:keepNext/>
                        <w:keepLines/>
                        <w:shd w:val="clear" w:color="auto" w:fill="auto"/>
                        <w:spacing w:before="0" w:after="70" w:line="220" w:lineRule="exact"/>
                        <w:jc w:val="left"/>
                      </w:pPr>
                      <w:r>
                        <w:rPr>
                          <w:rStyle w:val="Heading72Exact0"/>
                          <w:b/>
                          <w:bCs/>
                        </w:rPr>
                        <w:t>PURPOSE AND SCOPE</w:t>
                      </w:r>
                    </w:p>
                    <w:p w14:paraId="764C50C0" w14:textId="77777777" w:rsidR="00FC5F8D" w:rsidRDefault="00FC5F8D" w:rsidP="00FC5F8D">
                      <w:pPr>
                        <w:pStyle w:val="Bodytext221"/>
                        <w:shd w:val="clear" w:color="auto" w:fill="auto"/>
                        <w:spacing w:before="0" w:after="60" w:line="269" w:lineRule="exact"/>
                        <w:ind w:firstLine="0"/>
                        <w:jc w:val="left"/>
                      </w:pPr>
                      <w:r>
                        <w:rPr>
                          <w:rStyle w:val="Bodytext22Exact1"/>
                        </w:rPr>
                        <w:t xml:space="preserve">The purpose of this procedure is to define the pollution incident reporting requirements which are applicable to the operation of the </w:t>
                      </w:r>
                      <w:r>
                        <w:rPr>
                          <w:rStyle w:val="Bodytext2211pt1"/>
                        </w:rPr>
                        <w:t>Walgett Sewage Treatment Plant and Reticulation network.</w:t>
                      </w:r>
                    </w:p>
                    <w:p w14:paraId="68C2D700" w14:textId="77777777" w:rsidR="00FC5F8D" w:rsidRDefault="00FC5F8D" w:rsidP="00FC5F8D">
                      <w:pPr>
                        <w:pStyle w:val="Bodytext221"/>
                        <w:shd w:val="clear" w:color="auto" w:fill="auto"/>
                        <w:spacing w:before="0" w:after="115" w:line="269" w:lineRule="exact"/>
                        <w:ind w:firstLine="0"/>
                        <w:jc w:val="left"/>
                      </w:pPr>
                      <w:r>
                        <w:rPr>
                          <w:rStyle w:val="Bodytext22Exact1"/>
                        </w:rPr>
                        <w:t>A pollution incident is defined as 'material harm to the environment' as described in section 147 of the Act. Material harm includes on-site harm, as well as harm to the environment beyond the premises where the pollution incident occurred. A 'pollution incident' includes a leak, spill or escape of a substance, or circumstances in which material harm is likely to occur.</w:t>
                      </w:r>
                    </w:p>
                    <w:p w14:paraId="15BF0194" w14:textId="77777777" w:rsidR="00FC5F8D" w:rsidRDefault="00FC5F8D" w:rsidP="00FC5F8D">
                      <w:pPr>
                        <w:pStyle w:val="Bodytext170"/>
                        <w:shd w:val="clear" w:color="auto" w:fill="auto"/>
                        <w:spacing w:before="0" w:after="78" w:line="200" w:lineRule="exact"/>
                        <w:jc w:val="left"/>
                      </w:pPr>
                      <w:r>
                        <w:rPr>
                          <w:rStyle w:val="Bodytext17Exact"/>
                          <w:b/>
                          <w:bCs/>
                          <w:i/>
                          <w:iCs/>
                        </w:rPr>
                        <w:t>Note</w:t>
                      </w:r>
                    </w:p>
                    <w:p w14:paraId="5BAC57CA" w14:textId="77777777" w:rsidR="00FC5F8D" w:rsidRDefault="00FC5F8D" w:rsidP="00FC5F8D">
                      <w:pPr>
                        <w:pStyle w:val="Bodytext201"/>
                        <w:shd w:val="clear" w:color="auto" w:fill="auto"/>
                        <w:spacing w:before="0" w:after="80" w:line="245" w:lineRule="exact"/>
                        <w:ind w:left="380" w:right="320" w:firstLine="0"/>
                      </w:pPr>
                      <w:r>
                        <w:rPr>
                          <w:rStyle w:val="Bodytext20Exact0"/>
                          <w:i/>
                          <w:iCs/>
                        </w:rPr>
                        <w:t xml:space="preserve">There is a duty to report pollution incidents under section 148 of </w:t>
                      </w:r>
                      <w:r w:rsidRPr="00181F65">
                        <w:rPr>
                          <w:rStyle w:val="Bodytext20Exact0"/>
                          <w:i/>
                          <w:iCs/>
                          <w:color w:val="000000" w:themeColor="text1"/>
                        </w:rPr>
                        <w:t>the</w:t>
                      </w:r>
                      <w:hyperlink r:id="rId60" w:history="1">
                        <w:r w:rsidRPr="00181F65">
                          <w:rPr>
                            <w:rStyle w:val="Hyperlink"/>
                            <w:color w:val="000000" w:themeColor="text1"/>
                          </w:rPr>
                          <w:t xml:space="preserve"> Protection of the Environment</w:t>
                        </w:r>
                      </w:hyperlink>
                      <w:r w:rsidRPr="00181F65">
                        <w:rPr>
                          <w:rStyle w:val="Bodytext20Exact0"/>
                          <w:i/>
                          <w:iCs/>
                          <w:color w:val="000000" w:themeColor="text1"/>
                        </w:rPr>
                        <w:t xml:space="preserve"> </w:t>
                      </w:r>
                      <w:hyperlink r:id="rId61" w:history="1">
                        <w:r w:rsidRPr="00181F65">
                          <w:rPr>
                            <w:rStyle w:val="Hyperlink"/>
                            <w:color w:val="000000" w:themeColor="text1"/>
                          </w:rPr>
                          <w:t xml:space="preserve">Operations Act 1997 (POEO Act) </w:t>
                        </w:r>
                      </w:hyperlink>
                      <w:r>
                        <w:rPr>
                          <w:rStyle w:val="Bodytext20Exact0"/>
                          <w:i/>
                          <w:iCs/>
                        </w:rPr>
                        <w:t>in addition to EPL condition R2 which reads "The licensee or its employees must notify the EPA of incidents causing or threatening material harm to the environment as soon as practicable after the person becomes aware of the incident in accordance with the requirements of Part 5.7 of the Act. Notifications must be made by telephoning the Environment Line on 131 555.</w:t>
                      </w:r>
                    </w:p>
                    <w:p w14:paraId="7DB0D617" w14:textId="77777777" w:rsidR="00FC5F8D" w:rsidRDefault="00FC5F8D" w:rsidP="00FC5F8D">
                      <w:pPr>
                        <w:pStyle w:val="Bodytext211"/>
                        <w:shd w:val="clear" w:color="auto" w:fill="auto"/>
                        <w:spacing w:before="0" w:after="75" w:line="220" w:lineRule="exact"/>
                        <w:jc w:val="left"/>
                      </w:pPr>
                      <w:r>
                        <w:rPr>
                          <w:rStyle w:val="Bodytext21Exact"/>
                          <w:b/>
                          <w:bCs/>
                          <w:i/>
                          <w:iCs/>
                        </w:rPr>
                        <w:t>Note</w:t>
                      </w:r>
                    </w:p>
                    <w:p w14:paraId="04123E46" w14:textId="7FE073CC" w:rsidR="00FC5F8D" w:rsidRDefault="00FC5F8D" w:rsidP="00FC5F8D">
                      <w:pPr>
                        <w:pStyle w:val="Bodytext60"/>
                        <w:shd w:val="clear" w:color="auto" w:fill="auto"/>
                        <w:spacing w:before="0" w:after="99" w:line="269" w:lineRule="exact"/>
                        <w:ind w:left="920" w:hanging="420"/>
                        <w:jc w:val="left"/>
                      </w:pPr>
                      <w:r>
                        <w:rPr>
                          <w:rStyle w:val="Bodytext6Exact"/>
                          <w:i/>
                          <w:iCs/>
                        </w:rPr>
                        <w:t xml:space="preserve">Use </w:t>
                      </w:r>
                      <w:r>
                        <w:rPr>
                          <w:rStyle w:val="Bodytext6BoldExact"/>
                          <w:i/>
                          <w:iCs/>
                        </w:rPr>
                        <w:t xml:space="preserve">Attachment A </w:t>
                      </w:r>
                      <w:r>
                        <w:rPr>
                          <w:rStyle w:val="Bodytext6Exact"/>
                          <w:i/>
                          <w:iCs/>
                        </w:rPr>
                        <w:t>for general pollution incident reporting (not sewage related - STP &amp; Reticulation Network)</w:t>
                      </w:r>
                    </w:p>
                    <w:p w14:paraId="4AEBB81B" w14:textId="77777777" w:rsidR="00FC5F8D" w:rsidRDefault="00FC5F8D" w:rsidP="00FC5F8D">
                      <w:pPr>
                        <w:pStyle w:val="Bodytext60"/>
                        <w:shd w:val="clear" w:color="auto" w:fill="auto"/>
                        <w:spacing w:before="0" w:after="118" w:line="220" w:lineRule="exact"/>
                        <w:ind w:left="500" w:firstLine="0"/>
                      </w:pPr>
                      <w:r>
                        <w:rPr>
                          <w:rStyle w:val="Bodytext6Exact"/>
                          <w:i/>
                          <w:iCs/>
                        </w:rPr>
                        <w:t xml:space="preserve">Use </w:t>
                      </w:r>
                      <w:r>
                        <w:rPr>
                          <w:rStyle w:val="Bodytext6BoldExact"/>
                          <w:i/>
                          <w:iCs/>
                        </w:rPr>
                        <w:t xml:space="preserve">Attachment B </w:t>
                      </w:r>
                      <w:r>
                        <w:rPr>
                          <w:rStyle w:val="Bodytext6Exact"/>
                          <w:i/>
                          <w:iCs/>
                        </w:rPr>
                        <w:t xml:space="preserve">for general </w:t>
                      </w:r>
                      <w:proofErr w:type="spellStart"/>
                      <w:r>
                        <w:rPr>
                          <w:rStyle w:val="Bodytext6Exact"/>
                          <w:i/>
                          <w:iCs/>
                        </w:rPr>
                        <w:t>unauthorised</w:t>
                      </w:r>
                      <w:proofErr w:type="spellEnd"/>
                      <w:r>
                        <w:rPr>
                          <w:rStyle w:val="Bodytext6Exact"/>
                          <w:i/>
                          <w:iCs/>
                        </w:rPr>
                        <w:t xml:space="preserve"> effluent discharge from the STP</w:t>
                      </w:r>
                    </w:p>
                    <w:p w14:paraId="5002B1E2" w14:textId="306D6F29" w:rsidR="00FC5F8D" w:rsidRDefault="00FC5F8D" w:rsidP="00FC5F8D">
                      <w:pPr>
                        <w:pStyle w:val="Bodytext211"/>
                        <w:shd w:val="clear" w:color="auto" w:fill="auto"/>
                        <w:spacing w:before="0" w:line="220" w:lineRule="exact"/>
                        <w:ind w:left="500"/>
                      </w:pPr>
                      <w:r>
                        <w:rPr>
                          <w:rStyle w:val="Bodytext21NotBoldExact"/>
                          <w:i/>
                          <w:iCs/>
                        </w:rPr>
                        <w:t xml:space="preserve">Use </w:t>
                      </w:r>
                      <w:r>
                        <w:rPr>
                          <w:rStyle w:val="Bodytext21Exact"/>
                          <w:b/>
                          <w:bCs/>
                          <w:i/>
                          <w:iCs/>
                        </w:rPr>
                        <w:t xml:space="preserve">incident form contained in </w:t>
                      </w:r>
                      <w:r>
                        <w:rPr>
                          <w:rStyle w:val="Bodytext21NotBoldExact"/>
                          <w:i/>
                          <w:iCs/>
                        </w:rPr>
                        <w:t>the '</w:t>
                      </w:r>
                      <w:r>
                        <w:rPr>
                          <w:rStyle w:val="Bodytext21Exact"/>
                          <w:b/>
                          <w:bCs/>
                          <w:i/>
                          <w:iCs/>
                        </w:rPr>
                        <w:t>Sewage Treatment Plant Bypass Emergency Response Plan'</w:t>
                      </w:r>
                    </w:p>
                    <w:p w14:paraId="126F0F49" w14:textId="4E5594C7" w:rsidR="00FC5F8D" w:rsidRDefault="00FC5F8D" w:rsidP="00FC5F8D">
                      <w:pPr>
                        <w:pStyle w:val="Bodytext60"/>
                        <w:shd w:val="clear" w:color="auto" w:fill="auto"/>
                        <w:spacing w:before="0" w:after="79" w:line="220" w:lineRule="exact"/>
                        <w:ind w:left="500" w:firstLine="0"/>
                      </w:pPr>
                      <w:r>
                        <w:rPr>
                          <w:rStyle w:val="Bodytext6Exact"/>
                          <w:i/>
                          <w:iCs/>
                        </w:rPr>
                        <w:t>for sewage discharge / overflow reporting resulting from a bypass event at the STP</w:t>
                      </w:r>
                    </w:p>
                    <w:p w14:paraId="49AA1160" w14:textId="6953683F" w:rsidR="00FC5F8D" w:rsidRDefault="00FC5F8D" w:rsidP="00FC5F8D">
                      <w:pPr>
                        <w:pStyle w:val="Bodytext60"/>
                        <w:shd w:val="clear" w:color="auto" w:fill="auto"/>
                        <w:spacing w:before="0" w:after="219" w:line="269" w:lineRule="exact"/>
                        <w:ind w:left="500" w:firstLine="0"/>
                      </w:pPr>
                      <w:r>
                        <w:rPr>
                          <w:rStyle w:val="Bodytext6Exact"/>
                          <w:i/>
                          <w:iCs/>
                        </w:rPr>
                        <w:t xml:space="preserve">Use </w:t>
                      </w:r>
                      <w:r>
                        <w:rPr>
                          <w:rStyle w:val="Bodytext6BoldExact"/>
                          <w:i/>
                          <w:iCs/>
                        </w:rPr>
                        <w:t xml:space="preserve">incident form contained in </w:t>
                      </w:r>
                      <w:r>
                        <w:rPr>
                          <w:rStyle w:val="Bodytext6Exact"/>
                          <w:i/>
                          <w:iCs/>
                        </w:rPr>
                        <w:t>the '</w:t>
                      </w:r>
                      <w:r>
                        <w:rPr>
                          <w:rStyle w:val="Bodytext6BoldExact"/>
                          <w:i/>
                          <w:iCs/>
                        </w:rPr>
                        <w:t>Sewage Overflow Emergency Response Plan</w:t>
                      </w:r>
                      <w:r>
                        <w:rPr>
                          <w:rStyle w:val="Bodytext6Exact"/>
                          <w:i/>
                          <w:iCs/>
                        </w:rPr>
                        <w:t>' for sewage discharge / overflow reporting resulting from an incident in the reticulation area</w:t>
                      </w:r>
                    </w:p>
                    <w:p w14:paraId="1C697003" w14:textId="77777777" w:rsidR="00FC5F8D" w:rsidRDefault="00FC5F8D" w:rsidP="00FC5F8D">
                      <w:pPr>
                        <w:pStyle w:val="Heading720"/>
                        <w:keepNext/>
                        <w:keepLines/>
                        <w:shd w:val="clear" w:color="auto" w:fill="auto"/>
                        <w:spacing w:before="0" w:after="70" w:line="220" w:lineRule="exact"/>
                        <w:jc w:val="left"/>
                      </w:pPr>
                      <w:r>
                        <w:rPr>
                          <w:rStyle w:val="Heading72Exact0"/>
                          <w:b/>
                          <w:bCs/>
                        </w:rPr>
                        <w:t>PROCEDURE/STANDARD</w:t>
                      </w:r>
                    </w:p>
                    <w:p w14:paraId="13FAD84B" w14:textId="4DA65D4C" w:rsidR="00FC5F8D" w:rsidRDefault="00FC5F8D" w:rsidP="00FC5F8D">
                      <w:pPr>
                        <w:pStyle w:val="Bodytext221"/>
                        <w:numPr>
                          <w:ilvl w:val="0"/>
                          <w:numId w:val="25"/>
                        </w:numPr>
                        <w:shd w:val="clear" w:color="auto" w:fill="auto"/>
                        <w:tabs>
                          <w:tab w:val="left" w:pos="740"/>
                        </w:tabs>
                        <w:spacing w:before="0" w:after="60" w:line="269" w:lineRule="exact"/>
                        <w:ind w:left="760" w:hanging="380"/>
                        <w:jc w:val="left"/>
                      </w:pPr>
                      <w:r>
                        <w:rPr>
                          <w:rStyle w:val="Bodytext22Exact1"/>
                        </w:rPr>
                        <w:t xml:space="preserve">If a pollution incident occurs, all necessary action should be taken to </w:t>
                      </w:r>
                      <w:proofErr w:type="spellStart"/>
                      <w:r>
                        <w:rPr>
                          <w:rStyle w:val="Bodytext22Exact1"/>
                        </w:rPr>
                        <w:t>minimise</w:t>
                      </w:r>
                      <w:proofErr w:type="spellEnd"/>
                      <w:r>
                        <w:rPr>
                          <w:rStyle w:val="Bodytext22Exact1"/>
                        </w:rPr>
                        <w:t xml:space="preserve"> the size and any adverse effects of the release as a first response, (sand bagging, application of spill kit, shutting off the source, construction of temporary bunds/dam </w:t>
                      </w:r>
                      <w:proofErr w:type="spellStart"/>
                      <w:r>
                        <w:rPr>
                          <w:rStyle w:val="Bodytext22Exact1"/>
                        </w:rPr>
                        <w:t>etc</w:t>
                      </w:r>
                      <w:proofErr w:type="spellEnd"/>
                      <w:r>
                        <w:rPr>
                          <w:rStyle w:val="Bodytext22Exact1"/>
                        </w:rPr>
                        <w:t xml:space="preserve">). Guidance can be found by referring to the Operations Manuals, SOP within the </w:t>
                      </w:r>
                      <w:r w:rsidR="00D1398C">
                        <w:rPr>
                          <w:rStyle w:val="Bodytext22Exact1"/>
                        </w:rPr>
                        <w:t>PIRM PLAN</w:t>
                      </w:r>
                      <w:r>
                        <w:rPr>
                          <w:rStyle w:val="Bodytext22Exact1"/>
                        </w:rPr>
                        <w:t xml:space="preserve"> and the like.</w:t>
                      </w:r>
                    </w:p>
                    <w:p w14:paraId="19486760" w14:textId="77777777" w:rsidR="00FC5F8D" w:rsidRDefault="00FC5F8D" w:rsidP="00FC5F8D">
                      <w:pPr>
                        <w:pStyle w:val="Bodytext221"/>
                        <w:numPr>
                          <w:ilvl w:val="0"/>
                          <w:numId w:val="25"/>
                        </w:numPr>
                        <w:shd w:val="clear" w:color="auto" w:fill="auto"/>
                        <w:tabs>
                          <w:tab w:val="left" w:pos="798"/>
                        </w:tabs>
                        <w:spacing w:before="0" w:after="0" w:line="269" w:lineRule="exact"/>
                        <w:ind w:left="760" w:hanging="380"/>
                        <w:jc w:val="left"/>
                      </w:pPr>
                      <w:r>
                        <w:rPr>
                          <w:rStyle w:val="Bodytext22Exact1"/>
                        </w:rPr>
                        <w:t>If the incident presents an immediate threat to human health or property, Fire &amp; Rescue NSW, the NSW Police and the NSW Ambulance Service should be contacted for emergency assistance - phone 000.</w:t>
                      </w:r>
                    </w:p>
                    <w:p w14:paraId="09B29536" w14:textId="77777777" w:rsidR="00FC5F8D" w:rsidRDefault="00FC5F8D" w:rsidP="00FC5F8D">
                      <w:pPr>
                        <w:pStyle w:val="Bodytext221"/>
                        <w:numPr>
                          <w:ilvl w:val="0"/>
                          <w:numId w:val="25"/>
                        </w:numPr>
                        <w:shd w:val="clear" w:color="auto" w:fill="auto"/>
                        <w:tabs>
                          <w:tab w:val="left" w:pos="735"/>
                        </w:tabs>
                        <w:spacing w:before="0" w:after="0" w:line="398" w:lineRule="exact"/>
                        <w:ind w:left="380" w:firstLine="0"/>
                      </w:pPr>
                      <w:r>
                        <w:rPr>
                          <w:rStyle w:val="Bodytext22Exact1"/>
                        </w:rPr>
                        <w:t xml:space="preserve">At an appropriate time, during an incident, a staff member shall record the </w:t>
                      </w:r>
                      <w:proofErr w:type="gramStart"/>
                      <w:r>
                        <w:rPr>
                          <w:rStyle w:val="Bodytext22Exact1"/>
                        </w:rPr>
                        <w:t>following;</w:t>
                      </w:r>
                      <w:proofErr w:type="gramEnd"/>
                    </w:p>
                    <w:p w14:paraId="2312E919" w14:textId="77777777" w:rsidR="00FC5F8D" w:rsidRDefault="00FC5F8D" w:rsidP="00FC5F8D">
                      <w:pPr>
                        <w:pStyle w:val="Bodytext221"/>
                        <w:numPr>
                          <w:ilvl w:val="0"/>
                          <w:numId w:val="26"/>
                        </w:numPr>
                        <w:shd w:val="clear" w:color="auto" w:fill="auto"/>
                        <w:tabs>
                          <w:tab w:val="left" w:pos="1110"/>
                        </w:tabs>
                        <w:spacing w:before="0" w:after="0" w:line="398" w:lineRule="exact"/>
                        <w:ind w:left="760" w:firstLine="0"/>
                      </w:pPr>
                      <w:r>
                        <w:rPr>
                          <w:rStyle w:val="Bodytext22Exact1"/>
                        </w:rPr>
                        <w:t>Type and nature of the incident (what happened)</w:t>
                      </w:r>
                    </w:p>
                    <w:p w14:paraId="27852B91" w14:textId="77777777" w:rsidR="00FC5F8D" w:rsidRDefault="00FC5F8D" w:rsidP="00FC5F8D">
                      <w:pPr>
                        <w:pStyle w:val="Bodytext221"/>
                        <w:numPr>
                          <w:ilvl w:val="0"/>
                          <w:numId w:val="26"/>
                        </w:numPr>
                        <w:shd w:val="clear" w:color="auto" w:fill="auto"/>
                        <w:tabs>
                          <w:tab w:val="left" w:pos="1130"/>
                        </w:tabs>
                        <w:spacing w:before="0" w:after="0" w:line="398" w:lineRule="exact"/>
                        <w:ind w:left="760" w:firstLine="0"/>
                      </w:pPr>
                      <w:r>
                        <w:rPr>
                          <w:rStyle w:val="Bodytext22Exact1"/>
                        </w:rPr>
                        <w:t>Notification source and details</w:t>
                      </w:r>
                    </w:p>
                    <w:p w14:paraId="3AE51817" w14:textId="77777777" w:rsidR="00FC5F8D" w:rsidRDefault="00FC5F8D" w:rsidP="00FC5F8D">
                      <w:pPr>
                        <w:pStyle w:val="Bodytext221"/>
                        <w:numPr>
                          <w:ilvl w:val="0"/>
                          <w:numId w:val="26"/>
                        </w:numPr>
                        <w:shd w:val="clear" w:color="auto" w:fill="auto"/>
                        <w:tabs>
                          <w:tab w:val="left" w:pos="1130"/>
                        </w:tabs>
                        <w:spacing w:before="0" w:after="0" w:line="398" w:lineRule="exact"/>
                        <w:ind w:left="760" w:firstLine="0"/>
                      </w:pPr>
                      <w:r>
                        <w:rPr>
                          <w:rStyle w:val="Bodytext22Exact1"/>
                        </w:rPr>
                        <w:t>Details of the conversations that may ensue with staff, emergency services and authorities</w:t>
                      </w:r>
                    </w:p>
                    <w:p w14:paraId="01DA0FF6" w14:textId="77777777" w:rsidR="00FC5F8D" w:rsidRDefault="00FC5F8D" w:rsidP="00FC5F8D">
                      <w:pPr>
                        <w:pStyle w:val="Bodytext221"/>
                        <w:numPr>
                          <w:ilvl w:val="0"/>
                          <w:numId w:val="26"/>
                        </w:numPr>
                        <w:shd w:val="clear" w:color="auto" w:fill="auto"/>
                        <w:tabs>
                          <w:tab w:val="left" w:pos="1110"/>
                        </w:tabs>
                        <w:spacing w:before="0" w:after="0" w:line="398" w:lineRule="exact"/>
                        <w:ind w:left="760" w:firstLine="0"/>
                      </w:pPr>
                      <w:r>
                        <w:rPr>
                          <w:rStyle w:val="Bodytext22Exact1"/>
                        </w:rPr>
                        <w:t>Time events</w:t>
                      </w:r>
                    </w:p>
                    <w:p w14:paraId="25A30F89" w14:textId="77777777" w:rsidR="00FC5F8D" w:rsidRDefault="00FC5F8D" w:rsidP="00FC5F8D">
                      <w:pPr>
                        <w:pStyle w:val="Bodytext221"/>
                        <w:numPr>
                          <w:ilvl w:val="0"/>
                          <w:numId w:val="26"/>
                        </w:numPr>
                        <w:shd w:val="clear" w:color="auto" w:fill="auto"/>
                        <w:tabs>
                          <w:tab w:val="left" w:pos="1115"/>
                        </w:tabs>
                        <w:spacing w:before="0" w:after="0" w:line="398" w:lineRule="exact"/>
                        <w:ind w:left="760" w:firstLine="0"/>
                      </w:pPr>
                      <w:r>
                        <w:rPr>
                          <w:rStyle w:val="Bodytext22Exact1"/>
                        </w:rPr>
                        <w:t>Actions taken to mitigate the incident</w:t>
                      </w:r>
                    </w:p>
                    <w:p w14:paraId="7B97B2F7" w14:textId="77777777" w:rsidR="00FC5F8D" w:rsidRDefault="00FC5F8D" w:rsidP="00FC5F8D">
                      <w:pPr>
                        <w:pStyle w:val="Bodytext221"/>
                        <w:numPr>
                          <w:ilvl w:val="0"/>
                          <w:numId w:val="26"/>
                        </w:numPr>
                        <w:shd w:val="clear" w:color="auto" w:fill="auto"/>
                        <w:tabs>
                          <w:tab w:val="left" w:pos="1130"/>
                        </w:tabs>
                        <w:spacing w:before="0" w:after="0" w:line="398" w:lineRule="exact"/>
                        <w:ind w:left="760" w:firstLine="0"/>
                      </w:pPr>
                      <w:r>
                        <w:rPr>
                          <w:rStyle w:val="Bodytext22Exact1"/>
                        </w:rPr>
                        <w:t xml:space="preserve">Details of other actions </w:t>
                      </w:r>
                      <w:proofErr w:type="gramStart"/>
                      <w:r>
                        <w:rPr>
                          <w:rStyle w:val="Bodytext22Exact1"/>
                        </w:rPr>
                        <w:t>during the course of</w:t>
                      </w:r>
                      <w:proofErr w:type="gramEnd"/>
                      <w:r>
                        <w:rPr>
                          <w:rStyle w:val="Bodytext22Exact1"/>
                        </w:rPr>
                        <w:t xml:space="preserve"> the incident management</w:t>
                      </w:r>
                    </w:p>
                  </w:txbxContent>
                </v:textbox>
                <w10:wrap anchorx="margin"/>
              </v:shape>
            </w:pict>
          </mc:Fallback>
        </mc:AlternateContent>
      </w:r>
    </w:p>
    <w:p w14:paraId="43BE21E0" w14:textId="77777777" w:rsidR="00FC5F8D" w:rsidRDefault="00FC5F8D" w:rsidP="00FC5F8D">
      <w:pPr>
        <w:rPr>
          <w:sz w:val="2"/>
          <w:szCs w:val="2"/>
        </w:rPr>
        <w:sectPr w:rsidR="00FC5F8D" w:rsidSect="00801CAE">
          <w:pgSz w:w="11900" w:h="16840"/>
          <w:pgMar w:top="2524" w:right="0" w:bottom="561" w:left="0" w:header="0" w:footer="3" w:gutter="0"/>
          <w:cols w:space="720"/>
          <w:noEndnote/>
          <w:docGrid w:linePitch="360"/>
        </w:sectPr>
      </w:pPr>
    </w:p>
    <w:p w14:paraId="70267732" w14:textId="77777777" w:rsidR="00FC5F8D" w:rsidRDefault="00FC5F8D" w:rsidP="00FC5F8D">
      <w:pPr>
        <w:spacing w:line="360" w:lineRule="exact"/>
      </w:pPr>
    </w:p>
    <w:p w14:paraId="0EB7BDCA" w14:textId="77777777" w:rsidR="00FC5F8D" w:rsidRDefault="00FC5F8D" w:rsidP="00FC5F8D">
      <w:pPr>
        <w:spacing w:line="360" w:lineRule="exact"/>
      </w:pPr>
    </w:p>
    <w:p w14:paraId="39F8B557" w14:textId="77777777" w:rsidR="00FC5F8D" w:rsidRDefault="00FC5F8D" w:rsidP="00FC5F8D">
      <w:pPr>
        <w:spacing w:line="360" w:lineRule="exact"/>
      </w:pPr>
    </w:p>
    <w:p w14:paraId="1551A4F9" w14:textId="77777777" w:rsidR="00FC5F8D" w:rsidRDefault="00FC5F8D" w:rsidP="00FC5F8D">
      <w:pPr>
        <w:spacing w:line="360" w:lineRule="exact"/>
      </w:pPr>
    </w:p>
    <w:p w14:paraId="78329A2D" w14:textId="77777777" w:rsidR="00FC5F8D" w:rsidRDefault="00FC5F8D" w:rsidP="00FC5F8D">
      <w:pPr>
        <w:spacing w:line="360" w:lineRule="exact"/>
      </w:pPr>
    </w:p>
    <w:p w14:paraId="4851B99E" w14:textId="77777777" w:rsidR="00FC5F8D" w:rsidRDefault="00FC5F8D" w:rsidP="00FC5F8D">
      <w:pPr>
        <w:spacing w:line="360" w:lineRule="exact"/>
      </w:pPr>
    </w:p>
    <w:p w14:paraId="024AB340" w14:textId="77777777" w:rsidR="00FC5F8D" w:rsidRDefault="00FC5F8D" w:rsidP="00FC5F8D">
      <w:pPr>
        <w:spacing w:line="360" w:lineRule="exact"/>
      </w:pPr>
    </w:p>
    <w:p w14:paraId="06CB515B" w14:textId="77777777" w:rsidR="00FC5F8D" w:rsidRDefault="00FC5F8D" w:rsidP="00FC5F8D">
      <w:pPr>
        <w:spacing w:line="360" w:lineRule="exact"/>
      </w:pPr>
    </w:p>
    <w:p w14:paraId="40FCBEE4" w14:textId="77777777" w:rsidR="00FC5F8D" w:rsidRDefault="00FC5F8D" w:rsidP="00FC5F8D">
      <w:pPr>
        <w:spacing w:line="360" w:lineRule="exact"/>
      </w:pPr>
    </w:p>
    <w:p w14:paraId="3B340F74" w14:textId="77777777" w:rsidR="00FC5F8D" w:rsidRDefault="00FC5F8D" w:rsidP="00FC5F8D">
      <w:pPr>
        <w:spacing w:line="360" w:lineRule="exact"/>
      </w:pPr>
    </w:p>
    <w:p w14:paraId="5741AF81" w14:textId="77777777" w:rsidR="00FC5F8D" w:rsidRDefault="00FC5F8D" w:rsidP="00FC5F8D">
      <w:pPr>
        <w:spacing w:line="360" w:lineRule="exact"/>
      </w:pPr>
    </w:p>
    <w:p w14:paraId="0DF6C3F4" w14:textId="77777777" w:rsidR="00FC5F8D" w:rsidRDefault="00FC5F8D" w:rsidP="00FC5F8D">
      <w:pPr>
        <w:spacing w:line="360" w:lineRule="exact"/>
      </w:pPr>
    </w:p>
    <w:p w14:paraId="4EC8242F" w14:textId="77777777" w:rsidR="00FC5F8D" w:rsidRDefault="00FC5F8D" w:rsidP="00FC5F8D">
      <w:pPr>
        <w:spacing w:line="360" w:lineRule="exact"/>
      </w:pPr>
    </w:p>
    <w:p w14:paraId="6F20EFEB" w14:textId="77777777" w:rsidR="00FC5F8D" w:rsidRDefault="00FC5F8D" w:rsidP="00FC5F8D">
      <w:pPr>
        <w:spacing w:line="360" w:lineRule="exact"/>
      </w:pPr>
    </w:p>
    <w:p w14:paraId="5DA10A33" w14:textId="77777777" w:rsidR="00FC5F8D" w:rsidRDefault="00FC5F8D" w:rsidP="00FC5F8D">
      <w:pPr>
        <w:spacing w:line="360" w:lineRule="exact"/>
      </w:pPr>
    </w:p>
    <w:p w14:paraId="06111BE0" w14:textId="77777777" w:rsidR="00FC5F8D" w:rsidRDefault="00FC5F8D" w:rsidP="00FC5F8D">
      <w:pPr>
        <w:spacing w:line="360" w:lineRule="exact"/>
      </w:pPr>
    </w:p>
    <w:p w14:paraId="59670F94" w14:textId="77777777" w:rsidR="00FC5F8D" w:rsidRDefault="00FC5F8D" w:rsidP="00FC5F8D">
      <w:pPr>
        <w:spacing w:line="360" w:lineRule="exact"/>
      </w:pPr>
    </w:p>
    <w:p w14:paraId="61CD8B3D" w14:textId="77777777" w:rsidR="00FC5F8D" w:rsidRDefault="00FC5F8D" w:rsidP="00FC5F8D">
      <w:pPr>
        <w:spacing w:line="360" w:lineRule="exact"/>
      </w:pPr>
    </w:p>
    <w:p w14:paraId="25638146" w14:textId="77777777" w:rsidR="00FC5F8D" w:rsidRDefault="00FC5F8D" w:rsidP="00FC5F8D">
      <w:pPr>
        <w:spacing w:line="360" w:lineRule="exact"/>
      </w:pPr>
    </w:p>
    <w:p w14:paraId="7563134C" w14:textId="77777777" w:rsidR="00FC5F8D" w:rsidRDefault="00FC5F8D" w:rsidP="00FC5F8D">
      <w:pPr>
        <w:spacing w:line="360" w:lineRule="exact"/>
      </w:pPr>
    </w:p>
    <w:p w14:paraId="74E845A4" w14:textId="77777777" w:rsidR="00FC5F8D" w:rsidRDefault="00FC5F8D" w:rsidP="00FC5F8D">
      <w:pPr>
        <w:spacing w:line="360" w:lineRule="exact"/>
      </w:pPr>
    </w:p>
    <w:p w14:paraId="0DC48850" w14:textId="77777777" w:rsidR="00FC5F8D" w:rsidRDefault="00FC5F8D" w:rsidP="00FC5F8D">
      <w:pPr>
        <w:spacing w:line="360" w:lineRule="exact"/>
      </w:pPr>
    </w:p>
    <w:p w14:paraId="47AE0F8C" w14:textId="77777777" w:rsidR="00FC5F8D" w:rsidRDefault="00FC5F8D" w:rsidP="00FC5F8D">
      <w:pPr>
        <w:spacing w:line="360" w:lineRule="exact"/>
      </w:pPr>
    </w:p>
    <w:p w14:paraId="7B974752" w14:textId="77777777" w:rsidR="00FC5F8D" w:rsidRDefault="00FC5F8D" w:rsidP="00FC5F8D">
      <w:pPr>
        <w:spacing w:line="360" w:lineRule="exact"/>
      </w:pPr>
    </w:p>
    <w:p w14:paraId="75981058" w14:textId="77777777" w:rsidR="00FC5F8D" w:rsidRDefault="00FC5F8D" w:rsidP="00FC5F8D">
      <w:pPr>
        <w:spacing w:line="360" w:lineRule="exact"/>
      </w:pPr>
    </w:p>
    <w:p w14:paraId="65B7EE09" w14:textId="77777777" w:rsidR="00FC5F8D" w:rsidRDefault="00FC5F8D" w:rsidP="00FC5F8D">
      <w:pPr>
        <w:spacing w:line="360" w:lineRule="exact"/>
      </w:pPr>
    </w:p>
    <w:p w14:paraId="5C33C907" w14:textId="77777777" w:rsidR="00FC5F8D" w:rsidRDefault="00FC5F8D" w:rsidP="00FC5F8D">
      <w:pPr>
        <w:spacing w:line="360" w:lineRule="exact"/>
      </w:pPr>
    </w:p>
    <w:p w14:paraId="49B3F1C0" w14:textId="77777777" w:rsidR="00FC5F8D" w:rsidRDefault="00FC5F8D" w:rsidP="00FC5F8D">
      <w:pPr>
        <w:spacing w:line="360" w:lineRule="exact"/>
      </w:pPr>
    </w:p>
    <w:p w14:paraId="174E3549" w14:textId="77777777" w:rsidR="00FC5F8D" w:rsidRDefault="00FC5F8D" w:rsidP="00FC5F8D">
      <w:pPr>
        <w:spacing w:line="360" w:lineRule="exact"/>
      </w:pPr>
    </w:p>
    <w:p w14:paraId="2E5EDF87" w14:textId="77777777" w:rsidR="00FC5F8D" w:rsidRDefault="00FC5F8D" w:rsidP="00FC5F8D">
      <w:pPr>
        <w:spacing w:line="360" w:lineRule="exact"/>
      </w:pPr>
    </w:p>
    <w:p w14:paraId="08B205C1" w14:textId="77777777" w:rsidR="00FC5F8D" w:rsidRDefault="00FC5F8D" w:rsidP="00FC5F8D">
      <w:pPr>
        <w:spacing w:line="360" w:lineRule="exact"/>
      </w:pPr>
    </w:p>
    <w:p w14:paraId="30936A12" w14:textId="77777777" w:rsidR="00FC5F8D" w:rsidRDefault="00FC5F8D" w:rsidP="00FC5F8D">
      <w:pPr>
        <w:spacing w:line="360" w:lineRule="exact"/>
      </w:pPr>
    </w:p>
    <w:p w14:paraId="22590DC8" w14:textId="77777777" w:rsidR="00FC5F8D" w:rsidRDefault="00FC5F8D" w:rsidP="00FC5F8D">
      <w:pPr>
        <w:spacing w:line="419" w:lineRule="exact"/>
      </w:pPr>
    </w:p>
    <w:p w14:paraId="4D7271F2" w14:textId="77777777" w:rsidR="00FC5F8D" w:rsidRDefault="00FC5F8D" w:rsidP="00FC5F8D">
      <w:pPr>
        <w:rPr>
          <w:sz w:val="2"/>
          <w:szCs w:val="2"/>
        </w:rPr>
        <w:sectPr w:rsidR="00FC5F8D" w:rsidSect="00801CAE">
          <w:type w:val="continuous"/>
          <w:pgSz w:w="11900" w:h="16840"/>
          <w:pgMar w:top="2524" w:right="282" w:bottom="561" w:left="1773" w:header="0" w:footer="3" w:gutter="0"/>
          <w:cols w:space="720"/>
          <w:noEndnote/>
          <w:docGrid w:linePitch="360"/>
        </w:sectPr>
      </w:pPr>
    </w:p>
    <w:p w14:paraId="3A8A24E9" w14:textId="77777777" w:rsidR="00FC5F8D" w:rsidRDefault="00FC5F8D" w:rsidP="00FC5F8D">
      <w:pPr>
        <w:spacing w:line="360" w:lineRule="exact"/>
      </w:pPr>
      <w:r>
        <w:rPr>
          <w:noProof/>
        </w:rPr>
        <w:lastRenderedPageBreak/>
        <mc:AlternateContent>
          <mc:Choice Requires="wps">
            <w:drawing>
              <wp:anchor distT="0" distB="0" distL="63500" distR="63500" simplePos="0" relativeHeight="251717120" behindDoc="0" locked="0" layoutInCell="1" allowOverlap="1" wp14:anchorId="4C132682" wp14:editId="15B91BCD">
                <wp:simplePos x="0" y="0"/>
                <wp:positionH relativeFrom="margin">
                  <wp:posOffset>635</wp:posOffset>
                </wp:positionH>
                <wp:positionV relativeFrom="paragraph">
                  <wp:posOffset>1270</wp:posOffset>
                </wp:positionV>
                <wp:extent cx="5989320" cy="5989955"/>
                <wp:effectExtent l="0" t="3810" r="0" b="0"/>
                <wp:wrapNone/>
                <wp:docPr id="50126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98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66BF" w14:textId="13222F61" w:rsidR="00FC5F8D" w:rsidRDefault="00FC5F8D" w:rsidP="00FC5F8D">
                            <w:pPr>
                              <w:pStyle w:val="Bodytext221"/>
                              <w:numPr>
                                <w:ilvl w:val="0"/>
                                <w:numId w:val="27"/>
                              </w:numPr>
                              <w:shd w:val="clear" w:color="auto" w:fill="auto"/>
                              <w:tabs>
                                <w:tab w:val="left" w:pos="760"/>
                              </w:tabs>
                              <w:spacing w:before="0" w:after="60" w:line="269" w:lineRule="exact"/>
                              <w:ind w:left="740" w:hanging="340"/>
                              <w:jc w:val="left"/>
                            </w:pPr>
                            <w:r>
                              <w:rPr>
                                <w:rStyle w:val="Bodytext22Exact1"/>
                              </w:rPr>
                              <w:t xml:space="preserve">As soon as possible during an incident staff will notify the </w:t>
                            </w:r>
                            <w:r w:rsidR="00D1398C">
                              <w:rPr>
                                <w:rStyle w:val="Bodytext2211pt1"/>
                              </w:rPr>
                              <w:t>Director Engineering</w:t>
                            </w:r>
                            <w:r>
                              <w:rPr>
                                <w:rStyle w:val="Bodytext2211pt1"/>
                              </w:rPr>
                              <w:t xml:space="preserve"> (WSC) </w:t>
                            </w:r>
                            <w:r>
                              <w:rPr>
                                <w:rStyle w:val="Bodytext22Exact1"/>
                              </w:rPr>
                              <w:t>of the incident and provide an update of the action initiated.</w:t>
                            </w:r>
                          </w:p>
                          <w:p w14:paraId="606A9409" w14:textId="449AA7A7" w:rsidR="00FC5F8D" w:rsidRDefault="00FD1D5F" w:rsidP="00FC5F8D">
                            <w:pPr>
                              <w:pStyle w:val="Bodytext221"/>
                              <w:numPr>
                                <w:ilvl w:val="0"/>
                                <w:numId w:val="27"/>
                              </w:numPr>
                              <w:shd w:val="clear" w:color="auto" w:fill="auto"/>
                              <w:tabs>
                                <w:tab w:val="left" w:pos="765"/>
                              </w:tabs>
                              <w:spacing w:before="0" w:after="60" w:line="269" w:lineRule="exact"/>
                              <w:ind w:left="740" w:hanging="340"/>
                              <w:jc w:val="left"/>
                            </w:pPr>
                            <w:r>
                              <w:rPr>
                                <w:rStyle w:val="Bodytext2211pt1"/>
                                <w:b w:val="0"/>
                                <w:bCs w:val="0"/>
                                <w:i w:val="0"/>
                                <w:iCs w:val="0"/>
                              </w:rPr>
                              <w:t xml:space="preserve">The </w:t>
                            </w:r>
                            <w:r w:rsidR="00D1398C">
                              <w:rPr>
                                <w:rStyle w:val="Bodytext2211pt1"/>
                              </w:rPr>
                              <w:t>Director Engineering</w:t>
                            </w:r>
                            <w:r w:rsidR="00FC5F8D">
                              <w:rPr>
                                <w:rStyle w:val="Bodytext2211pt1"/>
                              </w:rPr>
                              <w:t xml:space="preserve"> (WSC) </w:t>
                            </w:r>
                            <w:r w:rsidRPr="00FD1D5F">
                              <w:rPr>
                                <w:rStyle w:val="Bodytext2211pt1"/>
                                <w:b w:val="0"/>
                                <w:bCs w:val="0"/>
                              </w:rPr>
                              <w:t>is</w:t>
                            </w:r>
                            <w:r>
                              <w:rPr>
                                <w:rStyle w:val="Bodytext2211pt1"/>
                              </w:rPr>
                              <w:t xml:space="preserve"> </w:t>
                            </w:r>
                            <w:r w:rsidR="00FC5F8D">
                              <w:rPr>
                                <w:rStyle w:val="Bodytext22Exact1"/>
                              </w:rPr>
                              <w:t xml:space="preserve">to notify the EPA and other agencies in accordance with the protocols in this </w:t>
                            </w:r>
                            <w:r w:rsidR="00D1398C">
                              <w:rPr>
                                <w:rStyle w:val="Bodytext22Exact1"/>
                              </w:rPr>
                              <w:t>PIRM PLAN</w:t>
                            </w:r>
                            <w:r w:rsidR="00FC5F8D">
                              <w:rPr>
                                <w:rStyle w:val="Bodytext22Exact1"/>
                              </w:rPr>
                              <w:t xml:space="preserve"> in addition to any parties specified in other plans.</w:t>
                            </w:r>
                          </w:p>
                          <w:p w14:paraId="73BE17A0" w14:textId="6A2D959D" w:rsidR="00FC5F8D" w:rsidRDefault="00FC5F8D" w:rsidP="00FC5F8D">
                            <w:pPr>
                              <w:pStyle w:val="Bodytext221"/>
                              <w:numPr>
                                <w:ilvl w:val="0"/>
                                <w:numId w:val="27"/>
                              </w:numPr>
                              <w:shd w:val="clear" w:color="auto" w:fill="auto"/>
                              <w:tabs>
                                <w:tab w:val="left" w:pos="750"/>
                              </w:tabs>
                              <w:spacing w:before="0" w:after="99" w:line="269" w:lineRule="exact"/>
                              <w:ind w:left="740" w:hanging="340"/>
                              <w:jc w:val="left"/>
                            </w:pPr>
                            <w:r>
                              <w:rPr>
                                <w:rStyle w:val="Bodytext22Exact1"/>
                              </w:rPr>
                              <w:t xml:space="preserve">The </w:t>
                            </w:r>
                            <w:r w:rsidR="00D1398C">
                              <w:rPr>
                                <w:rStyle w:val="Bodytext2211pt1"/>
                              </w:rPr>
                              <w:t>Director Engineering</w:t>
                            </w:r>
                            <w:r>
                              <w:rPr>
                                <w:rStyle w:val="Bodytext2211pt1"/>
                              </w:rPr>
                              <w:t xml:space="preserve"> (WSC) </w:t>
                            </w:r>
                            <w:r>
                              <w:rPr>
                                <w:rStyle w:val="Bodytext22Exact1"/>
                              </w:rPr>
                              <w:t>is to record the details of the incident on a Pollution Incident Notification Form within 24 hours of the incident commencing.</w:t>
                            </w:r>
                          </w:p>
                          <w:p w14:paraId="5E9D46B7" w14:textId="77777777" w:rsidR="00FC5F8D" w:rsidRDefault="00FC5F8D" w:rsidP="00FC5F8D">
                            <w:pPr>
                              <w:pStyle w:val="Heading720"/>
                              <w:keepNext/>
                              <w:keepLines/>
                              <w:numPr>
                                <w:ilvl w:val="0"/>
                                <w:numId w:val="27"/>
                              </w:numPr>
                              <w:shd w:val="clear" w:color="auto" w:fill="auto"/>
                              <w:tabs>
                                <w:tab w:val="left" w:pos="765"/>
                              </w:tabs>
                              <w:spacing w:before="0" w:after="70" w:line="220" w:lineRule="exact"/>
                              <w:ind w:left="400"/>
                            </w:pPr>
                            <w:r>
                              <w:rPr>
                                <w:rStyle w:val="Heading72Exact0"/>
                                <w:b/>
                                <w:bCs/>
                              </w:rPr>
                              <w:t>Post Incident</w:t>
                            </w:r>
                          </w:p>
                          <w:p w14:paraId="52AEC268" w14:textId="77777777" w:rsidR="00FC5F8D" w:rsidRDefault="00FC5F8D" w:rsidP="00FC5F8D">
                            <w:pPr>
                              <w:pStyle w:val="Bodytext221"/>
                              <w:shd w:val="clear" w:color="auto" w:fill="auto"/>
                              <w:spacing w:before="0" w:after="60" w:line="269" w:lineRule="exact"/>
                              <w:ind w:left="740" w:firstLine="0"/>
                              <w:jc w:val="left"/>
                            </w:pPr>
                            <w:r>
                              <w:rPr>
                                <w:rStyle w:val="Bodytext22Exact1"/>
                              </w:rPr>
                              <w:t>Documentation of incident activities is of critical importance following the incident. All records and forms used during the incident to document activities must be retained for future reference.</w:t>
                            </w:r>
                          </w:p>
                          <w:p w14:paraId="1564E727" w14:textId="2FD17F59" w:rsidR="00FC5F8D" w:rsidRDefault="00FC5F8D" w:rsidP="00FC5F8D">
                            <w:pPr>
                              <w:pStyle w:val="Bodytext221"/>
                              <w:shd w:val="clear" w:color="auto" w:fill="auto"/>
                              <w:spacing w:before="0" w:after="60" w:line="269" w:lineRule="exact"/>
                              <w:ind w:left="740" w:firstLine="0"/>
                              <w:jc w:val="left"/>
                            </w:pPr>
                            <w:r>
                              <w:rPr>
                                <w:rStyle w:val="Bodytext22Exact1"/>
                              </w:rPr>
                              <w:t xml:space="preserve">Following an incident, the </w:t>
                            </w:r>
                            <w:r w:rsidR="00D1398C">
                              <w:rPr>
                                <w:rStyle w:val="Bodytext2211pt1"/>
                              </w:rPr>
                              <w:t>Director Engineering</w:t>
                            </w:r>
                            <w:r>
                              <w:rPr>
                                <w:rStyle w:val="Bodytext2211pt1"/>
                              </w:rPr>
                              <w:t xml:space="preserve"> (WSC) </w:t>
                            </w:r>
                            <w:r>
                              <w:rPr>
                                <w:rStyle w:val="Bodytext22Exact1"/>
                              </w:rPr>
                              <w:t>will have the responsibility for collecting all records and forms used during the incident. These will be used for several purposes, such as incident investigation, insurance claims and potential legal actions.</w:t>
                            </w:r>
                          </w:p>
                          <w:p w14:paraId="5B046EB3" w14:textId="4D80B5F5" w:rsidR="00FC5F8D" w:rsidRDefault="00FC5F8D" w:rsidP="00FC5F8D">
                            <w:pPr>
                              <w:pStyle w:val="Bodytext221"/>
                              <w:shd w:val="clear" w:color="auto" w:fill="auto"/>
                              <w:spacing w:before="0" w:after="60" w:line="269" w:lineRule="exact"/>
                              <w:ind w:left="740" w:firstLine="0"/>
                              <w:jc w:val="left"/>
                            </w:pPr>
                            <w:r>
                              <w:rPr>
                                <w:rStyle w:val="Bodytext22Exact1"/>
                              </w:rPr>
                              <w:t xml:space="preserve">The </w:t>
                            </w:r>
                            <w:r w:rsidR="00D1398C">
                              <w:rPr>
                                <w:rStyle w:val="Bodytext2211pt1"/>
                              </w:rPr>
                              <w:t>Director Engineering</w:t>
                            </w:r>
                            <w:r>
                              <w:rPr>
                                <w:rStyle w:val="Bodytext2211pt1"/>
                              </w:rPr>
                              <w:t xml:space="preserve"> (WSC) </w:t>
                            </w:r>
                            <w:r>
                              <w:rPr>
                                <w:rStyle w:val="Bodytext22Exact1"/>
                              </w:rPr>
                              <w:t>must, within 24 hours of being notified of a pollution incident, prepare a report documenting activities that took place during the incident.</w:t>
                            </w:r>
                          </w:p>
                          <w:p w14:paraId="2CE0AD04" w14:textId="54AE4166" w:rsidR="00FC5F8D" w:rsidRDefault="00FC5F8D" w:rsidP="00FC5F8D">
                            <w:pPr>
                              <w:pStyle w:val="Bodytext221"/>
                              <w:shd w:val="clear" w:color="auto" w:fill="auto"/>
                              <w:spacing w:before="0" w:after="219" w:line="269" w:lineRule="exact"/>
                              <w:ind w:left="740" w:firstLine="0"/>
                              <w:jc w:val="left"/>
                            </w:pPr>
                            <w:r>
                              <w:rPr>
                                <w:rStyle w:val="Bodytext22Exact1"/>
                              </w:rPr>
                              <w:t xml:space="preserve">Where there is potential for litigation in relation to the incident the </w:t>
                            </w:r>
                            <w:r>
                              <w:rPr>
                                <w:rStyle w:val="Bodytext2211pt1"/>
                              </w:rPr>
                              <w:t>Director</w:t>
                            </w:r>
                            <w:r w:rsidR="00E35F54" w:rsidRPr="00E35F54">
                              <w:rPr>
                                <w:rStyle w:val="Bodytext2211pt1"/>
                              </w:rPr>
                              <w:t xml:space="preserve"> </w:t>
                            </w:r>
                            <w:r w:rsidR="00E35F54">
                              <w:rPr>
                                <w:rStyle w:val="Bodytext2211pt1"/>
                              </w:rPr>
                              <w:t>Engineering</w:t>
                            </w:r>
                            <w:r>
                              <w:rPr>
                                <w:rStyle w:val="Bodytext2211pt1"/>
                              </w:rPr>
                              <w:t xml:space="preserve"> (WSC) </w:t>
                            </w:r>
                            <w:r>
                              <w:rPr>
                                <w:rStyle w:val="Bodytext22Exact1"/>
                              </w:rPr>
                              <w:t>shall prepare a written report for referral to the Council's legal representative</w:t>
                            </w:r>
                          </w:p>
                          <w:p w14:paraId="425A3F54" w14:textId="77777777" w:rsidR="00FC5F8D" w:rsidRDefault="00FC5F8D" w:rsidP="00FC5F8D">
                            <w:pPr>
                              <w:pStyle w:val="Heading720"/>
                              <w:keepNext/>
                              <w:keepLines/>
                              <w:shd w:val="clear" w:color="auto" w:fill="auto"/>
                              <w:spacing w:before="0" w:after="125" w:line="220" w:lineRule="exact"/>
                            </w:pPr>
                            <w:r>
                              <w:rPr>
                                <w:rStyle w:val="Heading72Exact0"/>
                                <w:b/>
                                <w:bCs/>
                              </w:rPr>
                              <w:t>ATTACHMENTS / ADDITIONAL FORMS</w:t>
                            </w:r>
                          </w:p>
                          <w:p w14:paraId="1B3C614B" w14:textId="77777777" w:rsidR="00FC5F8D" w:rsidRDefault="00FC5F8D" w:rsidP="00FC5F8D">
                            <w:pPr>
                              <w:pStyle w:val="Bodytext221"/>
                              <w:numPr>
                                <w:ilvl w:val="0"/>
                                <w:numId w:val="28"/>
                              </w:numPr>
                              <w:shd w:val="clear" w:color="auto" w:fill="auto"/>
                              <w:tabs>
                                <w:tab w:val="left" w:pos="774"/>
                              </w:tabs>
                              <w:spacing w:before="0" w:after="18" w:line="200" w:lineRule="exact"/>
                              <w:ind w:left="400" w:firstLine="0"/>
                            </w:pPr>
                            <w:r>
                              <w:rPr>
                                <w:rStyle w:val="Bodytext22Exact1"/>
                              </w:rPr>
                              <w:t>Pollution Incident Report Form</w:t>
                            </w:r>
                          </w:p>
                          <w:p w14:paraId="766D43AC" w14:textId="77777777" w:rsidR="00FC5F8D" w:rsidRDefault="00FC5F8D" w:rsidP="00FC5F8D">
                            <w:pPr>
                              <w:pStyle w:val="Bodytext221"/>
                              <w:numPr>
                                <w:ilvl w:val="0"/>
                                <w:numId w:val="28"/>
                              </w:numPr>
                              <w:shd w:val="clear" w:color="auto" w:fill="auto"/>
                              <w:tabs>
                                <w:tab w:val="left" w:pos="760"/>
                              </w:tabs>
                              <w:spacing w:before="0" w:after="228" w:line="200" w:lineRule="exact"/>
                              <w:ind w:left="400" w:firstLine="0"/>
                            </w:pPr>
                            <w:r>
                              <w:rPr>
                                <w:rStyle w:val="Bodytext22Exact1"/>
                              </w:rPr>
                              <w:t>Discharge / Overflow Reporting Form</w:t>
                            </w:r>
                          </w:p>
                          <w:p w14:paraId="58CA1DFC" w14:textId="77777777" w:rsidR="00FC5F8D" w:rsidRDefault="00FC5F8D" w:rsidP="00FC5F8D">
                            <w:pPr>
                              <w:pStyle w:val="Heading720"/>
                              <w:keepNext/>
                              <w:keepLines/>
                              <w:shd w:val="clear" w:color="auto" w:fill="auto"/>
                              <w:spacing w:before="0" w:after="70" w:line="220" w:lineRule="exact"/>
                            </w:pPr>
                            <w:r>
                              <w:rPr>
                                <w:rStyle w:val="Heading72Exact0"/>
                                <w:b/>
                                <w:bCs/>
                              </w:rPr>
                              <w:t>BENEFIT OF COMPLIANCE TO PROCEDURE:</w:t>
                            </w:r>
                          </w:p>
                          <w:p w14:paraId="5CED3A2A" w14:textId="77777777" w:rsidR="00FC5F8D" w:rsidRDefault="00FC5F8D" w:rsidP="00FC5F8D">
                            <w:pPr>
                              <w:pStyle w:val="Bodytext221"/>
                              <w:numPr>
                                <w:ilvl w:val="0"/>
                                <w:numId w:val="29"/>
                              </w:numPr>
                              <w:shd w:val="clear" w:color="auto" w:fill="auto"/>
                              <w:tabs>
                                <w:tab w:val="left" w:pos="770"/>
                              </w:tabs>
                              <w:spacing w:before="0" w:after="115" w:line="269" w:lineRule="exact"/>
                              <w:ind w:left="740" w:hanging="340"/>
                              <w:jc w:val="left"/>
                            </w:pPr>
                            <w:r>
                              <w:rPr>
                                <w:rStyle w:val="Bodytext22Exact1"/>
                              </w:rPr>
                              <w:t>Details of incident are readily available including information regarding incident response activities</w:t>
                            </w:r>
                          </w:p>
                          <w:p w14:paraId="13DD537F" w14:textId="77777777" w:rsidR="00FC5F8D" w:rsidRDefault="00FC5F8D" w:rsidP="00FC5F8D">
                            <w:pPr>
                              <w:pStyle w:val="Bodytext221"/>
                              <w:numPr>
                                <w:ilvl w:val="0"/>
                                <w:numId w:val="29"/>
                              </w:numPr>
                              <w:shd w:val="clear" w:color="auto" w:fill="auto"/>
                              <w:tabs>
                                <w:tab w:val="left" w:pos="770"/>
                              </w:tabs>
                              <w:spacing w:before="0" w:after="9" w:line="200" w:lineRule="exact"/>
                              <w:ind w:left="400" w:firstLine="0"/>
                            </w:pPr>
                            <w:r>
                              <w:rPr>
                                <w:rStyle w:val="Bodytext22Exact1"/>
                              </w:rPr>
                              <w:t>Demonstrated operational competency</w:t>
                            </w:r>
                          </w:p>
                          <w:p w14:paraId="2CD8FABE" w14:textId="77777777" w:rsidR="00FC5F8D" w:rsidRDefault="00FC5F8D" w:rsidP="00FC5F8D">
                            <w:pPr>
                              <w:pStyle w:val="Bodytext221"/>
                              <w:numPr>
                                <w:ilvl w:val="0"/>
                                <w:numId w:val="29"/>
                              </w:numPr>
                              <w:shd w:val="clear" w:color="auto" w:fill="auto"/>
                              <w:tabs>
                                <w:tab w:val="left" w:pos="770"/>
                              </w:tabs>
                              <w:spacing w:before="0" w:after="228" w:line="200" w:lineRule="exact"/>
                              <w:ind w:left="400" w:firstLine="0"/>
                            </w:pPr>
                            <w:r>
                              <w:rPr>
                                <w:rStyle w:val="Bodytext22Exact1"/>
                              </w:rPr>
                              <w:t>Meeting environmental goal</w:t>
                            </w:r>
                          </w:p>
                          <w:p w14:paraId="1B180911" w14:textId="77777777" w:rsidR="00FC5F8D" w:rsidRDefault="00FC5F8D" w:rsidP="00FC5F8D">
                            <w:pPr>
                              <w:pStyle w:val="Heading720"/>
                              <w:keepNext/>
                              <w:keepLines/>
                              <w:shd w:val="clear" w:color="auto" w:fill="auto"/>
                              <w:spacing w:before="0" w:after="134" w:line="220" w:lineRule="exact"/>
                            </w:pPr>
                            <w:r>
                              <w:rPr>
                                <w:rStyle w:val="Heading72Exact0"/>
                                <w:b/>
                                <w:bCs/>
                              </w:rPr>
                              <w:t>CONSEQUENCE OF NON-COMPLIANCE TO INSTRUCTION:</w:t>
                            </w:r>
                          </w:p>
                          <w:p w14:paraId="042093F1" w14:textId="77777777" w:rsidR="00FC5F8D" w:rsidRDefault="00FC5F8D" w:rsidP="00FC5F8D">
                            <w:pPr>
                              <w:pStyle w:val="Bodytext221"/>
                              <w:numPr>
                                <w:ilvl w:val="0"/>
                                <w:numId w:val="29"/>
                              </w:numPr>
                              <w:shd w:val="clear" w:color="auto" w:fill="auto"/>
                              <w:tabs>
                                <w:tab w:val="left" w:pos="755"/>
                              </w:tabs>
                              <w:spacing w:before="0" w:after="228" w:line="200" w:lineRule="exact"/>
                              <w:ind w:left="400" w:firstLine="0"/>
                            </w:pPr>
                            <w:r>
                              <w:rPr>
                                <w:rStyle w:val="Bodytext22Exact1"/>
                              </w:rPr>
                              <w:t>Violations and/or fines from Regulatory Agencies</w:t>
                            </w:r>
                          </w:p>
                          <w:p w14:paraId="70D831F4" w14:textId="7AA88981" w:rsidR="00FC5F8D" w:rsidRPr="00A12573" w:rsidRDefault="00FC5F8D" w:rsidP="00FC5F8D">
                            <w:pPr>
                              <w:pStyle w:val="Heading720"/>
                              <w:keepNext/>
                              <w:keepLines/>
                              <w:shd w:val="clear" w:color="auto" w:fill="auto"/>
                              <w:tabs>
                                <w:tab w:val="left" w:pos="4483"/>
                              </w:tabs>
                              <w:spacing w:before="0" w:after="99" w:line="220" w:lineRule="exact"/>
                              <w:rPr>
                                <w:rFonts w:ascii="Lucida Calligraphy" w:hAnsi="Lucida Calligraphy"/>
                              </w:rPr>
                            </w:pPr>
                            <w:r>
                              <w:rPr>
                                <w:rStyle w:val="Heading72Exact0"/>
                                <w:b/>
                                <w:bCs/>
                              </w:rPr>
                              <w:t xml:space="preserve">REVIEWED </w:t>
                            </w:r>
                            <w:proofErr w:type="spellStart"/>
                            <w:proofErr w:type="gramStart"/>
                            <w:r>
                              <w:rPr>
                                <w:rStyle w:val="Heading72Exact0"/>
                                <w:b/>
                                <w:bCs/>
                              </w:rPr>
                              <w:t>BY:</w:t>
                            </w:r>
                            <w:r w:rsidR="00A12573" w:rsidRPr="00A12573">
                              <w:rPr>
                                <w:rStyle w:val="Heading72Exact0"/>
                                <w:b/>
                                <w:bCs/>
                              </w:rPr>
                              <w:t>Tom</w:t>
                            </w:r>
                            <w:proofErr w:type="spellEnd"/>
                            <w:proofErr w:type="gramEnd"/>
                            <w:r w:rsidR="00A12573" w:rsidRPr="00A12573">
                              <w:rPr>
                                <w:rStyle w:val="Heading72Exact0"/>
                                <w:b/>
                                <w:bCs/>
                              </w:rPr>
                              <w:t xml:space="preserve"> Baldwin</w:t>
                            </w:r>
                            <w:r>
                              <w:rPr>
                                <w:rStyle w:val="Heading72Exact0"/>
                                <w:b/>
                                <w:bCs/>
                              </w:rPr>
                              <w:tab/>
                              <w:t>APPROVED BY:</w:t>
                            </w:r>
                            <w:r w:rsidR="00A12573">
                              <w:rPr>
                                <w:rStyle w:val="Heading72Exact0"/>
                                <w:b/>
                                <w:bCs/>
                              </w:rPr>
                              <w:t xml:space="preserve"> </w:t>
                            </w:r>
                            <w:r w:rsidR="00A12573" w:rsidRPr="00A12573">
                              <w:rPr>
                                <w:rStyle w:val="Heading72Exact0"/>
                                <w:rFonts w:ascii="Lucida Calligraphy" w:hAnsi="Lucida Calligraphy"/>
                                <w:b/>
                                <w:bCs/>
                              </w:rPr>
                              <w:t>Tom Baldwin</w:t>
                            </w:r>
                          </w:p>
                          <w:p w14:paraId="310160B1" w14:textId="66B8C52E" w:rsidR="00FC5F8D" w:rsidRDefault="00FC5F8D" w:rsidP="00FC5F8D">
                            <w:pPr>
                              <w:pStyle w:val="Heading720"/>
                              <w:keepNext/>
                              <w:keepLines/>
                              <w:shd w:val="clear" w:color="auto" w:fill="auto"/>
                              <w:tabs>
                                <w:tab w:val="left" w:pos="4483"/>
                              </w:tabs>
                              <w:spacing w:before="0" w:after="0" w:line="220" w:lineRule="exact"/>
                            </w:pPr>
                            <w:r>
                              <w:rPr>
                                <w:rStyle w:val="Heading72Exact0"/>
                                <w:b/>
                                <w:bCs/>
                              </w:rPr>
                              <w:t>DATE:</w:t>
                            </w:r>
                            <w:r w:rsidR="00A12573">
                              <w:rPr>
                                <w:rStyle w:val="Heading72Exact0"/>
                                <w:b/>
                                <w:bCs/>
                              </w:rPr>
                              <w:t xml:space="preserve"> 23/09/2024</w:t>
                            </w:r>
                            <w:r>
                              <w:rPr>
                                <w:rStyle w:val="Heading72Exact0"/>
                                <w:b/>
                                <w:bCs/>
                              </w:rPr>
                              <w:tab/>
                              <w:t>DATE</w:t>
                            </w:r>
                            <w:r w:rsidR="00A12573">
                              <w:rPr>
                                <w:rStyle w:val="Heading72Exact0"/>
                                <w:b/>
                                <w:bCs/>
                              </w:rPr>
                              <w:t xml:space="preserve"> 23/09/2024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132682" id="Text Box 77" o:spid="_x0000_s1059" type="#_x0000_t202" style="position:absolute;margin-left:.05pt;margin-top:.1pt;width:471.6pt;height:471.65pt;z-index:25171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" filled="f" stroked="f">
                <v:textbox style="mso-fit-shape-to-text:t" inset="0,0,0,0">
                  <w:txbxContent>
                    <w:p w14:paraId="3E5866BF" w14:textId="13222F61" w:rsidR="00FC5F8D" w:rsidRDefault="00FC5F8D" w:rsidP="00FC5F8D">
                      <w:pPr>
                        <w:pStyle w:val="Bodytext221"/>
                        <w:numPr>
                          <w:ilvl w:val="0"/>
                          <w:numId w:val="27"/>
                        </w:numPr>
                        <w:shd w:val="clear" w:color="auto" w:fill="auto"/>
                        <w:tabs>
                          <w:tab w:val="left" w:pos="760"/>
                        </w:tabs>
                        <w:spacing w:before="0" w:after="60" w:line="269" w:lineRule="exact"/>
                        <w:ind w:left="740" w:hanging="340"/>
                        <w:jc w:val="left"/>
                      </w:pPr>
                      <w:r>
                        <w:rPr>
                          <w:rStyle w:val="Bodytext22Exact1"/>
                        </w:rPr>
                        <w:t xml:space="preserve">As soon as possible during an incident staff will notify the </w:t>
                      </w:r>
                      <w:r w:rsidR="00D1398C">
                        <w:rPr>
                          <w:rStyle w:val="Bodytext2211pt1"/>
                        </w:rPr>
                        <w:t>Director Engineering</w:t>
                      </w:r>
                      <w:r>
                        <w:rPr>
                          <w:rStyle w:val="Bodytext2211pt1"/>
                        </w:rPr>
                        <w:t xml:space="preserve"> (WSC) </w:t>
                      </w:r>
                      <w:r>
                        <w:rPr>
                          <w:rStyle w:val="Bodytext22Exact1"/>
                        </w:rPr>
                        <w:t>of the incident and provide an update of the action initiated.</w:t>
                      </w:r>
                    </w:p>
                    <w:p w14:paraId="606A9409" w14:textId="449AA7A7" w:rsidR="00FC5F8D" w:rsidRDefault="00FD1D5F" w:rsidP="00FC5F8D">
                      <w:pPr>
                        <w:pStyle w:val="Bodytext221"/>
                        <w:numPr>
                          <w:ilvl w:val="0"/>
                          <w:numId w:val="27"/>
                        </w:numPr>
                        <w:shd w:val="clear" w:color="auto" w:fill="auto"/>
                        <w:tabs>
                          <w:tab w:val="left" w:pos="765"/>
                        </w:tabs>
                        <w:spacing w:before="0" w:after="60" w:line="269" w:lineRule="exact"/>
                        <w:ind w:left="740" w:hanging="340"/>
                        <w:jc w:val="left"/>
                      </w:pPr>
                      <w:r>
                        <w:rPr>
                          <w:rStyle w:val="Bodytext2211pt1"/>
                          <w:b w:val="0"/>
                          <w:bCs w:val="0"/>
                          <w:i w:val="0"/>
                          <w:iCs w:val="0"/>
                        </w:rPr>
                        <w:t xml:space="preserve">The </w:t>
                      </w:r>
                      <w:r w:rsidR="00D1398C">
                        <w:rPr>
                          <w:rStyle w:val="Bodytext2211pt1"/>
                        </w:rPr>
                        <w:t>Director Engineering</w:t>
                      </w:r>
                      <w:r w:rsidR="00FC5F8D">
                        <w:rPr>
                          <w:rStyle w:val="Bodytext2211pt1"/>
                        </w:rPr>
                        <w:t xml:space="preserve"> (WSC) </w:t>
                      </w:r>
                      <w:r w:rsidRPr="00FD1D5F">
                        <w:rPr>
                          <w:rStyle w:val="Bodytext2211pt1"/>
                          <w:b w:val="0"/>
                          <w:bCs w:val="0"/>
                        </w:rPr>
                        <w:t>is</w:t>
                      </w:r>
                      <w:r>
                        <w:rPr>
                          <w:rStyle w:val="Bodytext2211pt1"/>
                        </w:rPr>
                        <w:t xml:space="preserve"> </w:t>
                      </w:r>
                      <w:r w:rsidR="00FC5F8D">
                        <w:rPr>
                          <w:rStyle w:val="Bodytext22Exact1"/>
                        </w:rPr>
                        <w:t xml:space="preserve">to notify the EPA and other agencies in accordance with the protocols in this </w:t>
                      </w:r>
                      <w:r w:rsidR="00D1398C">
                        <w:rPr>
                          <w:rStyle w:val="Bodytext22Exact1"/>
                        </w:rPr>
                        <w:t>PIRM PLAN</w:t>
                      </w:r>
                      <w:r w:rsidR="00FC5F8D">
                        <w:rPr>
                          <w:rStyle w:val="Bodytext22Exact1"/>
                        </w:rPr>
                        <w:t xml:space="preserve"> in addition to any parties specified in other plans.</w:t>
                      </w:r>
                    </w:p>
                    <w:p w14:paraId="73BE17A0" w14:textId="6A2D959D" w:rsidR="00FC5F8D" w:rsidRDefault="00FC5F8D" w:rsidP="00FC5F8D">
                      <w:pPr>
                        <w:pStyle w:val="Bodytext221"/>
                        <w:numPr>
                          <w:ilvl w:val="0"/>
                          <w:numId w:val="27"/>
                        </w:numPr>
                        <w:shd w:val="clear" w:color="auto" w:fill="auto"/>
                        <w:tabs>
                          <w:tab w:val="left" w:pos="750"/>
                        </w:tabs>
                        <w:spacing w:before="0" w:after="99" w:line="269" w:lineRule="exact"/>
                        <w:ind w:left="740" w:hanging="340"/>
                        <w:jc w:val="left"/>
                      </w:pPr>
                      <w:r>
                        <w:rPr>
                          <w:rStyle w:val="Bodytext22Exact1"/>
                        </w:rPr>
                        <w:t xml:space="preserve">The </w:t>
                      </w:r>
                      <w:r w:rsidR="00D1398C">
                        <w:rPr>
                          <w:rStyle w:val="Bodytext2211pt1"/>
                        </w:rPr>
                        <w:t>Director Engineering</w:t>
                      </w:r>
                      <w:r>
                        <w:rPr>
                          <w:rStyle w:val="Bodytext2211pt1"/>
                        </w:rPr>
                        <w:t xml:space="preserve"> (WSC) </w:t>
                      </w:r>
                      <w:r>
                        <w:rPr>
                          <w:rStyle w:val="Bodytext22Exact1"/>
                        </w:rPr>
                        <w:t>is to record the details of the incident on a Pollution Incident Notification Form within 24 hours of the incident commencing.</w:t>
                      </w:r>
                    </w:p>
                    <w:p w14:paraId="5E9D46B7" w14:textId="77777777" w:rsidR="00FC5F8D" w:rsidRDefault="00FC5F8D" w:rsidP="00FC5F8D">
                      <w:pPr>
                        <w:pStyle w:val="Heading720"/>
                        <w:keepNext/>
                        <w:keepLines/>
                        <w:numPr>
                          <w:ilvl w:val="0"/>
                          <w:numId w:val="27"/>
                        </w:numPr>
                        <w:shd w:val="clear" w:color="auto" w:fill="auto"/>
                        <w:tabs>
                          <w:tab w:val="left" w:pos="765"/>
                        </w:tabs>
                        <w:spacing w:before="0" w:after="70" w:line="220" w:lineRule="exact"/>
                        <w:ind w:left="400"/>
                      </w:pPr>
                      <w:r>
                        <w:rPr>
                          <w:rStyle w:val="Heading72Exact0"/>
                          <w:b/>
                          <w:bCs/>
                        </w:rPr>
                        <w:t>Post Incident</w:t>
                      </w:r>
                    </w:p>
                    <w:p w14:paraId="52AEC268" w14:textId="77777777" w:rsidR="00FC5F8D" w:rsidRDefault="00FC5F8D" w:rsidP="00FC5F8D">
                      <w:pPr>
                        <w:pStyle w:val="Bodytext221"/>
                        <w:shd w:val="clear" w:color="auto" w:fill="auto"/>
                        <w:spacing w:before="0" w:after="60" w:line="269" w:lineRule="exact"/>
                        <w:ind w:left="740" w:firstLine="0"/>
                        <w:jc w:val="left"/>
                      </w:pPr>
                      <w:r>
                        <w:rPr>
                          <w:rStyle w:val="Bodytext22Exact1"/>
                        </w:rPr>
                        <w:t>Documentation of incident activities is of critical importance following the incident. All records and forms used during the incident to document activities must be retained for future reference.</w:t>
                      </w:r>
                    </w:p>
                    <w:p w14:paraId="1564E727" w14:textId="2FD17F59" w:rsidR="00FC5F8D" w:rsidRDefault="00FC5F8D" w:rsidP="00FC5F8D">
                      <w:pPr>
                        <w:pStyle w:val="Bodytext221"/>
                        <w:shd w:val="clear" w:color="auto" w:fill="auto"/>
                        <w:spacing w:before="0" w:after="60" w:line="269" w:lineRule="exact"/>
                        <w:ind w:left="740" w:firstLine="0"/>
                        <w:jc w:val="left"/>
                      </w:pPr>
                      <w:r>
                        <w:rPr>
                          <w:rStyle w:val="Bodytext22Exact1"/>
                        </w:rPr>
                        <w:t xml:space="preserve">Following an incident, the </w:t>
                      </w:r>
                      <w:r w:rsidR="00D1398C">
                        <w:rPr>
                          <w:rStyle w:val="Bodytext2211pt1"/>
                        </w:rPr>
                        <w:t>Director Engineering</w:t>
                      </w:r>
                      <w:r>
                        <w:rPr>
                          <w:rStyle w:val="Bodytext2211pt1"/>
                        </w:rPr>
                        <w:t xml:space="preserve"> (WSC) </w:t>
                      </w:r>
                      <w:r>
                        <w:rPr>
                          <w:rStyle w:val="Bodytext22Exact1"/>
                        </w:rPr>
                        <w:t>will have the responsibility for collecting all records and forms used during the incident. These will be used for several purposes, such as incident investigation, insurance claims and potential legal actions.</w:t>
                      </w:r>
                    </w:p>
                    <w:p w14:paraId="5B046EB3" w14:textId="4D80B5F5" w:rsidR="00FC5F8D" w:rsidRDefault="00FC5F8D" w:rsidP="00FC5F8D">
                      <w:pPr>
                        <w:pStyle w:val="Bodytext221"/>
                        <w:shd w:val="clear" w:color="auto" w:fill="auto"/>
                        <w:spacing w:before="0" w:after="60" w:line="269" w:lineRule="exact"/>
                        <w:ind w:left="740" w:firstLine="0"/>
                        <w:jc w:val="left"/>
                      </w:pPr>
                      <w:r>
                        <w:rPr>
                          <w:rStyle w:val="Bodytext22Exact1"/>
                        </w:rPr>
                        <w:t xml:space="preserve">The </w:t>
                      </w:r>
                      <w:r w:rsidR="00D1398C">
                        <w:rPr>
                          <w:rStyle w:val="Bodytext2211pt1"/>
                        </w:rPr>
                        <w:t>Director Engineering</w:t>
                      </w:r>
                      <w:r>
                        <w:rPr>
                          <w:rStyle w:val="Bodytext2211pt1"/>
                        </w:rPr>
                        <w:t xml:space="preserve"> (WSC) </w:t>
                      </w:r>
                      <w:r>
                        <w:rPr>
                          <w:rStyle w:val="Bodytext22Exact1"/>
                        </w:rPr>
                        <w:t>must, within 24 hours of being notified of a pollution incident, prepare a report documenting activities that took place during the incident.</w:t>
                      </w:r>
                    </w:p>
                    <w:p w14:paraId="2CE0AD04" w14:textId="54AE4166" w:rsidR="00FC5F8D" w:rsidRDefault="00FC5F8D" w:rsidP="00FC5F8D">
                      <w:pPr>
                        <w:pStyle w:val="Bodytext221"/>
                        <w:shd w:val="clear" w:color="auto" w:fill="auto"/>
                        <w:spacing w:before="0" w:after="219" w:line="269" w:lineRule="exact"/>
                        <w:ind w:left="740" w:firstLine="0"/>
                        <w:jc w:val="left"/>
                      </w:pPr>
                      <w:r>
                        <w:rPr>
                          <w:rStyle w:val="Bodytext22Exact1"/>
                        </w:rPr>
                        <w:t xml:space="preserve">Where there is potential for litigation in relation to the incident the </w:t>
                      </w:r>
                      <w:r>
                        <w:rPr>
                          <w:rStyle w:val="Bodytext2211pt1"/>
                        </w:rPr>
                        <w:t>Director</w:t>
                      </w:r>
                      <w:r w:rsidR="00E35F54" w:rsidRPr="00E35F54">
                        <w:rPr>
                          <w:rStyle w:val="Bodytext2211pt1"/>
                        </w:rPr>
                        <w:t xml:space="preserve"> </w:t>
                      </w:r>
                      <w:r w:rsidR="00E35F54">
                        <w:rPr>
                          <w:rStyle w:val="Bodytext2211pt1"/>
                        </w:rPr>
                        <w:t>Engineering</w:t>
                      </w:r>
                      <w:r>
                        <w:rPr>
                          <w:rStyle w:val="Bodytext2211pt1"/>
                        </w:rPr>
                        <w:t xml:space="preserve"> (WSC) </w:t>
                      </w:r>
                      <w:r>
                        <w:rPr>
                          <w:rStyle w:val="Bodytext22Exact1"/>
                        </w:rPr>
                        <w:t>shall prepare a written report for referral to the Council's legal representative</w:t>
                      </w:r>
                    </w:p>
                    <w:p w14:paraId="425A3F54" w14:textId="77777777" w:rsidR="00FC5F8D" w:rsidRDefault="00FC5F8D" w:rsidP="00FC5F8D">
                      <w:pPr>
                        <w:pStyle w:val="Heading720"/>
                        <w:keepNext/>
                        <w:keepLines/>
                        <w:shd w:val="clear" w:color="auto" w:fill="auto"/>
                        <w:spacing w:before="0" w:after="125" w:line="220" w:lineRule="exact"/>
                      </w:pPr>
                      <w:r>
                        <w:rPr>
                          <w:rStyle w:val="Heading72Exact0"/>
                          <w:b/>
                          <w:bCs/>
                        </w:rPr>
                        <w:t>ATTACHMENTS / ADDITIONAL FORMS</w:t>
                      </w:r>
                    </w:p>
                    <w:p w14:paraId="1B3C614B" w14:textId="77777777" w:rsidR="00FC5F8D" w:rsidRDefault="00FC5F8D" w:rsidP="00FC5F8D">
                      <w:pPr>
                        <w:pStyle w:val="Bodytext221"/>
                        <w:numPr>
                          <w:ilvl w:val="0"/>
                          <w:numId w:val="28"/>
                        </w:numPr>
                        <w:shd w:val="clear" w:color="auto" w:fill="auto"/>
                        <w:tabs>
                          <w:tab w:val="left" w:pos="774"/>
                        </w:tabs>
                        <w:spacing w:before="0" w:after="18" w:line="200" w:lineRule="exact"/>
                        <w:ind w:left="400" w:firstLine="0"/>
                      </w:pPr>
                      <w:r>
                        <w:rPr>
                          <w:rStyle w:val="Bodytext22Exact1"/>
                        </w:rPr>
                        <w:t>Pollution Incident Report Form</w:t>
                      </w:r>
                    </w:p>
                    <w:p w14:paraId="766D43AC" w14:textId="77777777" w:rsidR="00FC5F8D" w:rsidRDefault="00FC5F8D" w:rsidP="00FC5F8D">
                      <w:pPr>
                        <w:pStyle w:val="Bodytext221"/>
                        <w:numPr>
                          <w:ilvl w:val="0"/>
                          <w:numId w:val="28"/>
                        </w:numPr>
                        <w:shd w:val="clear" w:color="auto" w:fill="auto"/>
                        <w:tabs>
                          <w:tab w:val="left" w:pos="760"/>
                        </w:tabs>
                        <w:spacing w:before="0" w:after="228" w:line="200" w:lineRule="exact"/>
                        <w:ind w:left="400" w:firstLine="0"/>
                      </w:pPr>
                      <w:r>
                        <w:rPr>
                          <w:rStyle w:val="Bodytext22Exact1"/>
                        </w:rPr>
                        <w:t>Discharge / Overflow Reporting Form</w:t>
                      </w:r>
                    </w:p>
                    <w:p w14:paraId="58CA1DFC" w14:textId="77777777" w:rsidR="00FC5F8D" w:rsidRDefault="00FC5F8D" w:rsidP="00FC5F8D">
                      <w:pPr>
                        <w:pStyle w:val="Heading720"/>
                        <w:keepNext/>
                        <w:keepLines/>
                        <w:shd w:val="clear" w:color="auto" w:fill="auto"/>
                        <w:spacing w:before="0" w:after="70" w:line="220" w:lineRule="exact"/>
                      </w:pPr>
                      <w:r>
                        <w:rPr>
                          <w:rStyle w:val="Heading72Exact0"/>
                          <w:b/>
                          <w:bCs/>
                        </w:rPr>
                        <w:t>BENEFIT OF COMPLIANCE TO PROCEDURE:</w:t>
                      </w:r>
                    </w:p>
                    <w:p w14:paraId="5CED3A2A" w14:textId="77777777" w:rsidR="00FC5F8D" w:rsidRDefault="00FC5F8D" w:rsidP="00FC5F8D">
                      <w:pPr>
                        <w:pStyle w:val="Bodytext221"/>
                        <w:numPr>
                          <w:ilvl w:val="0"/>
                          <w:numId w:val="29"/>
                        </w:numPr>
                        <w:shd w:val="clear" w:color="auto" w:fill="auto"/>
                        <w:tabs>
                          <w:tab w:val="left" w:pos="770"/>
                        </w:tabs>
                        <w:spacing w:before="0" w:after="115" w:line="269" w:lineRule="exact"/>
                        <w:ind w:left="740" w:hanging="340"/>
                        <w:jc w:val="left"/>
                      </w:pPr>
                      <w:r>
                        <w:rPr>
                          <w:rStyle w:val="Bodytext22Exact1"/>
                        </w:rPr>
                        <w:t>Details of incident are readily available including information regarding incident response activities</w:t>
                      </w:r>
                    </w:p>
                    <w:p w14:paraId="13DD537F" w14:textId="77777777" w:rsidR="00FC5F8D" w:rsidRDefault="00FC5F8D" w:rsidP="00FC5F8D">
                      <w:pPr>
                        <w:pStyle w:val="Bodytext221"/>
                        <w:numPr>
                          <w:ilvl w:val="0"/>
                          <w:numId w:val="29"/>
                        </w:numPr>
                        <w:shd w:val="clear" w:color="auto" w:fill="auto"/>
                        <w:tabs>
                          <w:tab w:val="left" w:pos="770"/>
                        </w:tabs>
                        <w:spacing w:before="0" w:after="9" w:line="200" w:lineRule="exact"/>
                        <w:ind w:left="400" w:firstLine="0"/>
                      </w:pPr>
                      <w:r>
                        <w:rPr>
                          <w:rStyle w:val="Bodytext22Exact1"/>
                        </w:rPr>
                        <w:t>Demonstrated operational competency</w:t>
                      </w:r>
                    </w:p>
                    <w:p w14:paraId="2CD8FABE" w14:textId="77777777" w:rsidR="00FC5F8D" w:rsidRDefault="00FC5F8D" w:rsidP="00FC5F8D">
                      <w:pPr>
                        <w:pStyle w:val="Bodytext221"/>
                        <w:numPr>
                          <w:ilvl w:val="0"/>
                          <w:numId w:val="29"/>
                        </w:numPr>
                        <w:shd w:val="clear" w:color="auto" w:fill="auto"/>
                        <w:tabs>
                          <w:tab w:val="left" w:pos="770"/>
                        </w:tabs>
                        <w:spacing w:before="0" w:after="228" w:line="200" w:lineRule="exact"/>
                        <w:ind w:left="400" w:firstLine="0"/>
                      </w:pPr>
                      <w:r>
                        <w:rPr>
                          <w:rStyle w:val="Bodytext22Exact1"/>
                        </w:rPr>
                        <w:t>Meeting environmental goal</w:t>
                      </w:r>
                    </w:p>
                    <w:p w14:paraId="1B180911" w14:textId="77777777" w:rsidR="00FC5F8D" w:rsidRDefault="00FC5F8D" w:rsidP="00FC5F8D">
                      <w:pPr>
                        <w:pStyle w:val="Heading720"/>
                        <w:keepNext/>
                        <w:keepLines/>
                        <w:shd w:val="clear" w:color="auto" w:fill="auto"/>
                        <w:spacing w:before="0" w:after="134" w:line="220" w:lineRule="exact"/>
                      </w:pPr>
                      <w:r>
                        <w:rPr>
                          <w:rStyle w:val="Heading72Exact0"/>
                          <w:b/>
                          <w:bCs/>
                        </w:rPr>
                        <w:t>CONSEQUENCE OF NON-COMPLIANCE TO INSTRUCTION:</w:t>
                      </w:r>
                    </w:p>
                    <w:p w14:paraId="042093F1" w14:textId="77777777" w:rsidR="00FC5F8D" w:rsidRDefault="00FC5F8D" w:rsidP="00FC5F8D">
                      <w:pPr>
                        <w:pStyle w:val="Bodytext221"/>
                        <w:numPr>
                          <w:ilvl w:val="0"/>
                          <w:numId w:val="29"/>
                        </w:numPr>
                        <w:shd w:val="clear" w:color="auto" w:fill="auto"/>
                        <w:tabs>
                          <w:tab w:val="left" w:pos="755"/>
                        </w:tabs>
                        <w:spacing w:before="0" w:after="228" w:line="200" w:lineRule="exact"/>
                        <w:ind w:left="400" w:firstLine="0"/>
                      </w:pPr>
                      <w:r>
                        <w:rPr>
                          <w:rStyle w:val="Bodytext22Exact1"/>
                        </w:rPr>
                        <w:t>Violations and/or fines from Regulatory Agencies</w:t>
                      </w:r>
                    </w:p>
                    <w:p w14:paraId="70D831F4" w14:textId="7AA88981" w:rsidR="00FC5F8D" w:rsidRPr="00A12573" w:rsidRDefault="00FC5F8D" w:rsidP="00FC5F8D">
                      <w:pPr>
                        <w:pStyle w:val="Heading720"/>
                        <w:keepNext/>
                        <w:keepLines/>
                        <w:shd w:val="clear" w:color="auto" w:fill="auto"/>
                        <w:tabs>
                          <w:tab w:val="left" w:pos="4483"/>
                        </w:tabs>
                        <w:spacing w:before="0" w:after="99" w:line="220" w:lineRule="exact"/>
                        <w:rPr>
                          <w:rFonts w:ascii="Lucida Calligraphy" w:hAnsi="Lucida Calligraphy"/>
                        </w:rPr>
                      </w:pPr>
                      <w:r>
                        <w:rPr>
                          <w:rStyle w:val="Heading72Exact0"/>
                          <w:b/>
                          <w:bCs/>
                        </w:rPr>
                        <w:t xml:space="preserve">REVIEWED </w:t>
                      </w:r>
                      <w:proofErr w:type="spellStart"/>
                      <w:proofErr w:type="gramStart"/>
                      <w:r>
                        <w:rPr>
                          <w:rStyle w:val="Heading72Exact0"/>
                          <w:b/>
                          <w:bCs/>
                        </w:rPr>
                        <w:t>BY:</w:t>
                      </w:r>
                      <w:r w:rsidR="00A12573" w:rsidRPr="00A12573">
                        <w:rPr>
                          <w:rStyle w:val="Heading72Exact0"/>
                          <w:b/>
                          <w:bCs/>
                        </w:rPr>
                        <w:t>Tom</w:t>
                      </w:r>
                      <w:proofErr w:type="spellEnd"/>
                      <w:proofErr w:type="gramEnd"/>
                      <w:r w:rsidR="00A12573" w:rsidRPr="00A12573">
                        <w:rPr>
                          <w:rStyle w:val="Heading72Exact0"/>
                          <w:b/>
                          <w:bCs/>
                        </w:rPr>
                        <w:t xml:space="preserve"> Baldwin</w:t>
                      </w:r>
                      <w:r>
                        <w:rPr>
                          <w:rStyle w:val="Heading72Exact0"/>
                          <w:b/>
                          <w:bCs/>
                        </w:rPr>
                        <w:tab/>
                        <w:t>APPROVED BY:</w:t>
                      </w:r>
                      <w:r w:rsidR="00A12573">
                        <w:rPr>
                          <w:rStyle w:val="Heading72Exact0"/>
                          <w:b/>
                          <w:bCs/>
                        </w:rPr>
                        <w:t xml:space="preserve"> </w:t>
                      </w:r>
                      <w:r w:rsidR="00A12573" w:rsidRPr="00A12573">
                        <w:rPr>
                          <w:rStyle w:val="Heading72Exact0"/>
                          <w:rFonts w:ascii="Lucida Calligraphy" w:hAnsi="Lucida Calligraphy"/>
                          <w:b/>
                          <w:bCs/>
                        </w:rPr>
                        <w:t>Tom Baldwin</w:t>
                      </w:r>
                    </w:p>
                    <w:p w14:paraId="310160B1" w14:textId="66B8C52E" w:rsidR="00FC5F8D" w:rsidRDefault="00FC5F8D" w:rsidP="00FC5F8D">
                      <w:pPr>
                        <w:pStyle w:val="Heading720"/>
                        <w:keepNext/>
                        <w:keepLines/>
                        <w:shd w:val="clear" w:color="auto" w:fill="auto"/>
                        <w:tabs>
                          <w:tab w:val="left" w:pos="4483"/>
                        </w:tabs>
                        <w:spacing w:before="0" w:after="0" w:line="220" w:lineRule="exact"/>
                      </w:pPr>
                      <w:r>
                        <w:rPr>
                          <w:rStyle w:val="Heading72Exact0"/>
                          <w:b/>
                          <w:bCs/>
                        </w:rPr>
                        <w:t>DATE:</w:t>
                      </w:r>
                      <w:r w:rsidR="00A12573">
                        <w:rPr>
                          <w:rStyle w:val="Heading72Exact0"/>
                          <w:b/>
                          <w:bCs/>
                        </w:rPr>
                        <w:t xml:space="preserve"> 23/09/2024</w:t>
                      </w:r>
                      <w:r>
                        <w:rPr>
                          <w:rStyle w:val="Heading72Exact0"/>
                          <w:b/>
                          <w:bCs/>
                        </w:rPr>
                        <w:tab/>
                        <w:t>DATE</w:t>
                      </w:r>
                      <w:r w:rsidR="00A12573">
                        <w:rPr>
                          <w:rStyle w:val="Heading72Exact0"/>
                          <w:b/>
                          <w:bCs/>
                        </w:rPr>
                        <w:t xml:space="preserve"> 23/09/2024</w:t>
                      </w:r>
                    </w:p>
                  </w:txbxContent>
                </v:textbox>
                <w10:wrap anchorx="margin"/>
              </v:shape>
            </w:pict>
          </mc:Fallback>
        </mc:AlternateContent>
      </w:r>
    </w:p>
    <w:p w14:paraId="60B6C9DF" w14:textId="77777777" w:rsidR="00FC5F8D" w:rsidRDefault="00FC5F8D" w:rsidP="00FC5F8D">
      <w:pPr>
        <w:spacing w:line="360" w:lineRule="exact"/>
      </w:pPr>
    </w:p>
    <w:p w14:paraId="5F6B57F0" w14:textId="77777777" w:rsidR="00FC5F8D" w:rsidRDefault="00FC5F8D" w:rsidP="00FC5F8D">
      <w:pPr>
        <w:spacing w:line="360" w:lineRule="exact"/>
      </w:pPr>
    </w:p>
    <w:p w14:paraId="3419698E" w14:textId="77777777" w:rsidR="00FC5F8D" w:rsidRDefault="00FC5F8D" w:rsidP="00FC5F8D">
      <w:pPr>
        <w:spacing w:line="360" w:lineRule="exact"/>
      </w:pPr>
    </w:p>
    <w:p w14:paraId="4DF33E7B" w14:textId="77777777" w:rsidR="00FC5F8D" w:rsidRDefault="00FC5F8D" w:rsidP="00FC5F8D">
      <w:pPr>
        <w:spacing w:line="360" w:lineRule="exact"/>
      </w:pPr>
    </w:p>
    <w:p w14:paraId="07B0E2FB" w14:textId="77777777" w:rsidR="00FC5F8D" w:rsidRDefault="00FC5F8D" w:rsidP="00FC5F8D">
      <w:pPr>
        <w:spacing w:line="360" w:lineRule="exact"/>
      </w:pPr>
    </w:p>
    <w:p w14:paraId="2800790C" w14:textId="77777777" w:rsidR="00FC5F8D" w:rsidRDefault="00FC5F8D" w:rsidP="00FC5F8D">
      <w:pPr>
        <w:spacing w:line="360" w:lineRule="exact"/>
      </w:pPr>
    </w:p>
    <w:p w14:paraId="35308E3D" w14:textId="77777777" w:rsidR="00FC5F8D" w:rsidRDefault="00FC5F8D" w:rsidP="00FC5F8D">
      <w:pPr>
        <w:spacing w:line="360" w:lineRule="exact"/>
      </w:pPr>
    </w:p>
    <w:p w14:paraId="22CD7B93" w14:textId="77777777" w:rsidR="00FC5F8D" w:rsidRDefault="00FC5F8D" w:rsidP="00FC5F8D">
      <w:pPr>
        <w:spacing w:line="360" w:lineRule="exact"/>
      </w:pPr>
    </w:p>
    <w:p w14:paraId="400A7FD5" w14:textId="77777777" w:rsidR="00FC5F8D" w:rsidRDefault="00FC5F8D" w:rsidP="00FC5F8D">
      <w:pPr>
        <w:spacing w:line="360" w:lineRule="exact"/>
      </w:pPr>
    </w:p>
    <w:p w14:paraId="6DD6E884" w14:textId="77777777" w:rsidR="00FC5F8D" w:rsidRDefault="00FC5F8D" w:rsidP="00FC5F8D">
      <w:pPr>
        <w:spacing w:line="360" w:lineRule="exact"/>
      </w:pPr>
    </w:p>
    <w:p w14:paraId="68A2FD7F" w14:textId="77777777" w:rsidR="00FC5F8D" w:rsidRDefault="00FC5F8D" w:rsidP="00FC5F8D">
      <w:pPr>
        <w:spacing w:line="360" w:lineRule="exact"/>
      </w:pPr>
    </w:p>
    <w:p w14:paraId="4FE3E08E" w14:textId="77777777" w:rsidR="00FC5F8D" w:rsidRDefault="00FC5F8D" w:rsidP="00FC5F8D">
      <w:pPr>
        <w:spacing w:line="360" w:lineRule="exact"/>
      </w:pPr>
    </w:p>
    <w:p w14:paraId="742A853E" w14:textId="77777777" w:rsidR="00FC5F8D" w:rsidRDefault="00FC5F8D" w:rsidP="00FC5F8D">
      <w:pPr>
        <w:spacing w:line="360" w:lineRule="exact"/>
      </w:pPr>
    </w:p>
    <w:p w14:paraId="1E469DAD" w14:textId="77777777" w:rsidR="00FC5F8D" w:rsidRDefault="00FC5F8D" w:rsidP="00FC5F8D">
      <w:pPr>
        <w:spacing w:line="360" w:lineRule="exact"/>
      </w:pPr>
    </w:p>
    <w:p w14:paraId="161BBCF5" w14:textId="77777777" w:rsidR="00FC5F8D" w:rsidRDefault="00FC5F8D" w:rsidP="00FC5F8D">
      <w:pPr>
        <w:spacing w:line="360" w:lineRule="exact"/>
      </w:pPr>
    </w:p>
    <w:p w14:paraId="412CC4F1" w14:textId="77777777" w:rsidR="00FC5F8D" w:rsidRDefault="00FC5F8D" w:rsidP="00FC5F8D">
      <w:pPr>
        <w:spacing w:line="360" w:lineRule="exact"/>
      </w:pPr>
    </w:p>
    <w:p w14:paraId="6D8C2565" w14:textId="77777777" w:rsidR="00FC5F8D" w:rsidRDefault="00FC5F8D" w:rsidP="00FC5F8D">
      <w:pPr>
        <w:spacing w:line="360" w:lineRule="exact"/>
      </w:pPr>
    </w:p>
    <w:p w14:paraId="34837759" w14:textId="77777777" w:rsidR="00FC5F8D" w:rsidRDefault="00FC5F8D" w:rsidP="00FC5F8D">
      <w:pPr>
        <w:spacing w:line="360" w:lineRule="exact"/>
      </w:pPr>
    </w:p>
    <w:p w14:paraId="32865B4A" w14:textId="77777777" w:rsidR="00FC5F8D" w:rsidRDefault="00FC5F8D" w:rsidP="00FC5F8D">
      <w:pPr>
        <w:spacing w:line="360" w:lineRule="exact"/>
      </w:pPr>
    </w:p>
    <w:p w14:paraId="6768E412" w14:textId="77777777" w:rsidR="00FC5F8D" w:rsidRDefault="00FC5F8D" w:rsidP="00FC5F8D">
      <w:pPr>
        <w:spacing w:line="360" w:lineRule="exact"/>
      </w:pPr>
    </w:p>
    <w:p w14:paraId="3E027D9A" w14:textId="77777777" w:rsidR="00FC5F8D" w:rsidRDefault="00FC5F8D" w:rsidP="00FC5F8D">
      <w:pPr>
        <w:spacing w:line="360" w:lineRule="exact"/>
      </w:pPr>
    </w:p>
    <w:p w14:paraId="0099487A" w14:textId="77777777" w:rsidR="00FC5F8D" w:rsidRDefault="00FC5F8D" w:rsidP="00FC5F8D">
      <w:pPr>
        <w:spacing w:line="360" w:lineRule="exact"/>
      </w:pPr>
    </w:p>
    <w:p w14:paraId="137E2765" w14:textId="77777777" w:rsidR="00FC5F8D" w:rsidRDefault="00FC5F8D" w:rsidP="00FC5F8D">
      <w:pPr>
        <w:spacing w:line="360" w:lineRule="exact"/>
      </w:pPr>
    </w:p>
    <w:p w14:paraId="69BA1493" w14:textId="77777777" w:rsidR="00FC5F8D" w:rsidRDefault="00FC5F8D" w:rsidP="00FC5F8D">
      <w:pPr>
        <w:spacing w:line="360" w:lineRule="exact"/>
      </w:pPr>
    </w:p>
    <w:p w14:paraId="22B42A4D" w14:textId="77777777" w:rsidR="00FC5F8D" w:rsidRDefault="00FC5F8D" w:rsidP="00FC5F8D">
      <w:pPr>
        <w:spacing w:line="360" w:lineRule="exact"/>
      </w:pPr>
    </w:p>
    <w:p w14:paraId="74C79480" w14:textId="77777777" w:rsidR="00FC5F8D" w:rsidRDefault="00FC5F8D" w:rsidP="00FC5F8D">
      <w:pPr>
        <w:spacing w:line="360" w:lineRule="exact"/>
      </w:pPr>
    </w:p>
    <w:p w14:paraId="2798EC1C" w14:textId="77777777" w:rsidR="00FC5F8D" w:rsidRDefault="00FC5F8D" w:rsidP="00FC5F8D">
      <w:pPr>
        <w:spacing w:line="360" w:lineRule="exact"/>
      </w:pPr>
    </w:p>
    <w:p w14:paraId="30A6C085" w14:textId="77777777" w:rsidR="00FC5F8D" w:rsidRDefault="00FC5F8D" w:rsidP="00FC5F8D">
      <w:pPr>
        <w:spacing w:line="360" w:lineRule="exact"/>
      </w:pPr>
    </w:p>
    <w:p w14:paraId="083479B3" w14:textId="77777777" w:rsidR="00FC5F8D" w:rsidRDefault="00FC5F8D" w:rsidP="00FC5F8D">
      <w:pPr>
        <w:spacing w:line="693" w:lineRule="exact"/>
      </w:pPr>
    </w:p>
    <w:p w14:paraId="602D7129" w14:textId="77777777" w:rsidR="00FC5F8D" w:rsidRDefault="00FC5F8D" w:rsidP="00FC5F8D">
      <w:pPr>
        <w:rPr>
          <w:sz w:val="2"/>
          <w:szCs w:val="2"/>
        </w:rPr>
        <w:sectPr w:rsidR="00FC5F8D" w:rsidSect="00801CAE">
          <w:headerReference w:type="even" r:id="rId62"/>
          <w:headerReference w:type="default" r:id="rId63"/>
          <w:footerReference w:type="even" r:id="rId64"/>
          <w:footerReference w:type="default" r:id="rId65"/>
          <w:headerReference w:type="first" r:id="rId66"/>
          <w:footerReference w:type="first" r:id="rId67"/>
          <w:pgSz w:w="11900" w:h="16840"/>
          <w:pgMar w:top="1819" w:right="282" w:bottom="561" w:left="177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6672"/>
      </w:tblGrid>
      <w:tr w:rsidR="00FC5F8D" w14:paraId="4FBD3123" w14:textId="77777777" w:rsidTr="00A2005E">
        <w:trPr>
          <w:trHeight w:hRule="exact" w:val="1061"/>
          <w:jc w:val="center"/>
        </w:trPr>
        <w:tc>
          <w:tcPr>
            <w:tcW w:w="9653" w:type="dxa"/>
            <w:gridSpan w:val="2"/>
            <w:tcBorders>
              <w:top w:val="single" w:sz="4" w:space="0" w:color="auto"/>
              <w:left w:val="single" w:sz="4" w:space="0" w:color="auto"/>
              <w:right w:val="single" w:sz="4" w:space="0" w:color="auto"/>
            </w:tcBorders>
            <w:shd w:val="clear" w:color="auto" w:fill="FFFFFF"/>
            <w:vAlign w:val="center"/>
          </w:tcPr>
          <w:p w14:paraId="4A5B2762" w14:textId="77777777" w:rsidR="00FC5F8D" w:rsidRDefault="00FC5F8D" w:rsidP="00A2005E">
            <w:pPr>
              <w:pStyle w:val="Bodytext20"/>
              <w:framePr w:w="9653" w:wrap="notBeside" w:vAnchor="text" w:hAnchor="text" w:xAlign="center" w:y="1"/>
              <w:shd w:val="clear" w:color="auto" w:fill="auto"/>
              <w:spacing w:before="0" w:after="240" w:line="240" w:lineRule="exact"/>
              <w:ind w:firstLine="0"/>
              <w:jc w:val="center"/>
            </w:pPr>
            <w:r>
              <w:rPr>
                <w:rStyle w:val="Bodytext212pt0"/>
              </w:rPr>
              <w:lastRenderedPageBreak/>
              <w:t>POLLUTION INCIDENT REPORT FORM (A)</w:t>
            </w:r>
          </w:p>
          <w:p w14:paraId="2602AD40" w14:textId="77777777" w:rsidR="00FC5F8D" w:rsidRDefault="00FC5F8D" w:rsidP="00A2005E">
            <w:pPr>
              <w:pStyle w:val="Bodytext20"/>
              <w:framePr w:w="9653" w:wrap="notBeside" w:vAnchor="text" w:hAnchor="text" w:xAlign="center" w:y="1"/>
              <w:shd w:val="clear" w:color="auto" w:fill="auto"/>
              <w:spacing w:before="240" w:after="0" w:line="240" w:lineRule="exact"/>
              <w:ind w:firstLine="0"/>
              <w:jc w:val="center"/>
            </w:pPr>
            <w:r>
              <w:rPr>
                <w:rStyle w:val="Bodytext212pt0"/>
              </w:rPr>
              <w:t>General Pollution Incident at STP or Reticulation Area (</w:t>
            </w:r>
            <w:proofErr w:type="gramStart"/>
            <w:r>
              <w:rPr>
                <w:rStyle w:val="Bodytext212pt0"/>
              </w:rPr>
              <w:t>Non Sewerage</w:t>
            </w:r>
            <w:proofErr w:type="gramEnd"/>
            <w:r>
              <w:rPr>
                <w:rStyle w:val="Bodytext212pt0"/>
              </w:rPr>
              <w:t>)</w:t>
            </w:r>
          </w:p>
        </w:tc>
      </w:tr>
      <w:tr w:rsidR="00FC5F8D" w14:paraId="21725288" w14:textId="77777777" w:rsidTr="00A2005E">
        <w:trPr>
          <w:trHeight w:hRule="exact" w:val="518"/>
          <w:jc w:val="center"/>
        </w:trPr>
        <w:tc>
          <w:tcPr>
            <w:tcW w:w="2981" w:type="dxa"/>
            <w:tcBorders>
              <w:top w:val="single" w:sz="4" w:space="0" w:color="auto"/>
              <w:left w:val="single" w:sz="4" w:space="0" w:color="auto"/>
            </w:tcBorders>
            <w:shd w:val="clear" w:color="auto" w:fill="FFFFFF"/>
            <w:vAlign w:val="center"/>
          </w:tcPr>
          <w:p w14:paraId="2812F118"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left"/>
            </w:pPr>
            <w:r>
              <w:rPr>
                <w:rStyle w:val="Bodytext2Bold3"/>
              </w:rPr>
              <w:t>DATE OF INCIDENT:</w:t>
            </w:r>
          </w:p>
        </w:tc>
        <w:tc>
          <w:tcPr>
            <w:tcW w:w="6672" w:type="dxa"/>
            <w:tcBorders>
              <w:top w:val="single" w:sz="4" w:space="0" w:color="auto"/>
              <w:left w:val="single" w:sz="4" w:space="0" w:color="auto"/>
              <w:right w:val="single" w:sz="4" w:space="0" w:color="auto"/>
            </w:tcBorders>
            <w:shd w:val="clear" w:color="auto" w:fill="FFFFFF"/>
            <w:vAlign w:val="center"/>
          </w:tcPr>
          <w:p w14:paraId="79B7F657"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center"/>
            </w:pPr>
            <w:r>
              <w:rPr>
                <w:rStyle w:val="Bodytext2Bold3"/>
              </w:rPr>
              <w:t>TIME OF INCIDENT:</w:t>
            </w:r>
          </w:p>
        </w:tc>
      </w:tr>
      <w:tr w:rsidR="00FC5F8D" w14:paraId="67BD6AF2" w14:textId="77777777" w:rsidTr="00A2005E">
        <w:trPr>
          <w:trHeight w:hRule="exact" w:val="787"/>
          <w:jc w:val="center"/>
        </w:trPr>
        <w:tc>
          <w:tcPr>
            <w:tcW w:w="2981" w:type="dxa"/>
            <w:tcBorders>
              <w:top w:val="single" w:sz="4" w:space="0" w:color="auto"/>
              <w:left w:val="single" w:sz="4" w:space="0" w:color="auto"/>
            </w:tcBorders>
            <w:shd w:val="clear" w:color="auto" w:fill="FFFFFF"/>
            <w:vAlign w:val="center"/>
          </w:tcPr>
          <w:p w14:paraId="39D4E6AD"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NAME OF REPORTING PERSON</w:t>
            </w:r>
          </w:p>
        </w:tc>
        <w:tc>
          <w:tcPr>
            <w:tcW w:w="6672" w:type="dxa"/>
            <w:tcBorders>
              <w:top w:val="single" w:sz="4" w:space="0" w:color="auto"/>
              <w:left w:val="single" w:sz="4" w:space="0" w:color="auto"/>
              <w:right w:val="single" w:sz="4" w:space="0" w:color="auto"/>
            </w:tcBorders>
            <w:shd w:val="clear" w:color="auto" w:fill="FFFFFF"/>
          </w:tcPr>
          <w:p w14:paraId="37A24853" w14:textId="77777777" w:rsidR="00FC5F8D" w:rsidRDefault="00FC5F8D" w:rsidP="00A2005E">
            <w:pPr>
              <w:framePr w:w="9653" w:wrap="notBeside" w:vAnchor="text" w:hAnchor="text" w:xAlign="center" w:y="1"/>
              <w:rPr>
                <w:sz w:val="10"/>
                <w:szCs w:val="10"/>
              </w:rPr>
            </w:pPr>
          </w:p>
        </w:tc>
      </w:tr>
      <w:tr w:rsidR="00FC5F8D" w14:paraId="2A8C7C62" w14:textId="77777777" w:rsidTr="00A2005E">
        <w:trPr>
          <w:trHeight w:hRule="exact" w:val="1066"/>
          <w:jc w:val="center"/>
        </w:trPr>
        <w:tc>
          <w:tcPr>
            <w:tcW w:w="2981" w:type="dxa"/>
            <w:tcBorders>
              <w:top w:val="single" w:sz="4" w:space="0" w:color="auto"/>
              <w:left w:val="single" w:sz="4" w:space="0" w:color="auto"/>
            </w:tcBorders>
            <w:shd w:val="clear" w:color="auto" w:fill="FFFFFF"/>
            <w:vAlign w:val="center"/>
          </w:tcPr>
          <w:p w14:paraId="68BCBB1A" w14:textId="77777777" w:rsidR="00FC5F8D" w:rsidRDefault="00FC5F8D" w:rsidP="00A2005E">
            <w:pPr>
              <w:pStyle w:val="Bodytext20"/>
              <w:framePr w:w="9653" w:wrap="notBeside" w:vAnchor="text" w:hAnchor="text" w:xAlign="center" w:y="1"/>
              <w:shd w:val="clear" w:color="auto" w:fill="auto"/>
              <w:spacing w:before="0" w:line="220" w:lineRule="exact"/>
              <w:ind w:firstLine="0"/>
              <w:jc w:val="left"/>
            </w:pPr>
            <w:r>
              <w:rPr>
                <w:rStyle w:val="Bodytext2Bold3"/>
              </w:rPr>
              <w:t>LOCATION OF INCIDENT</w:t>
            </w:r>
          </w:p>
          <w:p w14:paraId="2B62B195" w14:textId="77777777" w:rsidR="00FC5F8D" w:rsidRDefault="00FC5F8D" w:rsidP="00A2005E">
            <w:pPr>
              <w:pStyle w:val="Bodytext20"/>
              <w:framePr w:w="9653" w:wrap="notBeside" w:vAnchor="text" w:hAnchor="text" w:xAlign="center" w:y="1"/>
              <w:shd w:val="clear" w:color="auto" w:fill="auto"/>
              <w:spacing w:after="0" w:line="200" w:lineRule="exact"/>
              <w:ind w:firstLine="0"/>
              <w:jc w:val="left"/>
            </w:pPr>
            <w:r>
              <w:rPr>
                <w:rStyle w:val="Bodytext210pt7"/>
                <w:b w:val="0"/>
                <w:bCs w:val="0"/>
              </w:rPr>
              <w:t>Where did it occur?</w:t>
            </w:r>
          </w:p>
        </w:tc>
        <w:tc>
          <w:tcPr>
            <w:tcW w:w="6672" w:type="dxa"/>
            <w:tcBorders>
              <w:top w:val="single" w:sz="4" w:space="0" w:color="auto"/>
              <w:left w:val="single" w:sz="4" w:space="0" w:color="auto"/>
              <w:right w:val="single" w:sz="4" w:space="0" w:color="auto"/>
            </w:tcBorders>
            <w:shd w:val="clear" w:color="auto" w:fill="FFFFFF"/>
          </w:tcPr>
          <w:p w14:paraId="04437281" w14:textId="77777777" w:rsidR="00FC5F8D" w:rsidRDefault="00FC5F8D" w:rsidP="00A2005E">
            <w:pPr>
              <w:framePr w:w="9653" w:wrap="notBeside" w:vAnchor="text" w:hAnchor="text" w:xAlign="center" w:y="1"/>
              <w:rPr>
                <w:sz w:val="10"/>
                <w:szCs w:val="10"/>
              </w:rPr>
            </w:pPr>
          </w:p>
        </w:tc>
      </w:tr>
      <w:tr w:rsidR="00FC5F8D" w14:paraId="6FE66A78" w14:textId="77777777" w:rsidTr="00A2005E">
        <w:trPr>
          <w:trHeight w:hRule="exact" w:val="1210"/>
          <w:jc w:val="center"/>
        </w:trPr>
        <w:tc>
          <w:tcPr>
            <w:tcW w:w="2981" w:type="dxa"/>
            <w:tcBorders>
              <w:top w:val="single" w:sz="4" w:space="0" w:color="auto"/>
              <w:left w:val="single" w:sz="4" w:space="0" w:color="auto"/>
            </w:tcBorders>
            <w:shd w:val="clear" w:color="auto" w:fill="FFFFFF"/>
            <w:vAlign w:val="center"/>
          </w:tcPr>
          <w:p w14:paraId="6A8C73F2"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 xml:space="preserve">TYPE </w:t>
            </w:r>
            <w:r>
              <w:rPr>
                <w:rStyle w:val="Bodytext210pt7"/>
                <w:b w:val="0"/>
                <w:bCs w:val="0"/>
              </w:rPr>
              <w:t xml:space="preserve">and </w:t>
            </w:r>
            <w:r>
              <w:rPr>
                <w:rStyle w:val="Bodytext2Bold3"/>
              </w:rPr>
              <w:t xml:space="preserve">QUANTITY </w:t>
            </w:r>
            <w:r>
              <w:rPr>
                <w:rStyle w:val="Bodytext210pt7"/>
                <w:b w:val="0"/>
                <w:bCs w:val="0"/>
              </w:rPr>
              <w:t xml:space="preserve">of </w:t>
            </w:r>
            <w:r>
              <w:rPr>
                <w:rStyle w:val="Bodytext2Bold3"/>
              </w:rPr>
              <w:t>MATERIAL INVOLVED</w:t>
            </w:r>
          </w:p>
        </w:tc>
        <w:tc>
          <w:tcPr>
            <w:tcW w:w="6672" w:type="dxa"/>
            <w:tcBorders>
              <w:top w:val="single" w:sz="4" w:space="0" w:color="auto"/>
              <w:left w:val="single" w:sz="4" w:space="0" w:color="auto"/>
              <w:right w:val="single" w:sz="4" w:space="0" w:color="auto"/>
            </w:tcBorders>
            <w:shd w:val="clear" w:color="auto" w:fill="FFFFFF"/>
          </w:tcPr>
          <w:p w14:paraId="2948FB88" w14:textId="77777777" w:rsidR="00FC5F8D" w:rsidRDefault="00FC5F8D" w:rsidP="00A2005E">
            <w:pPr>
              <w:framePr w:w="9653" w:wrap="notBeside" w:vAnchor="text" w:hAnchor="text" w:xAlign="center" w:y="1"/>
              <w:rPr>
                <w:sz w:val="10"/>
                <w:szCs w:val="10"/>
              </w:rPr>
            </w:pPr>
          </w:p>
        </w:tc>
      </w:tr>
      <w:tr w:rsidR="00FC5F8D" w14:paraId="18835763" w14:textId="77777777" w:rsidTr="00A2005E">
        <w:trPr>
          <w:trHeight w:hRule="exact" w:val="1502"/>
          <w:jc w:val="center"/>
        </w:trPr>
        <w:tc>
          <w:tcPr>
            <w:tcW w:w="2981" w:type="dxa"/>
            <w:tcBorders>
              <w:top w:val="single" w:sz="4" w:space="0" w:color="auto"/>
              <w:left w:val="single" w:sz="4" w:space="0" w:color="auto"/>
            </w:tcBorders>
            <w:shd w:val="clear" w:color="auto" w:fill="FFFFFF"/>
            <w:vAlign w:val="center"/>
          </w:tcPr>
          <w:p w14:paraId="758F642B"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 xml:space="preserve">Outline </w:t>
            </w:r>
            <w:r>
              <w:rPr>
                <w:rStyle w:val="Bodytext2Bold3"/>
              </w:rPr>
              <w:t xml:space="preserve">ACTIONS </w:t>
            </w:r>
            <w:r>
              <w:rPr>
                <w:rStyle w:val="Bodytext210pt7"/>
                <w:b w:val="0"/>
                <w:bCs w:val="0"/>
              </w:rPr>
              <w:t xml:space="preserve">initiated </w:t>
            </w:r>
            <w:r>
              <w:rPr>
                <w:rStyle w:val="Bodytext2Bold3"/>
              </w:rPr>
              <w:t>IN RESPONSE TO INCIDENT</w:t>
            </w:r>
          </w:p>
        </w:tc>
        <w:tc>
          <w:tcPr>
            <w:tcW w:w="6672" w:type="dxa"/>
            <w:tcBorders>
              <w:top w:val="single" w:sz="4" w:space="0" w:color="auto"/>
              <w:right w:val="single" w:sz="4" w:space="0" w:color="auto"/>
            </w:tcBorders>
            <w:shd w:val="clear" w:color="auto" w:fill="FFFFFF"/>
          </w:tcPr>
          <w:p w14:paraId="1902B917" w14:textId="77777777" w:rsidR="00FC5F8D" w:rsidRDefault="00FC5F8D" w:rsidP="00A2005E">
            <w:pPr>
              <w:framePr w:w="9653" w:wrap="notBeside" w:vAnchor="text" w:hAnchor="text" w:xAlign="center" w:y="1"/>
              <w:rPr>
                <w:sz w:val="10"/>
                <w:szCs w:val="10"/>
              </w:rPr>
            </w:pPr>
          </w:p>
        </w:tc>
      </w:tr>
      <w:tr w:rsidR="00FC5F8D" w14:paraId="318D0070" w14:textId="77777777" w:rsidTr="00A2005E">
        <w:trPr>
          <w:trHeight w:hRule="exact" w:val="1051"/>
          <w:jc w:val="center"/>
        </w:trPr>
        <w:tc>
          <w:tcPr>
            <w:tcW w:w="2981" w:type="dxa"/>
            <w:tcBorders>
              <w:top w:val="single" w:sz="4" w:space="0" w:color="auto"/>
              <w:left w:val="single" w:sz="4" w:space="0" w:color="auto"/>
            </w:tcBorders>
            <w:shd w:val="clear" w:color="auto" w:fill="FFFFFF"/>
            <w:vAlign w:val="center"/>
          </w:tcPr>
          <w:p w14:paraId="01BC3501"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 xml:space="preserve">Was it necessary to initiate the </w:t>
            </w:r>
            <w:r>
              <w:rPr>
                <w:rStyle w:val="Bodytext2Bold3"/>
              </w:rPr>
              <w:t>MAJOR INCIDENT NOTIFICATION PROTOCOL</w:t>
            </w:r>
            <w:r>
              <w:rPr>
                <w:rStyle w:val="Bodytext210pt7"/>
                <w:b w:val="0"/>
                <w:bCs w:val="0"/>
              </w:rPr>
              <w:t>?</w:t>
            </w:r>
          </w:p>
        </w:tc>
        <w:tc>
          <w:tcPr>
            <w:tcW w:w="6672" w:type="dxa"/>
            <w:tcBorders>
              <w:top w:val="single" w:sz="4" w:space="0" w:color="auto"/>
              <w:left w:val="single" w:sz="4" w:space="0" w:color="auto"/>
              <w:right w:val="single" w:sz="4" w:space="0" w:color="auto"/>
            </w:tcBorders>
            <w:shd w:val="clear" w:color="auto" w:fill="FFFFFF"/>
          </w:tcPr>
          <w:p w14:paraId="2C4A1825" w14:textId="77777777" w:rsidR="00FC5F8D" w:rsidRDefault="00FC5F8D" w:rsidP="00A2005E">
            <w:pPr>
              <w:framePr w:w="9653" w:wrap="notBeside" w:vAnchor="text" w:hAnchor="text" w:xAlign="center" w:y="1"/>
              <w:rPr>
                <w:sz w:val="10"/>
                <w:szCs w:val="10"/>
              </w:rPr>
            </w:pPr>
          </w:p>
        </w:tc>
      </w:tr>
      <w:tr w:rsidR="00FC5F8D" w14:paraId="64F177AA" w14:textId="77777777" w:rsidTr="00A2005E">
        <w:trPr>
          <w:trHeight w:hRule="exact" w:val="1325"/>
          <w:jc w:val="center"/>
        </w:trPr>
        <w:tc>
          <w:tcPr>
            <w:tcW w:w="2981" w:type="dxa"/>
            <w:tcBorders>
              <w:top w:val="single" w:sz="4" w:space="0" w:color="auto"/>
              <w:left w:val="single" w:sz="4" w:space="0" w:color="auto"/>
            </w:tcBorders>
            <w:shd w:val="clear" w:color="auto" w:fill="FFFFFF"/>
            <w:vAlign w:val="center"/>
          </w:tcPr>
          <w:p w14:paraId="09568DA0"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 xml:space="preserve">Was the </w:t>
            </w:r>
            <w:r>
              <w:rPr>
                <w:rStyle w:val="Bodytext2Bold3"/>
              </w:rPr>
              <w:t>COMMUNITY NOTIFICATION &amp; COMMUNICATION PLAN</w:t>
            </w:r>
          </w:p>
          <w:p w14:paraId="5883EACC"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activated?</w:t>
            </w:r>
          </w:p>
        </w:tc>
        <w:tc>
          <w:tcPr>
            <w:tcW w:w="6672" w:type="dxa"/>
            <w:tcBorders>
              <w:top w:val="single" w:sz="4" w:space="0" w:color="auto"/>
              <w:left w:val="single" w:sz="4" w:space="0" w:color="auto"/>
              <w:right w:val="single" w:sz="4" w:space="0" w:color="auto"/>
            </w:tcBorders>
            <w:shd w:val="clear" w:color="auto" w:fill="FFFFFF"/>
          </w:tcPr>
          <w:p w14:paraId="57D36C60" w14:textId="77777777" w:rsidR="00FC5F8D" w:rsidRDefault="00FC5F8D" w:rsidP="00A2005E">
            <w:pPr>
              <w:framePr w:w="9653" w:wrap="notBeside" w:vAnchor="text" w:hAnchor="text" w:xAlign="center" w:y="1"/>
              <w:rPr>
                <w:sz w:val="10"/>
                <w:szCs w:val="10"/>
              </w:rPr>
            </w:pPr>
          </w:p>
        </w:tc>
      </w:tr>
      <w:tr w:rsidR="00FC5F8D" w14:paraId="6E9DB615" w14:textId="77777777" w:rsidTr="00A2005E">
        <w:trPr>
          <w:trHeight w:hRule="exact" w:val="1176"/>
          <w:jc w:val="center"/>
        </w:trPr>
        <w:tc>
          <w:tcPr>
            <w:tcW w:w="2981" w:type="dxa"/>
            <w:tcBorders>
              <w:top w:val="single" w:sz="4" w:space="0" w:color="auto"/>
              <w:left w:val="single" w:sz="4" w:space="0" w:color="auto"/>
            </w:tcBorders>
            <w:shd w:val="clear" w:color="auto" w:fill="FFFFFF"/>
            <w:vAlign w:val="center"/>
          </w:tcPr>
          <w:p w14:paraId="1E8897F7" w14:textId="77777777" w:rsidR="00FC5F8D" w:rsidRDefault="00FC5F8D" w:rsidP="00A2005E">
            <w:pPr>
              <w:pStyle w:val="Bodytext20"/>
              <w:framePr w:w="9653" w:wrap="notBeside" w:vAnchor="text" w:hAnchor="text" w:xAlign="center" w:y="1"/>
              <w:shd w:val="clear" w:color="auto" w:fill="auto"/>
              <w:spacing w:before="0" w:after="60" w:line="269" w:lineRule="exact"/>
              <w:ind w:firstLine="0"/>
              <w:jc w:val="left"/>
            </w:pPr>
            <w:r>
              <w:rPr>
                <w:rStyle w:val="Bodytext210pt7"/>
                <w:b w:val="0"/>
                <w:bCs w:val="0"/>
              </w:rPr>
              <w:t xml:space="preserve">Was </w:t>
            </w:r>
            <w:r>
              <w:rPr>
                <w:rStyle w:val="Bodytext2Bold3"/>
              </w:rPr>
              <w:t>ACTION IN ACCORDANCE WITH SOPS</w:t>
            </w:r>
            <w:r>
              <w:rPr>
                <w:rStyle w:val="Bodytext210pt7"/>
                <w:b w:val="0"/>
                <w:bCs w:val="0"/>
              </w:rPr>
              <w:t>?</w:t>
            </w:r>
          </w:p>
          <w:p w14:paraId="793AA516" w14:textId="77777777" w:rsidR="00FC5F8D" w:rsidRDefault="00FC5F8D" w:rsidP="00A2005E">
            <w:pPr>
              <w:pStyle w:val="Bodytext20"/>
              <w:framePr w:w="9653" w:wrap="notBeside" w:vAnchor="text" w:hAnchor="text" w:xAlign="center" w:y="1"/>
              <w:shd w:val="clear" w:color="auto" w:fill="auto"/>
              <w:spacing w:before="60" w:after="0" w:line="200" w:lineRule="exact"/>
              <w:ind w:firstLine="0"/>
              <w:jc w:val="left"/>
            </w:pPr>
            <w:r>
              <w:rPr>
                <w:rStyle w:val="Bodytext210pt7"/>
                <w:b w:val="0"/>
                <w:bCs w:val="0"/>
              </w:rPr>
              <w:t>If not - why?</w:t>
            </w:r>
          </w:p>
        </w:tc>
        <w:tc>
          <w:tcPr>
            <w:tcW w:w="6672" w:type="dxa"/>
            <w:tcBorders>
              <w:top w:val="single" w:sz="4" w:space="0" w:color="auto"/>
              <w:left w:val="single" w:sz="4" w:space="0" w:color="auto"/>
              <w:right w:val="single" w:sz="4" w:space="0" w:color="auto"/>
            </w:tcBorders>
            <w:shd w:val="clear" w:color="auto" w:fill="FFFFFF"/>
          </w:tcPr>
          <w:p w14:paraId="59DC2C56" w14:textId="77777777" w:rsidR="00FC5F8D" w:rsidRDefault="00FC5F8D" w:rsidP="00A2005E">
            <w:pPr>
              <w:framePr w:w="9653" w:wrap="notBeside" w:vAnchor="text" w:hAnchor="text" w:xAlign="center" w:y="1"/>
              <w:rPr>
                <w:sz w:val="10"/>
                <w:szCs w:val="10"/>
              </w:rPr>
            </w:pPr>
          </w:p>
        </w:tc>
      </w:tr>
      <w:tr w:rsidR="00FC5F8D" w14:paraId="5D1B08DD" w14:textId="77777777" w:rsidTr="00A2005E">
        <w:trPr>
          <w:trHeight w:hRule="exact" w:val="787"/>
          <w:jc w:val="center"/>
        </w:trPr>
        <w:tc>
          <w:tcPr>
            <w:tcW w:w="2981" w:type="dxa"/>
            <w:tcBorders>
              <w:top w:val="single" w:sz="4" w:space="0" w:color="auto"/>
              <w:left w:val="single" w:sz="4" w:space="0" w:color="auto"/>
            </w:tcBorders>
            <w:shd w:val="clear" w:color="auto" w:fill="FFFFFF"/>
            <w:vAlign w:val="center"/>
          </w:tcPr>
          <w:p w14:paraId="335F317A" w14:textId="77777777" w:rsidR="00FC5F8D" w:rsidRDefault="00FC5F8D" w:rsidP="00A2005E">
            <w:pPr>
              <w:pStyle w:val="Bodytext20"/>
              <w:framePr w:w="9653" w:wrap="notBeside" w:vAnchor="text" w:hAnchor="text" w:xAlign="center" w:y="1"/>
              <w:shd w:val="clear" w:color="auto" w:fill="auto"/>
              <w:spacing w:before="0" w:after="60" w:line="220" w:lineRule="exact"/>
              <w:ind w:firstLine="0"/>
              <w:jc w:val="left"/>
            </w:pPr>
            <w:r>
              <w:rPr>
                <w:rStyle w:val="Bodytext210pt7"/>
                <w:b w:val="0"/>
                <w:bCs w:val="0"/>
              </w:rPr>
              <w:t xml:space="preserve">Is there a </w:t>
            </w:r>
            <w:r>
              <w:rPr>
                <w:rStyle w:val="Bodytext2Bold3"/>
              </w:rPr>
              <w:t>NEED TO REVIEW</w:t>
            </w:r>
          </w:p>
          <w:p w14:paraId="65F9D3E2" w14:textId="77777777" w:rsidR="00FC5F8D" w:rsidRDefault="00FC5F8D" w:rsidP="00A2005E">
            <w:pPr>
              <w:pStyle w:val="Bodytext20"/>
              <w:framePr w:w="9653" w:wrap="notBeside" w:vAnchor="text" w:hAnchor="text" w:xAlign="center" w:y="1"/>
              <w:shd w:val="clear" w:color="auto" w:fill="auto"/>
              <w:spacing w:before="60" w:after="0" w:line="220" w:lineRule="exact"/>
              <w:ind w:firstLine="0"/>
              <w:jc w:val="left"/>
            </w:pPr>
            <w:r>
              <w:rPr>
                <w:rStyle w:val="Bodytext2Bold3"/>
              </w:rPr>
              <w:t xml:space="preserve">SOP </w:t>
            </w:r>
            <w:r>
              <w:rPr>
                <w:rStyle w:val="Bodytext210pt7"/>
                <w:b w:val="0"/>
                <w:bCs w:val="0"/>
              </w:rPr>
              <w:t>in response?</w:t>
            </w:r>
          </w:p>
        </w:tc>
        <w:tc>
          <w:tcPr>
            <w:tcW w:w="6672" w:type="dxa"/>
            <w:tcBorders>
              <w:top w:val="single" w:sz="4" w:space="0" w:color="auto"/>
              <w:left w:val="single" w:sz="4" w:space="0" w:color="auto"/>
              <w:right w:val="single" w:sz="4" w:space="0" w:color="auto"/>
            </w:tcBorders>
            <w:shd w:val="clear" w:color="auto" w:fill="FFFFFF"/>
          </w:tcPr>
          <w:p w14:paraId="3C4278A4" w14:textId="77777777" w:rsidR="00FC5F8D" w:rsidRDefault="00FC5F8D" w:rsidP="00A2005E">
            <w:pPr>
              <w:framePr w:w="9653" w:wrap="notBeside" w:vAnchor="text" w:hAnchor="text" w:xAlign="center" w:y="1"/>
              <w:rPr>
                <w:sz w:val="10"/>
                <w:szCs w:val="10"/>
              </w:rPr>
            </w:pPr>
          </w:p>
        </w:tc>
      </w:tr>
      <w:tr w:rsidR="00FC5F8D" w14:paraId="1E5B5AE6" w14:textId="77777777" w:rsidTr="00A2005E">
        <w:trPr>
          <w:trHeight w:hRule="exact" w:val="1176"/>
          <w:jc w:val="center"/>
        </w:trPr>
        <w:tc>
          <w:tcPr>
            <w:tcW w:w="2981" w:type="dxa"/>
            <w:tcBorders>
              <w:top w:val="single" w:sz="4" w:space="0" w:color="auto"/>
              <w:left w:val="single" w:sz="4" w:space="0" w:color="auto"/>
            </w:tcBorders>
            <w:shd w:val="clear" w:color="auto" w:fill="FFFFFF"/>
            <w:vAlign w:val="center"/>
          </w:tcPr>
          <w:p w14:paraId="712FE597" w14:textId="77777777" w:rsidR="00FC5F8D" w:rsidRDefault="00FC5F8D" w:rsidP="00A2005E">
            <w:pPr>
              <w:pStyle w:val="Bodytext20"/>
              <w:framePr w:w="9653" w:wrap="notBeside" w:vAnchor="text" w:hAnchor="text" w:xAlign="center" w:y="1"/>
              <w:shd w:val="clear" w:color="auto" w:fill="auto"/>
              <w:spacing w:before="0" w:after="60" w:line="269" w:lineRule="exact"/>
              <w:ind w:firstLine="0"/>
              <w:jc w:val="left"/>
            </w:pPr>
            <w:r>
              <w:rPr>
                <w:rStyle w:val="Bodytext2Bold3"/>
              </w:rPr>
              <w:t xml:space="preserve">DATE </w:t>
            </w:r>
            <w:r>
              <w:rPr>
                <w:rStyle w:val="Bodytext210pt7"/>
                <w:b w:val="0"/>
                <w:bCs w:val="0"/>
              </w:rPr>
              <w:t xml:space="preserve">and </w:t>
            </w:r>
            <w:r>
              <w:rPr>
                <w:rStyle w:val="Bodytext2Bold3"/>
              </w:rPr>
              <w:t xml:space="preserve">TIME </w:t>
            </w:r>
            <w:r>
              <w:rPr>
                <w:rStyle w:val="Bodytext210pt7"/>
                <w:b w:val="0"/>
                <w:bCs w:val="0"/>
              </w:rPr>
              <w:t>of details provided to:</w:t>
            </w:r>
          </w:p>
          <w:p w14:paraId="5587D3DB" w14:textId="77777777" w:rsidR="00FC5F8D" w:rsidRDefault="00FC5F8D" w:rsidP="00A2005E">
            <w:pPr>
              <w:pStyle w:val="Bodytext20"/>
              <w:framePr w:w="9653" w:wrap="notBeside" w:vAnchor="text" w:hAnchor="text" w:xAlign="center" w:y="1"/>
              <w:shd w:val="clear" w:color="auto" w:fill="auto"/>
              <w:spacing w:before="60" w:after="0" w:line="220" w:lineRule="exact"/>
              <w:ind w:firstLine="0"/>
              <w:jc w:val="left"/>
            </w:pPr>
            <w:r>
              <w:rPr>
                <w:rStyle w:val="Bodytext2Bold3"/>
              </w:rPr>
              <w:t>RELEVANT SUPERVISOR</w:t>
            </w:r>
          </w:p>
        </w:tc>
        <w:tc>
          <w:tcPr>
            <w:tcW w:w="6672" w:type="dxa"/>
            <w:tcBorders>
              <w:top w:val="single" w:sz="4" w:space="0" w:color="auto"/>
              <w:left w:val="single" w:sz="4" w:space="0" w:color="auto"/>
              <w:right w:val="single" w:sz="4" w:space="0" w:color="auto"/>
            </w:tcBorders>
            <w:shd w:val="clear" w:color="auto" w:fill="FFFFFF"/>
          </w:tcPr>
          <w:p w14:paraId="56D75817" w14:textId="77777777" w:rsidR="00FC5F8D" w:rsidRDefault="00FC5F8D" w:rsidP="00A2005E">
            <w:pPr>
              <w:framePr w:w="9653" w:wrap="notBeside" w:vAnchor="text" w:hAnchor="text" w:xAlign="center" w:y="1"/>
              <w:rPr>
                <w:sz w:val="10"/>
                <w:szCs w:val="10"/>
              </w:rPr>
            </w:pPr>
          </w:p>
        </w:tc>
      </w:tr>
      <w:tr w:rsidR="00FC5F8D" w14:paraId="2FC58E04" w14:textId="77777777" w:rsidTr="00A2005E">
        <w:trPr>
          <w:trHeight w:hRule="exact" w:val="686"/>
          <w:jc w:val="center"/>
        </w:trPr>
        <w:tc>
          <w:tcPr>
            <w:tcW w:w="2981" w:type="dxa"/>
            <w:tcBorders>
              <w:top w:val="single" w:sz="4" w:space="0" w:color="auto"/>
              <w:left w:val="single" w:sz="4" w:space="0" w:color="auto"/>
            </w:tcBorders>
            <w:shd w:val="clear" w:color="auto" w:fill="FFFFFF"/>
            <w:vAlign w:val="center"/>
          </w:tcPr>
          <w:p w14:paraId="31BAFCA7"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left"/>
            </w:pPr>
            <w:r>
              <w:rPr>
                <w:rStyle w:val="Bodytext2Bold3"/>
              </w:rPr>
              <w:t>OTHER MATTERS</w:t>
            </w:r>
          </w:p>
        </w:tc>
        <w:tc>
          <w:tcPr>
            <w:tcW w:w="6672" w:type="dxa"/>
            <w:tcBorders>
              <w:top w:val="single" w:sz="4" w:space="0" w:color="auto"/>
              <w:left w:val="single" w:sz="4" w:space="0" w:color="auto"/>
              <w:right w:val="single" w:sz="4" w:space="0" w:color="auto"/>
            </w:tcBorders>
            <w:shd w:val="clear" w:color="auto" w:fill="FFFFFF"/>
          </w:tcPr>
          <w:p w14:paraId="6D7B5700" w14:textId="77777777" w:rsidR="00FC5F8D" w:rsidRDefault="00FC5F8D" w:rsidP="00A2005E">
            <w:pPr>
              <w:framePr w:w="9653" w:wrap="notBeside" w:vAnchor="text" w:hAnchor="text" w:xAlign="center" w:y="1"/>
              <w:rPr>
                <w:sz w:val="10"/>
                <w:szCs w:val="10"/>
              </w:rPr>
            </w:pPr>
          </w:p>
        </w:tc>
      </w:tr>
      <w:tr w:rsidR="00FC5F8D" w14:paraId="3AF6DFD1" w14:textId="77777777" w:rsidTr="00A2005E">
        <w:trPr>
          <w:trHeight w:hRule="exact" w:val="917"/>
          <w:jc w:val="center"/>
        </w:trPr>
        <w:tc>
          <w:tcPr>
            <w:tcW w:w="96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E60266" w14:textId="77777777" w:rsidR="00FC5F8D" w:rsidRDefault="00FC5F8D" w:rsidP="00A2005E">
            <w:pPr>
              <w:pStyle w:val="Bodytext20"/>
              <w:framePr w:w="9653" w:wrap="notBeside" w:vAnchor="text" w:hAnchor="text" w:xAlign="center" w:y="1"/>
              <w:shd w:val="clear" w:color="auto" w:fill="auto"/>
              <w:spacing w:before="0" w:after="0" w:line="389" w:lineRule="exact"/>
              <w:ind w:firstLine="0"/>
              <w:jc w:val="left"/>
            </w:pPr>
            <w:r>
              <w:rPr>
                <w:rStyle w:val="Bodytext2Bold3"/>
              </w:rPr>
              <w:t>MANAGEMENT ACKNOWLEDGEMENT: DATED:</w:t>
            </w:r>
          </w:p>
        </w:tc>
      </w:tr>
    </w:tbl>
    <w:p w14:paraId="2BF529D2" w14:textId="77777777" w:rsidR="00FC5F8D" w:rsidRDefault="00FC5F8D" w:rsidP="00FC5F8D">
      <w:pPr>
        <w:framePr w:w="9653" w:wrap="notBeside" w:vAnchor="text" w:hAnchor="text" w:xAlign="center" w:y="1"/>
        <w:rPr>
          <w:sz w:val="2"/>
          <w:szCs w:val="2"/>
        </w:rPr>
      </w:pPr>
    </w:p>
    <w:p w14:paraId="77522F68" w14:textId="77777777" w:rsidR="00FC5F8D" w:rsidRDefault="00FC5F8D" w:rsidP="00FC5F8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6672"/>
      </w:tblGrid>
      <w:tr w:rsidR="00FC5F8D" w14:paraId="205F981F" w14:textId="77777777" w:rsidTr="00A2005E">
        <w:trPr>
          <w:trHeight w:hRule="exact" w:val="1061"/>
          <w:jc w:val="center"/>
        </w:trPr>
        <w:tc>
          <w:tcPr>
            <w:tcW w:w="9653" w:type="dxa"/>
            <w:gridSpan w:val="2"/>
            <w:tcBorders>
              <w:top w:val="single" w:sz="4" w:space="0" w:color="auto"/>
              <w:left w:val="single" w:sz="4" w:space="0" w:color="auto"/>
              <w:right w:val="single" w:sz="4" w:space="0" w:color="auto"/>
            </w:tcBorders>
            <w:shd w:val="clear" w:color="auto" w:fill="FFFFFF"/>
            <w:vAlign w:val="center"/>
          </w:tcPr>
          <w:p w14:paraId="26F1ABFC" w14:textId="77777777" w:rsidR="00FC5F8D" w:rsidRDefault="00FC5F8D" w:rsidP="00A2005E">
            <w:pPr>
              <w:pStyle w:val="Bodytext20"/>
              <w:framePr w:w="9653" w:wrap="notBeside" w:vAnchor="text" w:hAnchor="text" w:xAlign="center" w:y="1"/>
              <w:shd w:val="clear" w:color="auto" w:fill="auto"/>
              <w:spacing w:before="0" w:after="0" w:line="466" w:lineRule="exact"/>
              <w:ind w:firstLine="0"/>
              <w:jc w:val="center"/>
            </w:pPr>
            <w:r>
              <w:rPr>
                <w:rStyle w:val="Bodytext212pt0"/>
              </w:rPr>
              <w:lastRenderedPageBreak/>
              <w:t>POLLUTION INCIDENT REPORT FORM (B) Effluent Discharge - STP (Non-Bypass related)</w:t>
            </w:r>
          </w:p>
        </w:tc>
      </w:tr>
      <w:tr w:rsidR="00FC5F8D" w14:paraId="708A9F64" w14:textId="77777777" w:rsidTr="00A2005E">
        <w:trPr>
          <w:trHeight w:hRule="exact" w:val="518"/>
          <w:jc w:val="center"/>
        </w:trPr>
        <w:tc>
          <w:tcPr>
            <w:tcW w:w="2981" w:type="dxa"/>
            <w:tcBorders>
              <w:top w:val="single" w:sz="4" w:space="0" w:color="auto"/>
              <w:left w:val="single" w:sz="4" w:space="0" w:color="auto"/>
            </w:tcBorders>
            <w:shd w:val="clear" w:color="auto" w:fill="FFFFFF"/>
            <w:vAlign w:val="center"/>
          </w:tcPr>
          <w:p w14:paraId="0E5BB23C"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left"/>
            </w:pPr>
            <w:r>
              <w:rPr>
                <w:rStyle w:val="Bodytext2Bold3"/>
              </w:rPr>
              <w:t>DATE OF INCIDENT:</w:t>
            </w:r>
          </w:p>
        </w:tc>
        <w:tc>
          <w:tcPr>
            <w:tcW w:w="6672" w:type="dxa"/>
            <w:tcBorders>
              <w:top w:val="single" w:sz="4" w:space="0" w:color="auto"/>
              <w:left w:val="single" w:sz="4" w:space="0" w:color="auto"/>
              <w:right w:val="single" w:sz="4" w:space="0" w:color="auto"/>
            </w:tcBorders>
            <w:shd w:val="clear" w:color="auto" w:fill="FFFFFF"/>
            <w:vAlign w:val="center"/>
          </w:tcPr>
          <w:p w14:paraId="6ED15A85"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center"/>
            </w:pPr>
            <w:r>
              <w:rPr>
                <w:rStyle w:val="Bodytext2Bold3"/>
              </w:rPr>
              <w:t>TIME OF INCIDENT:</w:t>
            </w:r>
          </w:p>
        </w:tc>
      </w:tr>
      <w:tr w:rsidR="00FC5F8D" w14:paraId="2E737307" w14:textId="77777777" w:rsidTr="00A2005E">
        <w:trPr>
          <w:trHeight w:hRule="exact" w:val="787"/>
          <w:jc w:val="center"/>
        </w:trPr>
        <w:tc>
          <w:tcPr>
            <w:tcW w:w="2981" w:type="dxa"/>
            <w:tcBorders>
              <w:top w:val="single" w:sz="4" w:space="0" w:color="auto"/>
              <w:left w:val="single" w:sz="4" w:space="0" w:color="auto"/>
            </w:tcBorders>
            <w:shd w:val="clear" w:color="auto" w:fill="FFFFFF"/>
            <w:vAlign w:val="center"/>
          </w:tcPr>
          <w:p w14:paraId="1111C1EE"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NAME OF REPORTING PERSON:</w:t>
            </w:r>
          </w:p>
        </w:tc>
        <w:tc>
          <w:tcPr>
            <w:tcW w:w="6672" w:type="dxa"/>
            <w:tcBorders>
              <w:top w:val="single" w:sz="4" w:space="0" w:color="auto"/>
              <w:left w:val="single" w:sz="4" w:space="0" w:color="auto"/>
              <w:right w:val="single" w:sz="4" w:space="0" w:color="auto"/>
            </w:tcBorders>
            <w:shd w:val="clear" w:color="auto" w:fill="FFFFFF"/>
          </w:tcPr>
          <w:p w14:paraId="71499203" w14:textId="77777777" w:rsidR="00FC5F8D" w:rsidRDefault="00FC5F8D" w:rsidP="00A2005E">
            <w:pPr>
              <w:framePr w:w="9653" w:wrap="notBeside" w:vAnchor="text" w:hAnchor="text" w:xAlign="center" w:y="1"/>
              <w:rPr>
                <w:sz w:val="10"/>
                <w:szCs w:val="10"/>
              </w:rPr>
            </w:pPr>
          </w:p>
        </w:tc>
      </w:tr>
      <w:tr w:rsidR="00FC5F8D" w14:paraId="556C24C8" w14:textId="77777777" w:rsidTr="00A2005E">
        <w:trPr>
          <w:trHeight w:hRule="exact" w:val="1104"/>
          <w:jc w:val="center"/>
        </w:trPr>
        <w:tc>
          <w:tcPr>
            <w:tcW w:w="2981" w:type="dxa"/>
            <w:tcBorders>
              <w:top w:val="single" w:sz="4" w:space="0" w:color="auto"/>
              <w:left w:val="single" w:sz="4" w:space="0" w:color="auto"/>
            </w:tcBorders>
            <w:shd w:val="clear" w:color="auto" w:fill="FFFFFF"/>
            <w:vAlign w:val="center"/>
          </w:tcPr>
          <w:p w14:paraId="1E10A9CA"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 xml:space="preserve">DETAILS </w:t>
            </w:r>
            <w:r>
              <w:rPr>
                <w:rStyle w:val="Bodytext210pt7"/>
                <w:b w:val="0"/>
                <w:bCs w:val="0"/>
              </w:rPr>
              <w:t xml:space="preserve">of </w:t>
            </w:r>
            <w:r>
              <w:rPr>
                <w:rStyle w:val="Bodytext2Bold3"/>
              </w:rPr>
              <w:t>PERSON WITNESSING THE DISCHARGE</w:t>
            </w:r>
          </w:p>
          <w:p w14:paraId="004E607C"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or overflow</w:t>
            </w:r>
          </w:p>
        </w:tc>
        <w:tc>
          <w:tcPr>
            <w:tcW w:w="6672" w:type="dxa"/>
            <w:tcBorders>
              <w:top w:val="single" w:sz="4" w:space="0" w:color="auto"/>
              <w:left w:val="single" w:sz="4" w:space="0" w:color="auto"/>
              <w:right w:val="single" w:sz="4" w:space="0" w:color="auto"/>
            </w:tcBorders>
            <w:shd w:val="clear" w:color="auto" w:fill="FFFFFF"/>
          </w:tcPr>
          <w:p w14:paraId="59D82E11" w14:textId="77777777" w:rsidR="00FC5F8D" w:rsidRDefault="00FC5F8D" w:rsidP="00A2005E">
            <w:pPr>
              <w:framePr w:w="9653" w:wrap="notBeside" w:vAnchor="text" w:hAnchor="text" w:xAlign="center" w:y="1"/>
              <w:rPr>
                <w:sz w:val="10"/>
                <w:szCs w:val="10"/>
              </w:rPr>
            </w:pPr>
          </w:p>
        </w:tc>
      </w:tr>
      <w:tr w:rsidR="00FC5F8D" w14:paraId="7528FA68" w14:textId="77777777" w:rsidTr="00A2005E">
        <w:trPr>
          <w:trHeight w:hRule="exact" w:val="547"/>
          <w:jc w:val="center"/>
        </w:trPr>
        <w:tc>
          <w:tcPr>
            <w:tcW w:w="2981" w:type="dxa"/>
            <w:tcBorders>
              <w:top w:val="single" w:sz="4" w:space="0" w:color="auto"/>
              <w:left w:val="single" w:sz="4" w:space="0" w:color="auto"/>
            </w:tcBorders>
            <w:shd w:val="clear" w:color="auto" w:fill="FFFFFF"/>
          </w:tcPr>
          <w:p w14:paraId="30CBF662"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 xml:space="preserve">LOCATION </w:t>
            </w:r>
            <w:r>
              <w:rPr>
                <w:rStyle w:val="Bodytext210pt7"/>
                <w:b w:val="0"/>
                <w:bCs w:val="0"/>
              </w:rPr>
              <w:t>of incident Where did it occur?</w:t>
            </w:r>
          </w:p>
        </w:tc>
        <w:tc>
          <w:tcPr>
            <w:tcW w:w="6672" w:type="dxa"/>
            <w:tcBorders>
              <w:top w:val="single" w:sz="4" w:space="0" w:color="auto"/>
              <w:left w:val="single" w:sz="4" w:space="0" w:color="auto"/>
              <w:right w:val="single" w:sz="4" w:space="0" w:color="auto"/>
            </w:tcBorders>
            <w:shd w:val="clear" w:color="auto" w:fill="FFFFFF"/>
          </w:tcPr>
          <w:p w14:paraId="1BB7CC65" w14:textId="77777777" w:rsidR="00FC5F8D" w:rsidRDefault="00FC5F8D" w:rsidP="00A2005E">
            <w:pPr>
              <w:framePr w:w="9653" w:wrap="notBeside" w:vAnchor="text" w:hAnchor="text" w:xAlign="center" w:y="1"/>
              <w:rPr>
                <w:sz w:val="10"/>
                <w:szCs w:val="10"/>
              </w:rPr>
            </w:pPr>
          </w:p>
        </w:tc>
      </w:tr>
      <w:tr w:rsidR="00FC5F8D" w14:paraId="256704BF" w14:textId="77777777" w:rsidTr="00A2005E">
        <w:trPr>
          <w:trHeight w:hRule="exact" w:val="816"/>
          <w:jc w:val="center"/>
        </w:trPr>
        <w:tc>
          <w:tcPr>
            <w:tcW w:w="2981" w:type="dxa"/>
            <w:tcBorders>
              <w:top w:val="single" w:sz="4" w:space="0" w:color="auto"/>
              <w:left w:val="single" w:sz="4" w:space="0" w:color="auto"/>
            </w:tcBorders>
            <w:shd w:val="clear" w:color="auto" w:fill="FFFFFF"/>
          </w:tcPr>
          <w:p w14:paraId="401B5F11"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 xml:space="preserve">DATE </w:t>
            </w:r>
            <w:r>
              <w:rPr>
                <w:rStyle w:val="Bodytext210pt7"/>
                <w:b w:val="0"/>
                <w:bCs w:val="0"/>
              </w:rPr>
              <w:t xml:space="preserve">and </w:t>
            </w:r>
            <w:r>
              <w:rPr>
                <w:rStyle w:val="Bodytext2Bold3"/>
              </w:rPr>
              <w:t xml:space="preserve">TIME </w:t>
            </w:r>
            <w:r>
              <w:rPr>
                <w:rStyle w:val="Bodytext210pt7"/>
                <w:b w:val="0"/>
                <w:bCs w:val="0"/>
              </w:rPr>
              <w:t xml:space="preserve">of </w:t>
            </w:r>
            <w:r>
              <w:rPr>
                <w:rStyle w:val="Bodytext2Bold3"/>
              </w:rPr>
              <w:t xml:space="preserve">COMMENCEMENT OF </w:t>
            </w:r>
            <w:r>
              <w:rPr>
                <w:rStyle w:val="Bodytext210pt7"/>
                <w:b w:val="0"/>
                <w:bCs w:val="0"/>
              </w:rPr>
              <w:t xml:space="preserve">the </w:t>
            </w:r>
            <w:r>
              <w:rPr>
                <w:rStyle w:val="Bodytext2Bold3"/>
              </w:rPr>
              <w:t>DISCHARGE</w:t>
            </w:r>
          </w:p>
        </w:tc>
        <w:tc>
          <w:tcPr>
            <w:tcW w:w="6672" w:type="dxa"/>
            <w:tcBorders>
              <w:top w:val="single" w:sz="4" w:space="0" w:color="auto"/>
              <w:left w:val="single" w:sz="4" w:space="0" w:color="auto"/>
              <w:right w:val="single" w:sz="4" w:space="0" w:color="auto"/>
            </w:tcBorders>
            <w:shd w:val="clear" w:color="auto" w:fill="FFFFFF"/>
          </w:tcPr>
          <w:p w14:paraId="751AEF9B" w14:textId="77777777" w:rsidR="00FC5F8D" w:rsidRDefault="00FC5F8D" w:rsidP="00A2005E">
            <w:pPr>
              <w:framePr w:w="9653" w:wrap="notBeside" w:vAnchor="text" w:hAnchor="text" w:xAlign="center" w:y="1"/>
              <w:rPr>
                <w:sz w:val="10"/>
                <w:szCs w:val="10"/>
              </w:rPr>
            </w:pPr>
          </w:p>
        </w:tc>
      </w:tr>
      <w:tr w:rsidR="00FC5F8D" w14:paraId="3564035E" w14:textId="77777777" w:rsidTr="00A2005E">
        <w:trPr>
          <w:trHeight w:hRule="exact" w:val="547"/>
          <w:jc w:val="center"/>
        </w:trPr>
        <w:tc>
          <w:tcPr>
            <w:tcW w:w="2981" w:type="dxa"/>
            <w:tcBorders>
              <w:top w:val="single" w:sz="4" w:space="0" w:color="auto"/>
              <w:left w:val="single" w:sz="4" w:space="0" w:color="auto"/>
            </w:tcBorders>
            <w:shd w:val="clear" w:color="auto" w:fill="FFFFFF"/>
          </w:tcPr>
          <w:p w14:paraId="7C2DDB8A"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 xml:space="preserve">Assessed </w:t>
            </w:r>
            <w:r>
              <w:rPr>
                <w:rStyle w:val="Bodytext2Bold3"/>
              </w:rPr>
              <w:t xml:space="preserve">VOLUME OF DISCHARGE </w:t>
            </w:r>
            <w:r>
              <w:rPr>
                <w:rStyle w:val="Bodytext210pt7"/>
                <w:b w:val="0"/>
                <w:bCs w:val="0"/>
              </w:rPr>
              <w:t>or overflow</w:t>
            </w:r>
          </w:p>
        </w:tc>
        <w:tc>
          <w:tcPr>
            <w:tcW w:w="6672" w:type="dxa"/>
            <w:tcBorders>
              <w:top w:val="single" w:sz="4" w:space="0" w:color="auto"/>
              <w:left w:val="single" w:sz="4" w:space="0" w:color="auto"/>
              <w:right w:val="single" w:sz="4" w:space="0" w:color="auto"/>
            </w:tcBorders>
            <w:shd w:val="clear" w:color="auto" w:fill="FFFFFF"/>
          </w:tcPr>
          <w:p w14:paraId="064C3A44" w14:textId="77777777" w:rsidR="00FC5F8D" w:rsidRDefault="00FC5F8D" w:rsidP="00A2005E">
            <w:pPr>
              <w:framePr w:w="9653" w:wrap="notBeside" w:vAnchor="text" w:hAnchor="text" w:xAlign="center" w:y="1"/>
              <w:rPr>
                <w:sz w:val="10"/>
                <w:szCs w:val="10"/>
              </w:rPr>
            </w:pPr>
          </w:p>
        </w:tc>
      </w:tr>
      <w:tr w:rsidR="00FC5F8D" w14:paraId="4DD61E2F" w14:textId="77777777" w:rsidTr="00A2005E">
        <w:trPr>
          <w:trHeight w:hRule="exact" w:val="816"/>
          <w:jc w:val="center"/>
        </w:trPr>
        <w:tc>
          <w:tcPr>
            <w:tcW w:w="2981" w:type="dxa"/>
            <w:tcBorders>
              <w:top w:val="single" w:sz="4" w:space="0" w:color="auto"/>
              <w:left w:val="single" w:sz="4" w:space="0" w:color="auto"/>
            </w:tcBorders>
            <w:shd w:val="clear" w:color="auto" w:fill="FFFFFF"/>
            <w:vAlign w:val="bottom"/>
          </w:tcPr>
          <w:p w14:paraId="58E1FD9F"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proofErr w:type="gramStart"/>
            <w:r>
              <w:rPr>
                <w:rStyle w:val="Bodytext2Bold3"/>
              </w:rPr>
              <w:t xml:space="preserve">PERIOD OF </w:t>
            </w:r>
            <w:r>
              <w:rPr>
                <w:rStyle w:val="Bodytext210pt7"/>
                <w:b w:val="0"/>
                <w:bCs w:val="0"/>
              </w:rPr>
              <w:t>time</w:t>
            </w:r>
            <w:proofErr w:type="gramEnd"/>
            <w:r>
              <w:rPr>
                <w:rStyle w:val="Bodytext210pt7"/>
                <w:b w:val="0"/>
                <w:bCs w:val="0"/>
              </w:rPr>
              <w:t xml:space="preserve"> the </w:t>
            </w:r>
            <w:r>
              <w:rPr>
                <w:rStyle w:val="Bodytext2Bold3"/>
              </w:rPr>
              <w:t xml:space="preserve">DISCHARGE </w:t>
            </w:r>
            <w:r>
              <w:rPr>
                <w:rStyle w:val="Bodytext210pt7"/>
                <w:b w:val="0"/>
                <w:bCs w:val="0"/>
              </w:rPr>
              <w:t>or overflow occurred (Start / finish)</w:t>
            </w:r>
          </w:p>
        </w:tc>
        <w:tc>
          <w:tcPr>
            <w:tcW w:w="6672" w:type="dxa"/>
            <w:tcBorders>
              <w:top w:val="single" w:sz="4" w:space="0" w:color="auto"/>
              <w:left w:val="single" w:sz="4" w:space="0" w:color="auto"/>
              <w:right w:val="single" w:sz="4" w:space="0" w:color="auto"/>
            </w:tcBorders>
            <w:shd w:val="clear" w:color="auto" w:fill="FFFFFF"/>
          </w:tcPr>
          <w:p w14:paraId="70CB99BF" w14:textId="77777777" w:rsidR="00FC5F8D" w:rsidRDefault="00FC5F8D" w:rsidP="00A2005E">
            <w:pPr>
              <w:framePr w:w="9653" w:wrap="notBeside" w:vAnchor="text" w:hAnchor="text" w:xAlign="center" w:y="1"/>
              <w:rPr>
                <w:sz w:val="10"/>
                <w:szCs w:val="10"/>
              </w:rPr>
            </w:pPr>
          </w:p>
        </w:tc>
      </w:tr>
      <w:tr w:rsidR="00FC5F8D" w14:paraId="23E273B9" w14:textId="77777777" w:rsidTr="00A2005E">
        <w:trPr>
          <w:trHeight w:hRule="exact" w:val="816"/>
          <w:jc w:val="center"/>
        </w:trPr>
        <w:tc>
          <w:tcPr>
            <w:tcW w:w="2981" w:type="dxa"/>
            <w:tcBorders>
              <w:top w:val="single" w:sz="4" w:space="0" w:color="auto"/>
              <w:left w:val="single" w:sz="4" w:space="0" w:color="auto"/>
            </w:tcBorders>
            <w:shd w:val="clear" w:color="auto" w:fill="FFFFFF"/>
          </w:tcPr>
          <w:p w14:paraId="2A50DD33"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 xml:space="preserve">WEATHER CONDITIONS </w:t>
            </w:r>
            <w:r>
              <w:rPr>
                <w:rStyle w:val="Bodytext210pt7"/>
                <w:b w:val="0"/>
                <w:bCs w:val="0"/>
              </w:rPr>
              <w:t>at the</w:t>
            </w:r>
          </w:p>
          <w:p w14:paraId="7B42A51F"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time of the discharge or overflow.</w:t>
            </w:r>
          </w:p>
        </w:tc>
        <w:tc>
          <w:tcPr>
            <w:tcW w:w="6672" w:type="dxa"/>
            <w:tcBorders>
              <w:top w:val="single" w:sz="4" w:space="0" w:color="auto"/>
              <w:left w:val="single" w:sz="4" w:space="0" w:color="auto"/>
              <w:right w:val="single" w:sz="4" w:space="0" w:color="auto"/>
            </w:tcBorders>
            <w:shd w:val="clear" w:color="auto" w:fill="FFFFFF"/>
          </w:tcPr>
          <w:p w14:paraId="46C58DEC" w14:textId="77777777" w:rsidR="00FC5F8D" w:rsidRDefault="00FC5F8D" w:rsidP="00A2005E">
            <w:pPr>
              <w:framePr w:w="9653" w:wrap="notBeside" w:vAnchor="text" w:hAnchor="text" w:xAlign="center" w:y="1"/>
              <w:rPr>
                <w:sz w:val="10"/>
                <w:szCs w:val="10"/>
              </w:rPr>
            </w:pPr>
          </w:p>
        </w:tc>
      </w:tr>
      <w:tr w:rsidR="00FC5F8D" w14:paraId="41C0B135" w14:textId="77777777" w:rsidTr="00A2005E">
        <w:trPr>
          <w:trHeight w:hRule="exact" w:val="1709"/>
          <w:jc w:val="center"/>
        </w:trPr>
        <w:tc>
          <w:tcPr>
            <w:tcW w:w="2981" w:type="dxa"/>
            <w:tcBorders>
              <w:top w:val="single" w:sz="4" w:space="0" w:color="auto"/>
              <w:left w:val="single" w:sz="4" w:space="0" w:color="auto"/>
            </w:tcBorders>
            <w:shd w:val="clear" w:color="auto" w:fill="FFFFFF"/>
          </w:tcPr>
          <w:p w14:paraId="417E43A5" w14:textId="77777777" w:rsidR="00FC5F8D" w:rsidRDefault="00FC5F8D" w:rsidP="00A2005E">
            <w:pPr>
              <w:pStyle w:val="Bodytext20"/>
              <w:framePr w:w="9653" w:wrap="notBeside" w:vAnchor="text" w:hAnchor="text" w:xAlign="center" w:y="1"/>
              <w:shd w:val="clear" w:color="auto" w:fill="auto"/>
              <w:spacing w:before="0" w:line="269" w:lineRule="exact"/>
              <w:ind w:firstLine="0"/>
              <w:jc w:val="left"/>
            </w:pPr>
            <w:r>
              <w:rPr>
                <w:rStyle w:val="Bodytext2Bold3"/>
              </w:rPr>
              <w:t xml:space="preserve">DAILY RAINFALL </w:t>
            </w:r>
            <w:r>
              <w:rPr>
                <w:rStyle w:val="Bodytext210pt7"/>
                <w:b w:val="0"/>
                <w:bCs w:val="0"/>
              </w:rPr>
              <w:t xml:space="preserve">(mm) on the </w:t>
            </w:r>
            <w:r>
              <w:rPr>
                <w:rStyle w:val="Bodytext2Bold3"/>
              </w:rPr>
              <w:t>DAY OF THE DISCHARGE</w:t>
            </w:r>
            <w:r>
              <w:rPr>
                <w:rStyle w:val="Bodytext210pt7"/>
                <w:b w:val="0"/>
                <w:bCs w:val="0"/>
              </w:rPr>
              <w:t>.</w:t>
            </w:r>
          </w:p>
          <w:p w14:paraId="23F5D6B4" w14:textId="77777777" w:rsidR="00FC5F8D" w:rsidRDefault="00FC5F8D" w:rsidP="00A2005E">
            <w:pPr>
              <w:pStyle w:val="Bodytext20"/>
              <w:framePr w:w="9653" w:wrap="notBeside" w:vAnchor="text" w:hAnchor="text" w:xAlign="center" w:y="1"/>
              <w:shd w:val="clear" w:color="auto" w:fill="auto"/>
              <w:spacing w:after="0" w:line="269" w:lineRule="exact"/>
              <w:ind w:firstLine="0"/>
              <w:jc w:val="left"/>
            </w:pPr>
            <w:r>
              <w:rPr>
                <w:rStyle w:val="Bodytext2Bold3"/>
              </w:rPr>
              <w:t xml:space="preserve">RAINFALL </w:t>
            </w:r>
            <w:r>
              <w:rPr>
                <w:rStyle w:val="Bodytext210pt7"/>
                <w:b w:val="0"/>
                <w:bCs w:val="0"/>
              </w:rPr>
              <w:t xml:space="preserve">(mm each day) for the </w:t>
            </w:r>
            <w:r>
              <w:rPr>
                <w:rStyle w:val="Bodytext2Bold3"/>
              </w:rPr>
              <w:t>WEEK PRIOR TO THE DISCHARGE</w:t>
            </w:r>
          </w:p>
        </w:tc>
        <w:tc>
          <w:tcPr>
            <w:tcW w:w="6672" w:type="dxa"/>
            <w:tcBorders>
              <w:top w:val="single" w:sz="4" w:space="0" w:color="auto"/>
              <w:right w:val="single" w:sz="4" w:space="0" w:color="auto"/>
            </w:tcBorders>
            <w:shd w:val="clear" w:color="auto" w:fill="FFFFFF"/>
          </w:tcPr>
          <w:p w14:paraId="293A6EFD" w14:textId="77777777" w:rsidR="00FC5F8D" w:rsidRDefault="00FC5F8D" w:rsidP="00A2005E">
            <w:pPr>
              <w:framePr w:w="9653" w:wrap="notBeside" w:vAnchor="text" w:hAnchor="text" w:xAlign="center" w:y="1"/>
              <w:rPr>
                <w:sz w:val="10"/>
                <w:szCs w:val="10"/>
              </w:rPr>
            </w:pPr>
          </w:p>
        </w:tc>
      </w:tr>
      <w:tr w:rsidR="00FC5F8D" w14:paraId="3CA06E52" w14:textId="77777777" w:rsidTr="00A2005E">
        <w:trPr>
          <w:trHeight w:hRule="exact" w:val="1834"/>
          <w:jc w:val="center"/>
        </w:trPr>
        <w:tc>
          <w:tcPr>
            <w:tcW w:w="2981" w:type="dxa"/>
            <w:tcBorders>
              <w:top w:val="single" w:sz="4" w:space="0" w:color="auto"/>
              <w:left w:val="single" w:sz="4" w:space="0" w:color="auto"/>
            </w:tcBorders>
            <w:shd w:val="clear" w:color="auto" w:fill="FFFFFF"/>
            <w:vAlign w:val="center"/>
          </w:tcPr>
          <w:p w14:paraId="185B1B2B" w14:textId="77777777" w:rsidR="00FC5F8D" w:rsidRDefault="00FC5F8D" w:rsidP="00A2005E">
            <w:pPr>
              <w:pStyle w:val="Bodytext20"/>
              <w:framePr w:w="9653" w:wrap="notBeside" w:vAnchor="text" w:hAnchor="text" w:xAlign="center" w:y="1"/>
              <w:shd w:val="clear" w:color="auto" w:fill="auto"/>
              <w:spacing w:before="0" w:line="220" w:lineRule="exact"/>
              <w:ind w:firstLine="0"/>
              <w:jc w:val="left"/>
            </w:pPr>
            <w:r>
              <w:rPr>
                <w:rStyle w:val="Bodytext2Bold3"/>
              </w:rPr>
              <w:t>SAMPLING OCCURRED?</w:t>
            </w:r>
          </w:p>
          <w:p w14:paraId="7A2DFD16" w14:textId="77777777" w:rsidR="00FC5F8D" w:rsidRDefault="00FC5F8D" w:rsidP="00A2005E">
            <w:pPr>
              <w:pStyle w:val="Bodytext20"/>
              <w:framePr w:w="9653" w:wrap="notBeside" w:vAnchor="text" w:hAnchor="text" w:xAlign="center" w:y="1"/>
              <w:shd w:val="clear" w:color="auto" w:fill="auto"/>
              <w:spacing w:line="200" w:lineRule="exact"/>
              <w:ind w:firstLine="0"/>
              <w:jc w:val="left"/>
            </w:pPr>
            <w:r>
              <w:rPr>
                <w:rStyle w:val="Bodytext210pt7"/>
                <w:b w:val="0"/>
                <w:bCs w:val="0"/>
              </w:rPr>
              <w:t>(Yes / No)?</w:t>
            </w:r>
          </w:p>
          <w:p w14:paraId="5153253C" w14:textId="77777777" w:rsidR="00FC5F8D" w:rsidRDefault="00FC5F8D" w:rsidP="00A2005E">
            <w:pPr>
              <w:pStyle w:val="Bodytext20"/>
              <w:framePr w:w="9653" w:wrap="notBeside" w:vAnchor="text" w:hAnchor="text" w:xAlign="center" w:y="1"/>
              <w:shd w:val="clear" w:color="auto" w:fill="auto"/>
              <w:spacing w:after="0" w:line="269" w:lineRule="exact"/>
              <w:ind w:firstLine="0"/>
              <w:jc w:val="left"/>
            </w:pPr>
            <w:r>
              <w:rPr>
                <w:rStyle w:val="Bodytext210pt7"/>
                <w:b w:val="0"/>
                <w:bCs w:val="0"/>
              </w:rPr>
              <w:t xml:space="preserve">Most recent </w:t>
            </w:r>
            <w:r>
              <w:rPr>
                <w:rStyle w:val="Bodytext2Bold3"/>
              </w:rPr>
              <w:t>MONITORING</w:t>
            </w:r>
          </w:p>
          <w:p w14:paraId="7DC84C87"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 xml:space="preserve">RESULTS </w:t>
            </w:r>
            <w:r>
              <w:rPr>
                <w:rStyle w:val="Bodytext210pt7"/>
                <w:b w:val="0"/>
                <w:bCs w:val="0"/>
              </w:rPr>
              <w:t xml:space="preserve">of the chemical composition of the </w:t>
            </w:r>
            <w:r>
              <w:rPr>
                <w:rStyle w:val="Bodytext2Bold3"/>
              </w:rPr>
              <w:t>discharge</w:t>
            </w:r>
            <w:r>
              <w:rPr>
                <w:rStyle w:val="Bodytext210pt7"/>
                <w:b w:val="0"/>
                <w:bCs w:val="0"/>
              </w:rPr>
              <w:t>.</w:t>
            </w:r>
          </w:p>
        </w:tc>
        <w:tc>
          <w:tcPr>
            <w:tcW w:w="6672" w:type="dxa"/>
            <w:tcBorders>
              <w:top w:val="single" w:sz="4" w:space="0" w:color="auto"/>
              <w:left w:val="single" w:sz="4" w:space="0" w:color="auto"/>
              <w:right w:val="single" w:sz="4" w:space="0" w:color="auto"/>
            </w:tcBorders>
            <w:shd w:val="clear" w:color="auto" w:fill="FFFFFF"/>
            <w:vAlign w:val="center"/>
          </w:tcPr>
          <w:p w14:paraId="082CE02A" w14:textId="77777777" w:rsidR="00FC5F8D" w:rsidRDefault="00FC5F8D" w:rsidP="00A2005E">
            <w:pPr>
              <w:pStyle w:val="Bodytext20"/>
              <w:framePr w:w="9653" w:wrap="notBeside" w:vAnchor="text" w:hAnchor="text" w:xAlign="center" w:y="1"/>
              <w:shd w:val="clear" w:color="auto" w:fill="auto"/>
              <w:spacing w:before="0" w:after="0" w:line="200" w:lineRule="exact"/>
              <w:ind w:firstLine="0"/>
              <w:jc w:val="left"/>
            </w:pPr>
            <w:r>
              <w:rPr>
                <w:rStyle w:val="Bodytext210pt7"/>
                <w:b w:val="0"/>
                <w:bCs w:val="0"/>
              </w:rPr>
              <w:t>Attach analytical results</w:t>
            </w:r>
          </w:p>
        </w:tc>
      </w:tr>
      <w:tr w:rsidR="00FC5F8D" w14:paraId="62471F85" w14:textId="77777777" w:rsidTr="00A2005E">
        <w:trPr>
          <w:trHeight w:hRule="exact" w:val="787"/>
          <w:jc w:val="center"/>
        </w:trPr>
        <w:tc>
          <w:tcPr>
            <w:tcW w:w="2981" w:type="dxa"/>
            <w:tcBorders>
              <w:top w:val="single" w:sz="4" w:space="0" w:color="auto"/>
              <w:left w:val="single" w:sz="4" w:space="0" w:color="auto"/>
            </w:tcBorders>
            <w:shd w:val="clear" w:color="auto" w:fill="FFFFFF"/>
            <w:vAlign w:val="center"/>
          </w:tcPr>
          <w:p w14:paraId="71B50911"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10pt7"/>
                <w:b w:val="0"/>
                <w:bCs w:val="0"/>
              </w:rPr>
              <w:t xml:space="preserve">Explanation </w:t>
            </w:r>
            <w:r>
              <w:rPr>
                <w:rStyle w:val="Bodytext2Bold3"/>
              </w:rPr>
              <w:t xml:space="preserve">WHY &amp; HOW </w:t>
            </w:r>
            <w:r>
              <w:rPr>
                <w:rStyle w:val="Bodytext210pt7"/>
                <w:b w:val="0"/>
                <w:bCs w:val="0"/>
              </w:rPr>
              <w:t xml:space="preserve">the </w:t>
            </w:r>
            <w:r>
              <w:rPr>
                <w:rStyle w:val="Bodytext2Bold3"/>
              </w:rPr>
              <w:t>DISCHARGE OCCURRED</w:t>
            </w:r>
          </w:p>
        </w:tc>
        <w:tc>
          <w:tcPr>
            <w:tcW w:w="6672" w:type="dxa"/>
            <w:tcBorders>
              <w:top w:val="single" w:sz="4" w:space="0" w:color="auto"/>
              <w:left w:val="single" w:sz="4" w:space="0" w:color="auto"/>
              <w:right w:val="single" w:sz="4" w:space="0" w:color="auto"/>
            </w:tcBorders>
            <w:shd w:val="clear" w:color="auto" w:fill="FFFFFF"/>
          </w:tcPr>
          <w:p w14:paraId="4929C3BE" w14:textId="77777777" w:rsidR="00FC5F8D" w:rsidRDefault="00FC5F8D" w:rsidP="00A2005E">
            <w:pPr>
              <w:framePr w:w="9653" w:wrap="notBeside" w:vAnchor="text" w:hAnchor="text" w:xAlign="center" w:y="1"/>
              <w:rPr>
                <w:sz w:val="10"/>
                <w:szCs w:val="10"/>
              </w:rPr>
            </w:pPr>
          </w:p>
        </w:tc>
      </w:tr>
      <w:tr w:rsidR="00FC5F8D" w14:paraId="704978EF" w14:textId="77777777" w:rsidTr="00A2005E">
        <w:trPr>
          <w:trHeight w:hRule="exact" w:val="787"/>
          <w:jc w:val="center"/>
        </w:trPr>
        <w:tc>
          <w:tcPr>
            <w:tcW w:w="2981" w:type="dxa"/>
            <w:tcBorders>
              <w:top w:val="single" w:sz="4" w:space="0" w:color="auto"/>
              <w:left w:val="single" w:sz="4" w:space="0" w:color="auto"/>
            </w:tcBorders>
            <w:shd w:val="clear" w:color="auto" w:fill="FFFFFF"/>
            <w:vAlign w:val="center"/>
          </w:tcPr>
          <w:p w14:paraId="5D9126CD" w14:textId="77777777" w:rsidR="00FC5F8D" w:rsidRDefault="00FC5F8D" w:rsidP="00A2005E">
            <w:pPr>
              <w:pStyle w:val="Bodytext20"/>
              <w:framePr w:w="9653" w:wrap="notBeside" w:vAnchor="text" w:hAnchor="text" w:xAlign="center" w:y="1"/>
              <w:shd w:val="clear" w:color="auto" w:fill="auto"/>
              <w:spacing w:before="0" w:after="0" w:line="269" w:lineRule="exact"/>
              <w:ind w:firstLine="0"/>
              <w:jc w:val="left"/>
            </w:pPr>
            <w:r>
              <w:rPr>
                <w:rStyle w:val="Bodytext2Bold3"/>
              </w:rPr>
              <w:t xml:space="preserve">PLAN OF ACTION </w:t>
            </w:r>
            <w:r>
              <w:rPr>
                <w:rStyle w:val="Bodytext210pt7"/>
                <w:b w:val="0"/>
                <w:bCs w:val="0"/>
              </w:rPr>
              <w:t xml:space="preserve">to </w:t>
            </w:r>
            <w:r>
              <w:rPr>
                <w:rStyle w:val="Bodytext2Bold3"/>
              </w:rPr>
              <w:t xml:space="preserve">PREVENT </w:t>
            </w:r>
            <w:r>
              <w:rPr>
                <w:rStyle w:val="Bodytext210pt7"/>
                <w:b w:val="0"/>
                <w:bCs w:val="0"/>
              </w:rPr>
              <w:t xml:space="preserve">a similar </w:t>
            </w:r>
            <w:r>
              <w:rPr>
                <w:rStyle w:val="Bodytext2Bold3"/>
              </w:rPr>
              <w:t>DISCHARGE</w:t>
            </w:r>
          </w:p>
        </w:tc>
        <w:tc>
          <w:tcPr>
            <w:tcW w:w="6672" w:type="dxa"/>
            <w:tcBorders>
              <w:top w:val="single" w:sz="4" w:space="0" w:color="auto"/>
              <w:left w:val="single" w:sz="4" w:space="0" w:color="auto"/>
              <w:right w:val="single" w:sz="4" w:space="0" w:color="auto"/>
            </w:tcBorders>
            <w:shd w:val="clear" w:color="auto" w:fill="FFFFFF"/>
          </w:tcPr>
          <w:p w14:paraId="248A7F7C" w14:textId="77777777" w:rsidR="00FC5F8D" w:rsidRDefault="00FC5F8D" w:rsidP="00A2005E">
            <w:pPr>
              <w:framePr w:w="9653" w:wrap="notBeside" w:vAnchor="text" w:hAnchor="text" w:xAlign="center" w:y="1"/>
              <w:rPr>
                <w:sz w:val="10"/>
                <w:szCs w:val="10"/>
              </w:rPr>
            </w:pPr>
          </w:p>
        </w:tc>
      </w:tr>
      <w:tr w:rsidR="00FC5F8D" w14:paraId="196DF963" w14:textId="77777777" w:rsidTr="00A2005E">
        <w:trPr>
          <w:trHeight w:hRule="exact" w:val="518"/>
          <w:jc w:val="center"/>
        </w:trPr>
        <w:tc>
          <w:tcPr>
            <w:tcW w:w="2981" w:type="dxa"/>
            <w:tcBorders>
              <w:top w:val="single" w:sz="4" w:space="0" w:color="auto"/>
              <w:left w:val="single" w:sz="4" w:space="0" w:color="auto"/>
            </w:tcBorders>
            <w:shd w:val="clear" w:color="auto" w:fill="FFFFFF"/>
            <w:vAlign w:val="center"/>
          </w:tcPr>
          <w:p w14:paraId="4DB14E34" w14:textId="77777777" w:rsidR="00FC5F8D" w:rsidRDefault="00FC5F8D" w:rsidP="00A2005E">
            <w:pPr>
              <w:pStyle w:val="Bodytext20"/>
              <w:framePr w:w="9653" w:wrap="notBeside" w:vAnchor="text" w:hAnchor="text" w:xAlign="center" w:y="1"/>
              <w:shd w:val="clear" w:color="auto" w:fill="auto"/>
              <w:spacing w:before="0" w:after="0" w:line="220" w:lineRule="exact"/>
              <w:ind w:firstLine="0"/>
              <w:jc w:val="left"/>
            </w:pPr>
            <w:r>
              <w:rPr>
                <w:rStyle w:val="Bodytext2Bold3"/>
              </w:rPr>
              <w:t>OTHER MATTERS</w:t>
            </w:r>
          </w:p>
        </w:tc>
        <w:tc>
          <w:tcPr>
            <w:tcW w:w="6672" w:type="dxa"/>
            <w:tcBorders>
              <w:top w:val="single" w:sz="4" w:space="0" w:color="auto"/>
              <w:left w:val="single" w:sz="4" w:space="0" w:color="auto"/>
              <w:right w:val="single" w:sz="4" w:space="0" w:color="auto"/>
            </w:tcBorders>
            <w:shd w:val="clear" w:color="auto" w:fill="FFFFFF"/>
          </w:tcPr>
          <w:p w14:paraId="2611F197" w14:textId="77777777" w:rsidR="00FC5F8D" w:rsidRDefault="00FC5F8D" w:rsidP="00A2005E">
            <w:pPr>
              <w:framePr w:w="9653" w:wrap="notBeside" w:vAnchor="text" w:hAnchor="text" w:xAlign="center" w:y="1"/>
              <w:rPr>
                <w:sz w:val="10"/>
                <w:szCs w:val="10"/>
              </w:rPr>
            </w:pPr>
          </w:p>
        </w:tc>
      </w:tr>
      <w:tr w:rsidR="00FC5F8D" w14:paraId="7A2C0083" w14:textId="77777777" w:rsidTr="00A2005E">
        <w:trPr>
          <w:trHeight w:hRule="exact" w:val="917"/>
          <w:jc w:val="center"/>
        </w:trPr>
        <w:tc>
          <w:tcPr>
            <w:tcW w:w="96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05020A" w14:textId="77777777" w:rsidR="00FC5F8D" w:rsidRDefault="00FC5F8D" w:rsidP="00A2005E">
            <w:pPr>
              <w:pStyle w:val="Bodytext20"/>
              <w:framePr w:w="9653" w:wrap="notBeside" w:vAnchor="text" w:hAnchor="text" w:xAlign="center" w:y="1"/>
              <w:shd w:val="clear" w:color="auto" w:fill="auto"/>
              <w:spacing w:before="0" w:after="0" w:line="389" w:lineRule="exact"/>
              <w:ind w:firstLine="0"/>
              <w:jc w:val="left"/>
            </w:pPr>
            <w:r>
              <w:rPr>
                <w:rStyle w:val="Bodytext2Bold3"/>
              </w:rPr>
              <w:t>MANAGEMENT ACKNOWLEDGEMENT: DATED:</w:t>
            </w:r>
          </w:p>
        </w:tc>
      </w:tr>
    </w:tbl>
    <w:p w14:paraId="051C9B5A" w14:textId="77777777" w:rsidR="00FC5F8D" w:rsidRDefault="00FC5F8D" w:rsidP="00FC5F8D">
      <w:pPr>
        <w:framePr w:w="9653" w:wrap="notBeside" w:vAnchor="text" w:hAnchor="text" w:xAlign="center" w:y="1"/>
        <w:rPr>
          <w:sz w:val="2"/>
          <w:szCs w:val="2"/>
        </w:rPr>
      </w:pPr>
    </w:p>
    <w:p w14:paraId="3580859E" w14:textId="77777777" w:rsidR="00FC5F8D" w:rsidRDefault="00FC5F8D" w:rsidP="00FC5F8D">
      <w:pPr>
        <w:rPr>
          <w:sz w:val="2"/>
          <w:szCs w:val="2"/>
        </w:rPr>
      </w:pPr>
    </w:p>
    <w:p w14:paraId="1E92C189" w14:textId="77777777" w:rsidR="00FC5F8D" w:rsidRDefault="00FC5F8D" w:rsidP="00FC5F8D">
      <w:pPr>
        <w:rPr>
          <w:sz w:val="2"/>
          <w:szCs w:val="2"/>
        </w:rPr>
        <w:sectPr w:rsidR="00FC5F8D" w:rsidSect="00801CAE">
          <w:pgSz w:w="11900" w:h="16840"/>
          <w:pgMar w:top="1347" w:right="561" w:bottom="1789" w:left="1687" w:header="0" w:footer="3" w:gutter="0"/>
          <w:cols w:space="720"/>
          <w:noEndnote/>
          <w:docGrid w:linePitch="360"/>
        </w:sectPr>
      </w:pPr>
    </w:p>
    <w:p w14:paraId="7F177504" w14:textId="77777777" w:rsidR="00FC5F8D" w:rsidRDefault="00FC5F8D" w:rsidP="00FC5F8D">
      <w:pPr>
        <w:spacing w:line="240" w:lineRule="exact"/>
        <w:rPr>
          <w:sz w:val="19"/>
          <w:szCs w:val="19"/>
        </w:rPr>
      </w:pPr>
    </w:p>
    <w:p w14:paraId="41F108E6" w14:textId="77777777" w:rsidR="00FC5F8D" w:rsidRDefault="00FC5F8D" w:rsidP="00FC5F8D">
      <w:pPr>
        <w:spacing w:before="51" w:after="51" w:line="240" w:lineRule="exact"/>
        <w:rPr>
          <w:sz w:val="19"/>
          <w:szCs w:val="19"/>
        </w:rPr>
      </w:pPr>
    </w:p>
    <w:p w14:paraId="56EF2F81" w14:textId="77777777" w:rsidR="00FC5F8D" w:rsidRDefault="00FC5F8D" w:rsidP="000039B6">
      <w:pPr>
        <w:pStyle w:val="Heading2"/>
        <w:sectPr w:rsidR="00FC5F8D" w:rsidSect="00801CAE">
          <w:headerReference w:type="even" r:id="rId68"/>
          <w:headerReference w:type="default" r:id="rId69"/>
          <w:footerReference w:type="even" r:id="rId70"/>
          <w:footerReference w:type="default" r:id="rId71"/>
          <w:headerReference w:type="first" r:id="rId72"/>
          <w:footerReference w:type="first" r:id="rId73"/>
          <w:pgSz w:w="11900" w:h="16840"/>
          <w:pgMar w:top="2466" w:right="0" w:bottom="560" w:left="0" w:header="0" w:footer="3" w:gutter="0"/>
          <w:cols w:space="720"/>
          <w:noEndnote/>
          <w:titlePg/>
          <w:docGrid w:linePitch="360"/>
        </w:sectPr>
      </w:pPr>
    </w:p>
    <w:p w14:paraId="30FE3A6F" w14:textId="77777777" w:rsidR="00FC5F8D" w:rsidRPr="00006268" w:rsidRDefault="00FC5F8D" w:rsidP="00006268">
      <w:pPr>
        <w:pStyle w:val="Heading1"/>
        <w:rPr>
          <w:rStyle w:val="Headerorfooter13pt2"/>
          <w:rFonts w:eastAsiaTheme="majorEastAsia"/>
          <w:color w:val="000000" w:themeColor="text1"/>
        </w:rPr>
      </w:pPr>
      <w:bookmarkStart w:id="173" w:name="_Toc54428818"/>
      <w:bookmarkStart w:id="174" w:name="_Toc170462773"/>
      <w:r w:rsidRPr="00006268">
        <w:rPr>
          <w:rStyle w:val="Headerorfooter13pt2"/>
          <w:rFonts w:eastAsiaTheme="majorEastAsia"/>
          <w:color w:val="000000" w:themeColor="text1"/>
        </w:rPr>
        <w:t xml:space="preserve">APPENDIX 5: </w:t>
      </w:r>
      <w:r w:rsidRPr="00431034">
        <w:rPr>
          <w:rStyle w:val="Headerorfooter13pt2"/>
          <w:rFonts w:eastAsiaTheme="majorEastAsia"/>
          <w:b/>
          <w:bCs w:val="0"/>
          <w:color w:val="000000" w:themeColor="text1"/>
        </w:rPr>
        <w:t>POLLUTION INCIDENT NOTIFICATION PROTOCOL</w:t>
      </w:r>
      <w:bookmarkEnd w:id="173"/>
      <w:bookmarkEnd w:id="174"/>
    </w:p>
    <w:p w14:paraId="2414949C" w14:textId="77777777" w:rsidR="00FC5F8D" w:rsidRPr="00EE57C4" w:rsidRDefault="00FC5F8D" w:rsidP="00FC5F8D">
      <w:r>
        <w:rPr>
          <w:noProof/>
        </w:rPr>
        <mc:AlternateContent>
          <mc:Choice Requires="wps">
            <w:drawing>
              <wp:anchor distT="0" distB="0" distL="63500" distR="63500" simplePos="0" relativeHeight="251718144" behindDoc="0" locked="0" layoutInCell="1" allowOverlap="1" wp14:anchorId="796C4164" wp14:editId="491582D4">
                <wp:simplePos x="0" y="0"/>
                <wp:positionH relativeFrom="margin">
                  <wp:posOffset>615478</wp:posOffset>
                </wp:positionH>
                <wp:positionV relativeFrom="paragraph">
                  <wp:posOffset>327377</wp:posOffset>
                </wp:positionV>
                <wp:extent cx="5769610" cy="1416088"/>
                <wp:effectExtent l="0" t="0" r="8890" b="6350"/>
                <wp:wrapNone/>
                <wp:docPr id="5012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41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4B2E" w14:textId="3ABD9E48" w:rsidR="00FC5F8D" w:rsidRPr="00EE57C4" w:rsidRDefault="00FC5F8D" w:rsidP="00FC5F8D">
                            <w:pPr>
                              <w:pStyle w:val="Title"/>
                              <w:jc w:val="center"/>
                            </w:pPr>
                            <w:r w:rsidRPr="00EE57C4">
                              <w:rPr>
                                <w:rStyle w:val="Heading4Exact0"/>
                                <w:bCs w:val="0"/>
                              </w:rPr>
                              <w:t>CALL '000</w:t>
                            </w:r>
                            <w:r w:rsidR="00824B95">
                              <w:rPr>
                                <w:rStyle w:val="Heading4Exact0"/>
                                <w:bCs w:val="0"/>
                              </w:rPr>
                              <w:t>’</w:t>
                            </w:r>
                            <w:r w:rsidRPr="00EE57C4">
                              <w:rPr>
                                <w:rStyle w:val="Heading4Exact0"/>
                                <w:bCs w:val="0"/>
                              </w:rPr>
                              <w:t xml:space="preserve"> IF THE INCIDENT PRESENTS AN IMMEDIATE THREAT</w:t>
                            </w:r>
                            <w:r w:rsidRPr="00EE57C4">
                              <w:rPr>
                                <w:rStyle w:val="Heading4Exact0"/>
                                <w:bCs w:val="0"/>
                              </w:rPr>
                              <w:br/>
                              <w:t>TO HUMAN HEALTH OR PROPERTY...</w:t>
                            </w:r>
                          </w:p>
                          <w:p w14:paraId="4127226A" w14:textId="77777777" w:rsidR="00FC5F8D" w:rsidRDefault="00FC5F8D" w:rsidP="00FC5F8D">
                            <w:pPr>
                              <w:pStyle w:val="Bodytext221"/>
                              <w:shd w:val="clear" w:color="auto" w:fill="auto"/>
                              <w:spacing w:before="0" w:after="431"/>
                              <w:ind w:firstLine="0"/>
                            </w:pPr>
                            <w:r>
                              <w:rPr>
                                <w:rStyle w:val="Bodytext22Exact1"/>
                              </w:rPr>
                              <w:t>Fire &amp; Rescue NSW, the NSW Police and the NSW Ambulance Service are the first responders, as they are responsible for controlling and containing incidents.</w:t>
                            </w:r>
                          </w:p>
                          <w:p w14:paraId="15601C58" w14:textId="77777777" w:rsidR="00FC5F8D" w:rsidRPr="00EE57C4" w:rsidRDefault="00FC5F8D" w:rsidP="00FC5F8D">
                            <w:pPr>
                              <w:pStyle w:val="Title"/>
                              <w:jc w:val="center"/>
                            </w:pPr>
                            <w:r w:rsidRPr="00EE57C4">
                              <w:rPr>
                                <w:rStyle w:val="Heading4Exact0"/>
                                <w:bCs w:val="0"/>
                              </w:rPr>
                              <w:t>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4164" id="Text Box 85" o:spid="_x0000_s1060" type="#_x0000_t202" style="position:absolute;margin-left:48.45pt;margin-top:25.8pt;width:454.3pt;height:111.5pt;z-index:25171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" filled="f" stroked="f">
                <v:textbox inset="0,0,0,0">
                  <w:txbxContent>
                    <w:p w14:paraId="6CCE4B2E" w14:textId="3ABD9E48" w:rsidR="00FC5F8D" w:rsidRPr="00EE57C4" w:rsidRDefault="00FC5F8D" w:rsidP="00FC5F8D">
                      <w:pPr>
                        <w:pStyle w:val="Title"/>
                        <w:jc w:val="center"/>
                      </w:pPr>
                      <w:r w:rsidRPr="00EE57C4">
                        <w:rPr>
                          <w:rStyle w:val="Heading4Exact0"/>
                          <w:bCs w:val="0"/>
                        </w:rPr>
                        <w:t>CALL '000</w:t>
                      </w:r>
                      <w:r w:rsidR="00824B95">
                        <w:rPr>
                          <w:rStyle w:val="Heading4Exact0"/>
                          <w:bCs w:val="0"/>
                        </w:rPr>
                        <w:t>’</w:t>
                      </w:r>
                      <w:r w:rsidRPr="00EE57C4">
                        <w:rPr>
                          <w:rStyle w:val="Heading4Exact0"/>
                          <w:bCs w:val="0"/>
                        </w:rPr>
                        <w:t xml:space="preserve"> IF THE INCIDENT PRESENTS AN IMMEDIATE THREAT</w:t>
                      </w:r>
                      <w:r w:rsidRPr="00EE57C4">
                        <w:rPr>
                          <w:rStyle w:val="Heading4Exact0"/>
                          <w:bCs w:val="0"/>
                        </w:rPr>
                        <w:br/>
                        <w:t>TO HUMAN HEALTH OR PROPERTY...</w:t>
                      </w:r>
                    </w:p>
                    <w:p w14:paraId="4127226A" w14:textId="77777777" w:rsidR="00FC5F8D" w:rsidRDefault="00FC5F8D" w:rsidP="00FC5F8D">
                      <w:pPr>
                        <w:pStyle w:val="Bodytext221"/>
                        <w:shd w:val="clear" w:color="auto" w:fill="auto"/>
                        <w:spacing w:before="0" w:after="431"/>
                        <w:ind w:firstLine="0"/>
                      </w:pPr>
                      <w:r>
                        <w:rPr>
                          <w:rStyle w:val="Bodytext22Exact1"/>
                        </w:rPr>
                        <w:t>Fire &amp; Rescue NSW, the NSW Police and the NSW Ambulance Service are the first responders, as they are responsible for controlling and containing incidents.</w:t>
                      </w:r>
                    </w:p>
                    <w:p w14:paraId="15601C58" w14:textId="77777777" w:rsidR="00FC5F8D" w:rsidRPr="00EE57C4" w:rsidRDefault="00FC5F8D" w:rsidP="00FC5F8D">
                      <w:pPr>
                        <w:pStyle w:val="Title"/>
                        <w:jc w:val="center"/>
                      </w:pPr>
                      <w:r w:rsidRPr="00EE57C4">
                        <w:rPr>
                          <w:rStyle w:val="Heading4Exact0"/>
                          <w:bCs w:val="0"/>
                        </w:rPr>
                        <w:t>THEN...</w:t>
                      </w:r>
                    </w:p>
                  </w:txbxContent>
                </v:textbox>
                <w10:wrap anchorx="margin"/>
              </v:shape>
            </w:pict>
          </mc:Fallback>
        </mc:AlternateContent>
      </w:r>
    </w:p>
    <w:p w14:paraId="4495E7CF" w14:textId="77777777" w:rsidR="00FC5F8D" w:rsidRDefault="00FC5F8D" w:rsidP="00FC5F8D">
      <w:pPr>
        <w:spacing w:line="360" w:lineRule="exact"/>
      </w:pPr>
      <w:r>
        <w:rPr>
          <w:noProof/>
        </w:rPr>
        <mc:AlternateContent>
          <mc:Choice Requires="wps">
            <w:drawing>
              <wp:anchor distT="0" distB="0" distL="63500" distR="63500" simplePos="0" relativeHeight="251720192" behindDoc="0" locked="0" layoutInCell="1" allowOverlap="1" wp14:anchorId="5948CF43" wp14:editId="59442BC8">
                <wp:simplePos x="0" y="0"/>
                <wp:positionH relativeFrom="margin">
                  <wp:posOffset>502920</wp:posOffset>
                </wp:positionH>
                <wp:positionV relativeFrom="paragraph">
                  <wp:posOffset>2983230</wp:posOffset>
                </wp:positionV>
                <wp:extent cx="2005330" cy="127000"/>
                <wp:effectExtent l="0" t="3810" r="0" b="2540"/>
                <wp:wrapNone/>
                <wp:docPr id="50127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E501" w14:textId="77777777" w:rsidR="00FC5F8D" w:rsidRDefault="00FC5F8D" w:rsidP="00FC5F8D">
                            <w:pPr>
                              <w:pStyle w:val="Bodytext221"/>
                              <w:shd w:val="clear" w:color="auto" w:fill="auto"/>
                              <w:spacing w:before="0" w:after="0" w:line="200" w:lineRule="exact"/>
                              <w:ind w:firstLine="0"/>
                              <w:jc w:val="left"/>
                            </w:pPr>
                            <w:r>
                              <w:rPr>
                                <w:rStyle w:val="Bodytext22Exact1"/>
                              </w:rPr>
                              <w:t>EPA - phone Environment Line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8CF43" id="Text Box 87" o:spid="_x0000_s1061" type="#_x0000_t202" style="position:absolute;margin-left:39.6pt;margin-top:234.9pt;width:157.9pt;height:10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" filled="f" stroked="f">
                <v:textbox style="mso-fit-shape-to-text:t" inset="0,0,0,0">
                  <w:txbxContent>
                    <w:p w14:paraId="6E2DE501" w14:textId="77777777" w:rsidR="00FC5F8D" w:rsidRDefault="00FC5F8D" w:rsidP="00FC5F8D">
                      <w:pPr>
                        <w:pStyle w:val="Bodytext221"/>
                        <w:shd w:val="clear" w:color="auto" w:fill="auto"/>
                        <w:spacing w:before="0" w:after="0" w:line="200" w:lineRule="exact"/>
                        <w:ind w:firstLine="0"/>
                        <w:jc w:val="left"/>
                      </w:pPr>
                      <w:r>
                        <w:rPr>
                          <w:rStyle w:val="Bodytext22Exact1"/>
                        </w:rPr>
                        <w:t>EPA - phone Environment Line on</w:t>
                      </w:r>
                    </w:p>
                  </w:txbxContent>
                </v:textbox>
                <w10:wrap anchorx="margin"/>
              </v:shape>
            </w:pict>
          </mc:Fallback>
        </mc:AlternateContent>
      </w:r>
      <w:r>
        <w:rPr>
          <w:noProof/>
        </w:rPr>
        <mc:AlternateContent>
          <mc:Choice Requires="wps">
            <w:drawing>
              <wp:anchor distT="0" distB="0" distL="63500" distR="63500" simplePos="0" relativeHeight="251721216" behindDoc="0" locked="0" layoutInCell="1" allowOverlap="1" wp14:anchorId="27508DD2" wp14:editId="585D75EC">
                <wp:simplePos x="0" y="0"/>
                <wp:positionH relativeFrom="margin">
                  <wp:posOffset>4081145</wp:posOffset>
                </wp:positionH>
                <wp:positionV relativeFrom="paragraph">
                  <wp:posOffset>2982595</wp:posOffset>
                </wp:positionV>
                <wp:extent cx="530225" cy="127000"/>
                <wp:effectExtent l="0" t="3175" r="0" b="3175"/>
                <wp:wrapNone/>
                <wp:docPr id="5012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A9E1" w14:textId="77777777" w:rsidR="00FC5F8D" w:rsidRDefault="00FC5F8D" w:rsidP="00FC5F8D">
                            <w:pPr>
                              <w:pStyle w:val="Bodytext221"/>
                              <w:shd w:val="clear" w:color="auto" w:fill="auto"/>
                              <w:spacing w:before="0" w:after="0" w:line="200" w:lineRule="exact"/>
                              <w:ind w:firstLine="0"/>
                              <w:jc w:val="left"/>
                            </w:pPr>
                            <w:r>
                              <w:rPr>
                                <w:rStyle w:val="Bodytext22Exact1"/>
                              </w:rPr>
                              <w:t>131 555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508DD2" id="Text Box 88" o:spid="_x0000_s1062" type="#_x0000_t202" style="position:absolute;margin-left:321.35pt;margin-top:234.85pt;width:41.75pt;height:10pt;z-index:25172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" filled="f" stroked="f">
                <v:textbox style="mso-fit-shape-to-text:t" inset="0,0,0,0">
                  <w:txbxContent>
                    <w:p w14:paraId="1EA7A9E1" w14:textId="77777777" w:rsidR="00FC5F8D" w:rsidRDefault="00FC5F8D" w:rsidP="00FC5F8D">
                      <w:pPr>
                        <w:pStyle w:val="Bodytext221"/>
                        <w:shd w:val="clear" w:color="auto" w:fill="auto"/>
                        <w:spacing w:before="0" w:after="0" w:line="200" w:lineRule="exact"/>
                        <w:ind w:firstLine="0"/>
                        <w:jc w:val="left"/>
                      </w:pPr>
                      <w:r>
                        <w:rPr>
                          <w:rStyle w:val="Bodytext22Exact1"/>
                        </w:rPr>
                        <w:t>131 555</w:t>
                      </w:r>
                    </w:p>
                  </w:txbxContent>
                </v:textbox>
                <w10:wrap anchorx="margin"/>
              </v:shape>
            </w:pict>
          </mc:Fallback>
        </mc:AlternateContent>
      </w:r>
      <w:r>
        <w:rPr>
          <w:noProof/>
        </w:rPr>
        <mc:AlternateContent>
          <mc:Choice Requires="wps">
            <w:drawing>
              <wp:anchor distT="0" distB="0" distL="63500" distR="63500" simplePos="0" relativeHeight="251722240" behindDoc="0" locked="0" layoutInCell="1" allowOverlap="1" wp14:anchorId="1481C743" wp14:editId="51C617BA">
                <wp:simplePos x="0" y="0"/>
                <wp:positionH relativeFrom="margin">
                  <wp:posOffset>490855</wp:posOffset>
                </wp:positionH>
                <wp:positionV relativeFrom="paragraph">
                  <wp:posOffset>3376295</wp:posOffset>
                </wp:positionV>
                <wp:extent cx="4523105" cy="127000"/>
                <wp:effectExtent l="0" t="0" r="4445" b="0"/>
                <wp:wrapNone/>
                <wp:docPr id="50127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732A" w14:textId="6381BFB1" w:rsidR="00FC5F8D" w:rsidRPr="00331AF4" w:rsidRDefault="00E65860" w:rsidP="00FC5F8D">
                            <w:pPr>
                              <w:pStyle w:val="Bodytext221"/>
                              <w:shd w:val="clear" w:color="auto" w:fill="auto"/>
                              <w:spacing w:before="0" w:after="0" w:line="200" w:lineRule="exact"/>
                              <w:ind w:firstLine="0"/>
                              <w:jc w:val="left"/>
                              <w:rPr>
                                <w:color w:val="000000" w:themeColor="text1"/>
                              </w:rPr>
                            </w:pPr>
                            <w:r w:rsidRPr="00331AF4">
                              <w:rPr>
                                <w:rStyle w:val="Bodytext22Exact1"/>
                                <w:color w:val="000000" w:themeColor="text1"/>
                              </w:rPr>
                              <w:t>T</w:t>
                            </w:r>
                            <w:r w:rsidR="00FC5F8D" w:rsidRPr="00331AF4">
                              <w:rPr>
                                <w:rStyle w:val="Bodytext22Exact1"/>
                                <w:color w:val="000000" w:themeColor="text1"/>
                              </w:rPr>
                              <w:t xml:space="preserve">he Ministry of Health via the local Public Health Unit </w:t>
                            </w:r>
                            <w:r w:rsidRPr="00331AF4">
                              <w:rPr>
                                <w:rStyle w:val="Bodytext22Exact1"/>
                                <w:color w:val="000000" w:themeColor="text1"/>
                              </w:rPr>
                              <w:tab/>
                            </w:r>
                            <w:r w:rsidR="00E35F54">
                              <w:rPr>
                                <w:rStyle w:val="Bodytext22Exact1"/>
                                <w:color w:val="000000" w:themeColor="text1"/>
                              </w:rPr>
                              <w:t xml:space="preserve">          </w:t>
                            </w:r>
                            <w:proofErr w:type="gramStart"/>
                            <w:r w:rsidR="00E35F54">
                              <w:rPr>
                                <w:rStyle w:val="Bodytext22Exact1"/>
                                <w:color w:val="000000" w:themeColor="text1"/>
                              </w:rPr>
                              <w:t xml:space="preserve">   </w:t>
                            </w:r>
                            <w:r w:rsidR="00FC5F8D" w:rsidRPr="00331AF4">
                              <w:rPr>
                                <w:rStyle w:val="Bodytext22Exact1"/>
                                <w:color w:val="000000" w:themeColor="text1"/>
                              </w:rPr>
                              <w:t>(</w:t>
                            </w:r>
                            <w:proofErr w:type="gramEnd"/>
                            <w:r w:rsidR="00FC5F8D" w:rsidRPr="00331AF4">
                              <w:rPr>
                                <w:rStyle w:val="Bodytext22Exact1"/>
                                <w:color w:val="000000" w:themeColor="text1"/>
                              </w:rPr>
                              <w:t>08) 8080 1499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1C743" id="Text Box 89" o:spid="_x0000_s1063" type="#_x0000_t202" style="position:absolute;margin-left:38.65pt;margin-top:265.85pt;width:356.15pt;height:10pt;z-index:25172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" filled="f" stroked="f">
                <v:textbox style="mso-fit-shape-to-text:t" inset="0,0,0,0">
                  <w:txbxContent>
                    <w:p w14:paraId="5319732A" w14:textId="6381BFB1" w:rsidR="00FC5F8D" w:rsidRPr="00331AF4" w:rsidRDefault="00E65860" w:rsidP="00FC5F8D">
                      <w:pPr>
                        <w:pStyle w:val="Bodytext221"/>
                        <w:shd w:val="clear" w:color="auto" w:fill="auto"/>
                        <w:spacing w:before="0" w:after="0" w:line="200" w:lineRule="exact"/>
                        <w:ind w:firstLine="0"/>
                        <w:jc w:val="left"/>
                        <w:rPr>
                          <w:color w:val="000000" w:themeColor="text1"/>
                        </w:rPr>
                      </w:pPr>
                      <w:r w:rsidRPr="00331AF4">
                        <w:rPr>
                          <w:rStyle w:val="Bodytext22Exact1"/>
                          <w:color w:val="000000" w:themeColor="text1"/>
                        </w:rPr>
                        <w:t>T</w:t>
                      </w:r>
                      <w:r w:rsidR="00FC5F8D" w:rsidRPr="00331AF4">
                        <w:rPr>
                          <w:rStyle w:val="Bodytext22Exact1"/>
                          <w:color w:val="000000" w:themeColor="text1"/>
                        </w:rPr>
                        <w:t xml:space="preserve">he Ministry of Health via the local Public Health Unit </w:t>
                      </w:r>
                      <w:r w:rsidRPr="00331AF4">
                        <w:rPr>
                          <w:rStyle w:val="Bodytext22Exact1"/>
                          <w:color w:val="000000" w:themeColor="text1"/>
                        </w:rPr>
                        <w:tab/>
                      </w:r>
                      <w:r w:rsidR="00E35F54">
                        <w:rPr>
                          <w:rStyle w:val="Bodytext22Exact1"/>
                          <w:color w:val="000000" w:themeColor="text1"/>
                        </w:rPr>
                        <w:t xml:space="preserve">          </w:t>
                      </w:r>
                      <w:proofErr w:type="gramStart"/>
                      <w:r w:rsidR="00E35F54">
                        <w:rPr>
                          <w:rStyle w:val="Bodytext22Exact1"/>
                          <w:color w:val="000000" w:themeColor="text1"/>
                        </w:rPr>
                        <w:t xml:space="preserve">   </w:t>
                      </w:r>
                      <w:r w:rsidR="00FC5F8D" w:rsidRPr="00331AF4">
                        <w:rPr>
                          <w:rStyle w:val="Bodytext22Exact1"/>
                          <w:color w:val="000000" w:themeColor="text1"/>
                        </w:rPr>
                        <w:t>(</w:t>
                      </w:r>
                      <w:proofErr w:type="gramEnd"/>
                      <w:r w:rsidR="00FC5F8D" w:rsidRPr="00331AF4">
                        <w:rPr>
                          <w:rStyle w:val="Bodytext22Exact1"/>
                          <w:color w:val="000000" w:themeColor="text1"/>
                        </w:rPr>
                        <w:t>08) 8080 1499</w:t>
                      </w:r>
                    </w:p>
                  </w:txbxContent>
                </v:textbox>
                <w10:wrap anchorx="margin"/>
              </v:shape>
            </w:pict>
          </mc:Fallback>
        </mc:AlternateContent>
      </w:r>
      <w:r>
        <w:rPr>
          <w:noProof/>
        </w:rPr>
        <mc:AlternateContent>
          <mc:Choice Requires="wps">
            <w:drawing>
              <wp:anchor distT="0" distB="0" distL="63500" distR="63500" simplePos="0" relativeHeight="251723264" behindDoc="0" locked="0" layoutInCell="1" allowOverlap="1" wp14:anchorId="378911DD" wp14:editId="207F1637">
                <wp:simplePos x="0" y="0"/>
                <wp:positionH relativeFrom="margin">
                  <wp:posOffset>490855</wp:posOffset>
                </wp:positionH>
                <wp:positionV relativeFrom="paragraph">
                  <wp:posOffset>3794125</wp:posOffset>
                </wp:positionV>
                <wp:extent cx="2023745" cy="127000"/>
                <wp:effectExtent l="0" t="0" r="0" b="1270"/>
                <wp:wrapNone/>
                <wp:docPr id="5012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0A6E" w14:textId="4DAA2D4E" w:rsidR="00FC5F8D" w:rsidRDefault="00E65860" w:rsidP="00FC5F8D">
                            <w:pPr>
                              <w:pStyle w:val="Bodytext221"/>
                              <w:shd w:val="clear" w:color="auto" w:fill="auto"/>
                              <w:spacing w:before="0" w:after="0" w:line="200" w:lineRule="exact"/>
                              <w:ind w:firstLine="0"/>
                              <w:jc w:val="left"/>
                            </w:pPr>
                            <w:r>
                              <w:rPr>
                                <w:rStyle w:val="Bodytext22Exact1"/>
                              </w:rPr>
                              <w:t>T</w:t>
                            </w:r>
                            <w:r w:rsidR="00FC5F8D">
                              <w:rPr>
                                <w:rStyle w:val="Bodytext22Exact1"/>
                              </w:rPr>
                              <w:t xml:space="preserve">he </w:t>
                            </w:r>
                            <w:proofErr w:type="spellStart"/>
                            <w:r w:rsidR="00FC5F8D">
                              <w:rPr>
                                <w:rStyle w:val="Bodytext22Exact1"/>
                              </w:rPr>
                              <w:t>WorkCover</w:t>
                            </w:r>
                            <w:proofErr w:type="spellEnd"/>
                            <w:r w:rsidR="00FC5F8D">
                              <w:rPr>
                                <w:rStyle w:val="Bodytext22Exact1"/>
                              </w:rPr>
                              <w:t xml:space="preserve"> Authority - phone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8911DD" id="Text Box 90" o:spid="_x0000_s1064" type="#_x0000_t202" style="position:absolute;margin-left:38.65pt;margin-top:298.75pt;width:159.35pt;height:10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" filled="f" stroked="f">
                <v:textbox style="mso-fit-shape-to-text:t" inset="0,0,0,0">
                  <w:txbxContent>
                    <w:p w14:paraId="1E990A6E" w14:textId="4DAA2D4E" w:rsidR="00FC5F8D" w:rsidRDefault="00E65860" w:rsidP="00FC5F8D">
                      <w:pPr>
                        <w:pStyle w:val="Bodytext221"/>
                        <w:shd w:val="clear" w:color="auto" w:fill="auto"/>
                        <w:spacing w:before="0" w:after="0" w:line="200" w:lineRule="exact"/>
                        <w:ind w:firstLine="0"/>
                        <w:jc w:val="left"/>
                      </w:pPr>
                      <w:r>
                        <w:rPr>
                          <w:rStyle w:val="Bodytext22Exact1"/>
                        </w:rPr>
                        <w:t>T</w:t>
                      </w:r>
                      <w:r w:rsidR="00FC5F8D">
                        <w:rPr>
                          <w:rStyle w:val="Bodytext22Exact1"/>
                        </w:rPr>
                        <w:t xml:space="preserve">he </w:t>
                      </w:r>
                      <w:proofErr w:type="spellStart"/>
                      <w:r w:rsidR="00FC5F8D">
                        <w:rPr>
                          <w:rStyle w:val="Bodytext22Exact1"/>
                        </w:rPr>
                        <w:t>WorkCover</w:t>
                      </w:r>
                      <w:proofErr w:type="spellEnd"/>
                      <w:r w:rsidR="00FC5F8D">
                        <w:rPr>
                          <w:rStyle w:val="Bodytext22Exact1"/>
                        </w:rPr>
                        <w:t xml:space="preserve"> Authority - phone</w:t>
                      </w:r>
                    </w:p>
                  </w:txbxContent>
                </v:textbox>
                <w10:wrap anchorx="margin"/>
              </v:shape>
            </w:pict>
          </mc:Fallback>
        </mc:AlternateContent>
      </w:r>
      <w:r>
        <w:rPr>
          <w:noProof/>
        </w:rPr>
        <mc:AlternateContent>
          <mc:Choice Requires="wps">
            <w:drawing>
              <wp:anchor distT="0" distB="0" distL="63500" distR="63500" simplePos="0" relativeHeight="251724288" behindDoc="0" locked="0" layoutInCell="1" allowOverlap="1" wp14:anchorId="46840808" wp14:editId="523502C2">
                <wp:simplePos x="0" y="0"/>
                <wp:positionH relativeFrom="margin">
                  <wp:posOffset>4081145</wp:posOffset>
                </wp:positionH>
                <wp:positionV relativeFrom="paragraph">
                  <wp:posOffset>3799840</wp:posOffset>
                </wp:positionV>
                <wp:extent cx="567055" cy="127000"/>
                <wp:effectExtent l="0" t="1270" r="0" b="0"/>
                <wp:wrapNone/>
                <wp:docPr id="50127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03BD" w14:textId="77777777" w:rsidR="00FC5F8D" w:rsidRDefault="00FC5F8D" w:rsidP="00FC5F8D">
                            <w:pPr>
                              <w:pStyle w:val="Bodytext221"/>
                              <w:shd w:val="clear" w:color="auto" w:fill="auto"/>
                              <w:spacing w:before="0" w:after="0" w:line="200" w:lineRule="exact"/>
                              <w:ind w:firstLine="0"/>
                              <w:jc w:val="left"/>
                            </w:pPr>
                            <w:r>
                              <w:rPr>
                                <w:rStyle w:val="Bodytext22Exact1"/>
                              </w:rPr>
                              <w:t>13 10 50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40808" id="Text Box 91" o:spid="_x0000_s1065" type="#_x0000_t202" style="position:absolute;margin-left:321.35pt;margin-top:299.2pt;width:44.65pt;height:10pt;z-index:25172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" filled="f" stroked="f">
                <v:textbox style="mso-fit-shape-to-text:t" inset="0,0,0,0">
                  <w:txbxContent>
                    <w:p w14:paraId="428D03BD" w14:textId="77777777" w:rsidR="00FC5F8D" w:rsidRDefault="00FC5F8D" w:rsidP="00FC5F8D">
                      <w:pPr>
                        <w:pStyle w:val="Bodytext221"/>
                        <w:shd w:val="clear" w:color="auto" w:fill="auto"/>
                        <w:spacing w:before="0" w:after="0" w:line="200" w:lineRule="exact"/>
                        <w:ind w:firstLine="0"/>
                        <w:jc w:val="left"/>
                      </w:pPr>
                      <w:r>
                        <w:rPr>
                          <w:rStyle w:val="Bodytext22Exact1"/>
                        </w:rPr>
                        <w:t>13 10 50</w:t>
                      </w:r>
                    </w:p>
                  </w:txbxContent>
                </v:textbox>
                <w10:wrap anchorx="margin"/>
              </v:shape>
            </w:pict>
          </mc:Fallback>
        </mc:AlternateContent>
      </w:r>
      <w:r>
        <w:rPr>
          <w:noProof/>
        </w:rPr>
        <mc:AlternateContent>
          <mc:Choice Requires="wps">
            <w:drawing>
              <wp:anchor distT="0" distB="0" distL="63500" distR="63500" simplePos="0" relativeHeight="251725312" behindDoc="0" locked="0" layoutInCell="1" allowOverlap="1" wp14:anchorId="56B79CE0" wp14:editId="5D0A1364">
                <wp:simplePos x="0" y="0"/>
                <wp:positionH relativeFrom="margin">
                  <wp:posOffset>496570</wp:posOffset>
                </wp:positionH>
                <wp:positionV relativeFrom="paragraph">
                  <wp:posOffset>4193540</wp:posOffset>
                </wp:positionV>
                <wp:extent cx="2121535" cy="127000"/>
                <wp:effectExtent l="2540" t="4445" r="0" b="1905"/>
                <wp:wrapNone/>
                <wp:docPr id="50127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5835" w14:textId="759CD1AB" w:rsidR="00FC5F8D" w:rsidRDefault="00FC5F8D" w:rsidP="00FC5F8D">
                            <w:pPr>
                              <w:pStyle w:val="Bodytext221"/>
                              <w:shd w:val="clear" w:color="auto" w:fill="auto"/>
                              <w:spacing w:before="0" w:after="0" w:line="200" w:lineRule="exact"/>
                              <w:ind w:firstLine="0"/>
                              <w:jc w:val="left"/>
                            </w:pPr>
                            <w:r>
                              <w:rPr>
                                <w:rStyle w:val="Bodytext22Exact1"/>
                              </w:rPr>
                              <w:t>Council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B79CE0" id="Text Box 92" o:spid="_x0000_s1066" type="#_x0000_t202" style="position:absolute;margin-left:39.1pt;margin-top:330.2pt;width:167.05pt;height:10pt;z-index:25172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" filled="f" stroked="f">
                <v:textbox style="mso-fit-shape-to-text:t" inset="0,0,0,0">
                  <w:txbxContent>
                    <w:p w14:paraId="2E745835" w14:textId="759CD1AB" w:rsidR="00FC5F8D" w:rsidRDefault="00FC5F8D" w:rsidP="00FC5F8D">
                      <w:pPr>
                        <w:pStyle w:val="Bodytext221"/>
                        <w:shd w:val="clear" w:color="auto" w:fill="auto"/>
                        <w:spacing w:before="0" w:after="0" w:line="200" w:lineRule="exact"/>
                        <w:ind w:firstLine="0"/>
                        <w:jc w:val="left"/>
                      </w:pPr>
                      <w:r>
                        <w:rPr>
                          <w:rStyle w:val="Bodytext22Exact1"/>
                        </w:rPr>
                        <w:t>Council on</w:t>
                      </w:r>
                    </w:p>
                  </w:txbxContent>
                </v:textbox>
                <w10:wrap anchorx="margin"/>
              </v:shape>
            </w:pict>
          </mc:Fallback>
        </mc:AlternateContent>
      </w:r>
      <w:r>
        <w:rPr>
          <w:noProof/>
        </w:rPr>
        <mc:AlternateContent>
          <mc:Choice Requires="wps">
            <w:drawing>
              <wp:anchor distT="0" distB="0" distL="63500" distR="63500" simplePos="0" relativeHeight="251726336" behindDoc="0" locked="0" layoutInCell="1" allowOverlap="1" wp14:anchorId="6696D13F" wp14:editId="42E649A2">
                <wp:simplePos x="0" y="0"/>
                <wp:positionH relativeFrom="margin">
                  <wp:posOffset>4075430</wp:posOffset>
                </wp:positionH>
                <wp:positionV relativeFrom="paragraph">
                  <wp:posOffset>4201795</wp:posOffset>
                </wp:positionV>
                <wp:extent cx="853440" cy="127000"/>
                <wp:effectExtent l="0" t="3175" r="3810" b="3175"/>
                <wp:wrapNone/>
                <wp:docPr id="50127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0B7B" w14:textId="7FB701EC" w:rsidR="00FC5F8D" w:rsidRDefault="00FC5F8D" w:rsidP="00FC5F8D">
                            <w:pPr>
                              <w:pStyle w:val="Bodytext221"/>
                              <w:shd w:val="clear" w:color="auto" w:fill="auto"/>
                              <w:spacing w:before="0" w:after="0" w:line="200" w:lineRule="exact"/>
                              <w:ind w:firstLine="0"/>
                              <w:jc w:val="left"/>
                            </w:pPr>
                            <w:r>
                              <w:rPr>
                                <w:rStyle w:val="Bodytext22Exact1"/>
                              </w:rPr>
                              <w:t xml:space="preserve">02 </w:t>
                            </w:r>
                            <w:proofErr w:type="gramStart"/>
                            <w:r>
                              <w:rPr>
                                <w:rStyle w:val="Bodytext22Exact1"/>
                              </w:rPr>
                              <w:t>68</w:t>
                            </w:r>
                            <w:r w:rsidR="00E65860">
                              <w:rPr>
                                <w:rStyle w:val="Bodytext22Exact1"/>
                              </w:rPr>
                              <w:t xml:space="preserve">28 </w:t>
                            </w:r>
                            <w:r>
                              <w:rPr>
                                <w:rStyle w:val="Bodytext22Exact1"/>
                              </w:rPr>
                              <w:t xml:space="preserve"> 6</w:t>
                            </w:r>
                            <w:r w:rsidR="00E65860">
                              <w:rPr>
                                <w:rStyle w:val="Bodytext22Exact1"/>
                              </w:rPr>
                              <w:t>1</w:t>
                            </w:r>
                            <w:r>
                              <w:rPr>
                                <w:rStyle w:val="Bodytext22Exact1"/>
                              </w:rPr>
                              <w:t>00</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96D13F" id="Text Box 93" o:spid="_x0000_s1067" type="#_x0000_t202" style="position:absolute;margin-left:320.9pt;margin-top:330.85pt;width:67.2pt;height:10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" filled="f" stroked="f">
                <v:textbox style="mso-fit-shape-to-text:t" inset="0,0,0,0">
                  <w:txbxContent>
                    <w:p w14:paraId="0D310B7B" w14:textId="7FB701EC" w:rsidR="00FC5F8D" w:rsidRDefault="00FC5F8D" w:rsidP="00FC5F8D">
                      <w:pPr>
                        <w:pStyle w:val="Bodytext221"/>
                        <w:shd w:val="clear" w:color="auto" w:fill="auto"/>
                        <w:spacing w:before="0" w:after="0" w:line="200" w:lineRule="exact"/>
                        <w:ind w:firstLine="0"/>
                        <w:jc w:val="left"/>
                      </w:pPr>
                      <w:r>
                        <w:rPr>
                          <w:rStyle w:val="Bodytext22Exact1"/>
                        </w:rPr>
                        <w:t xml:space="preserve">02 </w:t>
                      </w:r>
                      <w:proofErr w:type="gramStart"/>
                      <w:r>
                        <w:rPr>
                          <w:rStyle w:val="Bodytext22Exact1"/>
                        </w:rPr>
                        <w:t>68</w:t>
                      </w:r>
                      <w:r w:rsidR="00E65860">
                        <w:rPr>
                          <w:rStyle w:val="Bodytext22Exact1"/>
                        </w:rPr>
                        <w:t xml:space="preserve">28 </w:t>
                      </w:r>
                      <w:r>
                        <w:rPr>
                          <w:rStyle w:val="Bodytext22Exact1"/>
                        </w:rPr>
                        <w:t xml:space="preserve"> 6</w:t>
                      </w:r>
                      <w:r w:rsidR="00E65860">
                        <w:rPr>
                          <w:rStyle w:val="Bodytext22Exact1"/>
                        </w:rPr>
                        <w:t>1</w:t>
                      </w:r>
                      <w:r>
                        <w:rPr>
                          <w:rStyle w:val="Bodytext22Exact1"/>
                        </w:rPr>
                        <w:t>00</w:t>
                      </w:r>
                      <w:proofErr w:type="gramEnd"/>
                    </w:p>
                  </w:txbxContent>
                </v:textbox>
                <w10:wrap anchorx="margin"/>
              </v:shape>
            </w:pict>
          </mc:Fallback>
        </mc:AlternateContent>
      </w:r>
      <w:r>
        <w:rPr>
          <w:noProof/>
        </w:rPr>
        <mc:AlternateContent>
          <mc:Choice Requires="wps">
            <w:drawing>
              <wp:anchor distT="0" distB="0" distL="63500" distR="63500" simplePos="0" relativeHeight="251727360" behindDoc="0" locked="0" layoutInCell="1" allowOverlap="1" wp14:anchorId="17A3AD56" wp14:editId="7D3D7BC7">
                <wp:simplePos x="0" y="0"/>
                <wp:positionH relativeFrom="margin">
                  <wp:posOffset>502920</wp:posOffset>
                </wp:positionH>
                <wp:positionV relativeFrom="paragraph">
                  <wp:posOffset>4601845</wp:posOffset>
                </wp:positionV>
                <wp:extent cx="2389505" cy="127000"/>
                <wp:effectExtent l="0" t="3175" r="1905" b="3175"/>
                <wp:wrapNone/>
                <wp:docPr id="50127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5B40" w14:textId="77777777" w:rsidR="00FC5F8D" w:rsidRDefault="00FC5F8D" w:rsidP="00FC5F8D">
                            <w:pPr>
                              <w:pStyle w:val="Bodytext221"/>
                              <w:shd w:val="clear" w:color="auto" w:fill="auto"/>
                              <w:spacing w:before="0" w:after="0" w:line="200" w:lineRule="exact"/>
                              <w:ind w:firstLine="0"/>
                              <w:jc w:val="left"/>
                            </w:pPr>
                            <w:r>
                              <w:rPr>
                                <w:rStyle w:val="Bodytext22Exact1"/>
                              </w:rPr>
                              <w:t>Fire &amp; Rescue NSW (if not called initially)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A3AD56" id="Text Box 94" o:spid="_x0000_s1068" type="#_x0000_t202" style="position:absolute;margin-left:39.6pt;margin-top:362.35pt;width:188.15pt;height:10pt;z-index:251727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" filled="f" stroked="f">
                <v:textbox style="mso-fit-shape-to-text:t" inset="0,0,0,0">
                  <w:txbxContent>
                    <w:p w14:paraId="5C2B5B40" w14:textId="77777777" w:rsidR="00FC5F8D" w:rsidRDefault="00FC5F8D" w:rsidP="00FC5F8D">
                      <w:pPr>
                        <w:pStyle w:val="Bodytext221"/>
                        <w:shd w:val="clear" w:color="auto" w:fill="auto"/>
                        <w:spacing w:before="0" w:after="0" w:line="200" w:lineRule="exact"/>
                        <w:ind w:firstLine="0"/>
                        <w:jc w:val="left"/>
                      </w:pPr>
                      <w:r>
                        <w:rPr>
                          <w:rStyle w:val="Bodytext22Exact1"/>
                        </w:rPr>
                        <w:t>Fire &amp; Rescue NSW (if not called initially)</w:t>
                      </w:r>
                    </w:p>
                  </w:txbxContent>
                </v:textbox>
                <w10:wrap anchorx="margin"/>
              </v:shape>
            </w:pict>
          </mc:Fallback>
        </mc:AlternateContent>
      </w:r>
      <w:r>
        <w:rPr>
          <w:noProof/>
        </w:rPr>
        <mc:AlternateContent>
          <mc:Choice Requires="wps">
            <w:drawing>
              <wp:anchor distT="0" distB="0" distL="63500" distR="63500" simplePos="0" relativeHeight="251728384" behindDoc="0" locked="0" layoutInCell="1" allowOverlap="1" wp14:anchorId="3AC282B2" wp14:editId="531CB4D0">
                <wp:simplePos x="0" y="0"/>
                <wp:positionH relativeFrom="margin">
                  <wp:posOffset>4081145</wp:posOffset>
                </wp:positionH>
                <wp:positionV relativeFrom="paragraph">
                  <wp:posOffset>4610735</wp:posOffset>
                </wp:positionV>
                <wp:extent cx="847090" cy="127000"/>
                <wp:effectExtent l="0" t="2540" r="4445" b="3810"/>
                <wp:wrapNone/>
                <wp:docPr id="5012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CF86" w14:textId="77777777" w:rsidR="00FC5F8D" w:rsidRDefault="00FC5F8D" w:rsidP="00FC5F8D">
                            <w:pPr>
                              <w:pStyle w:val="Bodytext221"/>
                              <w:shd w:val="clear" w:color="auto" w:fill="auto"/>
                              <w:spacing w:before="0" w:after="0" w:line="200" w:lineRule="exact"/>
                              <w:ind w:firstLine="0"/>
                              <w:jc w:val="left"/>
                            </w:pPr>
                            <w:r>
                              <w:rPr>
                                <w:rStyle w:val="Bodytext22Exact1"/>
                              </w:rPr>
                              <w:t>1300 729 579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C282B2" id="Text Box 95" o:spid="_x0000_s1069" type="#_x0000_t202" style="position:absolute;margin-left:321.35pt;margin-top:363.05pt;width:66.7pt;height:10pt;z-index:251728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" filled="f" stroked="f">
                <v:textbox style="mso-fit-shape-to-text:t" inset="0,0,0,0">
                  <w:txbxContent>
                    <w:p w14:paraId="10C5CF86" w14:textId="77777777" w:rsidR="00FC5F8D" w:rsidRDefault="00FC5F8D" w:rsidP="00FC5F8D">
                      <w:pPr>
                        <w:pStyle w:val="Bodytext221"/>
                        <w:shd w:val="clear" w:color="auto" w:fill="auto"/>
                        <w:spacing w:before="0" w:after="0" w:line="200" w:lineRule="exact"/>
                        <w:ind w:firstLine="0"/>
                        <w:jc w:val="left"/>
                      </w:pPr>
                      <w:r>
                        <w:rPr>
                          <w:rStyle w:val="Bodytext22Exact1"/>
                        </w:rPr>
                        <w:t>1300 729 579</w:t>
                      </w:r>
                    </w:p>
                  </w:txbxContent>
                </v:textbox>
                <w10:wrap anchorx="margin"/>
              </v:shape>
            </w:pict>
          </mc:Fallback>
        </mc:AlternateContent>
      </w:r>
    </w:p>
    <w:p w14:paraId="45EAC073" w14:textId="77777777" w:rsidR="00FC5F8D" w:rsidRDefault="00FC5F8D" w:rsidP="00FC5F8D">
      <w:pPr>
        <w:spacing w:line="360" w:lineRule="exact"/>
      </w:pPr>
    </w:p>
    <w:p w14:paraId="59E5C3DB" w14:textId="77777777" w:rsidR="00FC5F8D" w:rsidRDefault="00FC5F8D" w:rsidP="00FC5F8D">
      <w:pPr>
        <w:spacing w:line="360" w:lineRule="exact"/>
      </w:pPr>
    </w:p>
    <w:p w14:paraId="5E979EB8" w14:textId="77777777" w:rsidR="00FC5F8D" w:rsidRDefault="00FC5F8D" w:rsidP="00FC5F8D">
      <w:pPr>
        <w:spacing w:line="360" w:lineRule="exact"/>
      </w:pPr>
    </w:p>
    <w:p w14:paraId="79B0E3D7" w14:textId="77777777" w:rsidR="00FC5F8D" w:rsidRDefault="00FC5F8D" w:rsidP="00FC5F8D">
      <w:pPr>
        <w:spacing w:line="360" w:lineRule="exact"/>
      </w:pPr>
    </w:p>
    <w:p w14:paraId="122197A2" w14:textId="77777777" w:rsidR="00FC5F8D" w:rsidRDefault="00FC5F8D" w:rsidP="00FC5F8D">
      <w:pPr>
        <w:spacing w:line="360" w:lineRule="exact"/>
      </w:pPr>
    </w:p>
    <w:p w14:paraId="2DC2E450" w14:textId="77777777" w:rsidR="00FC5F8D" w:rsidRDefault="00FC5F8D" w:rsidP="00FC5F8D">
      <w:pPr>
        <w:spacing w:line="360" w:lineRule="exact"/>
      </w:pPr>
    </w:p>
    <w:p w14:paraId="28BDAF53" w14:textId="77777777" w:rsidR="00FC5F8D" w:rsidRDefault="00FC5F8D" w:rsidP="00FC5F8D">
      <w:pPr>
        <w:spacing w:line="360" w:lineRule="exact"/>
      </w:pPr>
    </w:p>
    <w:p w14:paraId="0FFBC9F6" w14:textId="77777777" w:rsidR="00FC5F8D" w:rsidRDefault="00FC5F8D" w:rsidP="00FC5F8D">
      <w:pPr>
        <w:spacing w:line="360" w:lineRule="exact"/>
      </w:pPr>
      <w:r>
        <w:rPr>
          <w:noProof/>
        </w:rPr>
        <mc:AlternateContent>
          <mc:Choice Requires="wps">
            <w:drawing>
              <wp:anchor distT="0" distB="0" distL="63500" distR="63500" simplePos="0" relativeHeight="251719168" behindDoc="0" locked="0" layoutInCell="1" allowOverlap="1" wp14:anchorId="0F517AB7" wp14:editId="43DD6837">
                <wp:simplePos x="0" y="0"/>
                <wp:positionH relativeFrom="margin">
                  <wp:posOffset>561101</wp:posOffset>
                </wp:positionH>
                <wp:positionV relativeFrom="paragraph">
                  <wp:posOffset>136688</wp:posOffset>
                </wp:positionV>
                <wp:extent cx="5690870" cy="511810"/>
                <wp:effectExtent l="0" t="0" r="0" b="0"/>
                <wp:wrapNone/>
                <wp:docPr id="50128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E65F" w14:textId="77777777" w:rsidR="00FC5F8D" w:rsidRDefault="00FC5F8D" w:rsidP="00FC5F8D">
                            <w:pPr>
                              <w:pStyle w:val="Bodytext221"/>
                              <w:shd w:val="clear" w:color="auto" w:fill="auto"/>
                              <w:spacing w:before="0" w:after="0"/>
                              <w:ind w:firstLine="0"/>
                            </w:pPr>
                            <w:r>
                              <w:rPr>
                                <w:rStyle w:val="Bodytext22Exact1"/>
                              </w:rPr>
                              <w:t xml:space="preserve">If the incident </w:t>
                            </w:r>
                            <w:r>
                              <w:rPr>
                                <w:rStyle w:val="Bodytext2211pt1"/>
                              </w:rPr>
                              <w:t>does not</w:t>
                            </w:r>
                            <w:r>
                              <w:rPr>
                                <w:rStyle w:val="Bodytext22Exact1"/>
                              </w:rPr>
                              <w:t xml:space="preserve"> require an initial combat agency, or once the 000 call has been made, notify the relevant authorities in the following order. The 24-hour hotline for each authority is given when available: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517AB7" id="Text Box 86" o:spid="_x0000_s1070" type="#_x0000_t202" style="position:absolute;margin-left:44.2pt;margin-top:10.75pt;width:448.1pt;height:40.3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" filled="f" stroked="f">
                <v:textbox style="mso-fit-shape-to-text:t" inset="0,0,0,0">
                  <w:txbxContent>
                    <w:p w14:paraId="7BF5E65F" w14:textId="77777777" w:rsidR="00FC5F8D" w:rsidRDefault="00FC5F8D" w:rsidP="00FC5F8D">
                      <w:pPr>
                        <w:pStyle w:val="Bodytext221"/>
                        <w:shd w:val="clear" w:color="auto" w:fill="auto"/>
                        <w:spacing w:before="0" w:after="0"/>
                        <w:ind w:firstLine="0"/>
                      </w:pPr>
                      <w:r>
                        <w:rPr>
                          <w:rStyle w:val="Bodytext22Exact1"/>
                        </w:rPr>
                        <w:t xml:space="preserve">If the incident </w:t>
                      </w:r>
                      <w:r>
                        <w:rPr>
                          <w:rStyle w:val="Bodytext2211pt1"/>
                        </w:rPr>
                        <w:t>does not</w:t>
                      </w:r>
                      <w:r>
                        <w:rPr>
                          <w:rStyle w:val="Bodytext22Exact1"/>
                        </w:rPr>
                        <w:t xml:space="preserve"> require an initial combat agency, or once the 000 call has been made, notify the relevant authorities in the following order. The 24-hour hotline for each authority is given when available:</w:t>
                      </w:r>
                    </w:p>
                  </w:txbxContent>
                </v:textbox>
                <w10:wrap anchorx="margin"/>
              </v:shape>
            </w:pict>
          </mc:Fallback>
        </mc:AlternateContent>
      </w:r>
    </w:p>
    <w:p w14:paraId="497FAECB" w14:textId="77777777" w:rsidR="00FC5F8D" w:rsidRDefault="00FC5F8D" w:rsidP="00FC5F8D">
      <w:pPr>
        <w:spacing w:line="360" w:lineRule="exact"/>
      </w:pPr>
    </w:p>
    <w:p w14:paraId="42618613" w14:textId="77777777" w:rsidR="00FC5F8D" w:rsidRDefault="00FC5F8D" w:rsidP="00FC5F8D">
      <w:pPr>
        <w:spacing w:line="360" w:lineRule="exact"/>
      </w:pPr>
    </w:p>
    <w:p w14:paraId="3261690F" w14:textId="77777777" w:rsidR="00FC5F8D" w:rsidRDefault="00FC5F8D" w:rsidP="00FC5F8D">
      <w:pPr>
        <w:spacing w:line="360" w:lineRule="exact"/>
      </w:pPr>
    </w:p>
    <w:p w14:paraId="5E083C57" w14:textId="77777777" w:rsidR="00FC5F8D" w:rsidRDefault="00FC5F8D" w:rsidP="00FC5F8D">
      <w:pPr>
        <w:spacing w:line="360" w:lineRule="exact"/>
      </w:pPr>
    </w:p>
    <w:p w14:paraId="7CFFB1EA" w14:textId="77777777" w:rsidR="00FC5F8D" w:rsidRDefault="00FC5F8D" w:rsidP="00FC5F8D">
      <w:pPr>
        <w:spacing w:line="360" w:lineRule="exact"/>
      </w:pPr>
    </w:p>
    <w:p w14:paraId="785955D1" w14:textId="77777777" w:rsidR="00FC5F8D" w:rsidRDefault="00FC5F8D" w:rsidP="00FC5F8D">
      <w:pPr>
        <w:spacing w:line="360" w:lineRule="exact"/>
      </w:pPr>
    </w:p>
    <w:p w14:paraId="163E1DDA" w14:textId="77777777" w:rsidR="00FC5F8D" w:rsidRDefault="00FC5F8D" w:rsidP="00FC5F8D">
      <w:pPr>
        <w:spacing w:line="360" w:lineRule="exact"/>
      </w:pPr>
    </w:p>
    <w:p w14:paraId="680BEF76" w14:textId="77777777" w:rsidR="00FC5F8D" w:rsidRDefault="00FC5F8D" w:rsidP="00FC5F8D">
      <w:pPr>
        <w:spacing w:line="360" w:lineRule="exact"/>
      </w:pPr>
    </w:p>
    <w:p w14:paraId="2CEE75B5" w14:textId="77777777" w:rsidR="00FC5F8D" w:rsidRDefault="00FC5F8D" w:rsidP="00FC5F8D">
      <w:pPr>
        <w:spacing w:line="360" w:lineRule="exact"/>
      </w:pPr>
    </w:p>
    <w:p w14:paraId="5326738C" w14:textId="77777777" w:rsidR="00FC5F8D" w:rsidRDefault="00FC5F8D" w:rsidP="00FC5F8D">
      <w:pPr>
        <w:spacing w:line="360" w:lineRule="exact"/>
      </w:pPr>
    </w:p>
    <w:p w14:paraId="052BB70D" w14:textId="77777777" w:rsidR="00FC5F8D" w:rsidRDefault="00FC5F8D" w:rsidP="00FC5F8D">
      <w:pPr>
        <w:spacing w:line="360" w:lineRule="exact"/>
      </w:pPr>
    </w:p>
    <w:p w14:paraId="791A247E" w14:textId="77777777" w:rsidR="00FC5F8D" w:rsidRDefault="00FC5F8D" w:rsidP="00FC5F8D">
      <w:pPr>
        <w:spacing w:line="360" w:lineRule="exact"/>
      </w:pPr>
    </w:p>
    <w:p w14:paraId="7AF6ED81" w14:textId="77777777" w:rsidR="00FC5F8D" w:rsidRDefault="00FC5F8D" w:rsidP="00FC5F8D">
      <w:pPr>
        <w:spacing w:line="360" w:lineRule="exact"/>
      </w:pPr>
      <w:r>
        <w:rPr>
          <w:noProof/>
        </w:rPr>
        <mc:AlternateContent>
          <mc:Choice Requires="wps">
            <w:drawing>
              <wp:anchor distT="0" distB="0" distL="63500" distR="63500" simplePos="0" relativeHeight="251729408" behindDoc="0" locked="0" layoutInCell="1" allowOverlap="1" wp14:anchorId="1FF3E67E" wp14:editId="6ADE2173">
                <wp:simplePos x="0" y="0"/>
                <wp:positionH relativeFrom="margin">
                  <wp:posOffset>504743</wp:posOffset>
                </wp:positionH>
                <wp:positionV relativeFrom="paragraph">
                  <wp:posOffset>112558</wp:posOffset>
                </wp:positionV>
                <wp:extent cx="5791200" cy="767715"/>
                <wp:effectExtent l="0" t="635" r="3810" b="3175"/>
                <wp:wrapNone/>
                <wp:docPr id="50128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B8A62" w14:textId="77777777" w:rsidR="00FC5F8D" w:rsidRDefault="00FC5F8D" w:rsidP="00FC5F8D">
                            <w:pPr>
                              <w:pStyle w:val="Bodytext221"/>
                              <w:shd w:val="clear" w:color="auto" w:fill="auto"/>
                              <w:spacing w:before="0" w:after="0"/>
                              <w:ind w:firstLine="0"/>
                              <w:jc w:val="left"/>
                            </w:pPr>
                            <w:r>
                              <w:rPr>
                                <w:rStyle w:val="Bodytext22Exact1"/>
                              </w:rPr>
                              <w:t xml:space="preserve">Complying with these notification requirements does not remove the need to comply with any other obligations for incident notification, for example, those that apply under other environment protection legislation or legislation administered by </w:t>
                            </w:r>
                            <w:proofErr w:type="spellStart"/>
                            <w:r>
                              <w:rPr>
                                <w:rStyle w:val="Bodytext22Exact1"/>
                              </w:rPr>
                              <w:t>WorkCover</w:t>
                            </w:r>
                            <w:proofErr w:type="spellEnd"/>
                            <w:r>
                              <w:rPr>
                                <w:rStyle w:val="Bodytext22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F3E67E" id="Text Box 96" o:spid="_x0000_s1071" type="#_x0000_t202" style="position:absolute;margin-left:39.75pt;margin-top:8.85pt;width:456pt;height:60.45pt;z-index:251729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" filled="f" stroked="f">
                <v:textbox style="mso-fit-shape-to-text:t" inset="0,0,0,0">
                  <w:txbxContent>
                    <w:p w14:paraId="742B8A62" w14:textId="77777777" w:rsidR="00FC5F8D" w:rsidRDefault="00FC5F8D" w:rsidP="00FC5F8D">
                      <w:pPr>
                        <w:pStyle w:val="Bodytext221"/>
                        <w:shd w:val="clear" w:color="auto" w:fill="auto"/>
                        <w:spacing w:before="0" w:after="0"/>
                        <w:ind w:firstLine="0"/>
                        <w:jc w:val="left"/>
                      </w:pPr>
                      <w:r>
                        <w:rPr>
                          <w:rStyle w:val="Bodytext22Exact1"/>
                        </w:rPr>
                        <w:t xml:space="preserve">Complying with these notification requirements does not remove the need to comply with any other obligations for incident notification, for example, those that apply under other environment protection legislation or legislation administered by </w:t>
                      </w:r>
                      <w:proofErr w:type="spellStart"/>
                      <w:r>
                        <w:rPr>
                          <w:rStyle w:val="Bodytext22Exact1"/>
                        </w:rPr>
                        <w:t>WorkCover</w:t>
                      </w:r>
                      <w:proofErr w:type="spellEnd"/>
                      <w:r>
                        <w:rPr>
                          <w:rStyle w:val="Bodytext22Exact1"/>
                        </w:rPr>
                        <w:t>.</w:t>
                      </w:r>
                    </w:p>
                  </w:txbxContent>
                </v:textbox>
                <w10:wrap anchorx="margin"/>
              </v:shape>
            </w:pict>
          </mc:Fallback>
        </mc:AlternateContent>
      </w:r>
    </w:p>
    <w:p w14:paraId="6E027841" w14:textId="77777777" w:rsidR="00FC5F8D" w:rsidRDefault="00FC5F8D" w:rsidP="00FC5F8D">
      <w:pPr>
        <w:spacing w:line="360" w:lineRule="exact"/>
      </w:pPr>
    </w:p>
    <w:p w14:paraId="6FCC4255" w14:textId="77777777" w:rsidR="00FC5F8D" w:rsidRDefault="00FC5F8D" w:rsidP="00FC5F8D">
      <w:pPr>
        <w:spacing w:line="674" w:lineRule="exact"/>
      </w:pPr>
    </w:p>
    <w:p w14:paraId="0A19A64D" w14:textId="77777777" w:rsidR="00FC5F8D" w:rsidRDefault="00FC5F8D" w:rsidP="00FC5F8D">
      <w:pPr>
        <w:rPr>
          <w:sz w:val="2"/>
          <w:szCs w:val="2"/>
        </w:rPr>
        <w:sectPr w:rsidR="00FC5F8D" w:rsidSect="00801CAE">
          <w:type w:val="continuous"/>
          <w:pgSz w:w="11900" w:h="16840"/>
          <w:pgMar w:top="2466" w:right="282" w:bottom="560" w:left="1802" w:header="0" w:footer="3" w:gutter="0"/>
          <w:cols w:space="720"/>
          <w:noEndnote/>
          <w:docGrid w:linePitch="360"/>
        </w:sectPr>
      </w:pPr>
    </w:p>
    <w:p w14:paraId="150D8F59" w14:textId="77777777" w:rsidR="00FC5F8D" w:rsidRDefault="00FC5F8D" w:rsidP="00FC5F8D">
      <w:pPr>
        <w:rPr>
          <w:sz w:val="2"/>
          <w:szCs w:val="2"/>
        </w:rPr>
      </w:pPr>
      <w:r>
        <w:rPr>
          <w:noProof/>
        </w:rPr>
        <w:lastRenderedPageBreak/>
        <mc:AlternateContent>
          <mc:Choice Requires="wps">
            <w:drawing>
              <wp:anchor distT="0" distB="0" distL="63500" distR="63500" simplePos="0" relativeHeight="251730432" behindDoc="0" locked="0" layoutInCell="1" allowOverlap="1" wp14:anchorId="66B62306" wp14:editId="746A8CE5">
                <wp:simplePos x="0" y="0"/>
                <wp:positionH relativeFrom="margin">
                  <wp:posOffset>362139</wp:posOffset>
                </wp:positionH>
                <wp:positionV relativeFrom="paragraph">
                  <wp:posOffset>271326</wp:posOffset>
                </wp:positionV>
                <wp:extent cx="5986145" cy="905347"/>
                <wp:effectExtent l="0" t="0" r="8255" b="9525"/>
                <wp:wrapNone/>
                <wp:docPr id="5012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905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70F6" w14:textId="77777777" w:rsidR="00FC5F8D" w:rsidRDefault="00FC5F8D" w:rsidP="00FC5F8D">
                            <w:pPr>
                              <w:pStyle w:val="Heading720"/>
                              <w:keepNext/>
                              <w:keepLines/>
                              <w:shd w:val="clear" w:color="auto" w:fill="auto"/>
                              <w:spacing w:before="0" w:after="70" w:line="220" w:lineRule="exact"/>
                              <w:jc w:val="left"/>
                              <w:rPr>
                                <w:rStyle w:val="Heading72Exact0"/>
                                <w:b/>
                                <w:bCs/>
                              </w:rPr>
                            </w:pPr>
                          </w:p>
                          <w:p w14:paraId="0F667D03" w14:textId="77777777" w:rsidR="00FC5F8D" w:rsidRDefault="00FC5F8D" w:rsidP="00FC5F8D">
                            <w:pPr>
                              <w:pStyle w:val="Heading720"/>
                              <w:keepNext/>
                              <w:keepLines/>
                              <w:shd w:val="clear" w:color="auto" w:fill="auto"/>
                              <w:spacing w:before="0" w:after="70" w:line="220" w:lineRule="exact"/>
                              <w:jc w:val="left"/>
                            </w:pPr>
                            <w:r>
                              <w:rPr>
                                <w:rStyle w:val="Heading72Exact0"/>
                                <w:b/>
                                <w:bCs/>
                              </w:rPr>
                              <w:t>PURPOSE AND SCOPE</w:t>
                            </w:r>
                          </w:p>
                          <w:p w14:paraId="69D6A84A" w14:textId="77777777" w:rsidR="00FC5F8D" w:rsidRDefault="00FC5F8D" w:rsidP="00FC5F8D">
                            <w:pPr>
                              <w:pStyle w:val="Bodytext221"/>
                              <w:shd w:val="clear" w:color="auto" w:fill="auto"/>
                              <w:spacing w:before="0" w:after="0" w:line="269" w:lineRule="exact"/>
                              <w:ind w:firstLine="0"/>
                              <w:jc w:val="left"/>
                            </w:pPr>
                            <w:r>
                              <w:rPr>
                                <w:rStyle w:val="Bodytext22Exact1"/>
                              </w:rPr>
                              <w:t xml:space="preserve">The purpose of this procedure is to define an incident response in the event of a discharge resulting from a rupture of a pond / tank / containment being detected or reported at the </w:t>
                            </w:r>
                            <w:r>
                              <w:rPr>
                                <w:rStyle w:val="Bodytext2211pt1"/>
                              </w:rPr>
                              <w:t>Walgett Sewage Treatment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62306" id="Text Box 98" o:spid="_x0000_s1072" type="#_x0000_t202" style="position:absolute;margin-left:28.5pt;margin-top:21.35pt;width:471.35pt;height:71.3pt;z-index:25173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" filled="f" stroked="f">
                <v:textbox inset="0,0,0,0">
                  <w:txbxContent>
                    <w:p w14:paraId="625C70F6" w14:textId="77777777" w:rsidR="00FC5F8D" w:rsidRDefault="00FC5F8D" w:rsidP="00FC5F8D">
                      <w:pPr>
                        <w:pStyle w:val="Heading720"/>
                        <w:keepNext/>
                        <w:keepLines/>
                        <w:shd w:val="clear" w:color="auto" w:fill="auto"/>
                        <w:spacing w:before="0" w:after="70" w:line="220" w:lineRule="exact"/>
                        <w:jc w:val="left"/>
                        <w:rPr>
                          <w:rStyle w:val="Heading72Exact0"/>
                          <w:b/>
                          <w:bCs/>
                        </w:rPr>
                      </w:pPr>
                    </w:p>
                    <w:p w14:paraId="0F667D03" w14:textId="77777777" w:rsidR="00FC5F8D" w:rsidRDefault="00FC5F8D" w:rsidP="00FC5F8D">
                      <w:pPr>
                        <w:pStyle w:val="Heading720"/>
                        <w:keepNext/>
                        <w:keepLines/>
                        <w:shd w:val="clear" w:color="auto" w:fill="auto"/>
                        <w:spacing w:before="0" w:after="70" w:line="220" w:lineRule="exact"/>
                        <w:jc w:val="left"/>
                      </w:pPr>
                      <w:r>
                        <w:rPr>
                          <w:rStyle w:val="Heading72Exact0"/>
                          <w:b/>
                          <w:bCs/>
                        </w:rPr>
                        <w:t>PURPOSE AND SCOPE</w:t>
                      </w:r>
                    </w:p>
                    <w:p w14:paraId="69D6A84A" w14:textId="77777777" w:rsidR="00FC5F8D" w:rsidRDefault="00FC5F8D" w:rsidP="00FC5F8D">
                      <w:pPr>
                        <w:pStyle w:val="Bodytext221"/>
                        <w:shd w:val="clear" w:color="auto" w:fill="auto"/>
                        <w:spacing w:before="0" w:after="0" w:line="269" w:lineRule="exact"/>
                        <w:ind w:firstLine="0"/>
                        <w:jc w:val="left"/>
                      </w:pPr>
                      <w:r>
                        <w:rPr>
                          <w:rStyle w:val="Bodytext22Exact1"/>
                        </w:rPr>
                        <w:t xml:space="preserve">The purpose of this procedure is to define an incident response in the event of a discharge resulting from a rupture of a pond / tank / containment being detected or reported at the </w:t>
                      </w:r>
                      <w:r>
                        <w:rPr>
                          <w:rStyle w:val="Bodytext2211pt1"/>
                        </w:rPr>
                        <w:t>Walgett Sewage Treatment Plant</w:t>
                      </w:r>
                    </w:p>
                  </w:txbxContent>
                </v:textbox>
                <w10:wrap anchorx="margin"/>
              </v:shape>
            </w:pict>
          </mc:Fallback>
        </mc:AlternateContent>
      </w:r>
      <w:r>
        <w:rPr>
          <w:noProof/>
        </w:rPr>
        <mc:AlternateContent>
          <mc:Choice Requires="wps">
            <w:drawing>
              <wp:inline distT="0" distB="0" distL="0" distR="0" wp14:anchorId="36AC26BA" wp14:editId="05567907">
                <wp:extent cx="7556500" cy="380246"/>
                <wp:effectExtent l="0" t="0" r="0" b="1270"/>
                <wp:docPr id="50128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80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CD2A3" w14:textId="77777777" w:rsidR="00FC5F8D" w:rsidRPr="00006268" w:rsidRDefault="00FC5F8D" w:rsidP="00006268">
                            <w:pPr>
                              <w:pStyle w:val="Heading1"/>
                              <w:ind w:left="720" w:firstLine="720"/>
                              <w:rPr>
                                <w:rFonts w:ascii="Calibri" w:hAnsi="Calibri" w:cs="Calibri"/>
                              </w:rPr>
                            </w:pPr>
                            <w:bookmarkStart w:id="175" w:name="_Toc54428819"/>
                            <w:bookmarkStart w:id="176" w:name="_Toc170462774"/>
                            <w:r w:rsidRPr="00006268">
                              <w:rPr>
                                <w:rStyle w:val="Headerorfooter13pt2"/>
                                <w:rFonts w:eastAsiaTheme="majorEastAsia"/>
                                <w:color w:val="000000" w:themeColor="text1"/>
                              </w:rPr>
                              <w:t xml:space="preserve">APPENDIX 6: </w:t>
                            </w:r>
                            <w:r w:rsidRPr="00E35F54">
                              <w:rPr>
                                <w:rStyle w:val="Headerorfooter13pt2"/>
                                <w:rFonts w:eastAsiaTheme="majorEastAsia"/>
                                <w:b/>
                                <w:bCs w:val="0"/>
                                <w:color w:val="000000" w:themeColor="text1"/>
                              </w:rPr>
                              <w:t>EFFLUENT POND / TANK / CONTAINMENT RUPTURE RESPONSE</w:t>
                            </w:r>
                            <w:bookmarkEnd w:id="175"/>
                            <w:bookmarkEnd w:id="176"/>
                          </w:p>
                          <w:p w14:paraId="6869B46B" w14:textId="77777777" w:rsidR="00FC5F8D" w:rsidRDefault="00FC5F8D" w:rsidP="00FC5F8D"/>
                        </w:txbxContent>
                      </wps:txbx>
                      <wps:bodyPr rot="0" vert="horz" wrap="square" lIns="0" tIns="0" rIns="0" bIns="0" anchor="t" anchorCtr="0" upright="1">
                        <a:noAutofit/>
                      </wps:bodyPr>
                    </wps:wsp>
                  </a:graphicData>
                </a:graphic>
              </wp:inline>
            </w:drawing>
          </mc:Choice>
          <mc:Fallback>
            <w:pict>
              <v:shape w14:anchorId="36AC26BA" id="Text Box 145" o:spid="_x0000_s1073" type="#_x0000_t202" style="width:595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" filled="f" stroked="f">
                <v:textbox inset="0,0,0,0">
                  <w:txbxContent>
                    <w:p w14:paraId="703CD2A3" w14:textId="77777777" w:rsidR="00FC5F8D" w:rsidRPr="00006268" w:rsidRDefault="00FC5F8D" w:rsidP="00006268">
                      <w:pPr>
                        <w:pStyle w:val="Heading1"/>
                        <w:ind w:left="720" w:firstLine="720"/>
                        <w:rPr>
                          <w:rFonts w:ascii="Calibri" w:hAnsi="Calibri" w:cs="Calibri"/>
                        </w:rPr>
                      </w:pPr>
                      <w:bookmarkStart w:id="177" w:name="_Toc54428819"/>
                      <w:bookmarkStart w:id="178" w:name="_Toc170462774"/>
                      <w:r w:rsidRPr="00006268">
                        <w:rPr>
                          <w:rStyle w:val="Headerorfooter13pt2"/>
                          <w:rFonts w:eastAsiaTheme="majorEastAsia"/>
                          <w:color w:val="000000" w:themeColor="text1"/>
                        </w:rPr>
                        <w:t xml:space="preserve">APPENDIX 6: </w:t>
                      </w:r>
                      <w:r w:rsidRPr="00E35F54">
                        <w:rPr>
                          <w:rStyle w:val="Headerorfooter13pt2"/>
                          <w:rFonts w:eastAsiaTheme="majorEastAsia"/>
                          <w:b/>
                          <w:bCs w:val="0"/>
                          <w:color w:val="000000" w:themeColor="text1"/>
                        </w:rPr>
                        <w:t>EFFLUENT POND / TANK / CONTAINMENT RUPTURE RESPONSE</w:t>
                      </w:r>
                      <w:bookmarkEnd w:id="177"/>
                      <w:bookmarkEnd w:id="178"/>
                    </w:p>
                    <w:p w14:paraId="6869B46B" w14:textId="77777777" w:rsidR="00FC5F8D" w:rsidRDefault="00FC5F8D" w:rsidP="00FC5F8D"/>
                  </w:txbxContent>
                </v:textbox>
                <w10:anchorlock/>
              </v:shape>
            </w:pict>
          </mc:Fallback>
        </mc:AlternateContent>
      </w:r>
      <w:r>
        <w:t xml:space="preserve"> </w:t>
      </w:r>
    </w:p>
    <w:p w14:paraId="444105B9" w14:textId="77777777" w:rsidR="00FC5F8D" w:rsidRDefault="00FC5F8D" w:rsidP="00FC5F8D">
      <w:pPr>
        <w:rPr>
          <w:sz w:val="2"/>
          <w:szCs w:val="2"/>
        </w:rPr>
        <w:sectPr w:rsidR="00FC5F8D" w:rsidSect="00801CAE">
          <w:pgSz w:w="11900" w:h="16840"/>
          <w:pgMar w:top="2524" w:right="0" w:bottom="561" w:left="0" w:header="0" w:footer="3" w:gutter="0"/>
          <w:cols w:space="720"/>
          <w:noEndnote/>
          <w:docGrid w:linePitch="360"/>
        </w:sectPr>
      </w:pPr>
    </w:p>
    <w:p w14:paraId="0D85737C" w14:textId="77777777" w:rsidR="00FC5F8D" w:rsidRDefault="00FC5F8D" w:rsidP="00FC5F8D">
      <w:pPr>
        <w:spacing w:line="360" w:lineRule="exact"/>
      </w:pPr>
      <w:r>
        <w:rPr>
          <w:noProof/>
        </w:rPr>
        <mc:AlternateContent>
          <mc:Choice Requires="wps">
            <w:drawing>
              <wp:anchor distT="0" distB="0" distL="63500" distR="63500" simplePos="0" relativeHeight="251734528" behindDoc="0" locked="0" layoutInCell="1" allowOverlap="1" wp14:anchorId="616DB1A5" wp14:editId="4844F84F">
                <wp:simplePos x="0" y="0"/>
                <wp:positionH relativeFrom="margin">
                  <wp:posOffset>8890</wp:posOffset>
                </wp:positionH>
                <wp:positionV relativeFrom="paragraph">
                  <wp:posOffset>7014210</wp:posOffset>
                </wp:positionV>
                <wp:extent cx="859790" cy="139700"/>
                <wp:effectExtent l="1270" t="1270" r="0" b="1905"/>
                <wp:wrapNone/>
                <wp:docPr id="50128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E322" w14:textId="77777777" w:rsidR="00FC5F8D" w:rsidRDefault="00FC5F8D" w:rsidP="00FC5F8D">
                            <w:pPr>
                              <w:pStyle w:val="Heading720"/>
                              <w:keepNext/>
                              <w:keepLines/>
                              <w:shd w:val="clear" w:color="auto" w:fill="auto"/>
                              <w:spacing w:before="0" w:after="0" w:line="220" w:lineRule="exact"/>
                              <w:jc w:val="left"/>
                            </w:pPr>
                            <w:r>
                              <w:rPr>
                                <w:rStyle w:val="Heading72Exact0"/>
                                <w:b/>
                                <w:bCs/>
                              </w:rPr>
                              <w:t>REVIEWED BY: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6DB1A5" id="Text Box 102" o:spid="_x0000_s1074" type="#_x0000_t202" style="position:absolute;margin-left:.7pt;margin-top:552.3pt;width:67.7pt;height:11pt;z-index:251734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" filled="f" stroked="f">
                <v:textbox style="mso-fit-shape-to-text:t" inset="0,0,0,0">
                  <w:txbxContent>
                    <w:p w14:paraId="1216E322" w14:textId="77777777" w:rsidR="00FC5F8D" w:rsidRDefault="00FC5F8D" w:rsidP="00FC5F8D">
                      <w:pPr>
                        <w:pStyle w:val="Heading720"/>
                        <w:keepNext/>
                        <w:keepLines/>
                        <w:shd w:val="clear" w:color="auto" w:fill="auto"/>
                        <w:spacing w:before="0" w:after="0" w:line="220" w:lineRule="exact"/>
                        <w:jc w:val="left"/>
                      </w:pPr>
                      <w:r>
                        <w:rPr>
                          <w:rStyle w:val="Heading72Exact0"/>
                          <w:b/>
                          <w:bCs/>
                        </w:rPr>
                        <w:t>REVIEWED BY:</w:t>
                      </w:r>
                    </w:p>
                  </w:txbxContent>
                </v:textbox>
                <w10:wrap anchorx="margin"/>
              </v:shape>
            </w:pict>
          </mc:Fallback>
        </mc:AlternateContent>
      </w:r>
      <w:r>
        <w:rPr>
          <w:noProof/>
        </w:rPr>
        <mc:AlternateContent>
          <mc:Choice Requires="wps">
            <w:drawing>
              <wp:anchor distT="0" distB="0" distL="63500" distR="63500" simplePos="0" relativeHeight="251735552" behindDoc="0" locked="0" layoutInCell="1" allowOverlap="1" wp14:anchorId="18F6C1B9" wp14:editId="4D729393">
                <wp:simplePos x="0" y="0"/>
                <wp:positionH relativeFrom="margin">
                  <wp:posOffset>8890</wp:posOffset>
                </wp:positionH>
                <wp:positionV relativeFrom="paragraph">
                  <wp:posOffset>7242810</wp:posOffset>
                </wp:positionV>
                <wp:extent cx="368935" cy="139700"/>
                <wp:effectExtent l="1270" t="1270" r="1270" b="1905"/>
                <wp:wrapNone/>
                <wp:docPr id="5012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C380" w14:textId="77777777" w:rsidR="00FC5F8D" w:rsidRDefault="00FC5F8D" w:rsidP="00FC5F8D">
                            <w:pPr>
                              <w:pStyle w:val="Heading720"/>
                              <w:keepNext/>
                              <w:keepLines/>
                              <w:shd w:val="clear" w:color="auto" w:fill="auto"/>
                              <w:spacing w:before="0" w:after="0" w:line="220" w:lineRule="exact"/>
                              <w:jc w:val="left"/>
                            </w:pPr>
                            <w:r>
                              <w:rPr>
                                <w:rStyle w:val="Heading72Exact0"/>
                                <w:b/>
                                <w:bCs/>
                              </w:rPr>
                              <w:t>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F6C1B9" id="Text Box 103" o:spid="_x0000_s1075" type="#_x0000_t202" style="position:absolute;margin-left:.7pt;margin-top:570.3pt;width:29.05pt;height:11pt;z-index:25173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" filled="f" stroked="f">
                <v:textbox style="mso-fit-shape-to-text:t" inset="0,0,0,0">
                  <w:txbxContent>
                    <w:p w14:paraId="0C79C380" w14:textId="77777777" w:rsidR="00FC5F8D" w:rsidRDefault="00FC5F8D" w:rsidP="00FC5F8D">
                      <w:pPr>
                        <w:pStyle w:val="Heading720"/>
                        <w:keepNext/>
                        <w:keepLines/>
                        <w:shd w:val="clear" w:color="auto" w:fill="auto"/>
                        <w:spacing w:before="0" w:after="0" w:line="220" w:lineRule="exact"/>
                        <w:jc w:val="left"/>
                      </w:pPr>
                      <w:r>
                        <w:rPr>
                          <w:rStyle w:val="Heading72Exact0"/>
                          <w:b/>
                          <w:bCs/>
                        </w:rPr>
                        <w:t>DATE:</w:t>
                      </w:r>
                    </w:p>
                  </w:txbxContent>
                </v:textbox>
                <w10:wrap anchorx="margin"/>
              </v:shape>
            </w:pict>
          </mc:Fallback>
        </mc:AlternateContent>
      </w:r>
      <w:r>
        <w:rPr>
          <w:noProof/>
        </w:rPr>
        <mc:AlternateContent>
          <mc:Choice Requires="wps">
            <w:drawing>
              <wp:anchor distT="0" distB="0" distL="63500" distR="63500" simplePos="0" relativeHeight="251736576" behindDoc="0" locked="0" layoutInCell="1" allowOverlap="1" wp14:anchorId="3F943F2D" wp14:editId="354873D8">
                <wp:simplePos x="0" y="0"/>
                <wp:positionH relativeFrom="margin">
                  <wp:posOffset>2868295</wp:posOffset>
                </wp:positionH>
                <wp:positionV relativeFrom="paragraph">
                  <wp:posOffset>7011670</wp:posOffset>
                </wp:positionV>
                <wp:extent cx="892810" cy="139700"/>
                <wp:effectExtent l="3175" t="0" r="0" b="4445"/>
                <wp:wrapNone/>
                <wp:docPr id="50128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C1E6C" w14:textId="77777777" w:rsidR="00FC5F8D" w:rsidRDefault="00FC5F8D" w:rsidP="00FC5F8D">
                            <w:pPr>
                              <w:pStyle w:val="Heading720"/>
                              <w:keepNext/>
                              <w:keepLines/>
                              <w:shd w:val="clear" w:color="auto" w:fill="auto"/>
                              <w:spacing w:before="0" w:after="0" w:line="220" w:lineRule="exact"/>
                              <w:jc w:val="left"/>
                            </w:pPr>
                            <w:r>
                              <w:rPr>
                                <w:rStyle w:val="Heading72Exact0"/>
                                <w:b/>
                                <w:bCs/>
                              </w:rPr>
                              <w:t>APPROVED BY: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943F2D" id="Text Box 104" o:spid="_x0000_s1076" type="#_x0000_t202" style="position:absolute;margin-left:225.85pt;margin-top:552.1pt;width:70.3pt;height:11pt;z-index:251736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" filled="f" stroked="f">
                <v:textbox style="mso-fit-shape-to-text:t" inset="0,0,0,0">
                  <w:txbxContent>
                    <w:p w14:paraId="5EEC1E6C" w14:textId="77777777" w:rsidR="00FC5F8D" w:rsidRDefault="00FC5F8D" w:rsidP="00FC5F8D">
                      <w:pPr>
                        <w:pStyle w:val="Heading720"/>
                        <w:keepNext/>
                        <w:keepLines/>
                        <w:shd w:val="clear" w:color="auto" w:fill="auto"/>
                        <w:spacing w:before="0" w:after="0" w:line="220" w:lineRule="exact"/>
                        <w:jc w:val="left"/>
                      </w:pPr>
                      <w:r>
                        <w:rPr>
                          <w:rStyle w:val="Heading72Exact0"/>
                          <w:b/>
                          <w:bCs/>
                        </w:rPr>
                        <w:t>APPROVED BY:</w:t>
                      </w:r>
                    </w:p>
                  </w:txbxContent>
                </v:textbox>
                <w10:wrap anchorx="margin"/>
              </v:shape>
            </w:pict>
          </mc:Fallback>
        </mc:AlternateContent>
      </w:r>
      <w:r>
        <w:rPr>
          <w:noProof/>
        </w:rPr>
        <mc:AlternateContent>
          <mc:Choice Requires="wps">
            <w:drawing>
              <wp:anchor distT="0" distB="0" distL="63500" distR="63500" simplePos="0" relativeHeight="251737600" behindDoc="0" locked="0" layoutInCell="1" allowOverlap="1" wp14:anchorId="3790FEC9" wp14:editId="508B2C47">
                <wp:simplePos x="0" y="0"/>
                <wp:positionH relativeFrom="margin">
                  <wp:posOffset>2874010</wp:posOffset>
                </wp:positionH>
                <wp:positionV relativeFrom="paragraph">
                  <wp:posOffset>7242810</wp:posOffset>
                </wp:positionV>
                <wp:extent cx="332105" cy="139700"/>
                <wp:effectExtent l="0" t="1270" r="1905" b="1905"/>
                <wp:wrapNone/>
                <wp:docPr id="50128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2BBB" w14:textId="77777777" w:rsidR="00FC5F8D" w:rsidRDefault="00FC5F8D" w:rsidP="00FC5F8D">
                            <w:pPr>
                              <w:pStyle w:val="Heading720"/>
                              <w:keepNext/>
                              <w:keepLines/>
                              <w:shd w:val="clear" w:color="auto" w:fill="auto"/>
                              <w:spacing w:before="0" w:after="0" w:line="220" w:lineRule="exact"/>
                              <w:jc w:val="left"/>
                            </w:pPr>
                            <w:r>
                              <w:rPr>
                                <w:rStyle w:val="Heading72Exact0"/>
                                <w:b/>
                                <w:bCs/>
                              </w:rPr>
                              <w:t>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90FEC9" id="Text Box 105" o:spid="_x0000_s1077" type="#_x0000_t202" style="position:absolute;margin-left:226.3pt;margin-top:570.3pt;width:26.15pt;height:11pt;z-index:251737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" filled="f" stroked="f">
                <v:textbox style="mso-fit-shape-to-text:t" inset="0,0,0,0">
                  <w:txbxContent>
                    <w:p w14:paraId="01082BBB" w14:textId="77777777" w:rsidR="00FC5F8D" w:rsidRDefault="00FC5F8D" w:rsidP="00FC5F8D">
                      <w:pPr>
                        <w:pStyle w:val="Heading720"/>
                        <w:keepNext/>
                        <w:keepLines/>
                        <w:shd w:val="clear" w:color="auto" w:fill="auto"/>
                        <w:spacing w:before="0" w:after="0" w:line="220" w:lineRule="exact"/>
                        <w:jc w:val="left"/>
                      </w:pPr>
                      <w:r>
                        <w:rPr>
                          <w:rStyle w:val="Heading72Exact0"/>
                          <w:b/>
                          <w:bCs/>
                        </w:rPr>
                        <w:t>DATE</w:t>
                      </w:r>
                    </w:p>
                  </w:txbxContent>
                </v:textbox>
                <w10:wrap anchorx="margin"/>
              </v:shape>
            </w:pict>
          </mc:Fallback>
        </mc:AlternateContent>
      </w:r>
    </w:p>
    <w:p w14:paraId="53AC1764" w14:textId="77777777" w:rsidR="00FC5F8D" w:rsidRDefault="00FC5F8D" w:rsidP="00FC5F8D">
      <w:pPr>
        <w:spacing w:line="360" w:lineRule="exact"/>
      </w:pPr>
    </w:p>
    <w:p w14:paraId="0C0A2BC7" w14:textId="77777777" w:rsidR="00FC5F8D" w:rsidRDefault="00FC5F8D" w:rsidP="00FC5F8D">
      <w:pPr>
        <w:spacing w:line="360" w:lineRule="exact"/>
      </w:pPr>
      <w:r>
        <w:rPr>
          <w:noProof/>
        </w:rPr>
        <mc:AlternateContent>
          <mc:Choice Requires="wps">
            <w:drawing>
              <wp:anchor distT="0" distB="0" distL="63500" distR="63500" simplePos="0" relativeHeight="251731456" behindDoc="0" locked="0" layoutInCell="1" allowOverlap="1" wp14:anchorId="062E6FAC" wp14:editId="3E7EBEB9">
                <wp:simplePos x="0" y="0"/>
                <wp:positionH relativeFrom="margin">
                  <wp:posOffset>378623</wp:posOffset>
                </wp:positionH>
                <wp:positionV relativeFrom="paragraph">
                  <wp:posOffset>339090</wp:posOffset>
                </wp:positionV>
                <wp:extent cx="6013450" cy="3961765"/>
                <wp:effectExtent l="2540" t="3175" r="3810" b="0"/>
                <wp:wrapNone/>
                <wp:docPr id="5012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96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7FAF4" w14:textId="77777777" w:rsidR="00FC5F8D" w:rsidRDefault="00FC5F8D" w:rsidP="00FC5F8D">
                            <w:pPr>
                              <w:pStyle w:val="Heading720"/>
                              <w:keepNext/>
                              <w:keepLines/>
                              <w:shd w:val="clear" w:color="auto" w:fill="auto"/>
                              <w:spacing w:before="0" w:after="0" w:line="389" w:lineRule="exact"/>
                              <w:jc w:val="left"/>
                            </w:pPr>
                            <w:r>
                              <w:rPr>
                                <w:rStyle w:val="Heading72Exact0"/>
                                <w:b/>
                                <w:bCs/>
                              </w:rPr>
                              <w:t>PROCEDURE/STANDARD Discharge to adjacent waterways</w:t>
                            </w:r>
                          </w:p>
                          <w:p w14:paraId="22E346A2" w14:textId="77777777" w:rsidR="00FC5F8D" w:rsidRDefault="00FC5F8D" w:rsidP="00FC5F8D">
                            <w:pPr>
                              <w:pStyle w:val="Bodytext221"/>
                              <w:shd w:val="clear" w:color="auto" w:fill="auto"/>
                              <w:spacing w:before="0" w:after="60" w:line="269" w:lineRule="exact"/>
                              <w:ind w:firstLine="0"/>
                              <w:jc w:val="left"/>
                            </w:pPr>
                            <w:r>
                              <w:rPr>
                                <w:rStyle w:val="Bodytext22Exact1"/>
                              </w:rPr>
                              <w:t xml:space="preserve">Actions required in response to such events may vary and it will be the role of the </w:t>
                            </w:r>
                            <w:r>
                              <w:rPr>
                                <w:rStyle w:val="Bodytext2211pt1"/>
                              </w:rPr>
                              <w:t xml:space="preserve">STP Operator in Charge (WSC) </w:t>
                            </w:r>
                            <w:r>
                              <w:rPr>
                                <w:rStyle w:val="Bodytext22Exact1"/>
                              </w:rPr>
                              <w:t>to determine and initiate appropriate actions in the first instance</w:t>
                            </w:r>
                          </w:p>
                          <w:p w14:paraId="04198AF3" w14:textId="77777777" w:rsidR="00FC5F8D" w:rsidRDefault="00FC5F8D" w:rsidP="00FC5F8D">
                            <w:pPr>
                              <w:pStyle w:val="Bodytext221"/>
                              <w:shd w:val="clear" w:color="auto" w:fill="auto"/>
                              <w:spacing w:before="0" w:after="115" w:line="269" w:lineRule="exact"/>
                              <w:ind w:firstLine="0"/>
                              <w:jc w:val="left"/>
                            </w:pPr>
                            <w:r>
                              <w:rPr>
                                <w:rStyle w:val="Bodytext22Exact1"/>
                              </w:rPr>
                              <w:t>The following notes will form the basis of that decision making together with emergency exercises and desktop trials:</w:t>
                            </w:r>
                          </w:p>
                          <w:p w14:paraId="62F43470" w14:textId="77777777" w:rsidR="00FC5F8D" w:rsidRDefault="00FC5F8D" w:rsidP="00FC5F8D">
                            <w:pPr>
                              <w:pStyle w:val="Bodytext221"/>
                              <w:numPr>
                                <w:ilvl w:val="0"/>
                                <w:numId w:val="30"/>
                              </w:numPr>
                              <w:shd w:val="clear" w:color="auto" w:fill="auto"/>
                              <w:tabs>
                                <w:tab w:val="left" w:pos="765"/>
                              </w:tabs>
                              <w:spacing w:before="0" w:after="249" w:line="200" w:lineRule="exact"/>
                              <w:ind w:left="400" w:firstLine="0"/>
                            </w:pPr>
                            <w:r>
                              <w:rPr>
                                <w:rStyle w:val="Bodytext22Exact1"/>
                              </w:rPr>
                              <w:t xml:space="preserve">Incidental / permitted under the EPL - NIL substantial addition </w:t>
                            </w:r>
                            <w:proofErr w:type="gramStart"/>
                            <w:r>
                              <w:rPr>
                                <w:rStyle w:val="Bodytext22Exact1"/>
                              </w:rPr>
                              <w:t>actions;</w:t>
                            </w:r>
                            <w:proofErr w:type="gramEnd"/>
                            <w:r>
                              <w:rPr>
                                <w:rStyle w:val="Bodytext22Exact1"/>
                              </w:rPr>
                              <w:t xml:space="preserve"> OR</w:t>
                            </w:r>
                          </w:p>
                          <w:p w14:paraId="4D8C9450" w14:textId="77777777" w:rsidR="00FC5F8D" w:rsidRDefault="00FC5F8D" w:rsidP="00FC5F8D">
                            <w:pPr>
                              <w:pStyle w:val="Bodytext221"/>
                              <w:numPr>
                                <w:ilvl w:val="0"/>
                                <w:numId w:val="30"/>
                              </w:numPr>
                              <w:shd w:val="clear" w:color="auto" w:fill="auto"/>
                              <w:tabs>
                                <w:tab w:val="left" w:pos="760"/>
                              </w:tabs>
                              <w:spacing w:before="0" w:after="9" w:line="200" w:lineRule="exact"/>
                              <w:ind w:left="400" w:firstLine="0"/>
                            </w:pPr>
                            <w:r>
                              <w:rPr>
                                <w:rStyle w:val="Bodytext22Exact1"/>
                              </w:rPr>
                              <w:t>Confine sources of inflows to limit the spread of its effects without endangering personnel.</w:t>
                            </w:r>
                          </w:p>
                          <w:p w14:paraId="2522A2EC" w14:textId="77777777" w:rsidR="00FC5F8D" w:rsidRDefault="00FC5F8D" w:rsidP="00FC5F8D">
                            <w:pPr>
                              <w:pStyle w:val="Bodytext221"/>
                              <w:shd w:val="clear" w:color="auto" w:fill="auto"/>
                              <w:spacing w:before="0" w:after="83" w:line="200" w:lineRule="exact"/>
                              <w:ind w:left="760" w:firstLine="0"/>
                              <w:jc w:val="left"/>
                            </w:pPr>
                            <w:r>
                              <w:rPr>
                                <w:rStyle w:val="Bodytext22Exact1"/>
                              </w:rPr>
                              <w:t>Check process pumps are working or implement bypass process if appropriate.</w:t>
                            </w:r>
                          </w:p>
                          <w:p w14:paraId="3CD0F3C1" w14:textId="77777777" w:rsidR="00FC5F8D" w:rsidRDefault="00FC5F8D" w:rsidP="00FC5F8D">
                            <w:pPr>
                              <w:pStyle w:val="Bodytext221"/>
                              <w:numPr>
                                <w:ilvl w:val="0"/>
                                <w:numId w:val="30"/>
                              </w:numPr>
                              <w:shd w:val="clear" w:color="auto" w:fill="auto"/>
                              <w:tabs>
                                <w:tab w:val="left" w:pos="760"/>
                              </w:tabs>
                              <w:spacing w:before="0" w:after="0" w:line="269" w:lineRule="exact"/>
                              <w:ind w:left="760" w:hanging="360"/>
                              <w:jc w:val="left"/>
                            </w:pPr>
                            <w:r>
                              <w:rPr>
                                <w:rStyle w:val="Bodytext22Exact1"/>
                              </w:rPr>
                              <w:t xml:space="preserve">Consider construction of </w:t>
                            </w:r>
                            <w:proofErr w:type="gramStart"/>
                            <w:r>
                              <w:rPr>
                                <w:rStyle w:val="Bodytext22Exact1"/>
                              </w:rPr>
                              <w:t>sand bag</w:t>
                            </w:r>
                            <w:proofErr w:type="gramEnd"/>
                            <w:r>
                              <w:rPr>
                                <w:rStyle w:val="Bodytext22Exact1"/>
                              </w:rPr>
                              <w:t xml:space="preserve"> barriers or earth berms to contain or divert the flow and/or excavate temporary retention dams to withhold discharge if other contamination involved.</w:t>
                            </w:r>
                          </w:p>
                          <w:p w14:paraId="3723F98C" w14:textId="77777777" w:rsidR="00FC5F8D" w:rsidRDefault="00FC5F8D" w:rsidP="00FC5F8D">
                            <w:pPr>
                              <w:pStyle w:val="Bodytext221"/>
                              <w:numPr>
                                <w:ilvl w:val="0"/>
                                <w:numId w:val="30"/>
                              </w:numPr>
                              <w:shd w:val="clear" w:color="auto" w:fill="auto"/>
                              <w:tabs>
                                <w:tab w:val="left" w:pos="760"/>
                              </w:tabs>
                              <w:spacing w:before="0" w:after="0" w:line="394" w:lineRule="exact"/>
                              <w:ind w:left="400" w:firstLine="0"/>
                            </w:pPr>
                            <w:r>
                              <w:rPr>
                                <w:rStyle w:val="Bodytext22Exact1"/>
                              </w:rPr>
                              <w:t>Secure the affected area(s) by using barricades and bunting if necessary.</w:t>
                            </w:r>
                          </w:p>
                          <w:p w14:paraId="7A293FCE" w14:textId="447F6325" w:rsidR="00FC5F8D" w:rsidRDefault="00FC5F8D" w:rsidP="00FC5F8D">
                            <w:pPr>
                              <w:pStyle w:val="Bodytext221"/>
                              <w:numPr>
                                <w:ilvl w:val="0"/>
                                <w:numId w:val="30"/>
                              </w:numPr>
                              <w:shd w:val="clear" w:color="auto" w:fill="auto"/>
                              <w:tabs>
                                <w:tab w:val="left" w:pos="755"/>
                              </w:tabs>
                              <w:spacing w:before="0" w:after="0" w:line="394" w:lineRule="exact"/>
                              <w:ind w:left="400" w:firstLine="0"/>
                            </w:pPr>
                            <w:r>
                              <w:rPr>
                                <w:rStyle w:val="Bodytext22Exact1"/>
                              </w:rPr>
                              <w:t xml:space="preserve">Advise the </w:t>
                            </w:r>
                            <w:r w:rsidR="00D1398C">
                              <w:rPr>
                                <w:rStyle w:val="Bodytext2211pt1"/>
                              </w:rPr>
                              <w:t>Director Engineering</w:t>
                            </w:r>
                            <w:r>
                              <w:rPr>
                                <w:rStyle w:val="Bodytext2211pt1"/>
                              </w:rPr>
                              <w:t xml:space="preserve"> (WSC) </w:t>
                            </w:r>
                            <w:r>
                              <w:rPr>
                                <w:rStyle w:val="Bodytext22Exact1"/>
                              </w:rPr>
                              <w:t>of all actions taken or proposed.</w:t>
                            </w:r>
                          </w:p>
                          <w:p w14:paraId="1B81BAC6" w14:textId="5F278D93" w:rsidR="00FC5F8D" w:rsidRDefault="00D1398C" w:rsidP="00FC5F8D">
                            <w:pPr>
                              <w:pStyle w:val="Bodytext221"/>
                              <w:shd w:val="clear" w:color="auto" w:fill="auto"/>
                              <w:spacing w:before="0" w:after="0" w:line="394" w:lineRule="exact"/>
                              <w:ind w:firstLine="0"/>
                              <w:jc w:val="left"/>
                            </w:pPr>
                            <w:r>
                              <w:rPr>
                                <w:rStyle w:val="Bodytext2211pt1"/>
                              </w:rPr>
                              <w:t>Director Engineering</w:t>
                            </w:r>
                            <w:r w:rsidR="00FC5F8D">
                              <w:rPr>
                                <w:rStyle w:val="Bodytext2211pt1"/>
                              </w:rPr>
                              <w:t xml:space="preserve"> (WSC) </w:t>
                            </w:r>
                            <w:r w:rsidR="00FC5F8D">
                              <w:rPr>
                                <w:rStyle w:val="Bodytext22Exact1"/>
                              </w:rPr>
                              <w:t>may, among other actions relevant to the type and scale of incident:</w:t>
                            </w:r>
                          </w:p>
                          <w:p w14:paraId="5AE6F7FF" w14:textId="77777777" w:rsidR="00FC5F8D" w:rsidRDefault="00FC5F8D" w:rsidP="00FC5F8D">
                            <w:pPr>
                              <w:pStyle w:val="Bodytext221"/>
                              <w:numPr>
                                <w:ilvl w:val="0"/>
                                <w:numId w:val="30"/>
                              </w:numPr>
                              <w:shd w:val="clear" w:color="auto" w:fill="auto"/>
                              <w:tabs>
                                <w:tab w:val="left" w:pos="770"/>
                              </w:tabs>
                              <w:spacing w:before="0" w:after="0" w:line="394" w:lineRule="exact"/>
                              <w:ind w:left="400" w:firstLine="0"/>
                            </w:pPr>
                            <w:r>
                              <w:rPr>
                                <w:rStyle w:val="Bodytext22Exact1"/>
                              </w:rPr>
                              <w:t>Use tanker trucks / pumps to return retained fluid to system once holding capacity is available.</w:t>
                            </w:r>
                          </w:p>
                          <w:p w14:paraId="69C4E912" w14:textId="77777777" w:rsidR="00FC5F8D" w:rsidRDefault="00FC5F8D" w:rsidP="00FC5F8D">
                            <w:pPr>
                              <w:pStyle w:val="Bodytext221"/>
                              <w:numPr>
                                <w:ilvl w:val="0"/>
                                <w:numId w:val="30"/>
                              </w:numPr>
                              <w:shd w:val="clear" w:color="auto" w:fill="auto"/>
                              <w:tabs>
                                <w:tab w:val="left" w:pos="770"/>
                              </w:tabs>
                              <w:spacing w:before="0" w:after="0" w:line="394" w:lineRule="exact"/>
                              <w:ind w:left="400" w:firstLine="0"/>
                            </w:pPr>
                            <w:r>
                              <w:rPr>
                                <w:rStyle w:val="Bodytext22Exact1"/>
                              </w:rPr>
                              <w:t xml:space="preserve">Notify </w:t>
                            </w:r>
                            <w:proofErr w:type="spellStart"/>
                            <w:r>
                              <w:rPr>
                                <w:rStyle w:val="Bodytext22Exact1"/>
                              </w:rPr>
                              <w:t>neighbours</w:t>
                            </w:r>
                            <w:proofErr w:type="spellEnd"/>
                            <w:r>
                              <w:rPr>
                                <w:rStyle w:val="Bodytext22Exact1"/>
                              </w:rPr>
                              <w:t xml:space="preserve"> who may be affected by the incident (where human health risk likely).</w:t>
                            </w:r>
                          </w:p>
                          <w:p w14:paraId="422E45E9" w14:textId="1EB4CD9C" w:rsidR="00FC5F8D" w:rsidRPr="00181F65" w:rsidRDefault="00FC5F8D" w:rsidP="00FC5F8D">
                            <w:pPr>
                              <w:pStyle w:val="Bodytext221"/>
                              <w:numPr>
                                <w:ilvl w:val="0"/>
                                <w:numId w:val="30"/>
                              </w:numPr>
                              <w:shd w:val="clear" w:color="auto" w:fill="auto"/>
                              <w:tabs>
                                <w:tab w:val="left" w:pos="770"/>
                              </w:tabs>
                              <w:spacing w:before="0" w:after="64" w:line="274" w:lineRule="exact"/>
                              <w:ind w:left="760" w:hanging="360"/>
                              <w:jc w:val="left"/>
                              <w:rPr>
                                <w:color w:val="FF0000"/>
                              </w:rPr>
                            </w:pPr>
                            <w:r w:rsidRPr="00FD1D5F">
                              <w:rPr>
                                <w:rStyle w:val="Bodytext22Exact1"/>
                                <w:color w:val="000000" w:themeColor="text1"/>
                              </w:rPr>
                              <w:t xml:space="preserve">Ensure a copy of the Pollution Incident Report Form is referred to </w:t>
                            </w:r>
                            <w:r w:rsidR="00E35F54" w:rsidRPr="00FD1D5F">
                              <w:rPr>
                                <w:rStyle w:val="Bodytext2211pt1"/>
                                <w:color w:val="000000" w:themeColor="text1"/>
                              </w:rPr>
                              <w:t>A/Manager Water Engineer</w:t>
                            </w:r>
                            <w:r w:rsidRPr="00FD1D5F">
                              <w:rPr>
                                <w:rStyle w:val="Bodytext2211pt1"/>
                                <w:color w:val="000000" w:themeColor="text1"/>
                              </w:rPr>
                              <w:t xml:space="preserve"> (WSC)</w:t>
                            </w:r>
                          </w:p>
                          <w:p w14:paraId="043CC47B" w14:textId="77777777" w:rsidR="00FC5F8D" w:rsidRDefault="00FC5F8D" w:rsidP="00FC5F8D">
                            <w:pPr>
                              <w:pStyle w:val="Bodytext221"/>
                              <w:shd w:val="clear" w:color="auto" w:fill="auto"/>
                              <w:spacing w:before="0" w:after="0" w:line="269" w:lineRule="exact"/>
                              <w:ind w:firstLine="0"/>
                              <w:jc w:val="left"/>
                            </w:pPr>
                            <w:r>
                              <w:rPr>
                                <w:rStyle w:val="Bodytext22Exact1"/>
                              </w:rPr>
                              <w:t>It is considered essential that all operators using the site are aware and understand the specific emergency and incident response requirements.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2E6FAC" id="Text Box 99" o:spid="_x0000_s1078" type="#_x0000_t202" style="position:absolute;margin-left:29.8pt;margin-top:26.7pt;width:473.5pt;height:311.95pt;z-index:25173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" filled="f" stroked="f">
                <v:textbox style="mso-fit-shape-to-text:t" inset="0,0,0,0">
                  <w:txbxContent>
                    <w:p w14:paraId="7177FAF4" w14:textId="77777777" w:rsidR="00FC5F8D" w:rsidRDefault="00FC5F8D" w:rsidP="00FC5F8D">
                      <w:pPr>
                        <w:pStyle w:val="Heading720"/>
                        <w:keepNext/>
                        <w:keepLines/>
                        <w:shd w:val="clear" w:color="auto" w:fill="auto"/>
                        <w:spacing w:before="0" w:after="0" w:line="389" w:lineRule="exact"/>
                        <w:jc w:val="left"/>
                      </w:pPr>
                      <w:r>
                        <w:rPr>
                          <w:rStyle w:val="Heading72Exact0"/>
                          <w:b/>
                          <w:bCs/>
                        </w:rPr>
                        <w:t>PROCEDURE/STANDARD Discharge to adjacent waterways</w:t>
                      </w:r>
                    </w:p>
                    <w:p w14:paraId="22E346A2" w14:textId="77777777" w:rsidR="00FC5F8D" w:rsidRDefault="00FC5F8D" w:rsidP="00FC5F8D">
                      <w:pPr>
                        <w:pStyle w:val="Bodytext221"/>
                        <w:shd w:val="clear" w:color="auto" w:fill="auto"/>
                        <w:spacing w:before="0" w:after="60" w:line="269" w:lineRule="exact"/>
                        <w:ind w:firstLine="0"/>
                        <w:jc w:val="left"/>
                      </w:pPr>
                      <w:r>
                        <w:rPr>
                          <w:rStyle w:val="Bodytext22Exact1"/>
                        </w:rPr>
                        <w:t xml:space="preserve">Actions required in response to such events may vary and it will be the role of the </w:t>
                      </w:r>
                      <w:r>
                        <w:rPr>
                          <w:rStyle w:val="Bodytext2211pt1"/>
                        </w:rPr>
                        <w:t xml:space="preserve">STP Operator in Charge (WSC) </w:t>
                      </w:r>
                      <w:r>
                        <w:rPr>
                          <w:rStyle w:val="Bodytext22Exact1"/>
                        </w:rPr>
                        <w:t>to determine and initiate appropriate actions in the first instance</w:t>
                      </w:r>
                    </w:p>
                    <w:p w14:paraId="04198AF3" w14:textId="77777777" w:rsidR="00FC5F8D" w:rsidRDefault="00FC5F8D" w:rsidP="00FC5F8D">
                      <w:pPr>
                        <w:pStyle w:val="Bodytext221"/>
                        <w:shd w:val="clear" w:color="auto" w:fill="auto"/>
                        <w:spacing w:before="0" w:after="115" w:line="269" w:lineRule="exact"/>
                        <w:ind w:firstLine="0"/>
                        <w:jc w:val="left"/>
                      </w:pPr>
                      <w:r>
                        <w:rPr>
                          <w:rStyle w:val="Bodytext22Exact1"/>
                        </w:rPr>
                        <w:t>The following notes will form the basis of that decision making together with emergency exercises and desktop trials:</w:t>
                      </w:r>
                    </w:p>
                    <w:p w14:paraId="62F43470" w14:textId="77777777" w:rsidR="00FC5F8D" w:rsidRDefault="00FC5F8D" w:rsidP="00FC5F8D">
                      <w:pPr>
                        <w:pStyle w:val="Bodytext221"/>
                        <w:numPr>
                          <w:ilvl w:val="0"/>
                          <w:numId w:val="30"/>
                        </w:numPr>
                        <w:shd w:val="clear" w:color="auto" w:fill="auto"/>
                        <w:tabs>
                          <w:tab w:val="left" w:pos="765"/>
                        </w:tabs>
                        <w:spacing w:before="0" w:after="249" w:line="200" w:lineRule="exact"/>
                        <w:ind w:left="400" w:firstLine="0"/>
                      </w:pPr>
                      <w:r>
                        <w:rPr>
                          <w:rStyle w:val="Bodytext22Exact1"/>
                        </w:rPr>
                        <w:t xml:space="preserve">Incidental / permitted under the EPL - NIL substantial addition </w:t>
                      </w:r>
                      <w:proofErr w:type="gramStart"/>
                      <w:r>
                        <w:rPr>
                          <w:rStyle w:val="Bodytext22Exact1"/>
                        </w:rPr>
                        <w:t>actions;</w:t>
                      </w:r>
                      <w:proofErr w:type="gramEnd"/>
                      <w:r>
                        <w:rPr>
                          <w:rStyle w:val="Bodytext22Exact1"/>
                        </w:rPr>
                        <w:t xml:space="preserve"> OR</w:t>
                      </w:r>
                    </w:p>
                    <w:p w14:paraId="4D8C9450" w14:textId="77777777" w:rsidR="00FC5F8D" w:rsidRDefault="00FC5F8D" w:rsidP="00FC5F8D">
                      <w:pPr>
                        <w:pStyle w:val="Bodytext221"/>
                        <w:numPr>
                          <w:ilvl w:val="0"/>
                          <w:numId w:val="30"/>
                        </w:numPr>
                        <w:shd w:val="clear" w:color="auto" w:fill="auto"/>
                        <w:tabs>
                          <w:tab w:val="left" w:pos="760"/>
                        </w:tabs>
                        <w:spacing w:before="0" w:after="9" w:line="200" w:lineRule="exact"/>
                        <w:ind w:left="400" w:firstLine="0"/>
                      </w:pPr>
                      <w:r>
                        <w:rPr>
                          <w:rStyle w:val="Bodytext22Exact1"/>
                        </w:rPr>
                        <w:t>Confine sources of inflows to limit the spread of its effects without endangering personnel.</w:t>
                      </w:r>
                    </w:p>
                    <w:p w14:paraId="2522A2EC" w14:textId="77777777" w:rsidR="00FC5F8D" w:rsidRDefault="00FC5F8D" w:rsidP="00FC5F8D">
                      <w:pPr>
                        <w:pStyle w:val="Bodytext221"/>
                        <w:shd w:val="clear" w:color="auto" w:fill="auto"/>
                        <w:spacing w:before="0" w:after="83" w:line="200" w:lineRule="exact"/>
                        <w:ind w:left="760" w:firstLine="0"/>
                        <w:jc w:val="left"/>
                      </w:pPr>
                      <w:r>
                        <w:rPr>
                          <w:rStyle w:val="Bodytext22Exact1"/>
                        </w:rPr>
                        <w:t>Check process pumps are working or implement bypass process if appropriate.</w:t>
                      </w:r>
                    </w:p>
                    <w:p w14:paraId="3CD0F3C1" w14:textId="77777777" w:rsidR="00FC5F8D" w:rsidRDefault="00FC5F8D" w:rsidP="00FC5F8D">
                      <w:pPr>
                        <w:pStyle w:val="Bodytext221"/>
                        <w:numPr>
                          <w:ilvl w:val="0"/>
                          <w:numId w:val="30"/>
                        </w:numPr>
                        <w:shd w:val="clear" w:color="auto" w:fill="auto"/>
                        <w:tabs>
                          <w:tab w:val="left" w:pos="760"/>
                        </w:tabs>
                        <w:spacing w:before="0" w:after="0" w:line="269" w:lineRule="exact"/>
                        <w:ind w:left="760" w:hanging="360"/>
                        <w:jc w:val="left"/>
                      </w:pPr>
                      <w:r>
                        <w:rPr>
                          <w:rStyle w:val="Bodytext22Exact1"/>
                        </w:rPr>
                        <w:t xml:space="preserve">Consider construction of </w:t>
                      </w:r>
                      <w:proofErr w:type="gramStart"/>
                      <w:r>
                        <w:rPr>
                          <w:rStyle w:val="Bodytext22Exact1"/>
                        </w:rPr>
                        <w:t>sand bag</w:t>
                      </w:r>
                      <w:proofErr w:type="gramEnd"/>
                      <w:r>
                        <w:rPr>
                          <w:rStyle w:val="Bodytext22Exact1"/>
                        </w:rPr>
                        <w:t xml:space="preserve"> barriers or earth berms to contain or divert the flow and/or excavate temporary retention dams to withhold discharge if other contamination involved.</w:t>
                      </w:r>
                    </w:p>
                    <w:p w14:paraId="3723F98C" w14:textId="77777777" w:rsidR="00FC5F8D" w:rsidRDefault="00FC5F8D" w:rsidP="00FC5F8D">
                      <w:pPr>
                        <w:pStyle w:val="Bodytext221"/>
                        <w:numPr>
                          <w:ilvl w:val="0"/>
                          <w:numId w:val="30"/>
                        </w:numPr>
                        <w:shd w:val="clear" w:color="auto" w:fill="auto"/>
                        <w:tabs>
                          <w:tab w:val="left" w:pos="760"/>
                        </w:tabs>
                        <w:spacing w:before="0" w:after="0" w:line="394" w:lineRule="exact"/>
                        <w:ind w:left="400" w:firstLine="0"/>
                      </w:pPr>
                      <w:r>
                        <w:rPr>
                          <w:rStyle w:val="Bodytext22Exact1"/>
                        </w:rPr>
                        <w:t>Secure the affected area(s) by using barricades and bunting if necessary.</w:t>
                      </w:r>
                    </w:p>
                    <w:p w14:paraId="7A293FCE" w14:textId="447F6325" w:rsidR="00FC5F8D" w:rsidRDefault="00FC5F8D" w:rsidP="00FC5F8D">
                      <w:pPr>
                        <w:pStyle w:val="Bodytext221"/>
                        <w:numPr>
                          <w:ilvl w:val="0"/>
                          <w:numId w:val="30"/>
                        </w:numPr>
                        <w:shd w:val="clear" w:color="auto" w:fill="auto"/>
                        <w:tabs>
                          <w:tab w:val="left" w:pos="755"/>
                        </w:tabs>
                        <w:spacing w:before="0" w:after="0" w:line="394" w:lineRule="exact"/>
                        <w:ind w:left="400" w:firstLine="0"/>
                      </w:pPr>
                      <w:r>
                        <w:rPr>
                          <w:rStyle w:val="Bodytext22Exact1"/>
                        </w:rPr>
                        <w:t xml:space="preserve">Advise the </w:t>
                      </w:r>
                      <w:r w:rsidR="00D1398C">
                        <w:rPr>
                          <w:rStyle w:val="Bodytext2211pt1"/>
                        </w:rPr>
                        <w:t>Director Engineering</w:t>
                      </w:r>
                      <w:r>
                        <w:rPr>
                          <w:rStyle w:val="Bodytext2211pt1"/>
                        </w:rPr>
                        <w:t xml:space="preserve"> (WSC) </w:t>
                      </w:r>
                      <w:r>
                        <w:rPr>
                          <w:rStyle w:val="Bodytext22Exact1"/>
                        </w:rPr>
                        <w:t>of all actions taken or proposed.</w:t>
                      </w:r>
                    </w:p>
                    <w:p w14:paraId="1B81BAC6" w14:textId="5F278D93" w:rsidR="00FC5F8D" w:rsidRDefault="00D1398C" w:rsidP="00FC5F8D">
                      <w:pPr>
                        <w:pStyle w:val="Bodytext221"/>
                        <w:shd w:val="clear" w:color="auto" w:fill="auto"/>
                        <w:spacing w:before="0" w:after="0" w:line="394" w:lineRule="exact"/>
                        <w:ind w:firstLine="0"/>
                        <w:jc w:val="left"/>
                      </w:pPr>
                      <w:r>
                        <w:rPr>
                          <w:rStyle w:val="Bodytext2211pt1"/>
                        </w:rPr>
                        <w:t>Director Engineering</w:t>
                      </w:r>
                      <w:r w:rsidR="00FC5F8D">
                        <w:rPr>
                          <w:rStyle w:val="Bodytext2211pt1"/>
                        </w:rPr>
                        <w:t xml:space="preserve"> (WSC) </w:t>
                      </w:r>
                      <w:r w:rsidR="00FC5F8D">
                        <w:rPr>
                          <w:rStyle w:val="Bodytext22Exact1"/>
                        </w:rPr>
                        <w:t>may, among other actions relevant to the type and scale of incident:</w:t>
                      </w:r>
                    </w:p>
                    <w:p w14:paraId="5AE6F7FF" w14:textId="77777777" w:rsidR="00FC5F8D" w:rsidRDefault="00FC5F8D" w:rsidP="00FC5F8D">
                      <w:pPr>
                        <w:pStyle w:val="Bodytext221"/>
                        <w:numPr>
                          <w:ilvl w:val="0"/>
                          <w:numId w:val="30"/>
                        </w:numPr>
                        <w:shd w:val="clear" w:color="auto" w:fill="auto"/>
                        <w:tabs>
                          <w:tab w:val="left" w:pos="770"/>
                        </w:tabs>
                        <w:spacing w:before="0" w:after="0" w:line="394" w:lineRule="exact"/>
                        <w:ind w:left="400" w:firstLine="0"/>
                      </w:pPr>
                      <w:r>
                        <w:rPr>
                          <w:rStyle w:val="Bodytext22Exact1"/>
                        </w:rPr>
                        <w:t>Use tanker trucks / pumps to return retained fluid to system once holding capacity is available.</w:t>
                      </w:r>
                    </w:p>
                    <w:p w14:paraId="69C4E912" w14:textId="77777777" w:rsidR="00FC5F8D" w:rsidRDefault="00FC5F8D" w:rsidP="00FC5F8D">
                      <w:pPr>
                        <w:pStyle w:val="Bodytext221"/>
                        <w:numPr>
                          <w:ilvl w:val="0"/>
                          <w:numId w:val="30"/>
                        </w:numPr>
                        <w:shd w:val="clear" w:color="auto" w:fill="auto"/>
                        <w:tabs>
                          <w:tab w:val="left" w:pos="770"/>
                        </w:tabs>
                        <w:spacing w:before="0" w:after="0" w:line="394" w:lineRule="exact"/>
                        <w:ind w:left="400" w:firstLine="0"/>
                      </w:pPr>
                      <w:r>
                        <w:rPr>
                          <w:rStyle w:val="Bodytext22Exact1"/>
                        </w:rPr>
                        <w:t xml:space="preserve">Notify </w:t>
                      </w:r>
                      <w:proofErr w:type="spellStart"/>
                      <w:r>
                        <w:rPr>
                          <w:rStyle w:val="Bodytext22Exact1"/>
                        </w:rPr>
                        <w:t>neighbours</w:t>
                      </w:r>
                      <w:proofErr w:type="spellEnd"/>
                      <w:r>
                        <w:rPr>
                          <w:rStyle w:val="Bodytext22Exact1"/>
                        </w:rPr>
                        <w:t xml:space="preserve"> who may be affected by the incident (where human health risk likely).</w:t>
                      </w:r>
                    </w:p>
                    <w:p w14:paraId="422E45E9" w14:textId="1EB4CD9C" w:rsidR="00FC5F8D" w:rsidRPr="00181F65" w:rsidRDefault="00FC5F8D" w:rsidP="00FC5F8D">
                      <w:pPr>
                        <w:pStyle w:val="Bodytext221"/>
                        <w:numPr>
                          <w:ilvl w:val="0"/>
                          <w:numId w:val="30"/>
                        </w:numPr>
                        <w:shd w:val="clear" w:color="auto" w:fill="auto"/>
                        <w:tabs>
                          <w:tab w:val="left" w:pos="770"/>
                        </w:tabs>
                        <w:spacing w:before="0" w:after="64" w:line="274" w:lineRule="exact"/>
                        <w:ind w:left="760" w:hanging="360"/>
                        <w:jc w:val="left"/>
                        <w:rPr>
                          <w:color w:val="FF0000"/>
                        </w:rPr>
                      </w:pPr>
                      <w:r w:rsidRPr="00FD1D5F">
                        <w:rPr>
                          <w:rStyle w:val="Bodytext22Exact1"/>
                          <w:color w:val="000000" w:themeColor="text1"/>
                        </w:rPr>
                        <w:t xml:space="preserve">Ensure a copy of the Pollution Incident Report Form is referred to </w:t>
                      </w:r>
                      <w:r w:rsidR="00E35F54" w:rsidRPr="00FD1D5F">
                        <w:rPr>
                          <w:rStyle w:val="Bodytext2211pt1"/>
                          <w:color w:val="000000" w:themeColor="text1"/>
                        </w:rPr>
                        <w:t>A/Manager Water Engineer</w:t>
                      </w:r>
                      <w:r w:rsidRPr="00FD1D5F">
                        <w:rPr>
                          <w:rStyle w:val="Bodytext2211pt1"/>
                          <w:color w:val="000000" w:themeColor="text1"/>
                        </w:rPr>
                        <w:t xml:space="preserve"> (WSC)</w:t>
                      </w:r>
                    </w:p>
                    <w:p w14:paraId="043CC47B" w14:textId="77777777" w:rsidR="00FC5F8D" w:rsidRDefault="00FC5F8D" w:rsidP="00FC5F8D">
                      <w:pPr>
                        <w:pStyle w:val="Bodytext221"/>
                        <w:shd w:val="clear" w:color="auto" w:fill="auto"/>
                        <w:spacing w:before="0" w:after="0" w:line="269" w:lineRule="exact"/>
                        <w:ind w:firstLine="0"/>
                        <w:jc w:val="left"/>
                      </w:pPr>
                      <w:r>
                        <w:rPr>
                          <w:rStyle w:val="Bodytext22Exact1"/>
                        </w:rPr>
                        <w:t>It is considered essential that all operators using the site are aware and understand the specific emergency and incident response requirements.</w:t>
                      </w:r>
                    </w:p>
                  </w:txbxContent>
                </v:textbox>
                <w10:wrap anchorx="margin"/>
              </v:shape>
            </w:pict>
          </mc:Fallback>
        </mc:AlternateContent>
      </w:r>
    </w:p>
    <w:p w14:paraId="7D3E199A" w14:textId="77777777" w:rsidR="00FC5F8D" w:rsidRDefault="00FC5F8D" w:rsidP="00FC5F8D">
      <w:pPr>
        <w:spacing w:line="360" w:lineRule="exact"/>
      </w:pPr>
    </w:p>
    <w:p w14:paraId="52691E82" w14:textId="77777777" w:rsidR="00FC5F8D" w:rsidRDefault="00FC5F8D" w:rsidP="00FC5F8D">
      <w:pPr>
        <w:spacing w:line="360" w:lineRule="exact"/>
      </w:pPr>
    </w:p>
    <w:p w14:paraId="25C43AEB" w14:textId="77777777" w:rsidR="00FC5F8D" w:rsidRDefault="00FC5F8D" w:rsidP="00FC5F8D">
      <w:pPr>
        <w:spacing w:line="360" w:lineRule="exact"/>
      </w:pPr>
    </w:p>
    <w:p w14:paraId="74150D1A" w14:textId="77777777" w:rsidR="00FC5F8D" w:rsidRDefault="00FC5F8D" w:rsidP="00FC5F8D">
      <w:pPr>
        <w:spacing w:line="360" w:lineRule="exact"/>
      </w:pPr>
    </w:p>
    <w:p w14:paraId="66A4A670" w14:textId="77777777" w:rsidR="00FC5F8D" w:rsidRDefault="00FC5F8D" w:rsidP="00FC5F8D">
      <w:pPr>
        <w:spacing w:line="360" w:lineRule="exact"/>
      </w:pPr>
    </w:p>
    <w:p w14:paraId="55920A9A" w14:textId="77777777" w:rsidR="00FC5F8D" w:rsidRDefault="00FC5F8D" w:rsidP="00FC5F8D">
      <w:pPr>
        <w:spacing w:line="360" w:lineRule="exact"/>
      </w:pPr>
    </w:p>
    <w:p w14:paraId="5EAD8FB5" w14:textId="77777777" w:rsidR="00FC5F8D" w:rsidRDefault="00FC5F8D" w:rsidP="00FC5F8D">
      <w:pPr>
        <w:spacing w:line="360" w:lineRule="exact"/>
      </w:pPr>
    </w:p>
    <w:p w14:paraId="436F03D2" w14:textId="77777777" w:rsidR="00FC5F8D" w:rsidRDefault="00FC5F8D" w:rsidP="00FC5F8D">
      <w:pPr>
        <w:spacing w:line="360" w:lineRule="exact"/>
      </w:pPr>
    </w:p>
    <w:p w14:paraId="14F26CCD" w14:textId="77777777" w:rsidR="00FC5F8D" w:rsidRDefault="00FC5F8D" w:rsidP="00FC5F8D">
      <w:pPr>
        <w:spacing w:line="360" w:lineRule="exact"/>
      </w:pPr>
    </w:p>
    <w:p w14:paraId="3344C253" w14:textId="77777777" w:rsidR="00FC5F8D" w:rsidRDefault="00FC5F8D" w:rsidP="00FC5F8D">
      <w:pPr>
        <w:spacing w:line="360" w:lineRule="exact"/>
      </w:pPr>
    </w:p>
    <w:p w14:paraId="6FDFB96D" w14:textId="77777777" w:rsidR="00FC5F8D" w:rsidRDefault="00FC5F8D" w:rsidP="00FC5F8D">
      <w:pPr>
        <w:spacing w:line="360" w:lineRule="exact"/>
      </w:pPr>
    </w:p>
    <w:p w14:paraId="74D96B2D" w14:textId="77777777" w:rsidR="00FC5F8D" w:rsidRDefault="00FC5F8D" w:rsidP="00FC5F8D">
      <w:pPr>
        <w:spacing w:line="360" w:lineRule="exact"/>
      </w:pPr>
    </w:p>
    <w:p w14:paraId="53F1A2CB" w14:textId="77777777" w:rsidR="00FC5F8D" w:rsidRDefault="00FC5F8D" w:rsidP="00FC5F8D">
      <w:pPr>
        <w:spacing w:line="360" w:lineRule="exact"/>
      </w:pPr>
    </w:p>
    <w:p w14:paraId="77FF32EA" w14:textId="77777777" w:rsidR="00FC5F8D" w:rsidRDefault="00FC5F8D" w:rsidP="00FC5F8D">
      <w:pPr>
        <w:spacing w:line="360" w:lineRule="exact"/>
      </w:pPr>
    </w:p>
    <w:p w14:paraId="14512DCD" w14:textId="77777777" w:rsidR="00FC5F8D" w:rsidRDefault="00FC5F8D" w:rsidP="00FC5F8D">
      <w:pPr>
        <w:spacing w:line="360" w:lineRule="exact"/>
      </w:pPr>
    </w:p>
    <w:p w14:paraId="0956CF71" w14:textId="77777777" w:rsidR="00FC5F8D" w:rsidRDefault="00FC5F8D" w:rsidP="00FC5F8D">
      <w:pPr>
        <w:spacing w:line="360" w:lineRule="exact"/>
      </w:pPr>
    </w:p>
    <w:p w14:paraId="6260DDD7" w14:textId="77777777" w:rsidR="00FC5F8D" w:rsidRDefault="00FC5F8D" w:rsidP="00FC5F8D">
      <w:pPr>
        <w:spacing w:line="360" w:lineRule="exact"/>
      </w:pPr>
    </w:p>
    <w:p w14:paraId="392B7F5C" w14:textId="77777777" w:rsidR="00FC5F8D" w:rsidRDefault="00FC5F8D" w:rsidP="00FC5F8D">
      <w:pPr>
        <w:spacing w:line="360" w:lineRule="exact"/>
      </w:pPr>
    </w:p>
    <w:p w14:paraId="54C1C8BC" w14:textId="77777777" w:rsidR="00FC5F8D" w:rsidRDefault="00FC5F8D" w:rsidP="00FC5F8D">
      <w:pPr>
        <w:spacing w:line="360" w:lineRule="exact"/>
      </w:pPr>
      <w:r>
        <w:rPr>
          <w:noProof/>
        </w:rPr>
        <mc:AlternateContent>
          <mc:Choice Requires="wps">
            <w:drawing>
              <wp:anchor distT="0" distB="0" distL="63500" distR="63500" simplePos="0" relativeHeight="251732480" behindDoc="0" locked="0" layoutInCell="1" allowOverlap="1" wp14:anchorId="1F67A39D" wp14:editId="65FC80CB">
                <wp:simplePos x="0" y="0"/>
                <wp:positionH relativeFrom="margin">
                  <wp:posOffset>380083</wp:posOffset>
                </wp:positionH>
                <wp:positionV relativeFrom="paragraph">
                  <wp:posOffset>227330</wp:posOffset>
                </wp:positionV>
                <wp:extent cx="2959735" cy="758190"/>
                <wp:effectExtent l="1270" t="0" r="1270" b="0"/>
                <wp:wrapNone/>
                <wp:docPr id="50128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8D20D" w14:textId="77777777" w:rsidR="00FC5F8D" w:rsidRDefault="00FC5F8D" w:rsidP="00FC5F8D">
                            <w:pPr>
                              <w:pStyle w:val="Heading720"/>
                              <w:keepNext/>
                              <w:keepLines/>
                              <w:shd w:val="clear" w:color="auto" w:fill="auto"/>
                              <w:spacing w:before="0" w:after="0" w:line="398" w:lineRule="exact"/>
                              <w:jc w:val="left"/>
                            </w:pPr>
                            <w:r>
                              <w:rPr>
                                <w:rStyle w:val="Heading72Exact0"/>
                                <w:b/>
                                <w:bCs/>
                              </w:rPr>
                              <w:t>BENEFIT OF COMPLIANCE TO PROCEDURE:</w:t>
                            </w:r>
                          </w:p>
                          <w:p w14:paraId="4AAF28FE" w14:textId="77777777" w:rsidR="00FC5F8D" w:rsidRDefault="00FC5F8D" w:rsidP="00FC5F8D">
                            <w:pPr>
                              <w:pStyle w:val="Bodytext221"/>
                              <w:numPr>
                                <w:ilvl w:val="0"/>
                                <w:numId w:val="31"/>
                              </w:numPr>
                              <w:shd w:val="clear" w:color="auto" w:fill="auto"/>
                              <w:tabs>
                                <w:tab w:val="left" w:pos="750"/>
                              </w:tabs>
                              <w:spacing w:before="0" w:after="0" w:line="398" w:lineRule="exact"/>
                              <w:ind w:left="380" w:firstLine="0"/>
                            </w:pPr>
                            <w:r>
                              <w:rPr>
                                <w:rStyle w:val="Bodytext22Exact1"/>
                              </w:rPr>
                              <w:t>Limit environmental damage</w:t>
                            </w:r>
                          </w:p>
                          <w:p w14:paraId="3CC4843F" w14:textId="77777777" w:rsidR="00FC5F8D" w:rsidRDefault="00FC5F8D" w:rsidP="00FC5F8D">
                            <w:pPr>
                              <w:pStyle w:val="Bodytext221"/>
                              <w:numPr>
                                <w:ilvl w:val="0"/>
                                <w:numId w:val="31"/>
                              </w:numPr>
                              <w:shd w:val="clear" w:color="auto" w:fill="auto"/>
                              <w:tabs>
                                <w:tab w:val="left" w:pos="750"/>
                              </w:tabs>
                              <w:spacing w:before="0" w:after="0" w:line="398" w:lineRule="exact"/>
                              <w:ind w:left="380" w:firstLine="0"/>
                            </w:pPr>
                            <w:r>
                              <w:rPr>
                                <w:rStyle w:val="Bodytext22Exact1"/>
                              </w:rPr>
                              <w:t>Health and safety of public / staff protected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67A39D" id="Text Box 100" o:spid="_x0000_s1079" type="#_x0000_t202" style="position:absolute;margin-left:29.95pt;margin-top:17.9pt;width:233.05pt;height:59.7pt;z-index:25173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" filled="f" stroked="f">
                <v:textbox style="mso-fit-shape-to-text:t" inset="0,0,0,0">
                  <w:txbxContent>
                    <w:p w14:paraId="7E48D20D" w14:textId="77777777" w:rsidR="00FC5F8D" w:rsidRDefault="00FC5F8D" w:rsidP="00FC5F8D">
                      <w:pPr>
                        <w:pStyle w:val="Heading720"/>
                        <w:keepNext/>
                        <w:keepLines/>
                        <w:shd w:val="clear" w:color="auto" w:fill="auto"/>
                        <w:spacing w:before="0" w:after="0" w:line="398" w:lineRule="exact"/>
                        <w:jc w:val="left"/>
                      </w:pPr>
                      <w:r>
                        <w:rPr>
                          <w:rStyle w:val="Heading72Exact0"/>
                          <w:b/>
                          <w:bCs/>
                        </w:rPr>
                        <w:t>BENEFIT OF COMPLIANCE TO PROCEDURE:</w:t>
                      </w:r>
                    </w:p>
                    <w:p w14:paraId="4AAF28FE" w14:textId="77777777" w:rsidR="00FC5F8D" w:rsidRDefault="00FC5F8D" w:rsidP="00FC5F8D">
                      <w:pPr>
                        <w:pStyle w:val="Bodytext221"/>
                        <w:numPr>
                          <w:ilvl w:val="0"/>
                          <w:numId w:val="31"/>
                        </w:numPr>
                        <w:shd w:val="clear" w:color="auto" w:fill="auto"/>
                        <w:tabs>
                          <w:tab w:val="left" w:pos="750"/>
                        </w:tabs>
                        <w:spacing w:before="0" w:after="0" w:line="398" w:lineRule="exact"/>
                        <w:ind w:left="380" w:firstLine="0"/>
                      </w:pPr>
                      <w:r>
                        <w:rPr>
                          <w:rStyle w:val="Bodytext22Exact1"/>
                        </w:rPr>
                        <w:t>Limit environmental damage</w:t>
                      </w:r>
                    </w:p>
                    <w:p w14:paraId="3CC4843F" w14:textId="77777777" w:rsidR="00FC5F8D" w:rsidRDefault="00FC5F8D" w:rsidP="00FC5F8D">
                      <w:pPr>
                        <w:pStyle w:val="Bodytext221"/>
                        <w:numPr>
                          <w:ilvl w:val="0"/>
                          <w:numId w:val="31"/>
                        </w:numPr>
                        <w:shd w:val="clear" w:color="auto" w:fill="auto"/>
                        <w:tabs>
                          <w:tab w:val="left" w:pos="750"/>
                        </w:tabs>
                        <w:spacing w:before="0" w:after="0" w:line="398" w:lineRule="exact"/>
                        <w:ind w:left="380" w:firstLine="0"/>
                      </w:pPr>
                      <w:r>
                        <w:rPr>
                          <w:rStyle w:val="Bodytext22Exact1"/>
                        </w:rPr>
                        <w:t>Health and safety of public / staff protected</w:t>
                      </w:r>
                    </w:p>
                  </w:txbxContent>
                </v:textbox>
                <w10:wrap anchorx="margin"/>
              </v:shape>
            </w:pict>
          </mc:Fallback>
        </mc:AlternateContent>
      </w:r>
    </w:p>
    <w:p w14:paraId="293EA5BF" w14:textId="77777777" w:rsidR="00FC5F8D" w:rsidRDefault="00FC5F8D" w:rsidP="00FC5F8D">
      <w:pPr>
        <w:spacing w:line="360" w:lineRule="exact"/>
      </w:pPr>
    </w:p>
    <w:p w14:paraId="636954DF" w14:textId="77777777" w:rsidR="00FC5F8D" w:rsidRDefault="00FC5F8D" w:rsidP="00FC5F8D">
      <w:pPr>
        <w:spacing w:line="360" w:lineRule="exact"/>
      </w:pPr>
    </w:p>
    <w:p w14:paraId="5AE9C999" w14:textId="77777777" w:rsidR="00FC5F8D" w:rsidRDefault="00FC5F8D" w:rsidP="00FC5F8D">
      <w:pPr>
        <w:spacing w:line="360" w:lineRule="exact"/>
      </w:pPr>
    </w:p>
    <w:p w14:paraId="55E7E393" w14:textId="77777777" w:rsidR="00FC5F8D" w:rsidRDefault="00FC5F8D" w:rsidP="00FC5F8D">
      <w:pPr>
        <w:spacing w:line="360" w:lineRule="exact"/>
      </w:pPr>
      <w:r>
        <w:rPr>
          <w:noProof/>
        </w:rPr>
        <mc:AlternateContent>
          <mc:Choice Requires="wps">
            <w:drawing>
              <wp:anchor distT="0" distB="0" distL="63500" distR="63500" simplePos="0" relativeHeight="251733504" behindDoc="0" locked="0" layoutInCell="1" allowOverlap="1" wp14:anchorId="22E5E5E2" wp14:editId="68B0C56C">
                <wp:simplePos x="0" y="0"/>
                <wp:positionH relativeFrom="margin">
                  <wp:posOffset>296061</wp:posOffset>
                </wp:positionH>
                <wp:positionV relativeFrom="paragraph">
                  <wp:posOffset>296256</wp:posOffset>
                </wp:positionV>
                <wp:extent cx="3295015" cy="351790"/>
                <wp:effectExtent l="0" t="1270" r="1905" b="0"/>
                <wp:wrapNone/>
                <wp:docPr id="50129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A830" w14:textId="77777777" w:rsidR="00FC5F8D" w:rsidRDefault="00FC5F8D" w:rsidP="00FC5F8D">
                            <w:pPr>
                              <w:pStyle w:val="Heading720"/>
                              <w:keepNext/>
                              <w:keepLines/>
                              <w:shd w:val="clear" w:color="auto" w:fill="auto"/>
                              <w:spacing w:before="0" w:after="134" w:line="220" w:lineRule="exact"/>
                              <w:jc w:val="right"/>
                            </w:pPr>
                            <w:r>
                              <w:rPr>
                                <w:rStyle w:val="Heading72Exact0"/>
                                <w:b/>
                                <w:bCs/>
                              </w:rPr>
                              <w:t>CONSEQUENCE OF NON-COMPLIANCE TO INSTRUCTION:</w:t>
                            </w:r>
                          </w:p>
                          <w:p w14:paraId="0734EF3D" w14:textId="77777777" w:rsidR="00FC5F8D" w:rsidRDefault="00FC5F8D" w:rsidP="00FC5F8D">
                            <w:pPr>
                              <w:pStyle w:val="Bodytext221"/>
                              <w:shd w:val="clear" w:color="auto" w:fill="auto"/>
                              <w:spacing w:before="0" w:after="0" w:line="200" w:lineRule="exact"/>
                              <w:ind w:firstLine="0"/>
                              <w:jc w:val="right"/>
                            </w:pPr>
                            <w:r>
                              <w:rPr>
                                <w:rStyle w:val="Bodytext22Exact1"/>
                              </w:rPr>
                              <w:t>• Violations and/or fines from Regulatory Agencies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5E5E2" id="Text Box 101" o:spid="_x0000_s1080" type="#_x0000_t202" style="position:absolute;margin-left:23.3pt;margin-top:23.35pt;width:259.45pt;height:27.7pt;z-index:251733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" filled="f" stroked="f">
                <v:textbox style="mso-fit-shape-to-text:t" inset="0,0,0,0">
                  <w:txbxContent>
                    <w:p w14:paraId="0784A830" w14:textId="77777777" w:rsidR="00FC5F8D" w:rsidRDefault="00FC5F8D" w:rsidP="00FC5F8D">
                      <w:pPr>
                        <w:pStyle w:val="Heading720"/>
                        <w:keepNext/>
                        <w:keepLines/>
                        <w:shd w:val="clear" w:color="auto" w:fill="auto"/>
                        <w:spacing w:before="0" w:after="134" w:line="220" w:lineRule="exact"/>
                        <w:jc w:val="right"/>
                      </w:pPr>
                      <w:r>
                        <w:rPr>
                          <w:rStyle w:val="Heading72Exact0"/>
                          <w:b/>
                          <w:bCs/>
                        </w:rPr>
                        <w:t>CONSEQUENCE OF NON-COMPLIANCE TO INSTRUCTION:</w:t>
                      </w:r>
                    </w:p>
                    <w:p w14:paraId="0734EF3D" w14:textId="77777777" w:rsidR="00FC5F8D" w:rsidRDefault="00FC5F8D" w:rsidP="00FC5F8D">
                      <w:pPr>
                        <w:pStyle w:val="Bodytext221"/>
                        <w:shd w:val="clear" w:color="auto" w:fill="auto"/>
                        <w:spacing w:before="0" w:after="0" w:line="200" w:lineRule="exact"/>
                        <w:ind w:firstLine="0"/>
                        <w:jc w:val="right"/>
                      </w:pPr>
                      <w:r>
                        <w:rPr>
                          <w:rStyle w:val="Bodytext22Exact1"/>
                        </w:rPr>
                        <w:t>• Violations and/or fines from Regulatory Agencies</w:t>
                      </w:r>
                    </w:p>
                  </w:txbxContent>
                </v:textbox>
                <w10:wrap anchorx="margin"/>
              </v:shape>
            </w:pict>
          </mc:Fallback>
        </mc:AlternateContent>
      </w:r>
    </w:p>
    <w:p w14:paraId="3C1254F2" w14:textId="77777777" w:rsidR="00FC5F8D" w:rsidRDefault="00FC5F8D" w:rsidP="00FC5F8D">
      <w:pPr>
        <w:spacing w:line="360" w:lineRule="exact"/>
      </w:pPr>
    </w:p>
    <w:p w14:paraId="265199E3" w14:textId="77777777" w:rsidR="00FC5F8D" w:rsidRDefault="00FC5F8D" w:rsidP="00FC5F8D">
      <w:pPr>
        <w:spacing w:line="360" w:lineRule="exact"/>
      </w:pPr>
    </w:p>
    <w:p w14:paraId="2389685E" w14:textId="77777777" w:rsidR="00FC5F8D" w:rsidRDefault="00FC5F8D" w:rsidP="00FC5F8D">
      <w:pPr>
        <w:spacing w:line="360" w:lineRule="exact"/>
      </w:pPr>
    </w:p>
    <w:p w14:paraId="6DCBA5F3" w14:textId="77777777" w:rsidR="00A12573" w:rsidRDefault="00A12573" w:rsidP="00FC5F8D">
      <w:pPr>
        <w:spacing w:line="360" w:lineRule="exact"/>
      </w:pPr>
    </w:p>
    <w:p w14:paraId="1B2EB495" w14:textId="29DA7860" w:rsidR="00A12573" w:rsidRPr="00A12573" w:rsidRDefault="00A12573" w:rsidP="00FC5F8D">
      <w:pPr>
        <w:spacing w:line="360" w:lineRule="exact"/>
        <w:rPr>
          <w:rFonts w:ascii="Lucida Calligraphy" w:hAnsi="Lucida Calligraphy" w:cstheme="majorHAnsi"/>
          <w:b/>
          <w:bCs/>
        </w:rPr>
      </w:pPr>
      <w:r w:rsidRPr="00A12573">
        <w:rPr>
          <w:rFonts w:asciiTheme="majorHAnsi" w:hAnsiTheme="majorHAnsi" w:cstheme="majorHAnsi"/>
          <w:b/>
          <w:bCs/>
        </w:rPr>
        <w:t>Tom Baldwin</w:t>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sidRPr="00A12573">
        <w:rPr>
          <w:rFonts w:ascii="Lucida Calligraphy" w:hAnsi="Lucida Calligraphy" w:cstheme="majorHAnsi"/>
          <w:b/>
          <w:bCs/>
        </w:rPr>
        <w:t>Tom Baldwin</w:t>
      </w:r>
    </w:p>
    <w:p w14:paraId="2A77ABCC" w14:textId="77777777" w:rsidR="00A12573" w:rsidRPr="00A12573" w:rsidRDefault="00A12573" w:rsidP="00FC5F8D">
      <w:pPr>
        <w:spacing w:line="360" w:lineRule="exact"/>
        <w:rPr>
          <w:rFonts w:ascii="Lucida Calligraphy" w:hAnsi="Lucida Calligraphy" w:cstheme="majorHAnsi"/>
          <w:b/>
          <w:bCs/>
        </w:rPr>
      </w:pPr>
    </w:p>
    <w:p w14:paraId="2FA079E3" w14:textId="39AC7D21" w:rsidR="00A12573" w:rsidRPr="00A12573" w:rsidRDefault="00A12573" w:rsidP="00FC5F8D">
      <w:pPr>
        <w:spacing w:line="360" w:lineRule="exact"/>
        <w:rPr>
          <w:rFonts w:asciiTheme="majorHAnsi" w:hAnsiTheme="majorHAnsi" w:cstheme="majorHAnsi"/>
          <w:b/>
          <w:bCs/>
        </w:rPr>
      </w:pPr>
      <w:r>
        <w:rPr>
          <w:rFonts w:asciiTheme="majorHAnsi" w:hAnsiTheme="majorHAnsi" w:cstheme="majorHAnsi"/>
          <w:b/>
          <w:bCs/>
        </w:rPr>
        <w:t>23/09/2024</w:t>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t>23/09/2024</w:t>
      </w:r>
    </w:p>
    <w:p w14:paraId="030192DD" w14:textId="77777777" w:rsidR="00FC5F8D" w:rsidRDefault="00FC5F8D" w:rsidP="00FC5F8D">
      <w:pPr>
        <w:rPr>
          <w:sz w:val="2"/>
          <w:szCs w:val="2"/>
        </w:rPr>
      </w:pPr>
    </w:p>
    <w:p w14:paraId="5FEA4714" w14:textId="6CE30C32" w:rsidR="00A12573" w:rsidRDefault="00A12573" w:rsidP="00FC5F8D">
      <w:pPr>
        <w:rPr>
          <w:sz w:val="2"/>
          <w:szCs w:val="2"/>
        </w:rPr>
        <w:sectPr w:rsidR="00A12573" w:rsidSect="00801CAE">
          <w:type w:val="continuous"/>
          <w:pgSz w:w="11900" w:h="16840"/>
          <w:pgMar w:top="2524" w:right="282" w:bottom="561" w:left="1773" w:header="0" w:footer="3" w:gutter="0"/>
          <w:cols w:space="720"/>
          <w:noEndnote/>
          <w:docGrid w:linePitch="360"/>
        </w:sectPr>
      </w:pPr>
      <w:r>
        <w:rPr>
          <w:sz w:val="2"/>
          <w:szCs w:val="2"/>
        </w:rPr>
        <w:t xml:space="preserve"> 23/09/2024</w:t>
      </w:r>
    </w:p>
    <w:p w14:paraId="39B5AE85" w14:textId="19CDB02A" w:rsidR="00FC5F8D" w:rsidRPr="00006268" w:rsidRDefault="00FC5F8D" w:rsidP="00006268">
      <w:pPr>
        <w:pStyle w:val="Heading1"/>
        <w:rPr>
          <w:rFonts w:ascii="Calibri" w:hAnsi="Calibri" w:cs="Calibri"/>
          <w:sz w:val="26"/>
          <w:szCs w:val="26"/>
        </w:rPr>
      </w:pPr>
      <w:bookmarkStart w:id="179" w:name="_Toc54428820"/>
      <w:bookmarkStart w:id="180" w:name="_Toc170462775"/>
      <w:r w:rsidRPr="00006268">
        <w:rPr>
          <w:rStyle w:val="Heading4Exact0"/>
          <w:bCs w:val="0"/>
          <w:color w:val="000000" w:themeColor="text1"/>
          <w:sz w:val="26"/>
          <w:szCs w:val="26"/>
        </w:rPr>
        <w:lastRenderedPageBreak/>
        <w:t xml:space="preserve">APPENDIX 7: </w:t>
      </w:r>
      <w:r w:rsidRPr="00E35F54">
        <w:rPr>
          <w:rStyle w:val="Heading4Exact0"/>
          <w:b/>
          <w:color w:val="000000" w:themeColor="text1"/>
          <w:sz w:val="26"/>
          <w:szCs w:val="26"/>
        </w:rPr>
        <w:t>ENVIRONMENTAL MONITORING</w:t>
      </w:r>
      <w:bookmarkEnd w:id="179"/>
      <w:bookmarkEnd w:id="180"/>
    </w:p>
    <w:p w14:paraId="09F4FF82" w14:textId="77777777" w:rsidR="00FC5F8D" w:rsidRDefault="00FC5F8D" w:rsidP="00FC5F8D">
      <w:pPr>
        <w:spacing w:line="360" w:lineRule="exact"/>
      </w:pPr>
      <w:r>
        <w:rPr>
          <w:noProof/>
        </w:rPr>
        <mc:AlternateContent>
          <mc:Choice Requires="wps">
            <w:drawing>
              <wp:anchor distT="0" distB="0" distL="63500" distR="63500" simplePos="0" relativeHeight="251738624" behindDoc="0" locked="0" layoutInCell="1" allowOverlap="1" wp14:anchorId="6092B485" wp14:editId="25D31049">
                <wp:simplePos x="0" y="0"/>
                <wp:positionH relativeFrom="margin">
                  <wp:posOffset>-1905</wp:posOffset>
                </wp:positionH>
                <wp:positionV relativeFrom="paragraph">
                  <wp:posOffset>97790</wp:posOffset>
                </wp:positionV>
                <wp:extent cx="5992495" cy="5969000"/>
                <wp:effectExtent l="0" t="0" r="1905" b="0"/>
                <wp:wrapNone/>
                <wp:docPr id="5012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596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2536" w14:textId="77777777" w:rsidR="00FC5F8D" w:rsidRDefault="00FC5F8D" w:rsidP="00FC5F8D">
                            <w:pPr>
                              <w:pStyle w:val="Heading40"/>
                              <w:keepNext/>
                              <w:keepLines/>
                              <w:shd w:val="clear" w:color="auto" w:fill="auto"/>
                              <w:spacing w:after="280" w:line="240" w:lineRule="exact"/>
                              <w:ind w:left="1640"/>
                              <w:jc w:val="left"/>
                            </w:pPr>
                          </w:p>
                          <w:p w14:paraId="76686274" w14:textId="77777777" w:rsidR="00FC5F8D" w:rsidRDefault="00FC5F8D" w:rsidP="00FC5F8D">
                            <w:pPr>
                              <w:pStyle w:val="Heading720"/>
                              <w:keepNext/>
                              <w:keepLines/>
                              <w:shd w:val="clear" w:color="auto" w:fill="auto"/>
                              <w:spacing w:before="0" w:after="70" w:line="220" w:lineRule="exact"/>
                            </w:pPr>
                            <w:r>
                              <w:rPr>
                                <w:rStyle w:val="Heading72Exact0"/>
                                <w:b/>
                                <w:bCs/>
                              </w:rPr>
                              <w:t>PURPOSE AND SCOPE</w:t>
                            </w:r>
                          </w:p>
                          <w:p w14:paraId="1D95F42E" w14:textId="77777777" w:rsidR="00FC5F8D" w:rsidRDefault="00FC5F8D" w:rsidP="00FC5F8D">
                            <w:pPr>
                              <w:pStyle w:val="Bodytext221"/>
                              <w:shd w:val="clear" w:color="auto" w:fill="auto"/>
                              <w:spacing w:before="0" w:after="219" w:line="269" w:lineRule="exact"/>
                              <w:ind w:firstLine="0"/>
                              <w:jc w:val="left"/>
                            </w:pPr>
                            <w:r>
                              <w:rPr>
                                <w:rStyle w:val="Bodytext22Exact1"/>
                              </w:rPr>
                              <w:t>The environmental monitoring program ensures early detection and reporting of possible pollution of surface waters. Sampling locations, analytes and frequencies are identified in the EPL.</w:t>
                            </w:r>
                          </w:p>
                          <w:p w14:paraId="1CC53BE4" w14:textId="77777777" w:rsidR="00FC5F8D" w:rsidRDefault="00FC5F8D" w:rsidP="00FC5F8D">
                            <w:pPr>
                              <w:pStyle w:val="Heading720"/>
                              <w:keepNext/>
                              <w:keepLines/>
                              <w:shd w:val="clear" w:color="auto" w:fill="auto"/>
                              <w:spacing w:before="0" w:after="109" w:line="220" w:lineRule="exact"/>
                            </w:pPr>
                            <w:r>
                              <w:rPr>
                                <w:rStyle w:val="Heading72Exact0"/>
                                <w:b/>
                                <w:bCs/>
                              </w:rPr>
                              <w:t>PROCEDURE/STANDARD</w:t>
                            </w:r>
                          </w:p>
                          <w:p w14:paraId="55974FA0" w14:textId="77777777" w:rsidR="00FC5F8D" w:rsidRDefault="00FC5F8D" w:rsidP="00FC5F8D">
                            <w:pPr>
                              <w:pStyle w:val="Bodytext221"/>
                              <w:shd w:val="clear" w:color="auto" w:fill="auto"/>
                              <w:spacing w:before="0" w:after="70" w:line="220" w:lineRule="exact"/>
                              <w:ind w:firstLine="0"/>
                            </w:pPr>
                            <w:r>
                              <w:rPr>
                                <w:rStyle w:val="Bodytext22Exact1"/>
                              </w:rPr>
                              <w:t xml:space="preserve">All environmental monitoring at the site occurs in accordance with the requirements of </w:t>
                            </w:r>
                            <w:r>
                              <w:rPr>
                                <w:rStyle w:val="Bodytext2211pt1"/>
                              </w:rPr>
                              <w:t>EPL 13056</w:t>
                            </w:r>
                            <w:r>
                              <w:rPr>
                                <w:rStyle w:val="Bodytext22Exact1"/>
                              </w:rPr>
                              <w:t>.</w:t>
                            </w:r>
                          </w:p>
                          <w:p w14:paraId="28D69700" w14:textId="77777777" w:rsidR="00FC5F8D" w:rsidRDefault="00FC5F8D" w:rsidP="00FC5F8D">
                            <w:pPr>
                              <w:pStyle w:val="Bodytext221"/>
                              <w:shd w:val="clear" w:color="auto" w:fill="auto"/>
                              <w:spacing w:before="0" w:after="219" w:line="269" w:lineRule="exact"/>
                              <w:ind w:firstLine="0"/>
                              <w:jc w:val="left"/>
                            </w:pPr>
                            <w:r>
                              <w:rPr>
                                <w:rStyle w:val="Bodytext22Exact1"/>
                              </w:rPr>
                              <w:t xml:space="preserve">WSC and its contractors observe NATA and other industry standards to sample, </w:t>
                            </w:r>
                            <w:proofErr w:type="spellStart"/>
                            <w:r>
                              <w:rPr>
                                <w:rStyle w:val="Bodytext22Exact1"/>
                              </w:rPr>
                              <w:t>analyse</w:t>
                            </w:r>
                            <w:proofErr w:type="spellEnd"/>
                            <w:r>
                              <w:rPr>
                                <w:rStyle w:val="Bodytext22Exact1"/>
                              </w:rPr>
                              <w:t xml:space="preserve"> and report findings to comply with specific EPL requisites and wider EPA public reporting requirements.</w:t>
                            </w:r>
                          </w:p>
                          <w:p w14:paraId="4B6BA7BA" w14:textId="77777777" w:rsidR="00FC5F8D" w:rsidRDefault="00FC5F8D" w:rsidP="00FC5F8D">
                            <w:pPr>
                              <w:pStyle w:val="Heading720"/>
                              <w:keepNext/>
                              <w:keepLines/>
                              <w:shd w:val="clear" w:color="auto" w:fill="auto"/>
                              <w:spacing w:before="0" w:after="75" w:line="220" w:lineRule="exact"/>
                            </w:pPr>
                            <w:r>
                              <w:rPr>
                                <w:rStyle w:val="Heading72Exact0"/>
                                <w:b/>
                                <w:bCs/>
                              </w:rPr>
                              <w:t>REPORTING</w:t>
                            </w:r>
                          </w:p>
                          <w:p w14:paraId="7C0E6468" w14:textId="4159E22B" w:rsidR="00FC5F8D" w:rsidRDefault="00FC5F8D" w:rsidP="00FC5F8D">
                            <w:pPr>
                              <w:pStyle w:val="Bodytext221"/>
                              <w:shd w:val="clear" w:color="auto" w:fill="auto"/>
                              <w:spacing w:before="0" w:after="60" w:line="269" w:lineRule="exact"/>
                              <w:ind w:firstLine="0"/>
                            </w:pPr>
                            <w:r>
                              <w:rPr>
                                <w:rStyle w:val="Bodytext22Exact1"/>
                              </w:rPr>
                              <w:t xml:space="preserve">All results received shall be reviewed by the </w:t>
                            </w:r>
                            <w:r w:rsidR="00D1398C">
                              <w:rPr>
                                <w:rStyle w:val="Bodytext2211pt1"/>
                              </w:rPr>
                              <w:t>Director Engineering</w:t>
                            </w:r>
                            <w:r>
                              <w:rPr>
                                <w:rStyle w:val="Bodytext2211pt1"/>
                              </w:rPr>
                              <w:t xml:space="preserve"> (WSC) </w:t>
                            </w:r>
                            <w:r>
                              <w:rPr>
                                <w:rStyle w:val="Bodytext22Exact1"/>
                              </w:rPr>
                              <w:t>and reported to the NSW Environment Protection Authority (EPA).</w:t>
                            </w:r>
                          </w:p>
                          <w:p w14:paraId="4F2EE1D1" w14:textId="77777777" w:rsidR="00FC5F8D" w:rsidRDefault="00FC5F8D" w:rsidP="00FC5F8D">
                            <w:pPr>
                              <w:pStyle w:val="Bodytext221"/>
                              <w:shd w:val="clear" w:color="auto" w:fill="auto"/>
                              <w:spacing w:before="0" w:after="60" w:line="269" w:lineRule="exact"/>
                              <w:ind w:firstLine="0"/>
                              <w:jc w:val="left"/>
                            </w:pPr>
                            <w:r>
                              <w:rPr>
                                <w:rStyle w:val="Bodytext22Exact1"/>
                              </w:rPr>
                              <w:t xml:space="preserve">If any particularly non-conformant results are </w:t>
                            </w:r>
                            <w:proofErr w:type="gramStart"/>
                            <w:r>
                              <w:rPr>
                                <w:rStyle w:val="Bodytext22Exact1"/>
                              </w:rPr>
                              <w:t>received</w:t>
                            </w:r>
                            <w:proofErr w:type="gramEnd"/>
                            <w:r>
                              <w:rPr>
                                <w:rStyle w:val="Bodytext22Exact1"/>
                              </w:rPr>
                              <w:t xml:space="preserve"> they shall be reported to the EPA within 14 days from receipt of results from the Laboratory or as otherwise required by the EPL</w:t>
                            </w:r>
                          </w:p>
                          <w:p w14:paraId="5499E877" w14:textId="77777777" w:rsidR="00FC5F8D" w:rsidRDefault="00FC5F8D" w:rsidP="00FC5F8D">
                            <w:pPr>
                              <w:pStyle w:val="Bodytext221"/>
                              <w:shd w:val="clear" w:color="auto" w:fill="auto"/>
                              <w:spacing w:before="0" w:after="123" w:line="269" w:lineRule="exact"/>
                              <w:ind w:firstLine="0"/>
                              <w:jc w:val="left"/>
                            </w:pPr>
                            <w:r>
                              <w:rPr>
                                <w:rStyle w:val="Bodytext22Exact1"/>
                              </w:rPr>
                              <w:t xml:space="preserve">All results must be </w:t>
                            </w:r>
                            <w:r>
                              <w:rPr>
                                <w:rStyle w:val="Bodytext2211pt1"/>
                              </w:rPr>
                              <w:t xml:space="preserve">published to the Council Web page </w:t>
                            </w:r>
                            <w:r>
                              <w:rPr>
                                <w:rStyle w:val="Bodytext22Exact1"/>
                              </w:rPr>
                              <w:t>within 14 days following receipt of results from the relevant Laboratory.</w:t>
                            </w:r>
                          </w:p>
                          <w:p w14:paraId="2F77F965" w14:textId="77777777" w:rsidR="00FC5F8D" w:rsidRDefault="00FC5F8D" w:rsidP="00FC5F8D">
                            <w:pPr>
                              <w:pStyle w:val="Heading720"/>
                              <w:keepNext/>
                              <w:keepLines/>
                              <w:shd w:val="clear" w:color="auto" w:fill="auto"/>
                              <w:spacing w:before="0" w:after="0" w:line="341" w:lineRule="exact"/>
                            </w:pPr>
                            <w:r>
                              <w:rPr>
                                <w:rStyle w:val="Heading72Exact0"/>
                                <w:b/>
                                <w:bCs/>
                              </w:rPr>
                              <w:t>BENEFITS OF COMPLIANCE TO PROCEDURE:</w:t>
                            </w:r>
                          </w:p>
                          <w:p w14:paraId="28A75B34" w14:textId="77777777" w:rsidR="00FC5F8D" w:rsidRDefault="00FC5F8D" w:rsidP="00FC5F8D">
                            <w:pPr>
                              <w:pStyle w:val="Bodytext221"/>
                              <w:numPr>
                                <w:ilvl w:val="0"/>
                                <w:numId w:val="32"/>
                              </w:numPr>
                              <w:shd w:val="clear" w:color="auto" w:fill="auto"/>
                              <w:tabs>
                                <w:tab w:val="left" w:pos="1130"/>
                              </w:tabs>
                              <w:spacing w:before="0" w:after="0" w:line="341" w:lineRule="exact"/>
                              <w:ind w:left="760" w:firstLine="0"/>
                            </w:pPr>
                            <w:r>
                              <w:rPr>
                                <w:rStyle w:val="Bodytext22Exact1"/>
                              </w:rPr>
                              <w:t xml:space="preserve">Impacts on the natural environment </w:t>
                            </w:r>
                            <w:proofErr w:type="spellStart"/>
                            <w:r>
                              <w:rPr>
                                <w:rStyle w:val="Bodytext22Exact1"/>
                              </w:rPr>
                              <w:t>minimised</w:t>
                            </w:r>
                            <w:proofErr w:type="spellEnd"/>
                          </w:p>
                          <w:p w14:paraId="3762A69E" w14:textId="77777777" w:rsidR="00FC5F8D" w:rsidRDefault="00FC5F8D" w:rsidP="00FC5F8D">
                            <w:pPr>
                              <w:pStyle w:val="Bodytext221"/>
                              <w:numPr>
                                <w:ilvl w:val="0"/>
                                <w:numId w:val="32"/>
                              </w:numPr>
                              <w:shd w:val="clear" w:color="auto" w:fill="auto"/>
                              <w:tabs>
                                <w:tab w:val="left" w:pos="1120"/>
                              </w:tabs>
                              <w:spacing w:before="0" w:after="0" w:line="341" w:lineRule="exact"/>
                              <w:ind w:left="760" w:firstLine="0"/>
                            </w:pPr>
                            <w:r>
                              <w:rPr>
                                <w:rStyle w:val="Bodytext22Exact1"/>
                              </w:rPr>
                              <w:t>Operational issues identified</w:t>
                            </w:r>
                          </w:p>
                          <w:p w14:paraId="5E9ED53C" w14:textId="77777777" w:rsidR="00FC5F8D" w:rsidRDefault="00FC5F8D" w:rsidP="00FC5F8D">
                            <w:pPr>
                              <w:pStyle w:val="Bodytext50"/>
                              <w:numPr>
                                <w:ilvl w:val="0"/>
                                <w:numId w:val="32"/>
                              </w:numPr>
                              <w:shd w:val="clear" w:color="auto" w:fill="auto"/>
                              <w:tabs>
                                <w:tab w:val="left" w:pos="1090"/>
                              </w:tabs>
                              <w:spacing w:after="0" w:line="398" w:lineRule="exact"/>
                              <w:ind w:right="4260" w:firstLine="760"/>
                              <w:jc w:val="left"/>
                            </w:pPr>
                            <w:r>
                              <w:rPr>
                                <w:rStyle w:val="Bodytext510pt"/>
                              </w:rPr>
                              <w:t xml:space="preserve">Demonstrated operational competency </w:t>
                            </w:r>
                            <w:r>
                              <w:rPr>
                                <w:rStyle w:val="Bodytext5Exact"/>
                                <w:b/>
                                <w:bCs/>
                              </w:rPr>
                              <w:t>CONSEQUENCE OF NON-COMPLIANCE TO INSTRUCTION:</w:t>
                            </w:r>
                          </w:p>
                          <w:p w14:paraId="76BDEE57" w14:textId="77777777" w:rsidR="00E35F54" w:rsidRDefault="00FC5F8D" w:rsidP="00E35F54">
                            <w:pPr>
                              <w:pStyle w:val="Bodytext221"/>
                              <w:numPr>
                                <w:ilvl w:val="0"/>
                                <w:numId w:val="32"/>
                              </w:numPr>
                              <w:shd w:val="clear" w:color="auto" w:fill="auto"/>
                              <w:tabs>
                                <w:tab w:val="left" w:pos="1115"/>
                              </w:tabs>
                              <w:spacing w:before="0" w:after="0" w:line="341" w:lineRule="exact"/>
                              <w:ind w:left="760" w:firstLine="0"/>
                            </w:pPr>
                            <w:r>
                              <w:rPr>
                                <w:rStyle w:val="Bodytext22Exact1"/>
                              </w:rPr>
                              <w:t>Violations and/or fines from Regulatory Agencies</w:t>
                            </w:r>
                          </w:p>
                          <w:p w14:paraId="2D7B02C5" w14:textId="73D969D4" w:rsidR="00FC5F8D" w:rsidRDefault="00FC5F8D" w:rsidP="00E35F54">
                            <w:pPr>
                              <w:pStyle w:val="Bodytext221"/>
                              <w:numPr>
                                <w:ilvl w:val="0"/>
                                <w:numId w:val="32"/>
                              </w:numPr>
                              <w:shd w:val="clear" w:color="auto" w:fill="auto"/>
                              <w:tabs>
                                <w:tab w:val="left" w:pos="1115"/>
                              </w:tabs>
                              <w:spacing w:before="0" w:after="0" w:line="341" w:lineRule="exact"/>
                              <w:ind w:left="760" w:firstLine="0"/>
                            </w:pPr>
                            <w:r>
                              <w:rPr>
                                <w:rStyle w:val="Bodytext22Exact1"/>
                              </w:rPr>
                              <w:t>Pollution of the environment</w:t>
                            </w:r>
                          </w:p>
                          <w:p w14:paraId="63260DCA" w14:textId="77777777" w:rsidR="00FC5F8D" w:rsidRDefault="00FC5F8D" w:rsidP="00FC5F8D">
                            <w:pPr>
                              <w:pStyle w:val="Bodytext221"/>
                              <w:numPr>
                                <w:ilvl w:val="0"/>
                                <w:numId w:val="32"/>
                              </w:numPr>
                              <w:shd w:val="clear" w:color="auto" w:fill="auto"/>
                              <w:tabs>
                                <w:tab w:val="left" w:pos="1110"/>
                              </w:tabs>
                              <w:spacing w:before="0" w:after="157" w:line="341" w:lineRule="exact"/>
                              <w:ind w:left="760" w:firstLine="0"/>
                            </w:pPr>
                            <w:r>
                              <w:rPr>
                                <w:rStyle w:val="Bodytext22Exact1"/>
                              </w:rPr>
                              <w:t>Unresolved operational issues</w:t>
                            </w:r>
                          </w:p>
                          <w:p w14:paraId="45EBF080" w14:textId="77777777" w:rsidR="00FC5F8D" w:rsidRDefault="00FC5F8D" w:rsidP="00FC5F8D">
                            <w:pPr>
                              <w:pStyle w:val="Heading720"/>
                              <w:keepNext/>
                              <w:keepLines/>
                              <w:shd w:val="clear" w:color="auto" w:fill="auto"/>
                              <w:tabs>
                                <w:tab w:val="left" w:pos="4430"/>
                              </w:tabs>
                              <w:spacing w:before="0" w:after="99" w:line="220" w:lineRule="exact"/>
                            </w:pPr>
                            <w:r>
                              <w:rPr>
                                <w:rStyle w:val="Heading72Exact0"/>
                                <w:b/>
                                <w:bCs/>
                              </w:rPr>
                              <w:t>REVIEWED BY:</w:t>
                            </w:r>
                            <w:r>
                              <w:rPr>
                                <w:rStyle w:val="Heading72Exact0"/>
                                <w:b/>
                                <w:bCs/>
                              </w:rPr>
                              <w:tab/>
                              <w:t>APPROVED BY:</w:t>
                            </w:r>
                          </w:p>
                          <w:p w14:paraId="07762A7B" w14:textId="77777777" w:rsidR="00FC5F8D" w:rsidRDefault="00FC5F8D" w:rsidP="00FC5F8D">
                            <w:pPr>
                              <w:pStyle w:val="Heading720"/>
                              <w:keepNext/>
                              <w:keepLines/>
                              <w:shd w:val="clear" w:color="auto" w:fill="auto"/>
                              <w:tabs>
                                <w:tab w:val="left" w:pos="4430"/>
                              </w:tabs>
                              <w:spacing w:before="0" w:after="0" w:line="220" w:lineRule="exact"/>
                            </w:pPr>
                            <w:r>
                              <w:rPr>
                                <w:rStyle w:val="Heading72Exact0"/>
                                <w:b/>
                                <w:bCs/>
                              </w:rPr>
                              <w:t>DATE:</w:t>
                            </w:r>
                            <w:r>
                              <w:rPr>
                                <w:rStyle w:val="Heading72Exact0"/>
                                <w:b/>
                                <w:bCs/>
                              </w:rP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B485" id="Text Box 106" o:spid="_x0000_s1081" type="#_x0000_t202" style="position:absolute;margin-left:-.15pt;margin-top:7.7pt;width:471.85pt;height:470pt;z-index:251738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" filled="f" stroked="f">
                <v:textbox inset="0,0,0,0">
                  <w:txbxContent>
                    <w:p w14:paraId="40682536" w14:textId="77777777" w:rsidR="00FC5F8D" w:rsidRDefault="00FC5F8D" w:rsidP="00FC5F8D">
                      <w:pPr>
                        <w:pStyle w:val="Heading40"/>
                        <w:keepNext/>
                        <w:keepLines/>
                        <w:shd w:val="clear" w:color="auto" w:fill="auto"/>
                        <w:spacing w:after="280" w:line="240" w:lineRule="exact"/>
                        <w:ind w:left="1640"/>
                        <w:jc w:val="left"/>
                      </w:pPr>
                    </w:p>
                    <w:p w14:paraId="76686274" w14:textId="77777777" w:rsidR="00FC5F8D" w:rsidRDefault="00FC5F8D" w:rsidP="00FC5F8D">
                      <w:pPr>
                        <w:pStyle w:val="Heading720"/>
                        <w:keepNext/>
                        <w:keepLines/>
                        <w:shd w:val="clear" w:color="auto" w:fill="auto"/>
                        <w:spacing w:before="0" w:after="70" w:line="220" w:lineRule="exact"/>
                      </w:pPr>
                      <w:r>
                        <w:rPr>
                          <w:rStyle w:val="Heading72Exact0"/>
                          <w:b/>
                          <w:bCs/>
                        </w:rPr>
                        <w:t>PURPOSE AND SCOPE</w:t>
                      </w:r>
                    </w:p>
                    <w:p w14:paraId="1D95F42E" w14:textId="77777777" w:rsidR="00FC5F8D" w:rsidRDefault="00FC5F8D" w:rsidP="00FC5F8D">
                      <w:pPr>
                        <w:pStyle w:val="Bodytext221"/>
                        <w:shd w:val="clear" w:color="auto" w:fill="auto"/>
                        <w:spacing w:before="0" w:after="219" w:line="269" w:lineRule="exact"/>
                        <w:ind w:firstLine="0"/>
                        <w:jc w:val="left"/>
                      </w:pPr>
                      <w:r>
                        <w:rPr>
                          <w:rStyle w:val="Bodytext22Exact1"/>
                        </w:rPr>
                        <w:t>The environmental monitoring program ensures early detection and reporting of possible pollution of surface waters. Sampling locations, analytes and frequencies are identified in the EPL.</w:t>
                      </w:r>
                    </w:p>
                    <w:p w14:paraId="1CC53BE4" w14:textId="77777777" w:rsidR="00FC5F8D" w:rsidRDefault="00FC5F8D" w:rsidP="00FC5F8D">
                      <w:pPr>
                        <w:pStyle w:val="Heading720"/>
                        <w:keepNext/>
                        <w:keepLines/>
                        <w:shd w:val="clear" w:color="auto" w:fill="auto"/>
                        <w:spacing w:before="0" w:after="109" w:line="220" w:lineRule="exact"/>
                      </w:pPr>
                      <w:r>
                        <w:rPr>
                          <w:rStyle w:val="Heading72Exact0"/>
                          <w:b/>
                          <w:bCs/>
                        </w:rPr>
                        <w:t>PROCEDURE/STANDARD</w:t>
                      </w:r>
                    </w:p>
                    <w:p w14:paraId="55974FA0" w14:textId="77777777" w:rsidR="00FC5F8D" w:rsidRDefault="00FC5F8D" w:rsidP="00FC5F8D">
                      <w:pPr>
                        <w:pStyle w:val="Bodytext221"/>
                        <w:shd w:val="clear" w:color="auto" w:fill="auto"/>
                        <w:spacing w:before="0" w:after="70" w:line="220" w:lineRule="exact"/>
                        <w:ind w:firstLine="0"/>
                      </w:pPr>
                      <w:r>
                        <w:rPr>
                          <w:rStyle w:val="Bodytext22Exact1"/>
                        </w:rPr>
                        <w:t xml:space="preserve">All environmental monitoring at the site occurs in accordance with the requirements of </w:t>
                      </w:r>
                      <w:r>
                        <w:rPr>
                          <w:rStyle w:val="Bodytext2211pt1"/>
                        </w:rPr>
                        <w:t>EPL 13056</w:t>
                      </w:r>
                      <w:r>
                        <w:rPr>
                          <w:rStyle w:val="Bodytext22Exact1"/>
                        </w:rPr>
                        <w:t>.</w:t>
                      </w:r>
                    </w:p>
                    <w:p w14:paraId="28D69700" w14:textId="77777777" w:rsidR="00FC5F8D" w:rsidRDefault="00FC5F8D" w:rsidP="00FC5F8D">
                      <w:pPr>
                        <w:pStyle w:val="Bodytext221"/>
                        <w:shd w:val="clear" w:color="auto" w:fill="auto"/>
                        <w:spacing w:before="0" w:after="219" w:line="269" w:lineRule="exact"/>
                        <w:ind w:firstLine="0"/>
                        <w:jc w:val="left"/>
                      </w:pPr>
                      <w:r>
                        <w:rPr>
                          <w:rStyle w:val="Bodytext22Exact1"/>
                        </w:rPr>
                        <w:t xml:space="preserve">WSC and its contractors observe NATA and other industry standards to sample, </w:t>
                      </w:r>
                      <w:proofErr w:type="spellStart"/>
                      <w:r>
                        <w:rPr>
                          <w:rStyle w:val="Bodytext22Exact1"/>
                        </w:rPr>
                        <w:t>analyse</w:t>
                      </w:r>
                      <w:proofErr w:type="spellEnd"/>
                      <w:r>
                        <w:rPr>
                          <w:rStyle w:val="Bodytext22Exact1"/>
                        </w:rPr>
                        <w:t xml:space="preserve"> and report findings to comply with specific EPL requisites and wider EPA public reporting requirements.</w:t>
                      </w:r>
                    </w:p>
                    <w:p w14:paraId="4B6BA7BA" w14:textId="77777777" w:rsidR="00FC5F8D" w:rsidRDefault="00FC5F8D" w:rsidP="00FC5F8D">
                      <w:pPr>
                        <w:pStyle w:val="Heading720"/>
                        <w:keepNext/>
                        <w:keepLines/>
                        <w:shd w:val="clear" w:color="auto" w:fill="auto"/>
                        <w:spacing w:before="0" w:after="75" w:line="220" w:lineRule="exact"/>
                      </w:pPr>
                      <w:r>
                        <w:rPr>
                          <w:rStyle w:val="Heading72Exact0"/>
                          <w:b/>
                          <w:bCs/>
                        </w:rPr>
                        <w:t>REPORTING</w:t>
                      </w:r>
                    </w:p>
                    <w:p w14:paraId="7C0E6468" w14:textId="4159E22B" w:rsidR="00FC5F8D" w:rsidRDefault="00FC5F8D" w:rsidP="00FC5F8D">
                      <w:pPr>
                        <w:pStyle w:val="Bodytext221"/>
                        <w:shd w:val="clear" w:color="auto" w:fill="auto"/>
                        <w:spacing w:before="0" w:after="60" w:line="269" w:lineRule="exact"/>
                        <w:ind w:firstLine="0"/>
                      </w:pPr>
                      <w:r>
                        <w:rPr>
                          <w:rStyle w:val="Bodytext22Exact1"/>
                        </w:rPr>
                        <w:t xml:space="preserve">All results received shall be reviewed by the </w:t>
                      </w:r>
                      <w:r w:rsidR="00D1398C">
                        <w:rPr>
                          <w:rStyle w:val="Bodytext2211pt1"/>
                        </w:rPr>
                        <w:t>Director Engineering</w:t>
                      </w:r>
                      <w:r>
                        <w:rPr>
                          <w:rStyle w:val="Bodytext2211pt1"/>
                        </w:rPr>
                        <w:t xml:space="preserve"> (WSC) </w:t>
                      </w:r>
                      <w:r>
                        <w:rPr>
                          <w:rStyle w:val="Bodytext22Exact1"/>
                        </w:rPr>
                        <w:t>and reported to the NSW Environment Protection Authority (EPA).</w:t>
                      </w:r>
                    </w:p>
                    <w:p w14:paraId="4F2EE1D1" w14:textId="77777777" w:rsidR="00FC5F8D" w:rsidRDefault="00FC5F8D" w:rsidP="00FC5F8D">
                      <w:pPr>
                        <w:pStyle w:val="Bodytext221"/>
                        <w:shd w:val="clear" w:color="auto" w:fill="auto"/>
                        <w:spacing w:before="0" w:after="60" w:line="269" w:lineRule="exact"/>
                        <w:ind w:firstLine="0"/>
                        <w:jc w:val="left"/>
                      </w:pPr>
                      <w:r>
                        <w:rPr>
                          <w:rStyle w:val="Bodytext22Exact1"/>
                        </w:rPr>
                        <w:t xml:space="preserve">If any particularly non-conformant results are </w:t>
                      </w:r>
                      <w:proofErr w:type="gramStart"/>
                      <w:r>
                        <w:rPr>
                          <w:rStyle w:val="Bodytext22Exact1"/>
                        </w:rPr>
                        <w:t>received</w:t>
                      </w:r>
                      <w:proofErr w:type="gramEnd"/>
                      <w:r>
                        <w:rPr>
                          <w:rStyle w:val="Bodytext22Exact1"/>
                        </w:rPr>
                        <w:t xml:space="preserve"> they shall be reported to the EPA within 14 days from receipt of results from the Laboratory or as otherwise required by the EPL</w:t>
                      </w:r>
                    </w:p>
                    <w:p w14:paraId="5499E877" w14:textId="77777777" w:rsidR="00FC5F8D" w:rsidRDefault="00FC5F8D" w:rsidP="00FC5F8D">
                      <w:pPr>
                        <w:pStyle w:val="Bodytext221"/>
                        <w:shd w:val="clear" w:color="auto" w:fill="auto"/>
                        <w:spacing w:before="0" w:after="123" w:line="269" w:lineRule="exact"/>
                        <w:ind w:firstLine="0"/>
                        <w:jc w:val="left"/>
                      </w:pPr>
                      <w:r>
                        <w:rPr>
                          <w:rStyle w:val="Bodytext22Exact1"/>
                        </w:rPr>
                        <w:t xml:space="preserve">All results must be </w:t>
                      </w:r>
                      <w:r>
                        <w:rPr>
                          <w:rStyle w:val="Bodytext2211pt1"/>
                        </w:rPr>
                        <w:t xml:space="preserve">published to the Council Web page </w:t>
                      </w:r>
                      <w:r>
                        <w:rPr>
                          <w:rStyle w:val="Bodytext22Exact1"/>
                        </w:rPr>
                        <w:t>within 14 days following receipt of results from the relevant Laboratory.</w:t>
                      </w:r>
                    </w:p>
                    <w:p w14:paraId="2F77F965" w14:textId="77777777" w:rsidR="00FC5F8D" w:rsidRDefault="00FC5F8D" w:rsidP="00FC5F8D">
                      <w:pPr>
                        <w:pStyle w:val="Heading720"/>
                        <w:keepNext/>
                        <w:keepLines/>
                        <w:shd w:val="clear" w:color="auto" w:fill="auto"/>
                        <w:spacing w:before="0" w:after="0" w:line="341" w:lineRule="exact"/>
                      </w:pPr>
                      <w:r>
                        <w:rPr>
                          <w:rStyle w:val="Heading72Exact0"/>
                          <w:b/>
                          <w:bCs/>
                        </w:rPr>
                        <w:t>BENEFITS OF COMPLIANCE TO PROCEDURE:</w:t>
                      </w:r>
                    </w:p>
                    <w:p w14:paraId="28A75B34" w14:textId="77777777" w:rsidR="00FC5F8D" w:rsidRDefault="00FC5F8D" w:rsidP="00FC5F8D">
                      <w:pPr>
                        <w:pStyle w:val="Bodytext221"/>
                        <w:numPr>
                          <w:ilvl w:val="0"/>
                          <w:numId w:val="32"/>
                        </w:numPr>
                        <w:shd w:val="clear" w:color="auto" w:fill="auto"/>
                        <w:tabs>
                          <w:tab w:val="left" w:pos="1130"/>
                        </w:tabs>
                        <w:spacing w:before="0" w:after="0" w:line="341" w:lineRule="exact"/>
                        <w:ind w:left="760" w:firstLine="0"/>
                      </w:pPr>
                      <w:r>
                        <w:rPr>
                          <w:rStyle w:val="Bodytext22Exact1"/>
                        </w:rPr>
                        <w:t xml:space="preserve">Impacts on the natural environment </w:t>
                      </w:r>
                      <w:proofErr w:type="spellStart"/>
                      <w:r>
                        <w:rPr>
                          <w:rStyle w:val="Bodytext22Exact1"/>
                        </w:rPr>
                        <w:t>minimised</w:t>
                      </w:r>
                      <w:proofErr w:type="spellEnd"/>
                    </w:p>
                    <w:p w14:paraId="3762A69E" w14:textId="77777777" w:rsidR="00FC5F8D" w:rsidRDefault="00FC5F8D" w:rsidP="00FC5F8D">
                      <w:pPr>
                        <w:pStyle w:val="Bodytext221"/>
                        <w:numPr>
                          <w:ilvl w:val="0"/>
                          <w:numId w:val="32"/>
                        </w:numPr>
                        <w:shd w:val="clear" w:color="auto" w:fill="auto"/>
                        <w:tabs>
                          <w:tab w:val="left" w:pos="1120"/>
                        </w:tabs>
                        <w:spacing w:before="0" w:after="0" w:line="341" w:lineRule="exact"/>
                        <w:ind w:left="760" w:firstLine="0"/>
                      </w:pPr>
                      <w:r>
                        <w:rPr>
                          <w:rStyle w:val="Bodytext22Exact1"/>
                        </w:rPr>
                        <w:t>Operational issues identified</w:t>
                      </w:r>
                    </w:p>
                    <w:p w14:paraId="5E9ED53C" w14:textId="77777777" w:rsidR="00FC5F8D" w:rsidRDefault="00FC5F8D" w:rsidP="00FC5F8D">
                      <w:pPr>
                        <w:pStyle w:val="Bodytext50"/>
                        <w:numPr>
                          <w:ilvl w:val="0"/>
                          <w:numId w:val="32"/>
                        </w:numPr>
                        <w:shd w:val="clear" w:color="auto" w:fill="auto"/>
                        <w:tabs>
                          <w:tab w:val="left" w:pos="1090"/>
                        </w:tabs>
                        <w:spacing w:after="0" w:line="398" w:lineRule="exact"/>
                        <w:ind w:right="4260" w:firstLine="760"/>
                        <w:jc w:val="left"/>
                      </w:pPr>
                      <w:r>
                        <w:rPr>
                          <w:rStyle w:val="Bodytext510pt"/>
                        </w:rPr>
                        <w:t xml:space="preserve">Demonstrated operational competency </w:t>
                      </w:r>
                      <w:r>
                        <w:rPr>
                          <w:rStyle w:val="Bodytext5Exact"/>
                          <w:b/>
                          <w:bCs/>
                        </w:rPr>
                        <w:t>CONSEQUENCE OF NON-COMPLIANCE TO INSTRUCTION:</w:t>
                      </w:r>
                    </w:p>
                    <w:p w14:paraId="76BDEE57" w14:textId="77777777" w:rsidR="00E35F54" w:rsidRDefault="00FC5F8D" w:rsidP="00E35F54">
                      <w:pPr>
                        <w:pStyle w:val="Bodytext221"/>
                        <w:numPr>
                          <w:ilvl w:val="0"/>
                          <w:numId w:val="32"/>
                        </w:numPr>
                        <w:shd w:val="clear" w:color="auto" w:fill="auto"/>
                        <w:tabs>
                          <w:tab w:val="left" w:pos="1115"/>
                        </w:tabs>
                        <w:spacing w:before="0" w:after="0" w:line="341" w:lineRule="exact"/>
                        <w:ind w:left="760" w:firstLine="0"/>
                      </w:pPr>
                      <w:r>
                        <w:rPr>
                          <w:rStyle w:val="Bodytext22Exact1"/>
                        </w:rPr>
                        <w:t>Violations and/or fines from Regulatory Agencies</w:t>
                      </w:r>
                    </w:p>
                    <w:p w14:paraId="2D7B02C5" w14:textId="73D969D4" w:rsidR="00FC5F8D" w:rsidRDefault="00FC5F8D" w:rsidP="00E35F54">
                      <w:pPr>
                        <w:pStyle w:val="Bodytext221"/>
                        <w:numPr>
                          <w:ilvl w:val="0"/>
                          <w:numId w:val="32"/>
                        </w:numPr>
                        <w:shd w:val="clear" w:color="auto" w:fill="auto"/>
                        <w:tabs>
                          <w:tab w:val="left" w:pos="1115"/>
                        </w:tabs>
                        <w:spacing w:before="0" w:after="0" w:line="341" w:lineRule="exact"/>
                        <w:ind w:left="760" w:firstLine="0"/>
                      </w:pPr>
                      <w:r>
                        <w:rPr>
                          <w:rStyle w:val="Bodytext22Exact1"/>
                        </w:rPr>
                        <w:t>Pollution of the environment</w:t>
                      </w:r>
                    </w:p>
                    <w:p w14:paraId="63260DCA" w14:textId="77777777" w:rsidR="00FC5F8D" w:rsidRDefault="00FC5F8D" w:rsidP="00FC5F8D">
                      <w:pPr>
                        <w:pStyle w:val="Bodytext221"/>
                        <w:numPr>
                          <w:ilvl w:val="0"/>
                          <w:numId w:val="32"/>
                        </w:numPr>
                        <w:shd w:val="clear" w:color="auto" w:fill="auto"/>
                        <w:tabs>
                          <w:tab w:val="left" w:pos="1110"/>
                        </w:tabs>
                        <w:spacing w:before="0" w:after="157" w:line="341" w:lineRule="exact"/>
                        <w:ind w:left="760" w:firstLine="0"/>
                      </w:pPr>
                      <w:r>
                        <w:rPr>
                          <w:rStyle w:val="Bodytext22Exact1"/>
                        </w:rPr>
                        <w:t>Unresolved operational issues</w:t>
                      </w:r>
                    </w:p>
                    <w:p w14:paraId="45EBF080" w14:textId="77777777" w:rsidR="00FC5F8D" w:rsidRDefault="00FC5F8D" w:rsidP="00FC5F8D">
                      <w:pPr>
                        <w:pStyle w:val="Heading720"/>
                        <w:keepNext/>
                        <w:keepLines/>
                        <w:shd w:val="clear" w:color="auto" w:fill="auto"/>
                        <w:tabs>
                          <w:tab w:val="left" w:pos="4430"/>
                        </w:tabs>
                        <w:spacing w:before="0" w:after="99" w:line="220" w:lineRule="exact"/>
                      </w:pPr>
                      <w:r>
                        <w:rPr>
                          <w:rStyle w:val="Heading72Exact0"/>
                          <w:b/>
                          <w:bCs/>
                        </w:rPr>
                        <w:t>REVIEWED BY:</w:t>
                      </w:r>
                      <w:r>
                        <w:rPr>
                          <w:rStyle w:val="Heading72Exact0"/>
                          <w:b/>
                          <w:bCs/>
                        </w:rPr>
                        <w:tab/>
                        <w:t>APPROVED BY:</w:t>
                      </w:r>
                    </w:p>
                    <w:p w14:paraId="07762A7B" w14:textId="77777777" w:rsidR="00FC5F8D" w:rsidRDefault="00FC5F8D" w:rsidP="00FC5F8D">
                      <w:pPr>
                        <w:pStyle w:val="Heading720"/>
                        <w:keepNext/>
                        <w:keepLines/>
                        <w:shd w:val="clear" w:color="auto" w:fill="auto"/>
                        <w:tabs>
                          <w:tab w:val="left" w:pos="4430"/>
                        </w:tabs>
                        <w:spacing w:before="0" w:after="0" w:line="220" w:lineRule="exact"/>
                      </w:pPr>
                      <w:r>
                        <w:rPr>
                          <w:rStyle w:val="Heading72Exact0"/>
                          <w:b/>
                          <w:bCs/>
                        </w:rPr>
                        <w:t>DATE:</w:t>
                      </w:r>
                      <w:r>
                        <w:rPr>
                          <w:rStyle w:val="Heading72Exact0"/>
                          <w:b/>
                          <w:bCs/>
                        </w:rPr>
                        <w:tab/>
                        <w:t>DATE</w:t>
                      </w:r>
                    </w:p>
                  </w:txbxContent>
                </v:textbox>
                <w10:wrap anchorx="margin"/>
              </v:shape>
            </w:pict>
          </mc:Fallback>
        </mc:AlternateContent>
      </w:r>
    </w:p>
    <w:p w14:paraId="16FAD3E1" w14:textId="77777777" w:rsidR="00FC5F8D" w:rsidRDefault="00FC5F8D" w:rsidP="00FC5F8D">
      <w:pPr>
        <w:spacing w:line="360" w:lineRule="exact"/>
      </w:pPr>
    </w:p>
    <w:p w14:paraId="2F9F1450" w14:textId="77777777" w:rsidR="00FC5F8D" w:rsidRDefault="00FC5F8D" w:rsidP="00FC5F8D">
      <w:pPr>
        <w:spacing w:line="360" w:lineRule="exact"/>
      </w:pPr>
    </w:p>
    <w:p w14:paraId="04DB1609" w14:textId="77777777" w:rsidR="00FC5F8D" w:rsidRDefault="00FC5F8D" w:rsidP="00FC5F8D">
      <w:pPr>
        <w:spacing w:line="360" w:lineRule="exact"/>
      </w:pPr>
    </w:p>
    <w:p w14:paraId="63E909FE" w14:textId="77777777" w:rsidR="00FC5F8D" w:rsidRDefault="00FC5F8D" w:rsidP="00FC5F8D">
      <w:pPr>
        <w:spacing w:line="360" w:lineRule="exact"/>
      </w:pPr>
    </w:p>
    <w:p w14:paraId="7E315459" w14:textId="77777777" w:rsidR="00FC5F8D" w:rsidRDefault="00FC5F8D" w:rsidP="00FC5F8D">
      <w:pPr>
        <w:spacing w:line="360" w:lineRule="exact"/>
      </w:pPr>
    </w:p>
    <w:p w14:paraId="457DDCEF" w14:textId="77777777" w:rsidR="00FC5F8D" w:rsidRDefault="00FC5F8D" w:rsidP="00FC5F8D">
      <w:pPr>
        <w:spacing w:line="360" w:lineRule="exact"/>
      </w:pPr>
    </w:p>
    <w:p w14:paraId="08918762" w14:textId="77777777" w:rsidR="00FC5F8D" w:rsidRDefault="00FC5F8D" w:rsidP="00FC5F8D">
      <w:pPr>
        <w:spacing w:line="360" w:lineRule="exact"/>
      </w:pPr>
    </w:p>
    <w:p w14:paraId="520363D0" w14:textId="77777777" w:rsidR="00FC5F8D" w:rsidRDefault="00FC5F8D" w:rsidP="00FC5F8D">
      <w:pPr>
        <w:spacing w:line="360" w:lineRule="exact"/>
      </w:pPr>
    </w:p>
    <w:p w14:paraId="6718F8A7" w14:textId="77777777" w:rsidR="00FC5F8D" w:rsidRDefault="00FC5F8D" w:rsidP="00FC5F8D">
      <w:pPr>
        <w:spacing w:line="360" w:lineRule="exact"/>
      </w:pPr>
    </w:p>
    <w:p w14:paraId="4408138E" w14:textId="77777777" w:rsidR="00FC5F8D" w:rsidRDefault="00FC5F8D" w:rsidP="00FC5F8D">
      <w:pPr>
        <w:spacing w:line="360" w:lineRule="exact"/>
      </w:pPr>
    </w:p>
    <w:p w14:paraId="04E31637" w14:textId="77777777" w:rsidR="00FC5F8D" w:rsidRDefault="00FC5F8D" w:rsidP="00FC5F8D">
      <w:pPr>
        <w:spacing w:line="360" w:lineRule="exact"/>
      </w:pPr>
    </w:p>
    <w:p w14:paraId="16D7F77A" w14:textId="77777777" w:rsidR="00FC5F8D" w:rsidRDefault="00FC5F8D" w:rsidP="00FC5F8D">
      <w:pPr>
        <w:spacing w:line="360" w:lineRule="exact"/>
      </w:pPr>
    </w:p>
    <w:p w14:paraId="763DBF56" w14:textId="77777777" w:rsidR="00FC5F8D" w:rsidRDefault="00FC5F8D" w:rsidP="00FC5F8D">
      <w:pPr>
        <w:spacing w:line="360" w:lineRule="exact"/>
      </w:pPr>
    </w:p>
    <w:p w14:paraId="39E2330A" w14:textId="77777777" w:rsidR="00FC5F8D" w:rsidRDefault="00FC5F8D" w:rsidP="00FC5F8D">
      <w:pPr>
        <w:spacing w:line="360" w:lineRule="exact"/>
      </w:pPr>
    </w:p>
    <w:p w14:paraId="35CCD695" w14:textId="77777777" w:rsidR="00FC5F8D" w:rsidRDefault="00FC5F8D" w:rsidP="00FC5F8D">
      <w:pPr>
        <w:spacing w:line="360" w:lineRule="exact"/>
      </w:pPr>
    </w:p>
    <w:p w14:paraId="0E50E4B4" w14:textId="77777777" w:rsidR="00FC5F8D" w:rsidRDefault="00FC5F8D" w:rsidP="00FC5F8D">
      <w:pPr>
        <w:spacing w:line="360" w:lineRule="exact"/>
      </w:pPr>
    </w:p>
    <w:p w14:paraId="5062874F" w14:textId="77777777" w:rsidR="00FC5F8D" w:rsidRDefault="00FC5F8D" w:rsidP="00FC5F8D">
      <w:pPr>
        <w:spacing w:line="360" w:lineRule="exact"/>
      </w:pPr>
    </w:p>
    <w:p w14:paraId="6EEDCB32" w14:textId="77777777" w:rsidR="00FC5F8D" w:rsidRDefault="00FC5F8D" w:rsidP="00FC5F8D">
      <w:pPr>
        <w:spacing w:line="360" w:lineRule="exact"/>
      </w:pPr>
    </w:p>
    <w:p w14:paraId="339933C7" w14:textId="77777777" w:rsidR="00FC5F8D" w:rsidRDefault="00FC5F8D" w:rsidP="00FC5F8D">
      <w:pPr>
        <w:spacing w:line="360" w:lineRule="exact"/>
      </w:pPr>
    </w:p>
    <w:p w14:paraId="17642174" w14:textId="77777777" w:rsidR="00FC5F8D" w:rsidRDefault="00FC5F8D" w:rsidP="00FC5F8D">
      <w:pPr>
        <w:spacing w:line="360" w:lineRule="exact"/>
      </w:pPr>
    </w:p>
    <w:p w14:paraId="77640F8B" w14:textId="77777777" w:rsidR="00FC5F8D" w:rsidRDefault="00FC5F8D" w:rsidP="00FC5F8D">
      <w:pPr>
        <w:spacing w:line="360" w:lineRule="exact"/>
      </w:pPr>
    </w:p>
    <w:p w14:paraId="54B52E5F" w14:textId="77777777" w:rsidR="00FC5F8D" w:rsidRDefault="00FC5F8D" w:rsidP="00FC5F8D">
      <w:pPr>
        <w:spacing w:line="360" w:lineRule="exact"/>
      </w:pPr>
    </w:p>
    <w:p w14:paraId="45C0DB7C" w14:textId="77777777" w:rsidR="00FC5F8D" w:rsidRDefault="00FC5F8D" w:rsidP="00FC5F8D">
      <w:pPr>
        <w:spacing w:line="360" w:lineRule="exact"/>
      </w:pPr>
    </w:p>
    <w:p w14:paraId="12B1103F" w14:textId="77777777" w:rsidR="00FC5F8D" w:rsidRDefault="00FC5F8D" w:rsidP="00FC5F8D">
      <w:pPr>
        <w:spacing w:line="683" w:lineRule="exact"/>
      </w:pPr>
    </w:p>
    <w:p w14:paraId="2DC8FF74" w14:textId="77777777" w:rsidR="00FC5F8D" w:rsidRDefault="00FC5F8D" w:rsidP="00FC5F8D">
      <w:pPr>
        <w:rPr>
          <w:sz w:val="2"/>
          <w:szCs w:val="2"/>
        </w:rPr>
        <w:sectPr w:rsidR="00FC5F8D" w:rsidSect="00801CAE">
          <w:pgSz w:w="11900" w:h="16840"/>
          <w:pgMar w:top="1699" w:right="282" w:bottom="561" w:left="1773" w:header="0" w:footer="3" w:gutter="0"/>
          <w:cols w:space="720"/>
          <w:noEndnote/>
          <w:docGrid w:linePitch="360"/>
        </w:sectPr>
      </w:pPr>
    </w:p>
    <w:p w14:paraId="12FCD252" w14:textId="3AFB1D07" w:rsidR="00FC5F8D" w:rsidRDefault="00FC5F8D" w:rsidP="00FC5F8D">
      <w:pPr>
        <w:spacing w:line="232" w:lineRule="exact"/>
        <w:rPr>
          <w:sz w:val="19"/>
          <w:szCs w:val="19"/>
        </w:rPr>
      </w:pPr>
    </w:p>
    <w:p w14:paraId="081D4AB7" w14:textId="77777777" w:rsidR="00FC5F8D" w:rsidRPr="00006268" w:rsidRDefault="00FC5F8D" w:rsidP="00006268">
      <w:pPr>
        <w:pStyle w:val="Heading1"/>
        <w:ind w:left="720" w:firstLine="720"/>
        <w:rPr>
          <w:rFonts w:ascii="Calibri" w:hAnsi="Calibri" w:cs="Calibri"/>
        </w:rPr>
      </w:pPr>
      <w:bookmarkStart w:id="181" w:name="_Toc54428821"/>
      <w:bookmarkStart w:id="182" w:name="_Toc170462776"/>
      <w:r w:rsidRPr="00006268">
        <w:rPr>
          <w:rStyle w:val="Headerorfooter13pt2"/>
          <w:rFonts w:eastAsiaTheme="majorEastAsia"/>
          <w:color w:val="000000" w:themeColor="text1"/>
        </w:rPr>
        <w:t xml:space="preserve">APPENDIX 8: </w:t>
      </w:r>
      <w:r w:rsidRPr="00E35F54">
        <w:rPr>
          <w:rStyle w:val="Headerorfooter13pt2"/>
          <w:rFonts w:eastAsiaTheme="majorEastAsia"/>
          <w:b/>
          <w:bCs w:val="0"/>
          <w:color w:val="000000" w:themeColor="text1"/>
        </w:rPr>
        <w:t>CHEMICAL SPILL RESPONSE</w:t>
      </w:r>
      <w:bookmarkEnd w:id="181"/>
      <w:bookmarkEnd w:id="182"/>
    </w:p>
    <w:p w14:paraId="6CBF9FDB" w14:textId="4E95712E" w:rsidR="00FC5F8D" w:rsidRDefault="00006268" w:rsidP="00FC5F8D">
      <w:pPr>
        <w:rPr>
          <w:sz w:val="2"/>
          <w:szCs w:val="2"/>
        </w:rPr>
      </w:pPr>
      <w:r>
        <w:rPr>
          <w:noProof/>
        </w:rPr>
        <mc:AlternateContent>
          <mc:Choice Requires="wps">
            <w:drawing>
              <wp:anchor distT="0" distB="0" distL="63500" distR="63500" simplePos="0" relativeHeight="251739648" behindDoc="0" locked="0" layoutInCell="1" allowOverlap="1" wp14:anchorId="46F49032" wp14:editId="1F1A86A4">
                <wp:simplePos x="0" y="0"/>
                <wp:positionH relativeFrom="margin">
                  <wp:posOffset>463550</wp:posOffset>
                </wp:positionH>
                <wp:positionV relativeFrom="paragraph">
                  <wp:posOffset>175895</wp:posOffset>
                </wp:positionV>
                <wp:extent cx="5992495" cy="7505700"/>
                <wp:effectExtent l="0" t="0" r="1905" b="0"/>
                <wp:wrapNone/>
                <wp:docPr id="50129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7E6A" w14:textId="77777777" w:rsidR="00FC5F8D" w:rsidRDefault="00FC5F8D" w:rsidP="00FC5F8D">
                            <w:pPr>
                              <w:pStyle w:val="Heading720"/>
                              <w:keepNext/>
                              <w:keepLines/>
                              <w:shd w:val="clear" w:color="auto" w:fill="auto"/>
                              <w:spacing w:before="0" w:after="66" w:line="220" w:lineRule="exact"/>
                              <w:jc w:val="left"/>
                            </w:pPr>
                            <w:r>
                              <w:rPr>
                                <w:rStyle w:val="Heading72Exact0"/>
                                <w:b/>
                                <w:bCs/>
                              </w:rPr>
                              <w:t>PURPOSE AND SCOPE</w:t>
                            </w:r>
                          </w:p>
                          <w:p w14:paraId="790F57C9" w14:textId="77777777" w:rsidR="00FC5F8D" w:rsidRDefault="00FC5F8D" w:rsidP="00FC5F8D">
                            <w:pPr>
                              <w:pStyle w:val="Bodytext221"/>
                              <w:shd w:val="clear" w:color="auto" w:fill="auto"/>
                              <w:spacing w:before="0" w:after="0" w:line="274" w:lineRule="exact"/>
                              <w:ind w:firstLine="0"/>
                              <w:jc w:val="left"/>
                            </w:pPr>
                            <w:r>
                              <w:rPr>
                                <w:rStyle w:val="Bodytext22Exact1"/>
                              </w:rPr>
                              <w:t xml:space="preserve">The purpose of this procedure is to define an incident response in the event of a chemical spill at the </w:t>
                            </w:r>
                            <w:r>
                              <w:rPr>
                                <w:rStyle w:val="Bodytext2211pt1"/>
                              </w:rPr>
                              <w:t>Walgett Sewage Treatment Plant and Reticulation network</w:t>
                            </w:r>
                            <w:r>
                              <w:rPr>
                                <w:rStyle w:val="Bodytext22Exact1"/>
                              </w:rPr>
                              <w:t>.</w:t>
                            </w:r>
                          </w:p>
                          <w:p w14:paraId="5CA7AB76" w14:textId="77777777" w:rsidR="00FC5F8D" w:rsidRDefault="00FC5F8D" w:rsidP="00FC5F8D">
                            <w:pPr>
                              <w:pStyle w:val="Bodytext201"/>
                              <w:shd w:val="clear" w:color="auto" w:fill="auto"/>
                              <w:spacing w:before="0" w:line="509" w:lineRule="exact"/>
                              <w:ind w:firstLine="0"/>
                              <w:jc w:val="left"/>
                            </w:pPr>
                            <w:r>
                              <w:rPr>
                                <w:rStyle w:val="Bodytext20Exact0"/>
                                <w:i/>
                                <w:iCs/>
                              </w:rPr>
                              <w:t xml:space="preserve">Notes: Small spills would not </w:t>
                            </w:r>
                            <w:proofErr w:type="gramStart"/>
                            <w:r>
                              <w:rPr>
                                <w:rStyle w:val="Bodytext20Exact0"/>
                                <w:i/>
                                <w:iCs/>
                              </w:rPr>
                              <w:t>normally not</w:t>
                            </w:r>
                            <w:proofErr w:type="gramEnd"/>
                            <w:r>
                              <w:rPr>
                                <w:rStyle w:val="Bodytext20Exact0"/>
                                <w:i/>
                                <w:iCs/>
                              </w:rPr>
                              <w:t xml:space="preserve"> reach the threshold to be a 'pollution incident' </w:t>
                            </w:r>
                            <w:r>
                              <w:rPr>
                                <w:rStyle w:val="Bodytext2011pt"/>
                              </w:rPr>
                              <w:t>PROCEDURE/STANDARD</w:t>
                            </w:r>
                          </w:p>
                          <w:p w14:paraId="2769A802" w14:textId="17AC51AC" w:rsidR="00FC5F8D" w:rsidRDefault="00FC5F8D" w:rsidP="00FC5F8D">
                            <w:pPr>
                              <w:pStyle w:val="Bodytext221"/>
                              <w:shd w:val="clear" w:color="auto" w:fill="auto"/>
                              <w:spacing w:before="0" w:after="60" w:line="269" w:lineRule="exact"/>
                              <w:ind w:firstLine="0"/>
                              <w:jc w:val="left"/>
                            </w:pPr>
                            <w:r>
                              <w:rPr>
                                <w:rStyle w:val="Bodytext22Exact1"/>
                              </w:rPr>
                              <w:t xml:space="preserve">Actions required in response to such an event may vary and it will be the role of the </w:t>
                            </w:r>
                            <w:r w:rsidR="00D1398C">
                              <w:rPr>
                                <w:rStyle w:val="Bodytext2211pt1"/>
                              </w:rPr>
                              <w:t>Director Engineering</w:t>
                            </w:r>
                            <w:r>
                              <w:rPr>
                                <w:rStyle w:val="Bodytext2211pt1"/>
                              </w:rPr>
                              <w:t xml:space="preserve"> (WSC) </w:t>
                            </w:r>
                            <w:r>
                              <w:rPr>
                                <w:rStyle w:val="Bodytext22Exact1"/>
                              </w:rPr>
                              <w:t>to determine and initiate appropriate actions. The following notes will form the basis of that decision making process.</w:t>
                            </w:r>
                          </w:p>
                          <w:p w14:paraId="1B5F1BE9" w14:textId="77777777" w:rsidR="00FC5F8D" w:rsidRDefault="00FC5F8D" w:rsidP="00FC5F8D">
                            <w:pPr>
                              <w:pStyle w:val="Bodytext221"/>
                              <w:numPr>
                                <w:ilvl w:val="0"/>
                                <w:numId w:val="33"/>
                              </w:numPr>
                              <w:shd w:val="clear" w:color="auto" w:fill="auto"/>
                              <w:tabs>
                                <w:tab w:val="left" w:pos="370"/>
                              </w:tabs>
                              <w:spacing w:before="0" w:after="60" w:line="269" w:lineRule="exact"/>
                              <w:ind w:left="500"/>
                              <w:jc w:val="left"/>
                            </w:pPr>
                            <w:r>
                              <w:rPr>
                                <w:rStyle w:val="Bodytext22Exact1"/>
                              </w:rPr>
                              <w:t xml:space="preserve">Depending on the scale of the spillage, it may be necessary to make first contact with emergency services by </w:t>
                            </w:r>
                            <w:proofErr w:type="spellStart"/>
                            <w:r>
                              <w:rPr>
                                <w:rStyle w:val="Bodytext22Exact1"/>
                              </w:rPr>
                              <w:t>dialling</w:t>
                            </w:r>
                            <w:proofErr w:type="spellEnd"/>
                            <w:r>
                              <w:rPr>
                                <w:rStyle w:val="Bodytext22Exact1"/>
                              </w:rPr>
                              <w:t xml:space="preserve"> 000 and advise of the type of emergency and the assistance needed </w:t>
                            </w:r>
                            <w:proofErr w:type="gramStart"/>
                            <w:r>
                              <w:rPr>
                                <w:rStyle w:val="Bodytext22Exact1"/>
                              </w:rPr>
                              <w:t>( Fire</w:t>
                            </w:r>
                            <w:proofErr w:type="gramEnd"/>
                            <w:r>
                              <w:rPr>
                                <w:rStyle w:val="Bodytext22Exact1"/>
                              </w:rPr>
                              <w:t xml:space="preserve"> Brigade - HAZMAT)</w:t>
                            </w:r>
                          </w:p>
                          <w:p w14:paraId="2ABE828D" w14:textId="77777777" w:rsidR="00FC5F8D" w:rsidRDefault="00FC5F8D" w:rsidP="00FC5F8D">
                            <w:pPr>
                              <w:pStyle w:val="Bodytext221"/>
                              <w:numPr>
                                <w:ilvl w:val="0"/>
                                <w:numId w:val="33"/>
                              </w:numPr>
                              <w:shd w:val="clear" w:color="auto" w:fill="auto"/>
                              <w:tabs>
                                <w:tab w:val="left" w:pos="360"/>
                              </w:tabs>
                              <w:spacing w:before="0" w:after="115" w:line="269" w:lineRule="exact"/>
                              <w:ind w:left="500"/>
                              <w:jc w:val="left"/>
                            </w:pPr>
                            <w:r>
                              <w:rPr>
                                <w:rStyle w:val="Bodytext22Exact1"/>
                              </w:rPr>
                              <w:t>Secure the affected area(s) by using suitable means such as barricades and bunting. Engage measures to restrict vehicles entering the site</w:t>
                            </w:r>
                          </w:p>
                          <w:p w14:paraId="69A32AF2" w14:textId="77777777" w:rsidR="00FC5F8D" w:rsidRDefault="00FC5F8D" w:rsidP="00FC5F8D">
                            <w:pPr>
                              <w:pStyle w:val="Bodytext221"/>
                              <w:numPr>
                                <w:ilvl w:val="0"/>
                                <w:numId w:val="33"/>
                              </w:numPr>
                              <w:shd w:val="clear" w:color="auto" w:fill="auto"/>
                              <w:tabs>
                                <w:tab w:val="left" w:pos="370"/>
                              </w:tabs>
                              <w:spacing w:before="0" w:after="74" w:line="200" w:lineRule="exact"/>
                              <w:ind w:firstLine="0"/>
                            </w:pPr>
                            <w:r>
                              <w:rPr>
                                <w:rStyle w:val="Bodytext22Exact1"/>
                              </w:rPr>
                              <w:t>If necessary, initiate evacuation of staff and others that may be on site, including contractors</w:t>
                            </w:r>
                          </w:p>
                          <w:p w14:paraId="33B369F2" w14:textId="77777777" w:rsidR="00FC5F8D" w:rsidRDefault="00FC5F8D" w:rsidP="00FC5F8D">
                            <w:pPr>
                              <w:pStyle w:val="Bodytext221"/>
                              <w:numPr>
                                <w:ilvl w:val="0"/>
                                <w:numId w:val="33"/>
                              </w:numPr>
                              <w:shd w:val="clear" w:color="auto" w:fill="auto"/>
                              <w:tabs>
                                <w:tab w:val="left" w:pos="355"/>
                              </w:tabs>
                              <w:spacing w:before="0" w:after="0" w:line="269" w:lineRule="exact"/>
                              <w:ind w:left="500"/>
                              <w:jc w:val="left"/>
                            </w:pPr>
                            <w:r>
                              <w:rPr>
                                <w:rStyle w:val="Bodytext22Exact1"/>
                              </w:rPr>
                              <w:t xml:space="preserve">Where possible, confine the incident and prevent the spread of its effects without endangering personnel. This may include building </w:t>
                            </w:r>
                            <w:proofErr w:type="gramStart"/>
                            <w:r>
                              <w:rPr>
                                <w:rStyle w:val="Bodytext22Exact1"/>
                              </w:rPr>
                              <w:t>sand bag</w:t>
                            </w:r>
                            <w:proofErr w:type="gramEnd"/>
                            <w:r>
                              <w:rPr>
                                <w:rStyle w:val="Bodytext22Exact1"/>
                              </w:rPr>
                              <w:t xml:space="preserve"> bunds, rotating the container or plugging the leak.</w:t>
                            </w:r>
                          </w:p>
                          <w:p w14:paraId="04F42F33" w14:textId="77777777" w:rsidR="00FC5F8D" w:rsidRDefault="00FC5F8D" w:rsidP="00FC5F8D">
                            <w:pPr>
                              <w:pStyle w:val="Bodytext221"/>
                              <w:numPr>
                                <w:ilvl w:val="0"/>
                                <w:numId w:val="33"/>
                              </w:numPr>
                              <w:shd w:val="clear" w:color="auto" w:fill="auto"/>
                              <w:tabs>
                                <w:tab w:val="left" w:pos="370"/>
                              </w:tabs>
                              <w:spacing w:before="0" w:after="0" w:line="398" w:lineRule="exact"/>
                              <w:ind w:firstLine="0"/>
                            </w:pPr>
                            <w:r>
                              <w:rPr>
                                <w:rStyle w:val="Bodytext22Exact1"/>
                              </w:rPr>
                              <w:t>For small spills, use the spill kit kept on site or vehicle, cover drains and/or place temporary bunding</w:t>
                            </w:r>
                          </w:p>
                          <w:p w14:paraId="26C3798B" w14:textId="6BC716B3" w:rsidR="00FC5F8D" w:rsidRDefault="00FC5F8D" w:rsidP="00FC5F8D">
                            <w:pPr>
                              <w:pStyle w:val="Bodytext221"/>
                              <w:numPr>
                                <w:ilvl w:val="0"/>
                                <w:numId w:val="33"/>
                              </w:numPr>
                              <w:shd w:val="clear" w:color="auto" w:fill="auto"/>
                              <w:tabs>
                                <w:tab w:val="left" w:pos="355"/>
                              </w:tabs>
                              <w:spacing w:before="0" w:after="0" w:line="398" w:lineRule="exact"/>
                              <w:ind w:firstLine="0"/>
                            </w:pPr>
                            <w:r>
                              <w:rPr>
                                <w:rStyle w:val="Bodytext22Exact1"/>
                              </w:rPr>
                              <w:t xml:space="preserve">Advise </w:t>
                            </w:r>
                            <w:r w:rsidRPr="00824B95">
                              <w:rPr>
                                <w:rStyle w:val="Bodytext22Exact1"/>
                              </w:rPr>
                              <w:t xml:space="preserve">the </w:t>
                            </w:r>
                            <w:r w:rsidR="00D1398C" w:rsidRPr="00824B95">
                              <w:rPr>
                                <w:rStyle w:val="Bodytext2211pt1"/>
                              </w:rPr>
                              <w:t>Director Engineering</w:t>
                            </w:r>
                            <w:r w:rsidRPr="00824B95">
                              <w:rPr>
                                <w:rStyle w:val="Bodytext2211pt1"/>
                              </w:rPr>
                              <w:t xml:space="preserve"> (WSC)</w:t>
                            </w:r>
                            <w:r w:rsidRPr="00824B95">
                              <w:rPr>
                                <w:rStyle w:val="Bodytext2211pt1"/>
                                <w:sz w:val="20"/>
                                <w:szCs w:val="20"/>
                              </w:rPr>
                              <w:t xml:space="preserve"> </w:t>
                            </w:r>
                            <w:r w:rsidRPr="00824B95">
                              <w:rPr>
                                <w:rStyle w:val="Bodytext22Exact1"/>
                              </w:rPr>
                              <w:t xml:space="preserve">of </w:t>
                            </w:r>
                            <w:r>
                              <w:rPr>
                                <w:rStyle w:val="Bodytext22Exact1"/>
                              </w:rPr>
                              <w:t>all actions taken or proposed.</w:t>
                            </w:r>
                          </w:p>
                          <w:p w14:paraId="341A7DF2" w14:textId="77777777" w:rsidR="00FC5F8D" w:rsidRDefault="00FC5F8D" w:rsidP="00FC5F8D">
                            <w:pPr>
                              <w:pStyle w:val="Bodytext221"/>
                              <w:numPr>
                                <w:ilvl w:val="0"/>
                                <w:numId w:val="33"/>
                              </w:numPr>
                              <w:shd w:val="clear" w:color="auto" w:fill="auto"/>
                              <w:tabs>
                                <w:tab w:val="left" w:pos="370"/>
                              </w:tabs>
                              <w:spacing w:before="0" w:after="0" w:line="398" w:lineRule="exact"/>
                              <w:ind w:firstLine="0"/>
                            </w:pPr>
                            <w:r>
                              <w:rPr>
                                <w:rStyle w:val="Bodytext22Exact1"/>
                              </w:rPr>
                              <w:t>Provide any requested assistance to Emergency Services IF SAFE TO DO SO.</w:t>
                            </w:r>
                          </w:p>
                          <w:p w14:paraId="775E8C72" w14:textId="77777777" w:rsidR="00FC5F8D" w:rsidRDefault="00FC5F8D" w:rsidP="00FC5F8D">
                            <w:pPr>
                              <w:pStyle w:val="Bodytext221"/>
                              <w:numPr>
                                <w:ilvl w:val="0"/>
                                <w:numId w:val="33"/>
                              </w:numPr>
                              <w:shd w:val="clear" w:color="auto" w:fill="auto"/>
                              <w:tabs>
                                <w:tab w:val="left" w:pos="370"/>
                              </w:tabs>
                              <w:spacing w:before="0" w:after="0" w:line="398" w:lineRule="exact"/>
                              <w:ind w:firstLine="0"/>
                            </w:pPr>
                            <w:r>
                              <w:rPr>
                                <w:rStyle w:val="Bodytext22Exact1"/>
                              </w:rPr>
                              <w:t xml:space="preserve">Notify </w:t>
                            </w:r>
                            <w:proofErr w:type="spellStart"/>
                            <w:r>
                              <w:rPr>
                                <w:rStyle w:val="Bodytext22Exact1"/>
                              </w:rPr>
                              <w:t>neighbours</w:t>
                            </w:r>
                            <w:proofErr w:type="spellEnd"/>
                            <w:r>
                              <w:rPr>
                                <w:rStyle w:val="Bodytext22Exact1"/>
                              </w:rPr>
                              <w:t xml:space="preserve"> who may be affected by the incident.</w:t>
                            </w:r>
                          </w:p>
                          <w:p w14:paraId="013EE1F6" w14:textId="64D84857" w:rsidR="00FC5F8D" w:rsidRDefault="00FC5F8D" w:rsidP="00FC5F8D">
                            <w:pPr>
                              <w:pStyle w:val="Bodytext221"/>
                              <w:numPr>
                                <w:ilvl w:val="0"/>
                                <w:numId w:val="33"/>
                              </w:numPr>
                              <w:shd w:val="clear" w:color="auto" w:fill="auto"/>
                              <w:tabs>
                                <w:tab w:val="left" w:pos="370"/>
                              </w:tabs>
                              <w:spacing w:before="0" w:after="80" w:line="274" w:lineRule="exact"/>
                              <w:ind w:left="500"/>
                              <w:jc w:val="left"/>
                            </w:pPr>
                            <w:r>
                              <w:rPr>
                                <w:rStyle w:val="Bodytext22Exact1"/>
                              </w:rPr>
                              <w:t xml:space="preserve">Report the details of the spill on an Incident Notification Report and refer to the </w:t>
                            </w:r>
                            <w:r w:rsidR="00D1398C" w:rsidRPr="00824B95">
                              <w:rPr>
                                <w:rStyle w:val="Bodytext22Exact1"/>
                                <w:b/>
                                <w:i/>
                                <w:iCs/>
                                <w:sz w:val="22"/>
                                <w:szCs w:val="22"/>
                              </w:rPr>
                              <w:t>Director Engineering</w:t>
                            </w:r>
                            <w:r w:rsidRPr="00824B95">
                              <w:rPr>
                                <w:rStyle w:val="Bodytext2211pt1"/>
                                <w:i w:val="0"/>
                                <w:iCs w:val="0"/>
                              </w:rPr>
                              <w:t xml:space="preserve"> (WSC)</w:t>
                            </w:r>
                          </w:p>
                          <w:p w14:paraId="646F473F" w14:textId="77777777" w:rsidR="00FC5F8D" w:rsidRDefault="00FC5F8D" w:rsidP="00FC5F8D">
                            <w:pPr>
                              <w:pStyle w:val="Heading720"/>
                              <w:keepNext/>
                              <w:keepLines/>
                              <w:shd w:val="clear" w:color="auto" w:fill="auto"/>
                              <w:spacing w:before="0" w:after="0" w:line="398" w:lineRule="exact"/>
                              <w:jc w:val="left"/>
                            </w:pPr>
                            <w:r>
                              <w:rPr>
                                <w:rStyle w:val="Heading72Exact0"/>
                                <w:b/>
                                <w:bCs/>
                              </w:rPr>
                              <w:t>BENEFIT OF COMPLIANCE TO PROCEDURE:</w:t>
                            </w:r>
                          </w:p>
                          <w:p w14:paraId="1C0D3486"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Limit environmental damage</w:t>
                            </w:r>
                          </w:p>
                          <w:p w14:paraId="41A4C88E" w14:textId="77777777" w:rsidR="00FC5F8D" w:rsidRDefault="00FC5F8D" w:rsidP="00FC5F8D">
                            <w:pPr>
                              <w:pStyle w:val="Bodytext221"/>
                              <w:numPr>
                                <w:ilvl w:val="0"/>
                                <w:numId w:val="33"/>
                              </w:numPr>
                              <w:shd w:val="clear" w:color="auto" w:fill="auto"/>
                              <w:tabs>
                                <w:tab w:val="left" w:pos="770"/>
                              </w:tabs>
                              <w:spacing w:before="0" w:after="60" w:line="398" w:lineRule="exact"/>
                              <w:ind w:left="400" w:firstLine="0"/>
                            </w:pPr>
                            <w:r>
                              <w:rPr>
                                <w:rStyle w:val="Bodytext22Exact1"/>
                              </w:rPr>
                              <w:t>Health and safety of public/visitors protected</w:t>
                            </w:r>
                          </w:p>
                          <w:p w14:paraId="69AEBB30" w14:textId="77777777" w:rsidR="00FC5F8D" w:rsidRDefault="00FC5F8D" w:rsidP="00FC5F8D">
                            <w:pPr>
                              <w:pStyle w:val="Heading720"/>
                              <w:keepNext/>
                              <w:keepLines/>
                              <w:shd w:val="clear" w:color="auto" w:fill="auto"/>
                              <w:spacing w:before="0" w:after="0" w:line="398" w:lineRule="exact"/>
                              <w:jc w:val="left"/>
                            </w:pPr>
                            <w:r>
                              <w:rPr>
                                <w:rStyle w:val="Heading72Exact0"/>
                                <w:b/>
                                <w:bCs/>
                              </w:rPr>
                              <w:t>CONSEQUENCE OF NON-COMPLIANCE TO INSTRUCTION:</w:t>
                            </w:r>
                          </w:p>
                          <w:p w14:paraId="6F5004D7"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Extended environmental damage</w:t>
                            </w:r>
                          </w:p>
                          <w:p w14:paraId="6BD6953A"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Injury/death to employee</w:t>
                            </w:r>
                          </w:p>
                          <w:p w14:paraId="2227CC48"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Injury/death to public / visitors</w:t>
                            </w:r>
                          </w:p>
                          <w:p w14:paraId="6BD4A385" w14:textId="77777777" w:rsidR="00FC5F8D" w:rsidRDefault="00FC5F8D" w:rsidP="00FC5F8D">
                            <w:pPr>
                              <w:pStyle w:val="Bodytext221"/>
                              <w:numPr>
                                <w:ilvl w:val="0"/>
                                <w:numId w:val="33"/>
                              </w:numPr>
                              <w:shd w:val="clear" w:color="auto" w:fill="auto"/>
                              <w:tabs>
                                <w:tab w:val="left" w:pos="750"/>
                              </w:tabs>
                              <w:spacing w:before="0" w:after="203" w:line="398" w:lineRule="exact"/>
                              <w:ind w:left="400" w:firstLine="0"/>
                            </w:pPr>
                            <w:r>
                              <w:rPr>
                                <w:rStyle w:val="Bodytext22Exact1"/>
                              </w:rPr>
                              <w:t>Violations and/or fines from Regulatory Agencies</w:t>
                            </w:r>
                          </w:p>
                          <w:p w14:paraId="57921C74" w14:textId="5583C61C" w:rsidR="00FC5F8D" w:rsidRDefault="00FC5F8D" w:rsidP="00FC5F8D">
                            <w:pPr>
                              <w:pStyle w:val="Heading720"/>
                              <w:keepNext/>
                              <w:keepLines/>
                              <w:shd w:val="clear" w:color="auto" w:fill="auto"/>
                              <w:tabs>
                                <w:tab w:val="left" w:pos="4469"/>
                              </w:tabs>
                              <w:spacing w:before="0" w:after="99" w:line="220" w:lineRule="exact"/>
                            </w:pPr>
                            <w:r>
                              <w:rPr>
                                <w:rStyle w:val="Heading72Exact0"/>
                                <w:b/>
                                <w:bCs/>
                              </w:rPr>
                              <w:t xml:space="preserve">REVIEWED </w:t>
                            </w:r>
                            <w:proofErr w:type="spellStart"/>
                            <w:proofErr w:type="gramStart"/>
                            <w:r>
                              <w:rPr>
                                <w:rStyle w:val="Heading72Exact0"/>
                                <w:b/>
                                <w:bCs/>
                              </w:rPr>
                              <w:t>BY:</w:t>
                            </w:r>
                            <w:r w:rsidR="00A12573">
                              <w:rPr>
                                <w:rStyle w:val="Heading72Exact0"/>
                                <w:b/>
                                <w:bCs/>
                              </w:rPr>
                              <w:t>Tom</w:t>
                            </w:r>
                            <w:proofErr w:type="spellEnd"/>
                            <w:proofErr w:type="gramEnd"/>
                            <w:r w:rsidR="00A12573">
                              <w:rPr>
                                <w:rStyle w:val="Heading72Exact0"/>
                                <w:b/>
                                <w:bCs/>
                              </w:rPr>
                              <w:t xml:space="preserve"> Baldwin</w:t>
                            </w:r>
                            <w:r>
                              <w:rPr>
                                <w:rStyle w:val="Heading72Exact0"/>
                                <w:b/>
                                <w:bCs/>
                              </w:rPr>
                              <w:tab/>
                              <w:t>APPROVED BY</w:t>
                            </w:r>
                            <w:r w:rsidRPr="00A12573">
                              <w:rPr>
                                <w:rStyle w:val="Heading72Exact0"/>
                                <w:rFonts w:ascii="Lucida Calligraphy" w:hAnsi="Lucida Calligraphy"/>
                                <w:b/>
                                <w:bCs/>
                              </w:rPr>
                              <w:t>:</w:t>
                            </w:r>
                            <w:r w:rsidR="00A12573" w:rsidRPr="00A12573">
                              <w:rPr>
                                <w:rStyle w:val="Heading72Exact0"/>
                                <w:rFonts w:ascii="Lucida Calligraphy" w:hAnsi="Lucida Calligraphy"/>
                                <w:b/>
                                <w:bCs/>
                              </w:rPr>
                              <w:t xml:space="preserve"> Tom Baldwin</w:t>
                            </w:r>
                          </w:p>
                          <w:p w14:paraId="1B5A60CA" w14:textId="20F010A2" w:rsidR="00FC5F8D" w:rsidRDefault="00FC5F8D" w:rsidP="00FC5F8D">
                            <w:pPr>
                              <w:pStyle w:val="Heading720"/>
                              <w:keepNext/>
                              <w:keepLines/>
                              <w:shd w:val="clear" w:color="auto" w:fill="auto"/>
                              <w:tabs>
                                <w:tab w:val="left" w:pos="4469"/>
                              </w:tabs>
                              <w:spacing w:before="0" w:after="0" w:line="220" w:lineRule="exact"/>
                            </w:pPr>
                            <w:r>
                              <w:rPr>
                                <w:rStyle w:val="Heading72Exact0"/>
                                <w:b/>
                                <w:bCs/>
                              </w:rPr>
                              <w:t>DATE:</w:t>
                            </w:r>
                            <w:r w:rsidR="00A12573">
                              <w:rPr>
                                <w:rStyle w:val="Heading72Exact0"/>
                                <w:b/>
                                <w:bCs/>
                              </w:rPr>
                              <w:t>23/04/2024</w:t>
                            </w:r>
                            <w:r>
                              <w:rPr>
                                <w:rStyle w:val="Heading72Exact0"/>
                                <w:b/>
                                <w:bCs/>
                              </w:rPr>
                              <w:tab/>
                              <w:t>DATE</w:t>
                            </w:r>
                            <w:r w:rsidR="00A12573">
                              <w:rPr>
                                <w:rStyle w:val="Heading72Exact0"/>
                                <w:b/>
                                <w:bCs/>
                              </w:rPr>
                              <w:t xml:space="preserve"> 23/09/2024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49032" id="Text Box 112" o:spid="_x0000_s1082" type="#_x0000_t202" style="position:absolute;margin-left:36.5pt;margin-top:13.85pt;width:471.85pt;height:591pt;z-index:251739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" filled="f" stroked="f">
                <v:textbox inset="0,0,0,0">
                  <w:txbxContent>
                    <w:p w14:paraId="04457E6A" w14:textId="77777777" w:rsidR="00FC5F8D" w:rsidRDefault="00FC5F8D" w:rsidP="00FC5F8D">
                      <w:pPr>
                        <w:pStyle w:val="Heading720"/>
                        <w:keepNext/>
                        <w:keepLines/>
                        <w:shd w:val="clear" w:color="auto" w:fill="auto"/>
                        <w:spacing w:before="0" w:after="66" w:line="220" w:lineRule="exact"/>
                        <w:jc w:val="left"/>
                      </w:pPr>
                      <w:r>
                        <w:rPr>
                          <w:rStyle w:val="Heading72Exact0"/>
                          <w:b/>
                          <w:bCs/>
                        </w:rPr>
                        <w:t>PURPOSE AND SCOPE</w:t>
                      </w:r>
                    </w:p>
                    <w:p w14:paraId="790F57C9" w14:textId="77777777" w:rsidR="00FC5F8D" w:rsidRDefault="00FC5F8D" w:rsidP="00FC5F8D">
                      <w:pPr>
                        <w:pStyle w:val="Bodytext221"/>
                        <w:shd w:val="clear" w:color="auto" w:fill="auto"/>
                        <w:spacing w:before="0" w:after="0" w:line="274" w:lineRule="exact"/>
                        <w:ind w:firstLine="0"/>
                        <w:jc w:val="left"/>
                      </w:pPr>
                      <w:r>
                        <w:rPr>
                          <w:rStyle w:val="Bodytext22Exact1"/>
                        </w:rPr>
                        <w:t xml:space="preserve">The purpose of this procedure is to define an incident response in the event of a chemical spill at the </w:t>
                      </w:r>
                      <w:r>
                        <w:rPr>
                          <w:rStyle w:val="Bodytext2211pt1"/>
                        </w:rPr>
                        <w:t>Walgett Sewage Treatment Plant and Reticulation network</w:t>
                      </w:r>
                      <w:r>
                        <w:rPr>
                          <w:rStyle w:val="Bodytext22Exact1"/>
                        </w:rPr>
                        <w:t>.</w:t>
                      </w:r>
                    </w:p>
                    <w:p w14:paraId="5CA7AB76" w14:textId="77777777" w:rsidR="00FC5F8D" w:rsidRDefault="00FC5F8D" w:rsidP="00FC5F8D">
                      <w:pPr>
                        <w:pStyle w:val="Bodytext201"/>
                        <w:shd w:val="clear" w:color="auto" w:fill="auto"/>
                        <w:spacing w:before="0" w:line="509" w:lineRule="exact"/>
                        <w:ind w:firstLine="0"/>
                        <w:jc w:val="left"/>
                      </w:pPr>
                      <w:r>
                        <w:rPr>
                          <w:rStyle w:val="Bodytext20Exact0"/>
                          <w:i/>
                          <w:iCs/>
                        </w:rPr>
                        <w:t xml:space="preserve">Notes: Small spills would not </w:t>
                      </w:r>
                      <w:proofErr w:type="gramStart"/>
                      <w:r>
                        <w:rPr>
                          <w:rStyle w:val="Bodytext20Exact0"/>
                          <w:i/>
                          <w:iCs/>
                        </w:rPr>
                        <w:t>normally not</w:t>
                      </w:r>
                      <w:proofErr w:type="gramEnd"/>
                      <w:r>
                        <w:rPr>
                          <w:rStyle w:val="Bodytext20Exact0"/>
                          <w:i/>
                          <w:iCs/>
                        </w:rPr>
                        <w:t xml:space="preserve"> reach the threshold to be a 'pollution incident' </w:t>
                      </w:r>
                      <w:r>
                        <w:rPr>
                          <w:rStyle w:val="Bodytext2011pt"/>
                        </w:rPr>
                        <w:t>PROCEDURE/STANDARD</w:t>
                      </w:r>
                    </w:p>
                    <w:p w14:paraId="2769A802" w14:textId="17AC51AC" w:rsidR="00FC5F8D" w:rsidRDefault="00FC5F8D" w:rsidP="00FC5F8D">
                      <w:pPr>
                        <w:pStyle w:val="Bodytext221"/>
                        <w:shd w:val="clear" w:color="auto" w:fill="auto"/>
                        <w:spacing w:before="0" w:after="60" w:line="269" w:lineRule="exact"/>
                        <w:ind w:firstLine="0"/>
                        <w:jc w:val="left"/>
                      </w:pPr>
                      <w:r>
                        <w:rPr>
                          <w:rStyle w:val="Bodytext22Exact1"/>
                        </w:rPr>
                        <w:t xml:space="preserve">Actions required in response to such an event may vary and it will be the role of the </w:t>
                      </w:r>
                      <w:r w:rsidR="00D1398C">
                        <w:rPr>
                          <w:rStyle w:val="Bodytext2211pt1"/>
                        </w:rPr>
                        <w:t>Director Engineering</w:t>
                      </w:r>
                      <w:r>
                        <w:rPr>
                          <w:rStyle w:val="Bodytext2211pt1"/>
                        </w:rPr>
                        <w:t xml:space="preserve"> (WSC) </w:t>
                      </w:r>
                      <w:r>
                        <w:rPr>
                          <w:rStyle w:val="Bodytext22Exact1"/>
                        </w:rPr>
                        <w:t>to determine and initiate appropriate actions. The following notes will form the basis of that decision making process.</w:t>
                      </w:r>
                    </w:p>
                    <w:p w14:paraId="1B5F1BE9" w14:textId="77777777" w:rsidR="00FC5F8D" w:rsidRDefault="00FC5F8D" w:rsidP="00FC5F8D">
                      <w:pPr>
                        <w:pStyle w:val="Bodytext221"/>
                        <w:numPr>
                          <w:ilvl w:val="0"/>
                          <w:numId w:val="33"/>
                        </w:numPr>
                        <w:shd w:val="clear" w:color="auto" w:fill="auto"/>
                        <w:tabs>
                          <w:tab w:val="left" w:pos="370"/>
                        </w:tabs>
                        <w:spacing w:before="0" w:after="60" w:line="269" w:lineRule="exact"/>
                        <w:ind w:left="500"/>
                        <w:jc w:val="left"/>
                      </w:pPr>
                      <w:r>
                        <w:rPr>
                          <w:rStyle w:val="Bodytext22Exact1"/>
                        </w:rPr>
                        <w:t xml:space="preserve">Depending on the scale of the spillage, it may be necessary to make first contact with emergency services by </w:t>
                      </w:r>
                      <w:proofErr w:type="spellStart"/>
                      <w:r>
                        <w:rPr>
                          <w:rStyle w:val="Bodytext22Exact1"/>
                        </w:rPr>
                        <w:t>dialling</w:t>
                      </w:r>
                      <w:proofErr w:type="spellEnd"/>
                      <w:r>
                        <w:rPr>
                          <w:rStyle w:val="Bodytext22Exact1"/>
                        </w:rPr>
                        <w:t xml:space="preserve"> 000 and advise of the type of emergency and the assistance needed </w:t>
                      </w:r>
                      <w:proofErr w:type="gramStart"/>
                      <w:r>
                        <w:rPr>
                          <w:rStyle w:val="Bodytext22Exact1"/>
                        </w:rPr>
                        <w:t>( Fire</w:t>
                      </w:r>
                      <w:proofErr w:type="gramEnd"/>
                      <w:r>
                        <w:rPr>
                          <w:rStyle w:val="Bodytext22Exact1"/>
                        </w:rPr>
                        <w:t xml:space="preserve"> Brigade - HAZMAT)</w:t>
                      </w:r>
                    </w:p>
                    <w:p w14:paraId="2ABE828D" w14:textId="77777777" w:rsidR="00FC5F8D" w:rsidRDefault="00FC5F8D" w:rsidP="00FC5F8D">
                      <w:pPr>
                        <w:pStyle w:val="Bodytext221"/>
                        <w:numPr>
                          <w:ilvl w:val="0"/>
                          <w:numId w:val="33"/>
                        </w:numPr>
                        <w:shd w:val="clear" w:color="auto" w:fill="auto"/>
                        <w:tabs>
                          <w:tab w:val="left" w:pos="360"/>
                        </w:tabs>
                        <w:spacing w:before="0" w:after="115" w:line="269" w:lineRule="exact"/>
                        <w:ind w:left="500"/>
                        <w:jc w:val="left"/>
                      </w:pPr>
                      <w:r>
                        <w:rPr>
                          <w:rStyle w:val="Bodytext22Exact1"/>
                        </w:rPr>
                        <w:t>Secure the affected area(s) by using suitable means such as barricades and bunting. Engage measures to restrict vehicles entering the site</w:t>
                      </w:r>
                    </w:p>
                    <w:p w14:paraId="69A32AF2" w14:textId="77777777" w:rsidR="00FC5F8D" w:rsidRDefault="00FC5F8D" w:rsidP="00FC5F8D">
                      <w:pPr>
                        <w:pStyle w:val="Bodytext221"/>
                        <w:numPr>
                          <w:ilvl w:val="0"/>
                          <w:numId w:val="33"/>
                        </w:numPr>
                        <w:shd w:val="clear" w:color="auto" w:fill="auto"/>
                        <w:tabs>
                          <w:tab w:val="left" w:pos="370"/>
                        </w:tabs>
                        <w:spacing w:before="0" w:after="74" w:line="200" w:lineRule="exact"/>
                        <w:ind w:firstLine="0"/>
                      </w:pPr>
                      <w:r>
                        <w:rPr>
                          <w:rStyle w:val="Bodytext22Exact1"/>
                        </w:rPr>
                        <w:t>If necessary, initiate evacuation of staff and others that may be on site, including contractors</w:t>
                      </w:r>
                    </w:p>
                    <w:p w14:paraId="33B369F2" w14:textId="77777777" w:rsidR="00FC5F8D" w:rsidRDefault="00FC5F8D" w:rsidP="00FC5F8D">
                      <w:pPr>
                        <w:pStyle w:val="Bodytext221"/>
                        <w:numPr>
                          <w:ilvl w:val="0"/>
                          <w:numId w:val="33"/>
                        </w:numPr>
                        <w:shd w:val="clear" w:color="auto" w:fill="auto"/>
                        <w:tabs>
                          <w:tab w:val="left" w:pos="355"/>
                        </w:tabs>
                        <w:spacing w:before="0" w:after="0" w:line="269" w:lineRule="exact"/>
                        <w:ind w:left="500"/>
                        <w:jc w:val="left"/>
                      </w:pPr>
                      <w:r>
                        <w:rPr>
                          <w:rStyle w:val="Bodytext22Exact1"/>
                        </w:rPr>
                        <w:t xml:space="preserve">Where possible, confine the incident and prevent the spread of its effects without endangering personnel. This may include building </w:t>
                      </w:r>
                      <w:proofErr w:type="gramStart"/>
                      <w:r>
                        <w:rPr>
                          <w:rStyle w:val="Bodytext22Exact1"/>
                        </w:rPr>
                        <w:t>sand bag</w:t>
                      </w:r>
                      <w:proofErr w:type="gramEnd"/>
                      <w:r>
                        <w:rPr>
                          <w:rStyle w:val="Bodytext22Exact1"/>
                        </w:rPr>
                        <w:t xml:space="preserve"> bunds, rotating the container or plugging the leak.</w:t>
                      </w:r>
                    </w:p>
                    <w:p w14:paraId="04F42F33" w14:textId="77777777" w:rsidR="00FC5F8D" w:rsidRDefault="00FC5F8D" w:rsidP="00FC5F8D">
                      <w:pPr>
                        <w:pStyle w:val="Bodytext221"/>
                        <w:numPr>
                          <w:ilvl w:val="0"/>
                          <w:numId w:val="33"/>
                        </w:numPr>
                        <w:shd w:val="clear" w:color="auto" w:fill="auto"/>
                        <w:tabs>
                          <w:tab w:val="left" w:pos="370"/>
                        </w:tabs>
                        <w:spacing w:before="0" w:after="0" w:line="398" w:lineRule="exact"/>
                        <w:ind w:firstLine="0"/>
                      </w:pPr>
                      <w:r>
                        <w:rPr>
                          <w:rStyle w:val="Bodytext22Exact1"/>
                        </w:rPr>
                        <w:t>For small spills, use the spill kit kept on site or vehicle, cover drains and/or place temporary bunding</w:t>
                      </w:r>
                    </w:p>
                    <w:p w14:paraId="26C3798B" w14:textId="6BC716B3" w:rsidR="00FC5F8D" w:rsidRDefault="00FC5F8D" w:rsidP="00FC5F8D">
                      <w:pPr>
                        <w:pStyle w:val="Bodytext221"/>
                        <w:numPr>
                          <w:ilvl w:val="0"/>
                          <w:numId w:val="33"/>
                        </w:numPr>
                        <w:shd w:val="clear" w:color="auto" w:fill="auto"/>
                        <w:tabs>
                          <w:tab w:val="left" w:pos="355"/>
                        </w:tabs>
                        <w:spacing w:before="0" w:after="0" w:line="398" w:lineRule="exact"/>
                        <w:ind w:firstLine="0"/>
                      </w:pPr>
                      <w:r>
                        <w:rPr>
                          <w:rStyle w:val="Bodytext22Exact1"/>
                        </w:rPr>
                        <w:t xml:space="preserve">Advise </w:t>
                      </w:r>
                      <w:r w:rsidRPr="00824B95">
                        <w:rPr>
                          <w:rStyle w:val="Bodytext22Exact1"/>
                        </w:rPr>
                        <w:t xml:space="preserve">the </w:t>
                      </w:r>
                      <w:r w:rsidR="00D1398C" w:rsidRPr="00824B95">
                        <w:rPr>
                          <w:rStyle w:val="Bodytext2211pt1"/>
                        </w:rPr>
                        <w:t>Director Engineering</w:t>
                      </w:r>
                      <w:r w:rsidRPr="00824B95">
                        <w:rPr>
                          <w:rStyle w:val="Bodytext2211pt1"/>
                        </w:rPr>
                        <w:t xml:space="preserve"> (WSC)</w:t>
                      </w:r>
                      <w:r w:rsidRPr="00824B95">
                        <w:rPr>
                          <w:rStyle w:val="Bodytext2211pt1"/>
                          <w:sz w:val="20"/>
                          <w:szCs w:val="20"/>
                        </w:rPr>
                        <w:t xml:space="preserve"> </w:t>
                      </w:r>
                      <w:r w:rsidRPr="00824B95">
                        <w:rPr>
                          <w:rStyle w:val="Bodytext22Exact1"/>
                        </w:rPr>
                        <w:t xml:space="preserve">of </w:t>
                      </w:r>
                      <w:r>
                        <w:rPr>
                          <w:rStyle w:val="Bodytext22Exact1"/>
                        </w:rPr>
                        <w:t>all actions taken or proposed.</w:t>
                      </w:r>
                    </w:p>
                    <w:p w14:paraId="341A7DF2" w14:textId="77777777" w:rsidR="00FC5F8D" w:rsidRDefault="00FC5F8D" w:rsidP="00FC5F8D">
                      <w:pPr>
                        <w:pStyle w:val="Bodytext221"/>
                        <w:numPr>
                          <w:ilvl w:val="0"/>
                          <w:numId w:val="33"/>
                        </w:numPr>
                        <w:shd w:val="clear" w:color="auto" w:fill="auto"/>
                        <w:tabs>
                          <w:tab w:val="left" w:pos="370"/>
                        </w:tabs>
                        <w:spacing w:before="0" w:after="0" w:line="398" w:lineRule="exact"/>
                        <w:ind w:firstLine="0"/>
                      </w:pPr>
                      <w:r>
                        <w:rPr>
                          <w:rStyle w:val="Bodytext22Exact1"/>
                        </w:rPr>
                        <w:t>Provide any requested assistance to Emergency Services IF SAFE TO DO SO.</w:t>
                      </w:r>
                    </w:p>
                    <w:p w14:paraId="775E8C72" w14:textId="77777777" w:rsidR="00FC5F8D" w:rsidRDefault="00FC5F8D" w:rsidP="00FC5F8D">
                      <w:pPr>
                        <w:pStyle w:val="Bodytext221"/>
                        <w:numPr>
                          <w:ilvl w:val="0"/>
                          <w:numId w:val="33"/>
                        </w:numPr>
                        <w:shd w:val="clear" w:color="auto" w:fill="auto"/>
                        <w:tabs>
                          <w:tab w:val="left" w:pos="370"/>
                        </w:tabs>
                        <w:spacing w:before="0" w:after="0" w:line="398" w:lineRule="exact"/>
                        <w:ind w:firstLine="0"/>
                      </w:pPr>
                      <w:r>
                        <w:rPr>
                          <w:rStyle w:val="Bodytext22Exact1"/>
                        </w:rPr>
                        <w:t xml:space="preserve">Notify </w:t>
                      </w:r>
                      <w:proofErr w:type="spellStart"/>
                      <w:r>
                        <w:rPr>
                          <w:rStyle w:val="Bodytext22Exact1"/>
                        </w:rPr>
                        <w:t>neighbours</w:t>
                      </w:r>
                      <w:proofErr w:type="spellEnd"/>
                      <w:r>
                        <w:rPr>
                          <w:rStyle w:val="Bodytext22Exact1"/>
                        </w:rPr>
                        <w:t xml:space="preserve"> who may be affected by the incident.</w:t>
                      </w:r>
                    </w:p>
                    <w:p w14:paraId="013EE1F6" w14:textId="64D84857" w:rsidR="00FC5F8D" w:rsidRDefault="00FC5F8D" w:rsidP="00FC5F8D">
                      <w:pPr>
                        <w:pStyle w:val="Bodytext221"/>
                        <w:numPr>
                          <w:ilvl w:val="0"/>
                          <w:numId w:val="33"/>
                        </w:numPr>
                        <w:shd w:val="clear" w:color="auto" w:fill="auto"/>
                        <w:tabs>
                          <w:tab w:val="left" w:pos="370"/>
                        </w:tabs>
                        <w:spacing w:before="0" w:after="80" w:line="274" w:lineRule="exact"/>
                        <w:ind w:left="500"/>
                        <w:jc w:val="left"/>
                      </w:pPr>
                      <w:r>
                        <w:rPr>
                          <w:rStyle w:val="Bodytext22Exact1"/>
                        </w:rPr>
                        <w:t xml:space="preserve">Report the details of the spill on an Incident Notification Report and refer to the </w:t>
                      </w:r>
                      <w:r w:rsidR="00D1398C" w:rsidRPr="00824B95">
                        <w:rPr>
                          <w:rStyle w:val="Bodytext22Exact1"/>
                          <w:b/>
                          <w:i/>
                          <w:iCs/>
                          <w:sz w:val="22"/>
                          <w:szCs w:val="22"/>
                        </w:rPr>
                        <w:t>Director Engineering</w:t>
                      </w:r>
                      <w:r w:rsidRPr="00824B95">
                        <w:rPr>
                          <w:rStyle w:val="Bodytext2211pt1"/>
                          <w:i w:val="0"/>
                          <w:iCs w:val="0"/>
                        </w:rPr>
                        <w:t xml:space="preserve"> (WSC)</w:t>
                      </w:r>
                    </w:p>
                    <w:p w14:paraId="646F473F" w14:textId="77777777" w:rsidR="00FC5F8D" w:rsidRDefault="00FC5F8D" w:rsidP="00FC5F8D">
                      <w:pPr>
                        <w:pStyle w:val="Heading720"/>
                        <w:keepNext/>
                        <w:keepLines/>
                        <w:shd w:val="clear" w:color="auto" w:fill="auto"/>
                        <w:spacing w:before="0" w:after="0" w:line="398" w:lineRule="exact"/>
                        <w:jc w:val="left"/>
                      </w:pPr>
                      <w:r>
                        <w:rPr>
                          <w:rStyle w:val="Heading72Exact0"/>
                          <w:b/>
                          <w:bCs/>
                        </w:rPr>
                        <w:t>BENEFIT OF COMPLIANCE TO PROCEDURE:</w:t>
                      </w:r>
                    </w:p>
                    <w:p w14:paraId="1C0D3486"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Limit environmental damage</w:t>
                      </w:r>
                    </w:p>
                    <w:p w14:paraId="41A4C88E" w14:textId="77777777" w:rsidR="00FC5F8D" w:rsidRDefault="00FC5F8D" w:rsidP="00FC5F8D">
                      <w:pPr>
                        <w:pStyle w:val="Bodytext221"/>
                        <w:numPr>
                          <w:ilvl w:val="0"/>
                          <w:numId w:val="33"/>
                        </w:numPr>
                        <w:shd w:val="clear" w:color="auto" w:fill="auto"/>
                        <w:tabs>
                          <w:tab w:val="left" w:pos="770"/>
                        </w:tabs>
                        <w:spacing w:before="0" w:after="60" w:line="398" w:lineRule="exact"/>
                        <w:ind w:left="400" w:firstLine="0"/>
                      </w:pPr>
                      <w:r>
                        <w:rPr>
                          <w:rStyle w:val="Bodytext22Exact1"/>
                        </w:rPr>
                        <w:t>Health and safety of public/visitors protected</w:t>
                      </w:r>
                    </w:p>
                    <w:p w14:paraId="69AEBB30" w14:textId="77777777" w:rsidR="00FC5F8D" w:rsidRDefault="00FC5F8D" w:rsidP="00FC5F8D">
                      <w:pPr>
                        <w:pStyle w:val="Heading720"/>
                        <w:keepNext/>
                        <w:keepLines/>
                        <w:shd w:val="clear" w:color="auto" w:fill="auto"/>
                        <w:spacing w:before="0" w:after="0" w:line="398" w:lineRule="exact"/>
                        <w:jc w:val="left"/>
                      </w:pPr>
                      <w:r>
                        <w:rPr>
                          <w:rStyle w:val="Heading72Exact0"/>
                          <w:b/>
                          <w:bCs/>
                        </w:rPr>
                        <w:t>CONSEQUENCE OF NON-COMPLIANCE TO INSTRUCTION:</w:t>
                      </w:r>
                    </w:p>
                    <w:p w14:paraId="6F5004D7"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Extended environmental damage</w:t>
                      </w:r>
                    </w:p>
                    <w:p w14:paraId="6BD6953A"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Injury/death to employee</w:t>
                      </w:r>
                    </w:p>
                    <w:p w14:paraId="2227CC48" w14:textId="77777777" w:rsidR="00FC5F8D" w:rsidRDefault="00FC5F8D" w:rsidP="00FC5F8D">
                      <w:pPr>
                        <w:pStyle w:val="Bodytext221"/>
                        <w:numPr>
                          <w:ilvl w:val="0"/>
                          <w:numId w:val="33"/>
                        </w:numPr>
                        <w:shd w:val="clear" w:color="auto" w:fill="auto"/>
                        <w:tabs>
                          <w:tab w:val="left" w:pos="770"/>
                        </w:tabs>
                        <w:spacing w:before="0" w:after="0" w:line="398" w:lineRule="exact"/>
                        <w:ind w:left="400" w:firstLine="0"/>
                      </w:pPr>
                      <w:r>
                        <w:rPr>
                          <w:rStyle w:val="Bodytext22Exact1"/>
                        </w:rPr>
                        <w:t>Injury/death to public / visitors</w:t>
                      </w:r>
                    </w:p>
                    <w:p w14:paraId="6BD4A385" w14:textId="77777777" w:rsidR="00FC5F8D" w:rsidRDefault="00FC5F8D" w:rsidP="00FC5F8D">
                      <w:pPr>
                        <w:pStyle w:val="Bodytext221"/>
                        <w:numPr>
                          <w:ilvl w:val="0"/>
                          <w:numId w:val="33"/>
                        </w:numPr>
                        <w:shd w:val="clear" w:color="auto" w:fill="auto"/>
                        <w:tabs>
                          <w:tab w:val="left" w:pos="750"/>
                        </w:tabs>
                        <w:spacing w:before="0" w:after="203" w:line="398" w:lineRule="exact"/>
                        <w:ind w:left="400" w:firstLine="0"/>
                      </w:pPr>
                      <w:r>
                        <w:rPr>
                          <w:rStyle w:val="Bodytext22Exact1"/>
                        </w:rPr>
                        <w:t>Violations and/or fines from Regulatory Agencies</w:t>
                      </w:r>
                    </w:p>
                    <w:p w14:paraId="57921C74" w14:textId="5583C61C" w:rsidR="00FC5F8D" w:rsidRDefault="00FC5F8D" w:rsidP="00FC5F8D">
                      <w:pPr>
                        <w:pStyle w:val="Heading720"/>
                        <w:keepNext/>
                        <w:keepLines/>
                        <w:shd w:val="clear" w:color="auto" w:fill="auto"/>
                        <w:tabs>
                          <w:tab w:val="left" w:pos="4469"/>
                        </w:tabs>
                        <w:spacing w:before="0" w:after="99" w:line="220" w:lineRule="exact"/>
                      </w:pPr>
                      <w:r>
                        <w:rPr>
                          <w:rStyle w:val="Heading72Exact0"/>
                          <w:b/>
                          <w:bCs/>
                        </w:rPr>
                        <w:t xml:space="preserve">REVIEWED </w:t>
                      </w:r>
                      <w:proofErr w:type="spellStart"/>
                      <w:proofErr w:type="gramStart"/>
                      <w:r>
                        <w:rPr>
                          <w:rStyle w:val="Heading72Exact0"/>
                          <w:b/>
                          <w:bCs/>
                        </w:rPr>
                        <w:t>BY:</w:t>
                      </w:r>
                      <w:r w:rsidR="00A12573">
                        <w:rPr>
                          <w:rStyle w:val="Heading72Exact0"/>
                          <w:b/>
                          <w:bCs/>
                        </w:rPr>
                        <w:t>Tom</w:t>
                      </w:r>
                      <w:proofErr w:type="spellEnd"/>
                      <w:proofErr w:type="gramEnd"/>
                      <w:r w:rsidR="00A12573">
                        <w:rPr>
                          <w:rStyle w:val="Heading72Exact0"/>
                          <w:b/>
                          <w:bCs/>
                        </w:rPr>
                        <w:t xml:space="preserve"> Baldwin</w:t>
                      </w:r>
                      <w:r>
                        <w:rPr>
                          <w:rStyle w:val="Heading72Exact0"/>
                          <w:b/>
                          <w:bCs/>
                        </w:rPr>
                        <w:tab/>
                        <w:t>APPROVED BY</w:t>
                      </w:r>
                      <w:r w:rsidRPr="00A12573">
                        <w:rPr>
                          <w:rStyle w:val="Heading72Exact0"/>
                          <w:rFonts w:ascii="Lucida Calligraphy" w:hAnsi="Lucida Calligraphy"/>
                          <w:b/>
                          <w:bCs/>
                        </w:rPr>
                        <w:t>:</w:t>
                      </w:r>
                      <w:r w:rsidR="00A12573" w:rsidRPr="00A12573">
                        <w:rPr>
                          <w:rStyle w:val="Heading72Exact0"/>
                          <w:rFonts w:ascii="Lucida Calligraphy" w:hAnsi="Lucida Calligraphy"/>
                          <w:b/>
                          <w:bCs/>
                        </w:rPr>
                        <w:t xml:space="preserve"> Tom Baldwin</w:t>
                      </w:r>
                    </w:p>
                    <w:p w14:paraId="1B5A60CA" w14:textId="20F010A2" w:rsidR="00FC5F8D" w:rsidRDefault="00FC5F8D" w:rsidP="00FC5F8D">
                      <w:pPr>
                        <w:pStyle w:val="Heading720"/>
                        <w:keepNext/>
                        <w:keepLines/>
                        <w:shd w:val="clear" w:color="auto" w:fill="auto"/>
                        <w:tabs>
                          <w:tab w:val="left" w:pos="4469"/>
                        </w:tabs>
                        <w:spacing w:before="0" w:after="0" w:line="220" w:lineRule="exact"/>
                      </w:pPr>
                      <w:r>
                        <w:rPr>
                          <w:rStyle w:val="Heading72Exact0"/>
                          <w:b/>
                          <w:bCs/>
                        </w:rPr>
                        <w:t>DATE:</w:t>
                      </w:r>
                      <w:r w:rsidR="00A12573">
                        <w:rPr>
                          <w:rStyle w:val="Heading72Exact0"/>
                          <w:b/>
                          <w:bCs/>
                        </w:rPr>
                        <w:t>23/04/2024</w:t>
                      </w:r>
                      <w:r>
                        <w:rPr>
                          <w:rStyle w:val="Heading72Exact0"/>
                          <w:b/>
                          <w:bCs/>
                        </w:rPr>
                        <w:tab/>
                        <w:t>DATE</w:t>
                      </w:r>
                      <w:r w:rsidR="00A12573">
                        <w:rPr>
                          <w:rStyle w:val="Heading72Exact0"/>
                          <w:b/>
                          <w:bCs/>
                        </w:rPr>
                        <w:t xml:space="preserve"> 23/09/2024</w:t>
                      </w:r>
                    </w:p>
                  </w:txbxContent>
                </v:textbox>
                <w10:wrap anchorx="margin"/>
              </v:shape>
            </w:pict>
          </mc:Fallback>
        </mc:AlternateContent>
      </w:r>
    </w:p>
    <w:p w14:paraId="66C8076D" w14:textId="110E4D7E" w:rsidR="00006268" w:rsidRDefault="00006268" w:rsidP="00FC5F8D">
      <w:pPr>
        <w:rPr>
          <w:sz w:val="2"/>
          <w:szCs w:val="2"/>
        </w:rPr>
        <w:sectPr w:rsidR="00006268" w:rsidSect="00801CAE">
          <w:headerReference w:type="even" r:id="rId74"/>
          <w:headerReference w:type="default" r:id="rId75"/>
          <w:footerReference w:type="even" r:id="rId76"/>
          <w:footerReference w:type="default" r:id="rId77"/>
          <w:headerReference w:type="first" r:id="rId78"/>
          <w:footerReference w:type="first" r:id="rId79"/>
          <w:pgSz w:w="11900" w:h="16840"/>
          <w:pgMar w:top="2524" w:right="0" w:bottom="561" w:left="0" w:header="0" w:footer="3" w:gutter="0"/>
          <w:cols w:space="720"/>
          <w:noEndnote/>
          <w:titlePg/>
          <w:docGrid w:linePitch="360"/>
        </w:sectPr>
      </w:pPr>
    </w:p>
    <w:p w14:paraId="22D1BC3D" w14:textId="77777777" w:rsidR="00FC5F8D" w:rsidRDefault="00FC5F8D" w:rsidP="00FC5F8D">
      <w:pPr>
        <w:spacing w:line="360" w:lineRule="exact"/>
      </w:pPr>
    </w:p>
    <w:p w14:paraId="632F2941" w14:textId="77777777" w:rsidR="00FC5F8D" w:rsidRDefault="00FC5F8D" w:rsidP="00FC5F8D">
      <w:pPr>
        <w:spacing w:line="360" w:lineRule="exact"/>
      </w:pPr>
    </w:p>
    <w:p w14:paraId="234E8C30" w14:textId="77777777" w:rsidR="00FC5F8D" w:rsidRDefault="00FC5F8D" w:rsidP="00FC5F8D">
      <w:pPr>
        <w:spacing w:line="360" w:lineRule="exact"/>
      </w:pPr>
    </w:p>
    <w:p w14:paraId="1764E4A8" w14:textId="77777777" w:rsidR="00FC5F8D" w:rsidRDefault="00FC5F8D" w:rsidP="00FC5F8D">
      <w:pPr>
        <w:spacing w:line="360" w:lineRule="exact"/>
      </w:pPr>
    </w:p>
    <w:p w14:paraId="14A4C4FF" w14:textId="77777777" w:rsidR="00FC5F8D" w:rsidRDefault="00FC5F8D" w:rsidP="00FC5F8D">
      <w:pPr>
        <w:spacing w:line="360" w:lineRule="exact"/>
      </w:pPr>
    </w:p>
    <w:p w14:paraId="10261473" w14:textId="77777777" w:rsidR="00FC5F8D" w:rsidRDefault="00FC5F8D" w:rsidP="00FC5F8D">
      <w:pPr>
        <w:spacing w:line="360" w:lineRule="exact"/>
      </w:pPr>
    </w:p>
    <w:p w14:paraId="1FEB40E4" w14:textId="77777777" w:rsidR="00FC5F8D" w:rsidRDefault="00FC5F8D" w:rsidP="00FC5F8D">
      <w:pPr>
        <w:spacing w:line="360" w:lineRule="exact"/>
      </w:pPr>
    </w:p>
    <w:p w14:paraId="1F253EC0" w14:textId="77777777" w:rsidR="00FC5F8D" w:rsidRDefault="00FC5F8D" w:rsidP="00FC5F8D">
      <w:pPr>
        <w:spacing w:line="360" w:lineRule="exact"/>
      </w:pPr>
    </w:p>
    <w:p w14:paraId="72E51002" w14:textId="77777777" w:rsidR="00FC5F8D" w:rsidRDefault="00FC5F8D" w:rsidP="00FC5F8D">
      <w:pPr>
        <w:spacing w:line="360" w:lineRule="exact"/>
      </w:pPr>
    </w:p>
    <w:p w14:paraId="58A408C6" w14:textId="77777777" w:rsidR="00FC5F8D" w:rsidRDefault="00FC5F8D" w:rsidP="00FC5F8D">
      <w:pPr>
        <w:spacing w:line="360" w:lineRule="exact"/>
      </w:pPr>
    </w:p>
    <w:p w14:paraId="27F16B13" w14:textId="77777777" w:rsidR="00FC5F8D" w:rsidRDefault="00FC5F8D" w:rsidP="00FC5F8D">
      <w:pPr>
        <w:spacing w:line="360" w:lineRule="exact"/>
      </w:pPr>
    </w:p>
    <w:p w14:paraId="73A574E4" w14:textId="77777777" w:rsidR="00FC5F8D" w:rsidRDefault="00FC5F8D" w:rsidP="00FC5F8D">
      <w:pPr>
        <w:spacing w:line="360" w:lineRule="exact"/>
      </w:pPr>
    </w:p>
    <w:p w14:paraId="2D82497D" w14:textId="77777777" w:rsidR="00FC5F8D" w:rsidRDefault="00FC5F8D" w:rsidP="00FC5F8D">
      <w:pPr>
        <w:spacing w:line="360" w:lineRule="exact"/>
      </w:pPr>
    </w:p>
    <w:p w14:paraId="7A4A0138" w14:textId="77777777" w:rsidR="00FC5F8D" w:rsidRDefault="00FC5F8D" w:rsidP="00FC5F8D">
      <w:pPr>
        <w:spacing w:line="360" w:lineRule="exact"/>
      </w:pPr>
    </w:p>
    <w:p w14:paraId="041DC61F" w14:textId="77777777" w:rsidR="00FC5F8D" w:rsidRDefault="00FC5F8D" w:rsidP="00FC5F8D">
      <w:pPr>
        <w:spacing w:line="360" w:lineRule="exact"/>
      </w:pPr>
    </w:p>
    <w:p w14:paraId="054641A5" w14:textId="77777777" w:rsidR="00FC5F8D" w:rsidRDefault="00FC5F8D" w:rsidP="00FC5F8D">
      <w:pPr>
        <w:spacing w:line="360" w:lineRule="exact"/>
      </w:pPr>
    </w:p>
    <w:p w14:paraId="73511B20" w14:textId="77777777" w:rsidR="00FC5F8D" w:rsidRDefault="00FC5F8D" w:rsidP="00FC5F8D">
      <w:pPr>
        <w:spacing w:line="360" w:lineRule="exact"/>
      </w:pPr>
    </w:p>
    <w:p w14:paraId="098A7FB5" w14:textId="77777777" w:rsidR="00FC5F8D" w:rsidRDefault="00FC5F8D" w:rsidP="00FC5F8D">
      <w:pPr>
        <w:spacing w:line="360" w:lineRule="exact"/>
      </w:pPr>
    </w:p>
    <w:p w14:paraId="2151F795" w14:textId="77777777" w:rsidR="00FC5F8D" w:rsidRDefault="00FC5F8D" w:rsidP="00FC5F8D">
      <w:pPr>
        <w:spacing w:line="360" w:lineRule="exact"/>
      </w:pPr>
    </w:p>
    <w:p w14:paraId="6093C4C7" w14:textId="77777777" w:rsidR="00FC5F8D" w:rsidRDefault="00FC5F8D" w:rsidP="00FC5F8D">
      <w:pPr>
        <w:spacing w:line="360" w:lineRule="exact"/>
      </w:pPr>
    </w:p>
    <w:p w14:paraId="1FF0E23B" w14:textId="77777777" w:rsidR="00FC5F8D" w:rsidRDefault="00FC5F8D" w:rsidP="00FC5F8D">
      <w:pPr>
        <w:spacing w:line="360" w:lineRule="exact"/>
      </w:pPr>
    </w:p>
    <w:p w14:paraId="7723C666" w14:textId="77777777" w:rsidR="00FC5F8D" w:rsidRDefault="00FC5F8D" w:rsidP="00FC5F8D">
      <w:pPr>
        <w:spacing w:line="360" w:lineRule="exact"/>
      </w:pPr>
    </w:p>
    <w:p w14:paraId="327F3682" w14:textId="77777777" w:rsidR="00FC5F8D" w:rsidRDefault="00FC5F8D" w:rsidP="00FC5F8D">
      <w:pPr>
        <w:spacing w:line="360" w:lineRule="exact"/>
      </w:pPr>
    </w:p>
    <w:p w14:paraId="555AF204" w14:textId="77777777" w:rsidR="00FC5F8D" w:rsidRDefault="00FC5F8D" w:rsidP="00FC5F8D">
      <w:pPr>
        <w:spacing w:line="360" w:lineRule="exact"/>
      </w:pPr>
    </w:p>
    <w:p w14:paraId="1D0366A9" w14:textId="77777777" w:rsidR="00FC5F8D" w:rsidRDefault="00FC5F8D" w:rsidP="00FC5F8D">
      <w:pPr>
        <w:spacing w:line="360" w:lineRule="exact"/>
      </w:pPr>
    </w:p>
    <w:p w14:paraId="268627C1" w14:textId="77777777" w:rsidR="00FC5F8D" w:rsidRDefault="00FC5F8D" w:rsidP="00FC5F8D">
      <w:pPr>
        <w:spacing w:line="360" w:lineRule="exact"/>
      </w:pPr>
    </w:p>
    <w:p w14:paraId="03AFE019" w14:textId="77777777" w:rsidR="00FC5F8D" w:rsidRDefault="00FC5F8D" w:rsidP="00FC5F8D">
      <w:pPr>
        <w:spacing w:line="360" w:lineRule="exact"/>
      </w:pPr>
    </w:p>
    <w:p w14:paraId="0D34CF6A" w14:textId="77777777" w:rsidR="00FC5F8D" w:rsidRDefault="00FC5F8D" w:rsidP="00FC5F8D">
      <w:pPr>
        <w:spacing w:line="360" w:lineRule="exact"/>
      </w:pPr>
    </w:p>
    <w:p w14:paraId="3E05CF0E" w14:textId="77777777" w:rsidR="00FC5F8D" w:rsidRDefault="00FC5F8D" w:rsidP="00FC5F8D">
      <w:pPr>
        <w:spacing w:line="360" w:lineRule="exact"/>
      </w:pPr>
    </w:p>
    <w:p w14:paraId="7FE512BD" w14:textId="77777777" w:rsidR="00FC5F8D" w:rsidRDefault="00FC5F8D" w:rsidP="00FC5F8D">
      <w:pPr>
        <w:spacing w:line="360" w:lineRule="exact"/>
      </w:pPr>
    </w:p>
    <w:p w14:paraId="120CE7E1" w14:textId="77777777" w:rsidR="00FC5F8D" w:rsidRDefault="00FC5F8D" w:rsidP="00FC5F8D">
      <w:pPr>
        <w:spacing w:line="360" w:lineRule="exact"/>
      </w:pPr>
    </w:p>
    <w:p w14:paraId="14286919" w14:textId="77777777" w:rsidR="00FC5F8D" w:rsidRDefault="00FC5F8D" w:rsidP="00FC5F8D">
      <w:pPr>
        <w:spacing w:line="360" w:lineRule="exact"/>
      </w:pPr>
    </w:p>
    <w:p w14:paraId="6D54AD0F" w14:textId="77777777" w:rsidR="00FC5F8D" w:rsidRDefault="00FC5F8D" w:rsidP="00FC5F8D">
      <w:pPr>
        <w:spacing w:line="405" w:lineRule="exact"/>
      </w:pPr>
    </w:p>
    <w:p w14:paraId="64801581" w14:textId="77777777" w:rsidR="00FC5F8D" w:rsidRDefault="00FC5F8D" w:rsidP="00FC5F8D">
      <w:pPr>
        <w:rPr>
          <w:sz w:val="2"/>
          <w:szCs w:val="2"/>
        </w:rPr>
      </w:pPr>
    </w:p>
    <w:p w14:paraId="20C5D5D9" w14:textId="77777777" w:rsidR="00FC5F8D" w:rsidRDefault="00FC5F8D" w:rsidP="00FC5F8D">
      <w:pPr>
        <w:rPr>
          <w:sz w:val="2"/>
          <w:szCs w:val="2"/>
        </w:rPr>
        <w:sectPr w:rsidR="00FC5F8D" w:rsidSect="00801CAE">
          <w:type w:val="continuous"/>
          <w:pgSz w:w="11900" w:h="16840"/>
          <w:pgMar w:top="2524" w:right="282" w:bottom="561" w:left="1773" w:header="0" w:footer="3" w:gutter="0"/>
          <w:cols w:space="720"/>
          <w:noEndnote/>
          <w:docGrid w:linePitch="360"/>
        </w:sectPr>
      </w:pPr>
    </w:p>
    <w:p w14:paraId="60A9B375" w14:textId="77777777" w:rsidR="00FC5F8D" w:rsidRPr="00006268" w:rsidRDefault="00FC5F8D" w:rsidP="00006268">
      <w:pPr>
        <w:pStyle w:val="Heading1"/>
        <w:rPr>
          <w:rFonts w:ascii="Calibri" w:hAnsi="Calibri" w:cs="Calibri"/>
        </w:rPr>
      </w:pPr>
      <w:bookmarkStart w:id="183" w:name="_Toc54428822"/>
      <w:bookmarkStart w:id="184" w:name="_Toc170462777"/>
      <w:r w:rsidRPr="00006268">
        <w:rPr>
          <w:rStyle w:val="Headerorfooter13pt2"/>
          <w:rFonts w:eastAsiaTheme="majorEastAsia"/>
          <w:color w:val="000000" w:themeColor="text1"/>
        </w:rPr>
        <w:lastRenderedPageBreak/>
        <w:t xml:space="preserve">APPENDIX 9: </w:t>
      </w:r>
      <w:r w:rsidRPr="00E35F54">
        <w:rPr>
          <w:rStyle w:val="Headerorfooter13pt2"/>
          <w:rFonts w:eastAsiaTheme="majorEastAsia"/>
          <w:b/>
          <w:bCs w:val="0"/>
          <w:color w:val="000000" w:themeColor="text1"/>
        </w:rPr>
        <w:t>STORAGE &amp; HANDLING OF CHEMICAL / HAZARDOUS SUBSTANCES</w:t>
      </w:r>
      <w:bookmarkEnd w:id="183"/>
      <w:bookmarkEnd w:id="184"/>
    </w:p>
    <w:p w14:paraId="6956703C" w14:textId="77777777" w:rsidR="00FC5F8D" w:rsidRDefault="00FC5F8D" w:rsidP="00FC5F8D">
      <w:pPr>
        <w:pStyle w:val="Heading630"/>
        <w:keepNext/>
        <w:keepLines/>
        <w:shd w:val="clear" w:color="auto" w:fill="auto"/>
        <w:spacing w:before="0" w:after="79" w:line="220" w:lineRule="exact"/>
        <w:jc w:val="left"/>
      </w:pPr>
    </w:p>
    <w:p w14:paraId="341C9ABE" w14:textId="77777777" w:rsidR="00FC5F8D" w:rsidRDefault="00FC5F8D" w:rsidP="00FC5F8D">
      <w:pPr>
        <w:pStyle w:val="Heading630"/>
        <w:keepNext/>
        <w:keepLines/>
        <w:shd w:val="clear" w:color="auto" w:fill="auto"/>
        <w:spacing w:before="0" w:after="79" w:line="220" w:lineRule="exact"/>
        <w:jc w:val="left"/>
      </w:pPr>
      <w:r>
        <w:t>PURPOSE AND SCOPE</w:t>
      </w:r>
    </w:p>
    <w:p w14:paraId="486948E9" w14:textId="77777777" w:rsidR="00FC5F8D" w:rsidRDefault="00FC5F8D" w:rsidP="00FC5F8D">
      <w:pPr>
        <w:pStyle w:val="Bodytext221"/>
        <w:shd w:val="clear" w:color="auto" w:fill="auto"/>
        <w:spacing w:before="0" w:after="60" w:line="269" w:lineRule="exact"/>
        <w:ind w:firstLine="0"/>
        <w:jc w:val="left"/>
      </w:pPr>
      <w:r>
        <w:t xml:space="preserve">The use of chemicals and hazardous / dangerous </w:t>
      </w:r>
      <w:proofErr w:type="gramStart"/>
      <w:r>
        <w:t>good</w:t>
      </w:r>
      <w:proofErr w:type="gramEnd"/>
      <w:r>
        <w:t xml:space="preserve"> and substances at the </w:t>
      </w:r>
      <w:r>
        <w:rPr>
          <w:rStyle w:val="Bodytext2211pt1"/>
        </w:rPr>
        <w:t xml:space="preserve">Walgett Sewage Treatment Plant and Reticulation network </w:t>
      </w:r>
      <w:r>
        <w:t xml:space="preserve">is </w:t>
      </w:r>
      <w:r>
        <w:rPr>
          <w:rStyle w:val="Bodytext2211pt1"/>
        </w:rPr>
        <w:t xml:space="preserve">extremely limited. </w:t>
      </w:r>
      <w:r>
        <w:t xml:space="preserve">Usage includes process &amp; treatment chemicals in addition to paints, solvents, fuels and oils </w:t>
      </w:r>
      <w:proofErr w:type="spellStart"/>
      <w:r>
        <w:t>etc</w:t>
      </w:r>
      <w:proofErr w:type="spellEnd"/>
      <w:r>
        <w:t xml:space="preserve"> for maintenance of site equipment / plant and herbicides / pesticides for controlling pests.</w:t>
      </w:r>
    </w:p>
    <w:p w14:paraId="0A1EDCFA" w14:textId="77777777" w:rsidR="00FC5F8D" w:rsidRDefault="00FC5F8D" w:rsidP="00FC5F8D">
      <w:pPr>
        <w:pStyle w:val="Bodytext221"/>
        <w:shd w:val="clear" w:color="auto" w:fill="auto"/>
        <w:spacing w:before="0" w:after="219" w:line="269" w:lineRule="exact"/>
        <w:ind w:firstLine="0"/>
        <w:jc w:val="left"/>
      </w:pPr>
      <w:r>
        <w:t>The aim of this procedure is to assist in the identification, handling, storage and disposal of hazardous substances. It includes the use of labels and Material Safety Data Sheets (MSDS), provision of information and training to personnel as well as storage and disposal requirements for use of hazardous substances.</w:t>
      </w:r>
    </w:p>
    <w:p w14:paraId="5D101D7D" w14:textId="77777777" w:rsidR="00FC5F8D" w:rsidRDefault="00FC5F8D" w:rsidP="00FC5F8D">
      <w:pPr>
        <w:pStyle w:val="Heading630"/>
        <w:keepNext/>
        <w:keepLines/>
        <w:shd w:val="clear" w:color="auto" w:fill="auto"/>
        <w:spacing w:before="0" w:after="118" w:line="220" w:lineRule="exact"/>
        <w:jc w:val="left"/>
      </w:pPr>
      <w:r>
        <w:t>PROCEDURE / STANDARD</w:t>
      </w:r>
    </w:p>
    <w:p w14:paraId="4E4826DE" w14:textId="77777777" w:rsidR="00FC5F8D" w:rsidRDefault="00FC5F8D" w:rsidP="00FC5F8D">
      <w:pPr>
        <w:pStyle w:val="Heading630"/>
        <w:keepNext/>
        <w:keepLines/>
        <w:numPr>
          <w:ilvl w:val="0"/>
          <w:numId w:val="34"/>
        </w:numPr>
        <w:shd w:val="clear" w:color="auto" w:fill="auto"/>
        <w:tabs>
          <w:tab w:val="left" w:pos="395"/>
        </w:tabs>
        <w:spacing w:before="0" w:after="70" w:line="220" w:lineRule="exact"/>
      </w:pPr>
      <w:r>
        <w:t>Purchase of Materials</w:t>
      </w:r>
    </w:p>
    <w:p w14:paraId="4107E00D" w14:textId="77777777" w:rsidR="00FC5F8D" w:rsidRDefault="00FC5F8D" w:rsidP="00FC5F8D">
      <w:pPr>
        <w:pStyle w:val="Bodytext221"/>
        <w:shd w:val="clear" w:color="auto" w:fill="auto"/>
        <w:spacing w:before="0" w:after="60" w:line="269" w:lineRule="exact"/>
        <w:ind w:firstLine="0"/>
        <w:jc w:val="left"/>
      </w:pPr>
      <w:r>
        <w:t xml:space="preserve">When a hazardous substance is </w:t>
      </w:r>
      <w:proofErr w:type="gramStart"/>
      <w:r>
        <w:t>purchased</w:t>
      </w:r>
      <w:proofErr w:type="gramEnd"/>
      <w:r>
        <w:t xml:space="preserve"> the supplier must provide sufficient information to ensure that the substance can be handled, stored, transported, used, processed and disposed of safely. Full safety data in the form of a current approved MSDS must be provided by the supplier on the first occasion that a hazardous substance is supplied. The manufacturer shall review and revise the MSDS every five years as a minimum. Suppliers are required to provide MSDS on request.</w:t>
      </w:r>
    </w:p>
    <w:p w14:paraId="662B1E8C" w14:textId="77777777" w:rsidR="00FC5F8D" w:rsidRDefault="00FC5F8D" w:rsidP="00FC5F8D">
      <w:pPr>
        <w:pStyle w:val="Bodytext221"/>
        <w:shd w:val="clear" w:color="auto" w:fill="auto"/>
        <w:spacing w:before="0" w:after="99" w:line="269" w:lineRule="exact"/>
        <w:ind w:right="200" w:firstLine="0"/>
      </w:pPr>
      <w:r>
        <w:t xml:space="preserve">Whenever possible a </w:t>
      </w:r>
      <w:proofErr w:type="spellStart"/>
      <w:proofErr w:type="gramStart"/>
      <w:r>
        <w:t>non hazardous</w:t>
      </w:r>
      <w:proofErr w:type="spellEnd"/>
      <w:proofErr w:type="gramEnd"/>
      <w:r>
        <w:t xml:space="preserve"> alternative shall be selected. </w:t>
      </w:r>
      <w:proofErr w:type="gramStart"/>
      <w:r>
        <w:t>However</w:t>
      </w:r>
      <w:proofErr w:type="gramEnd"/>
      <w:r>
        <w:t xml:space="preserve"> where no such alternative is available the most suitable, but least harmful or dangerous, shall be considered.</w:t>
      </w:r>
    </w:p>
    <w:p w14:paraId="1F3FDA2C" w14:textId="77777777" w:rsidR="00FC5F8D" w:rsidRDefault="00FC5F8D" w:rsidP="00FC5F8D">
      <w:pPr>
        <w:pStyle w:val="Heading630"/>
        <w:keepNext/>
        <w:keepLines/>
        <w:numPr>
          <w:ilvl w:val="0"/>
          <w:numId w:val="34"/>
        </w:numPr>
        <w:shd w:val="clear" w:color="auto" w:fill="auto"/>
        <w:tabs>
          <w:tab w:val="left" w:pos="395"/>
        </w:tabs>
        <w:spacing w:before="0" w:after="70" w:line="220" w:lineRule="exact"/>
      </w:pPr>
      <w:r>
        <w:t>Labelling of Hazardous Substances</w:t>
      </w:r>
    </w:p>
    <w:p w14:paraId="6FA18061" w14:textId="77777777" w:rsidR="00FC5F8D" w:rsidRDefault="00FC5F8D" w:rsidP="00FC5F8D">
      <w:pPr>
        <w:pStyle w:val="Bodytext221"/>
        <w:shd w:val="clear" w:color="auto" w:fill="auto"/>
        <w:spacing w:before="0" w:after="0" w:line="269" w:lineRule="exact"/>
        <w:ind w:firstLine="0"/>
        <w:jc w:val="left"/>
      </w:pPr>
      <w:r>
        <w:t>Suppliers shall ensure that all containers of hazardous substances for use are appropriately labelled. Where a hazardous substance is decanted and not used or further processed immediately, the container into which the substance is decanted is labelled with the product name and risk and safety information (this does not apply to substances which are decanted and used immediately). Hazardous substance containers shall remain appropriately labelled until they are cleaned and no longer contain any hazardous substance. All containers shall be in suitable condition. Damaged, leaking or corroded containers must not be allowed to remain at the site.</w:t>
      </w:r>
    </w:p>
    <w:p w14:paraId="21C7047F" w14:textId="77777777" w:rsidR="00FC5F8D" w:rsidRDefault="00FC5F8D" w:rsidP="00FC5F8D">
      <w:pPr>
        <w:pStyle w:val="Heading630"/>
        <w:keepNext/>
        <w:keepLines/>
        <w:numPr>
          <w:ilvl w:val="0"/>
          <w:numId w:val="34"/>
        </w:numPr>
        <w:shd w:val="clear" w:color="auto" w:fill="auto"/>
        <w:tabs>
          <w:tab w:val="left" w:pos="395"/>
        </w:tabs>
        <w:spacing w:before="0" w:after="0" w:line="389" w:lineRule="exact"/>
      </w:pPr>
      <w:r>
        <w:t>Material Safety Data Sheets</w:t>
      </w:r>
    </w:p>
    <w:p w14:paraId="6B044E55" w14:textId="77777777" w:rsidR="00FC5F8D" w:rsidRDefault="00FC5F8D" w:rsidP="00FC5F8D">
      <w:pPr>
        <w:pStyle w:val="Bodytext221"/>
        <w:shd w:val="clear" w:color="auto" w:fill="auto"/>
        <w:spacing w:before="0" w:after="0" w:line="389" w:lineRule="exact"/>
        <w:ind w:firstLine="0"/>
      </w:pPr>
      <w:r>
        <w:t>Material Safety Data Sheets should contain the following information as a minimum:</w:t>
      </w:r>
    </w:p>
    <w:p w14:paraId="1F3DF6B0" w14:textId="77777777" w:rsidR="00FC5F8D" w:rsidRDefault="00FC5F8D" w:rsidP="00FC5F8D">
      <w:pPr>
        <w:pStyle w:val="Bodytext221"/>
        <w:numPr>
          <w:ilvl w:val="0"/>
          <w:numId w:val="17"/>
        </w:numPr>
        <w:shd w:val="clear" w:color="auto" w:fill="auto"/>
        <w:tabs>
          <w:tab w:val="left" w:pos="1125"/>
        </w:tabs>
        <w:spacing w:before="0" w:after="0" w:line="389" w:lineRule="exact"/>
        <w:ind w:left="760" w:firstLine="0"/>
      </w:pPr>
      <w:r>
        <w:t>State if the product is classified as a hazardous substance</w:t>
      </w:r>
    </w:p>
    <w:p w14:paraId="272D6F51" w14:textId="77777777" w:rsidR="00FC5F8D" w:rsidRDefault="00FC5F8D" w:rsidP="00FC5F8D">
      <w:pPr>
        <w:pStyle w:val="Bodytext221"/>
        <w:numPr>
          <w:ilvl w:val="0"/>
          <w:numId w:val="17"/>
        </w:numPr>
        <w:shd w:val="clear" w:color="auto" w:fill="auto"/>
        <w:tabs>
          <w:tab w:val="left" w:pos="1125"/>
        </w:tabs>
        <w:spacing w:before="0" w:after="0" w:line="398" w:lineRule="exact"/>
        <w:ind w:left="760" w:firstLine="0"/>
      </w:pPr>
      <w:r>
        <w:t>Safety Equipment to be worn by the operator when using the substance</w:t>
      </w:r>
    </w:p>
    <w:p w14:paraId="151444CE" w14:textId="77777777" w:rsidR="00FC5F8D" w:rsidRDefault="00FC5F8D" w:rsidP="00FC5F8D">
      <w:pPr>
        <w:pStyle w:val="Bodytext221"/>
        <w:numPr>
          <w:ilvl w:val="0"/>
          <w:numId w:val="17"/>
        </w:numPr>
        <w:shd w:val="clear" w:color="auto" w:fill="auto"/>
        <w:tabs>
          <w:tab w:val="left" w:pos="1125"/>
        </w:tabs>
        <w:spacing w:before="0" w:after="0" w:line="398" w:lineRule="exact"/>
        <w:ind w:left="760" w:firstLine="0"/>
      </w:pPr>
      <w:r>
        <w:t>Storage requirements including compatibility with other substances</w:t>
      </w:r>
    </w:p>
    <w:p w14:paraId="45A04629" w14:textId="77777777" w:rsidR="00FC5F8D" w:rsidRDefault="00FC5F8D" w:rsidP="00FC5F8D">
      <w:pPr>
        <w:pStyle w:val="Bodytext221"/>
        <w:numPr>
          <w:ilvl w:val="0"/>
          <w:numId w:val="17"/>
        </w:numPr>
        <w:shd w:val="clear" w:color="auto" w:fill="auto"/>
        <w:tabs>
          <w:tab w:val="left" w:pos="1125"/>
        </w:tabs>
        <w:spacing w:before="0" w:after="0" w:line="398" w:lineRule="exact"/>
        <w:ind w:left="760" w:firstLine="0"/>
      </w:pPr>
      <w:r>
        <w:t>Requirements for transport and disposal</w:t>
      </w:r>
    </w:p>
    <w:p w14:paraId="30B07CFF" w14:textId="77777777" w:rsidR="00FC5F8D" w:rsidRDefault="00FC5F8D" w:rsidP="00FC5F8D">
      <w:pPr>
        <w:pStyle w:val="Bodytext221"/>
        <w:numPr>
          <w:ilvl w:val="0"/>
          <w:numId w:val="17"/>
        </w:numPr>
        <w:shd w:val="clear" w:color="auto" w:fill="auto"/>
        <w:tabs>
          <w:tab w:val="left" w:pos="1125"/>
        </w:tabs>
        <w:spacing w:before="0" w:after="0" w:line="398" w:lineRule="exact"/>
        <w:ind w:left="760" w:firstLine="0"/>
      </w:pPr>
      <w:r>
        <w:t>Procedures for cleanup and disposal of spilt product and waste containers</w:t>
      </w:r>
    </w:p>
    <w:p w14:paraId="7DB7FDE7" w14:textId="77777777" w:rsidR="00FC5F8D" w:rsidRDefault="00FC5F8D" w:rsidP="00FC5F8D">
      <w:pPr>
        <w:pStyle w:val="Bodytext221"/>
        <w:numPr>
          <w:ilvl w:val="0"/>
          <w:numId w:val="17"/>
        </w:numPr>
        <w:shd w:val="clear" w:color="auto" w:fill="auto"/>
        <w:tabs>
          <w:tab w:val="left" w:pos="1125"/>
        </w:tabs>
        <w:spacing w:before="0" w:after="0" w:line="398" w:lineRule="exact"/>
        <w:ind w:left="760" w:firstLine="0"/>
      </w:pPr>
      <w:r>
        <w:t>First aid procedures if the substance contacts skin, eyes, is swallowed or ingested</w:t>
      </w:r>
    </w:p>
    <w:p w14:paraId="16947AC3" w14:textId="77777777" w:rsidR="00FC5F8D" w:rsidRDefault="00FC5F8D" w:rsidP="00FC5F8D">
      <w:pPr>
        <w:pStyle w:val="Bodytext221"/>
        <w:shd w:val="clear" w:color="auto" w:fill="auto"/>
        <w:spacing w:before="0" w:after="0" w:line="269" w:lineRule="exact"/>
        <w:ind w:firstLine="0"/>
        <w:jc w:val="left"/>
        <w:sectPr w:rsidR="00FC5F8D" w:rsidSect="00801CAE">
          <w:pgSz w:w="11900" w:h="16840"/>
          <w:pgMar w:top="2775" w:right="666" w:bottom="2463" w:left="1773" w:header="0" w:footer="3" w:gutter="0"/>
          <w:cols w:space="720"/>
          <w:noEndnote/>
          <w:docGrid w:linePitch="360"/>
        </w:sectPr>
      </w:pPr>
      <w:r>
        <w:t xml:space="preserve">A register of MSDSs shall be maintained at the facility and made available for use by all employees at </w:t>
      </w:r>
      <w:proofErr w:type="gramStart"/>
      <w:r>
        <w:t>site</w:t>
      </w:r>
      <w:proofErr w:type="gramEnd"/>
      <w:r>
        <w:t>. All MSDS shall be readily accessible to all employees with potential exposure to those substances.</w:t>
      </w:r>
    </w:p>
    <w:p w14:paraId="5936376C" w14:textId="77777777" w:rsidR="00FC5F8D" w:rsidRDefault="00FC5F8D" w:rsidP="00FC5F8D">
      <w:pPr>
        <w:spacing w:line="360" w:lineRule="exact"/>
      </w:pPr>
      <w:r>
        <w:rPr>
          <w:noProof/>
        </w:rPr>
        <w:lastRenderedPageBreak/>
        <mc:AlternateContent>
          <mc:Choice Requires="wps">
            <w:drawing>
              <wp:anchor distT="0" distB="0" distL="63500" distR="63500" simplePos="0" relativeHeight="251740672" behindDoc="0" locked="0" layoutInCell="1" allowOverlap="1" wp14:anchorId="2BB07635" wp14:editId="2BB3A25A">
                <wp:simplePos x="0" y="0"/>
                <wp:positionH relativeFrom="margin">
                  <wp:posOffset>3175</wp:posOffset>
                </wp:positionH>
                <wp:positionV relativeFrom="paragraph">
                  <wp:posOffset>1270</wp:posOffset>
                </wp:positionV>
                <wp:extent cx="5958840" cy="1751965"/>
                <wp:effectExtent l="1905" t="635" r="1905" b="0"/>
                <wp:wrapNone/>
                <wp:docPr id="50129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75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CA72" w14:textId="77777777" w:rsidR="00FC5F8D" w:rsidRDefault="00FC5F8D" w:rsidP="00FC5F8D">
                            <w:pPr>
                              <w:pStyle w:val="Heading720"/>
                              <w:keepNext/>
                              <w:keepLines/>
                              <w:numPr>
                                <w:ilvl w:val="0"/>
                                <w:numId w:val="35"/>
                              </w:numPr>
                              <w:shd w:val="clear" w:color="auto" w:fill="auto"/>
                              <w:tabs>
                                <w:tab w:val="left" w:pos="394"/>
                              </w:tabs>
                              <w:spacing w:before="0" w:after="70" w:line="220" w:lineRule="exact"/>
                            </w:pPr>
                            <w:r>
                              <w:rPr>
                                <w:rStyle w:val="Heading72Exact0"/>
                                <w:b/>
                                <w:bCs/>
                              </w:rPr>
                              <w:t>Storage</w:t>
                            </w:r>
                          </w:p>
                          <w:p w14:paraId="3B70481D" w14:textId="77777777" w:rsidR="00FC5F8D" w:rsidRDefault="00FC5F8D" w:rsidP="00FC5F8D">
                            <w:pPr>
                              <w:pStyle w:val="Bodytext221"/>
                              <w:shd w:val="clear" w:color="auto" w:fill="auto"/>
                              <w:spacing w:before="0" w:after="519" w:line="269" w:lineRule="exact"/>
                              <w:ind w:firstLine="0"/>
                              <w:jc w:val="left"/>
                            </w:pPr>
                            <w:r>
                              <w:rPr>
                                <w:rStyle w:val="Bodytext22Exact1"/>
                              </w:rPr>
                              <w:t>Flammable goods need to be stored away from sources of ignition and spillage containment is required. Dangerous goods legislation requires segregation of different classes of dangerous goods and licensing is required when certain quantities are exceeded.</w:t>
                            </w:r>
                          </w:p>
                          <w:p w14:paraId="5D8B4C10" w14:textId="77777777" w:rsidR="00FC5F8D" w:rsidRDefault="00FC5F8D" w:rsidP="00FC5F8D">
                            <w:pPr>
                              <w:pStyle w:val="Heading720"/>
                              <w:keepNext/>
                              <w:keepLines/>
                              <w:numPr>
                                <w:ilvl w:val="0"/>
                                <w:numId w:val="35"/>
                              </w:numPr>
                              <w:shd w:val="clear" w:color="auto" w:fill="auto"/>
                              <w:tabs>
                                <w:tab w:val="left" w:pos="398"/>
                              </w:tabs>
                              <w:spacing w:before="0" w:after="70" w:line="220" w:lineRule="exact"/>
                            </w:pPr>
                            <w:r>
                              <w:rPr>
                                <w:rStyle w:val="Heading72Exact0"/>
                                <w:b/>
                                <w:bCs/>
                              </w:rPr>
                              <w:t>Handling Hazardous Substances and Dangerous Goods</w:t>
                            </w:r>
                          </w:p>
                          <w:p w14:paraId="43F1DF40" w14:textId="77777777" w:rsidR="00FC5F8D" w:rsidRDefault="00FC5F8D" w:rsidP="00FC5F8D">
                            <w:pPr>
                              <w:pStyle w:val="Bodytext221"/>
                              <w:numPr>
                                <w:ilvl w:val="0"/>
                                <w:numId w:val="36"/>
                              </w:numPr>
                              <w:shd w:val="clear" w:color="auto" w:fill="auto"/>
                              <w:tabs>
                                <w:tab w:val="left" w:pos="1110"/>
                              </w:tabs>
                              <w:spacing w:before="0" w:after="115" w:line="269" w:lineRule="exact"/>
                              <w:ind w:left="1100" w:hanging="360"/>
                              <w:jc w:val="left"/>
                            </w:pPr>
                            <w:r>
                              <w:rPr>
                                <w:rStyle w:val="Bodytext22Exact1"/>
                              </w:rPr>
                              <w:t>Hazardous substances delivered to the facility shall be immediately placed into designated storage areas located within the facility.</w:t>
                            </w:r>
                          </w:p>
                          <w:p w14:paraId="310E6122" w14:textId="77777777" w:rsidR="00FC5F8D" w:rsidRDefault="00FC5F8D" w:rsidP="00FC5F8D">
                            <w:pPr>
                              <w:pStyle w:val="Bodytext221"/>
                              <w:numPr>
                                <w:ilvl w:val="0"/>
                                <w:numId w:val="36"/>
                              </w:numPr>
                              <w:shd w:val="clear" w:color="auto" w:fill="auto"/>
                              <w:tabs>
                                <w:tab w:val="left" w:pos="1110"/>
                              </w:tabs>
                              <w:spacing w:before="0" w:after="0" w:line="200" w:lineRule="exact"/>
                              <w:ind w:left="740" w:firstLine="0"/>
                            </w:pPr>
                            <w:r>
                              <w:rPr>
                                <w:rStyle w:val="Bodytext22Exact1"/>
                              </w:rPr>
                              <w:t>PPE listed in the MSDS shall be used by staff whenever handling materials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07635" id="Text Box 113" o:spid="_x0000_s1083" type="#_x0000_t202" style="position:absolute;margin-left:.25pt;margin-top:.1pt;width:469.2pt;height:137.95pt;z-index:251740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" filled="f" stroked="f">
                <v:textbox style="mso-fit-shape-to-text:t" inset="0,0,0,0">
                  <w:txbxContent>
                    <w:p w14:paraId="2F71CA72" w14:textId="77777777" w:rsidR="00FC5F8D" w:rsidRDefault="00FC5F8D" w:rsidP="00FC5F8D">
                      <w:pPr>
                        <w:pStyle w:val="Heading720"/>
                        <w:keepNext/>
                        <w:keepLines/>
                        <w:numPr>
                          <w:ilvl w:val="0"/>
                          <w:numId w:val="35"/>
                        </w:numPr>
                        <w:shd w:val="clear" w:color="auto" w:fill="auto"/>
                        <w:tabs>
                          <w:tab w:val="left" w:pos="394"/>
                        </w:tabs>
                        <w:spacing w:before="0" w:after="70" w:line="220" w:lineRule="exact"/>
                      </w:pPr>
                      <w:r>
                        <w:rPr>
                          <w:rStyle w:val="Heading72Exact0"/>
                          <w:b/>
                          <w:bCs/>
                        </w:rPr>
                        <w:t>Storage</w:t>
                      </w:r>
                    </w:p>
                    <w:p w14:paraId="3B70481D" w14:textId="77777777" w:rsidR="00FC5F8D" w:rsidRDefault="00FC5F8D" w:rsidP="00FC5F8D">
                      <w:pPr>
                        <w:pStyle w:val="Bodytext221"/>
                        <w:shd w:val="clear" w:color="auto" w:fill="auto"/>
                        <w:spacing w:before="0" w:after="519" w:line="269" w:lineRule="exact"/>
                        <w:ind w:firstLine="0"/>
                        <w:jc w:val="left"/>
                      </w:pPr>
                      <w:r>
                        <w:rPr>
                          <w:rStyle w:val="Bodytext22Exact1"/>
                        </w:rPr>
                        <w:t>Flammable goods need to be stored away from sources of ignition and spillage containment is required. Dangerous goods legislation requires segregation of different classes of dangerous goods and licensing is required when certain quantities are exceeded.</w:t>
                      </w:r>
                    </w:p>
                    <w:p w14:paraId="5D8B4C10" w14:textId="77777777" w:rsidR="00FC5F8D" w:rsidRDefault="00FC5F8D" w:rsidP="00FC5F8D">
                      <w:pPr>
                        <w:pStyle w:val="Heading720"/>
                        <w:keepNext/>
                        <w:keepLines/>
                        <w:numPr>
                          <w:ilvl w:val="0"/>
                          <w:numId w:val="35"/>
                        </w:numPr>
                        <w:shd w:val="clear" w:color="auto" w:fill="auto"/>
                        <w:tabs>
                          <w:tab w:val="left" w:pos="398"/>
                        </w:tabs>
                        <w:spacing w:before="0" w:after="70" w:line="220" w:lineRule="exact"/>
                      </w:pPr>
                      <w:r>
                        <w:rPr>
                          <w:rStyle w:val="Heading72Exact0"/>
                          <w:b/>
                          <w:bCs/>
                        </w:rPr>
                        <w:t>Handling Hazardous Substances and Dangerous Goods</w:t>
                      </w:r>
                    </w:p>
                    <w:p w14:paraId="43F1DF40" w14:textId="77777777" w:rsidR="00FC5F8D" w:rsidRDefault="00FC5F8D" w:rsidP="00FC5F8D">
                      <w:pPr>
                        <w:pStyle w:val="Bodytext221"/>
                        <w:numPr>
                          <w:ilvl w:val="0"/>
                          <w:numId w:val="36"/>
                        </w:numPr>
                        <w:shd w:val="clear" w:color="auto" w:fill="auto"/>
                        <w:tabs>
                          <w:tab w:val="left" w:pos="1110"/>
                        </w:tabs>
                        <w:spacing w:before="0" w:after="115" w:line="269" w:lineRule="exact"/>
                        <w:ind w:left="1100" w:hanging="360"/>
                        <w:jc w:val="left"/>
                      </w:pPr>
                      <w:r>
                        <w:rPr>
                          <w:rStyle w:val="Bodytext22Exact1"/>
                        </w:rPr>
                        <w:t>Hazardous substances delivered to the facility shall be immediately placed into designated storage areas located within the facility.</w:t>
                      </w:r>
                    </w:p>
                    <w:p w14:paraId="310E6122" w14:textId="77777777" w:rsidR="00FC5F8D" w:rsidRDefault="00FC5F8D" w:rsidP="00FC5F8D">
                      <w:pPr>
                        <w:pStyle w:val="Bodytext221"/>
                        <w:numPr>
                          <w:ilvl w:val="0"/>
                          <w:numId w:val="36"/>
                        </w:numPr>
                        <w:shd w:val="clear" w:color="auto" w:fill="auto"/>
                        <w:tabs>
                          <w:tab w:val="left" w:pos="1110"/>
                        </w:tabs>
                        <w:spacing w:before="0" w:after="0" w:line="200" w:lineRule="exact"/>
                        <w:ind w:left="740" w:firstLine="0"/>
                      </w:pPr>
                      <w:r>
                        <w:rPr>
                          <w:rStyle w:val="Bodytext22Exact1"/>
                        </w:rPr>
                        <w:t>PPE listed in the MSDS shall be used by staff whenever handling materials</w:t>
                      </w:r>
                    </w:p>
                  </w:txbxContent>
                </v:textbox>
                <w10:wrap anchorx="margin"/>
              </v:shape>
            </w:pict>
          </mc:Fallback>
        </mc:AlternateContent>
      </w:r>
    </w:p>
    <w:p w14:paraId="0FF90700" w14:textId="77777777" w:rsidR="00FC5F8D" w:rsidRDefault="00FC5F8D" w:rsidP="00FC5F8D">
      <w:pPr>
        <w:spacing w:line="360" w:lineRule="exact"/>
      </w:pPr>
    </w:p>
    <w:p w14:paraId="5F8E3987" w14:textId="77777777" w:rsidR="00FC5F8D" w:rsidRDefault="00FC5F8D" w:rsidP="00FC5F8D">
      <w:pPr>
        <w:spacing w:line="360" w:lineRule="exact"/>
      </w:pPr>
    </w:p>
    <w:p w14:paraId="6E41E886" w14:textId="77777777" w:rsidR="00FC5F8D" w:rsidRDefault="00FC5F8D" w:rsidP="00FC5F8D">
      <w:pPr>
        <w:spacing w:line="360" w:lineRule="exact"/>
      </w:pPr>
    </w:p>
    <w:p w14:paraId="71825FE0" w14:textId="77777777" w:rsidR="00FC5F8D" w:rsidRDefault="00FC5F8D" w:rsidP="00FC5F8D">
      <w:pPr>
        <w:spacing w:line="360" w:lineRule="exact"/>
      </w:pPr>
    </w:p>
    <w:p w14:paraId="31A516AD" w14:textId="77777777" w:rsidR="00FC5F8D" w:rsidRDefault="00FC5F8D" w:rsidP="00FC5F8D">
      <w:pPr>
        <w:spacing w:line="360" w:lineRule="exact"/>
      </w:pPr>
    </w:p>
    <w:p w14:paraId="2563BFE5" w14:textId="77777777" w:rsidR="00FC5F8D" w:rsidRDefault="00FC5F8D" w:rsidP="00FC5F8D">
      <w:pPr>
        <w:spacing w:line="360" w:lineRule="exact"/>
      </w:pPr>
    </w:p>
    <w:p w14:paraId="7EC56DE2" w14:textId="77777777" w:rsidR="00FC5F8D" w:rsidRDefault="00FC5F8D" w:rsidP="00FC5F8D">
      <w:pPr>
        <w:spacing w:line="360" w:lineRule="exact"/>
      </w:pPr>
    </w:p>
    <w:p w14:paraId="7715720E" w14:textId="77777777" w:rsidR="00FC5F8D" w:rsidRDefault="00FC5F8D" w:rsidP="00FC5F8D">
      <w:pPr>
        <w:spacing w:line="360" w:lineRule="exact"/>
      </w:pPr>
    </w:p>
    <w:p w14:paraId="0CC58624" w14:textId="77777777" w:rsidR="00FC5F8D" w:rsidRDefault="00FC5F8D" w:rsidP="00FC5F8D">
      <w:pPr>
        <w:spacing w:line="360" w:lineRule="exact"/>
      </w:pPr>
      <w:r>
        <w:rPr>
          <w:noProof/>
        </w:rPr>
        <mc:AlternateContent>
          <mc:Choice Requires="wps">
            <w:drawing>
              <wp:anchor distT="0" distB="0" distL="63500" distR="63500" simplePos="0" relativeHeight="251741696" behindDoc="0" locked="0" layoutInCell="1" allowOverlap="1" wp14:anchorId="25681B08" wp14:editId="25E1CE8F">
                <wp:simplePos x="0" y="0"/>
                <wp:positionH relativeFrom="margin">
                  <wp:posOffset>-523</wp:posOffset>
                </wp:positionH>
                <wp:positionV relativeFrom="paragraph">
                  <wp:posOffset>185288</wp:posOffset>
                </wp:positionV>
                <wp:extent cx="4861711" cy="3748135"/>
                <wp:effectExtent l="0" t="0" r="2540" b="11430"/>
                <wp:wrapNone/>
                <wp:docPr id="50129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711" cy="374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0799" w14:textId="77777777" w:rsidR="00FC5F8D" w:rsidRDefault="00FC5F8D" w:rsidP="00FC5F8D">
                            <w:pPr>
                              <w:pStyle w:val="Heading720"/>
                              <w:keepNext/>
                              <w:keepLines/>
                              <w:shd w:val="clear" w:color="auto" w:fill="auto"/>
                              <w:spacing w:before="0" w:after="0" w:line="398" w:lineRule="exact"/>
                            </w:pPr>
                            <w:r>
                              <w:rPr>
                                <w:rStyle w:val="Heading72Exact0"/>
                                <w:b/>
                                <w:bCs/>
                              </w:rPr>
                              <w:t>BENEFIT OF COMPLIANCE TO PROCEDURE:</w:t>
                            </w:r>
                          </w:p>
                          <w:p w14:paraId="16B134C1"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Employee's safety protected</w:t>
                            </w:r>
                          </w:p>
                          <w:p w14:paraId="27417E1F"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Health and safety of public / visitors protected</w:t>
                            </w:r>
                          </w:p>
                          <w:p w14:paraId="169032F9" w14:textId="77777777" w:rsidR="00FC5F8D" w:rsidRDefault="00FC5F8D" w:rsidP="00FC5F8D">
                            <w:pPr>
                              <w:pStyle w:val="Bodytext221"/>
                              <w:numPr>
                                <w:ilvl w:val="0"/>
                                <w:numId w:val="37"/>
                              </w:numPr>
                              <w:shd w:val="clear" w:color="auto" w:fill="auto"/>
                              <w:tabs>
                                <w:tab w:val="left" w:pos="1110"/>
                              </w:tabs>
                              <w:spacing w:before="0" w:after="60" w:line="398" w:lineRule="exact"/>
                              <w:ind w:left="740" w:firstLine="0"/>
                            </w:pPr>
                            <w:r>
                              <w:rPr>
                                <w:rStyle w:val="Bodytext22Exact1"/>
                              </w:rPr>
                              <w:t xml:space="preserve">Impacts on the natural environment are </w:t>
                            </w:r>
                            <w:proofErr w:type="spellStart"/>
                            <w:r>
                              <w:rPr>
                                <w:rStyle w:val="Bodytext22Exact1"/>
                              </w:rPr>
                              <w:t>minimised</w:t>
                            </w:r>
                            <w:proofErr w:type="spellEnd"/>
                          </w:p>
                          <w:p w14:paraId="3500276A" w14:textId="77777777" w:rsidR="00FC5F8D" w:rsidRDefault="00FC5F8D" w:rsidP="00FC5F8D">
                            <w:pPr>
                              <w:pStyle w:val="Heading720"/>
                              <w:keepNext/>
                              <w:keepLines/>
                              <w:shd w:val="clear" w:color="auto" w:fill="auto"/>
                              <w:spacing w:before="0" w:after="0" w:line="398" w:lineRule="exact"/>
                            </w:pPr>
                            <w:r>
                              <w:rPr>
                                <w:rStyle w:val="Heading72Exact0"/>
                                <w:b/>
                                <w:bCs/>
                              </w:rPr>
                              <w:t>CONSEQUENCE OF NON-COMPLIANCE TO INSTRUCTION:</w:t>
                            </w:r>
                          </w:p>
                          <w:p w14:paraId="61F4E6BF"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Injury/Death to employee</w:t>
                            </w:r>
                          </w:p>
                          <w:p w14:paraId="0B45140B"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Injury/Death to public/visitors</w:t>
                            </w:r>
                          </w:p>
                          <w:p w14:paraId="741E97A0" w14:textId="77777777" w:rsidR="00FC5F8D" w:rsidRDefault="00FC5F8D" w:rsidP="00FC5F8D">
                            <w:pPr>
                              <w:pStyle w:val="Bodytext221"/>
                              <w:numPr>
                                <w:ilvl w:val="0"/>
                                <w:numId w:val="37"/>
                              </w:numPr>
                              <w:shd w:val="clear" w:color="auto" w:fill="auto"/>
                              <w:tabs>
                                <w:tab w:val="left" w:pos="1090"/>
                              </w:tabs>
                              <w:spacing w:before="0" w:after="68" w:line="398" w:lineRule="exact"/>
                              <w:ind w:left="740" w:firstLine="0"/>
                            </w:pPr>
                            <w:r>
                              <w:rPr>
                                <w:rStyle w:val="Bodytext22Exact1"/>
                              </w:rPr>
                              <w:t>Violations and/or fines from Regulatory Agencies</w:t>
                            </w:r>
                          </w:p>
                          <w:p w14:paraId="54ABC6B7" w14:textId="77777777" w:rsidR="00FC5F8D" w:rsidRDefault="00FC5F8D" w:rsidP="00FC5F8D">
                            <w:pPr>
                              <w:pStyle w:val="Heading720"/>
                              <w:keepNext/>
                              <w:keepLines/>
                              <w:shd w:val="clear" w:color="auto" w:fill="auto"/>
                              <w:tabs>
                                <w:tab w:val="left" w:pos="4435"/>
                              </w:tabs>
                              <w:spacing w:before="0" w:after="0" w:line="389" w:lineRule="exact"/>
                              <w:rPr>
                                <w:rStyle w:val="Heading72Exact0"/>
                                <w:b/>
                                <w:bCs/>
                              </w:rPr>
                            </w:pPr>
                          </w:p>
                          <w:p w14:paraId="5CF34268" w14:textId="0E7527D8" w:rsidR="00FC5F8D" w:rsidRDefault="00FC5F8D" w:rsidP="00FC5F8D">
                            <w:pPr>
                              <w:pStyle w:val="Heading720"/>
                              <w:keepNext/>
                              <w:keepLines/>
                              <w:shd w:val="clear" w:color="auto" w:fill="auto"/>
                              <w:tabs>
                                <w:tab w:val="left" w:pos="4435"/>
                              </w:tabs>
                              <w:spacing w:before="0" w:after="0" w:line="389" w:lineRule="exact"/>
                            </w:pPr>
                            <w:r>
                              <w:rPr>
                                <w:rStyle w:val="Heading72Exact0"/>
                                <w:b/>
                                <w:bCs/>
                              </w:rPr>
                              <w:t xml:space="preserve">REVIEWED </w:t>
                            </w:r>
                            <w:proofErr w:type="spellStart"/>
                            <w:proofErr w:type="gramStart"/>
                            <w:r>
                              <w:rPr>
                                <w:rStyle w:val="Heading72Exact0"/>
                                <w:b/>
                                <w:bCs/>
                              </w:rPr>
                              <w:t>BY:</w:t>
                            </w:r>
                            <w:r w:rsidR="00A12573" w:rsidRPr="00A12573">
                              <w:rPr>
                                <w:rStyle w:val="Heading72Exact0"/>
                                <w:b/>
                                <w:bCs/>
                              </w:rPr>
                              <w:t>Tom</w:t>
                            </w:r>
                            <w:proofErr w:type="spellEnd"/>
                            <w:proofErr w:type="gramEnd"/>
                            <w:r w:rsidR="00A12573" w:rsidRPr="00A12573">
                              <w:rPr>
                                <w:rStyle w:val="Heading72Exact0"/>
                                <w:b/>
                                <w:bCs/>
                              </w:rPr>
                              <w:t xml:space="preserve"> Baldwin</w:t>
                            </w:r>
                            <w:r>
                              <w:rPr>
                                <w:rStyle w:val="Heading72Exact0"/>
                                <w:b/>
                                <w:bCs/>
                              </w:rPr>
                              <w:tab/>
                              <w:t>APPROVED BY:</w:t>
                            </w:r>
                            <w:r w:rsidR="00A12573">
                              <w:rPr>
                                <w:rStyle w:val="Heading72Exact0"/>
                                <w:b/>
                                <w:bCs/>
                              </w:rPr>
                              <w:t xml:space="preserve"> </w:t>
                            </w:r>
                            <w:r w:rsidR="00A12573" w:rsidRPr="00A12573">
                              <w:rPr>
                                <w:rStyle w:val="Heading72Exact0"/>
                                <w:rFonts w:ascii="Lucida Calligraphy" w:hAnsi="Lucida Calligraphy"/>
                                <w:b/>
                                <w:bCs/>
                              </w:rPr>
                              <w:t>Tom Baldwin</w:t>
                            </w:r>
                          </w:p>
                          <w:p w14:paraId="7B476725" w14:textId="69B0DAEB" w:rsidR="00FC5F8D" w:rsidRDefault="00FC5F8D" w:rsidP="00FC5F8D">
                            <w:pPr>
                              <w:pStyle w:val="Heading720"/>
                              <w:keepNext/>
                              <w:keepLines/>
                              <w:shd w:val="clear" w:color="auto" w:fill="auto"/>
                              <w:tabs>
                                <w:tab w:val="left" w:pos="4435"/>
                              </w:tabs>
                              <w:spacing w:before="0" w:after="0" w:line="389" w:lineRule="exact"/>
                            </w:pPr>
                            <w:r>
                              <w:rPr>
                                <w:rStyle w:val="Heading72Exact0"/>
                                <w:b/>
                                <w:bCs/>
                              </w:rPr>
                              <w:t>DATE:</w:t>
                            </w:r>
                            <w:r w:rsidR="00A12573">
                              <w:rPr>
                                <w:rStyle w:val="Heading72Exact0"/>
                                <w:b/>
                                <w:bCs/>
                              </w:rPr>
                              <w:t>23/09/2024</w:t>
                            </w:r>
                            <w:r>
                              <w:rPr>
                                <w:rStyle w:val="Heading72Exact0"/>
                                <w:b/>
                                <w:bCs/>
                              </w:rPr>
                              <w:tab/>
                              <w:t>DATE</w:t>
                            </w:r>
                            <w:r w:rsidR="00A12573">
                              <w:rPr>
                                <w:rStyle w:val="Heading72Exact0"/>
                                <w:b/>
                                <w:bCs/>
                              </w:rPr>
                              <w:t xml:space="preserve"> 23/09/2024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1B08" id="Text Box 114" o:spid="_x0000_s1084" type="#_x0000_t202" style="position:absolute;margin-left:-.05pt;margin-top:14.6pt;width:382.8pt;height:295.15pt;z-index:251741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" filled="f" stroked="f">
                <v:textbox inset="0,0,0,0">
                  <w:txbxContent>
                    <w:p w14:paraId="1A750799" w14:textId="77777777" w:rsidR="00FC5F8D" w:rsidRDefault="00FC5F8D" w:rsidP="00FC5F8D">
                      <w:pPr>
                        <w:pStyle w:val="Heading720"/>
                        <w:keepNext/>
                        <w:keepLines/>
                        <w:shd w:val="clear" w:color="auto" w:fill="auto"/>
                        <w:spacing w:before="0" w:after="0" w:line="398" w:lineRule="exact"/>
                      </w:pPr>
                      <w:r>
                        <w:rPr>
                          <w:rStyle w:val="Heading72Exact0"/>
                          <w:b/>
                          <w:bCs/>
                        </w:rPr>
                        <w:t>BENEFIT OF COMPLIANCE TO PROCEDURE:</w:t>
                      </w:r>
                    </w:p>
                    <w:p w14:paraId="16B134C1"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Employee's safety protected</w:t>
                      </w:r>
                    </w:p>
                    <w:p w14:paraId="27417E1F"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Health and safety of public / visitors protected</w:t>
                      </w:r>
                    </w:p>
                    <w:p w14:paraId="169032F9" w14:textId="77777777" w:rsidR="00FC5F8D" w:rsidRDefault="00FC5F8D" w:rsidP="00FC5F8D">
                      <w:pPr>
                        <w:pStyle w:val="Bodytext221"/>
                        <w:numPr>
                          <w:ilvl w:val="0"/>
                          <w:numId w:val="37"/>
                        </w:numPr>
                        <w:shd w:val="clear" w:color="auto" w:fill="auto"/>
                        <w:tabs>
                          <w:tab w:val="left" w:pos="1110"/>
                        </w:tabs>
                        <w:spacing w:before="0" w:after="60" w:line="398" w:lineRule="exact"/>
                        <w:ind w:left="740" w:firstLine="0"/>
                      </w:pPr>
                      <w:r>
                        <w:rPr>
                          <w:rStyle w:val="Bodytext22Exact1"/>
                        </w:rPr>
                        <w:t xml:space="preserve">Impacts on the natural environment are </w:t>
                      </w:r>
                      <w:proofErr w:type="spellStart"/>
                      <w:r>
                        <w:rPr>
                          <w:rStyle w:val="Bodytext22Exact1"/>
                        </w:rPr>
                        <w:t>minimised</w:t>
                      </w:r>
                      <w:proofErr w:type="spellEnd"/>
                    </w:p>
                    <w:p w14:paraId="3500276A" w14:textId="77777777" w:rsidR="00FC5F8D" w:rsidRDefault="00FC5F8D" w:rsidP="00FC5F8D">
                      <w:pPr>
                        <w:pStyle w:val="Heading720"/>
                        <w:keepNext/>
                        <w:keepLines/>
                        <w:shd w:val="clear" w:color="auto" w:fill="auto"/>
                        <w:spacing w:before="0" w:after="0" w:line="398" w:lineRule="exact"/>
                      </w:pPr>
                      <w:r>
                        <w:rPr>
                          <w:rStyle w:val="Heading72Exact0"/>
                          <w:b/>
                          <w:bCs/>
                        </w:rPr>
                        <w:t>CONSEQUENCE OF NON-COMPLIANCE TO INSTRUCTION:</w:t>
                      </w:r>
                    </w:p>
                    <w:p w14:paraId="61F4E6BF"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Injury/Death to employee</w:t>
                      </w:r>
                    </w:p>
                    <w:p w14:paraId="0B45140B" w14:textId="77777777" w:rsidR="00FC5F8D" w:rsidRDefault="00FC5F8D" w:rsidP="00FC5F8D">
                      <w:pPr>
                        <w:pStyle w:val="Bodytext221"/>
                        <w:numPr>
                          <w:ilvl w:val="0"/>
                          <w:numId w:val="37"/>
                        </w:numPr>
                        <w:shd w:val="clear" w:color="auto" w:fill="auto"/>
                        <w:tabs>
                          <w:tab w:val="left" w:pos="1110"/>
                        </w:tabs>
                        <w:spacing w:before="0" w:after="0" w:line="398" w:lineRule="exact"/>
                        <w:ind w:left="740" w:firstLine="0"/>
                      </w:pPr>
                      <w:r>
                        <w:rPr>
                          <w:rStyle w:val="Bodytext22Exact1"/>
                        </w:rPr>
                        <w:t>Injury/Death to public/visitors</w:t>
                      </w:r>
                    </w:p>
                    <w:p w14:paraId="741E97A0" w14:textId="77777777" w:rsidR="00FC5F8D" w:rsidRDefault="00FC5F8D" w:rsidP="00FC5F8D">
                      <w:pPr>
                        <w:pStyle w:val="Bodytext221"/>
                        <w:numPr>
                          <w:ilvl w:val="0"/>
                          <w:numId w:val="37"/>
                        </w:numPr>
                        <w:shd w:val="clear" w:color="auto" w:fill="auto"/>
                        <w:tabs>
                          <w:tab w:val="left" w:pos="1090"/>
                        </w:tabs>
                        <w:spacing w:before="0" w:after="68" w:line="398" w:lineRule="exact"/>
                        <w:ind w:left="740" w:firstLine="0"/>
                      </w:pPr>
                      <w:r>
                        <w:rPr>
                          <w:rStyle w:val="Bodytext22Exact1"/>
                        </w:rPr>
                        <w:t>Violations and/or fines from Regulatory Agencies</w:t>
                      </w:r>
                    </w:p>
                    <w:p w14:paraId="54ABC6B7" w14:textId="77777777" w:rsidR="00FC5F8D" w:rsidRDefault="00FC5F8D" w:rsidP="00FC5F8D">
                      <w:pPr>
                        <w:pStyle w:val="Heading720"/>
                        <w:keepNext/>
                        <w:keepLines/>
                        <w:shd w:val="clear" w:color="auto" w:fill="auto"/>
                        <w:tabs>
                          <w:tab w:val="left" w:pos="4435"/>
                        </w:tabs>
                        <w:spacing w:before="0" w:after="0" w:line="389" w:lineRule="exact"/>
                        <w:rPr>
                          <w:rStyle w:val="Heading72Exact0"/>
                          <w:b/>
                          <w:bCs/>
                        </w:rPr>
                      </w:pPr>
                    </w:p>
                    <w:p w14:paraId="5CF34268" w14:textId="0E7527D8" w:rsidR="00FC5F8D" w:rsidRDefault="00FC5F8D" w:rsidP="00FC5F8D">
                      <w:pPr>
                        <w:pStyle w:val="Heading720"/>
                        <w:keepNext/>
                        <w:keepLines/>
                        <w:shd w:val="clear" w:color="auto" w:fill="auto"/>
                        <w:tabs>
                          <w:tab w:val="left" w:pos="4435"/>
                        </w:tabs>
                        <w:spacing w:before="0" w:after="0" w:line="389" w:lineRule="exact"/>
                      </w:pPr>
                      <w:r>
                        <w:rPr>
                          <w:rStyle w:val="Heading72Exact0"/>
                          <w:b/>
                          <w:bCs/>
                        </w:rPr>
                        <w:t xml:space="preserve">REVIEWED </w:t>
                      </w:r>
                      <w:proofErr w:type="spellStart"/>
                      <w:proofErr w:type="gramStart"/>
                      <w:r>
                        <w:rPr>
                          <w:rStyle w:val="Heading72Exact0"/>
                          <w:b/>
                          <w:bCs/>
                        </w:rPr>
                        <w:t>BY:</w:t>
                      </w:r>
                      <w:r w:rsidR="00A12573" w:rsidRPr="00A12573">
                        <w:rPr>
                          <w:rStyle w:val="Heading72Exact0"/>
                          <w:b/>
                          <w:bCs/>
                        </w:rPr>
                        <w:t>Tom</w:t>
                      </w:r>
                      <w:proofErr w:type="spellEnd"/>
                      <w:proofErr w:type="gramEnd"/>
                      <w:r w:rsidR="00A12573" w:rsidRPr="00A12573">
                        <w:rPr>
                          <w:rStyle w:val="Heading72Exact0"/>
                          <w:b/>
                          <w:bCs/>
                        </w:rPr>
                        <w:t xml:space="preserve"> Baldwin</w:t>
                      </w:r>
                      <w:r>
                        <w:rPr>
                          <w:rStyle w:val="Heading72Exact0"/>
                          <w:b/>
                          <w:bCs/>
                        </w:rPr>
                        <w:tab/>
                        <w:t>APPROVED BY:</w:t>
                      </w:r>
                      <w:r w:rsidR="00A12573">
                        <w:rPr>
                          <w:rStyle w:val="Heading72Exact0"/>
                          <w:b/>
                          <w:bCs/>
                        </w:rPr>
                        <w:t xml:space="preserve"> </w:t>
                      </w:r>
                      <w:r w:rsidR="00A12573" w:rsidRPr="00A12573">
                        <w:rPr>
                          <w:rStyle w:val="Heading72Exact0"/>
                          <w:rFonts w:ascii="Lucida Calligraphy" w:hAnsi="Lucida Calligraphy"/>
                          <w:b/>
                          <w:bCs/>
                        </w:rPr>
                        <w:t>Tom Baldwin</w:t>
                      </w:r>
                    </w:p>
                    <w:p w14:paraId="7B476725" w14:textId="69B0DAEB" w:rsidR="00FC5F8D" w:rsidRDefault="00FC5F8D" w:rsidP="00FC5F8D">
                      <w:pPr>
                        <w:pStyle w:val="Heading720"/>
                        <w:keepNext/>
                        <w:keepLines/>
                        <w:shd w:val="clear" w:color="auto" w:fill="auto"/>
                        <w:tabs>
                          <w:tab w:val="left" w:pos="4435"/>
                        </w:tabs>
                        <w:spacing w:before="0" w:after="0" w:line="389" w:lineRule="exact"/>
                      </w:pPr>
                      <w:r>
                        <w:rPr>
                          <w:rStyle w:val="Heading72Exact0"/>
                          <w:b/>
                          <w:bCs/>
                        </w:rPr>
                        <w:t>DATE:</w:t>
                      </w:r>
                      <w:r w:rsidR="00A12573">
                        <w:rPr>
                          <w:rStyle w:val="Heading72Exact0"/>
                          <w:b/>
                          <w:bCs/>
                        </w:rPr>
                        <w:t>23/09/2024</w:t>
                      </w:r>
                      <w:r>
                        <w:rPr>
                          <w:rStyle w:val="Heading72Exact0"/>
                          <w:b/>
                          <w:bCs/>
                        </w:rPr>
                        <w:tab/>
                        <w:t>DATE</w:t>
                      </w:r>
                      <w:r w:rsidR="00A12573">
                        <w:rPr>
                          <w:rStyle w:val="Heading72Exact0"/>
                          <w:b/>
                          <w:bCs/>
                        </w:rPr>
                        <w:t xml:space="preserve"> 23/09/2024</w:t>
                      </w:r>
                    </w:p>
                  </w:txbxContent>
                </v:textbox>
                <w10:wrap anchorx="margin"/>
              </v:shape>
            </w:pict>
          </mc:Fallback>
        </mc:AlternateContent>
      </w:r>
    </w:p>
    <w:p w14:paraId="10B7BAB8" w14:textId="77777777" w:rsidR="00FC5F8D" w:rsidRDefault="00FC5F8D" w:rsidP="00FC5F8D">
      <w:pPr>
        <w:spacing w:line="360" w:lineRule="exact"/>
      </w:pPr>
    </w:p>
    <w:p w14:paraId="7382DBB0" w14:textId="77777777" w:rsidR="00FC5F8D" w:rsidRDefault="00FC5F8D" w:rsidP="00FC5F8D">
      <w:pPr>
        <w:spacing w:line="360" w:lineRule="exact"/>
      </w:pPr>
    </w:p>
    <w:p w14:paraId="7E32EDA3" w14:textId="77777777" w:rsidR="00FC5F8D" w:rsidRDefault="00FC5F8D" w:rsidP="00FC5F8D">
      <w:pPr>
        <w:spacing w:line="360" w:lineRule="exact"/>
      </w:pPr>
    </w:p>
    <w:p w14:paraId="02D38C6A" w14:textId="77777777" w:rsidR="00FC5F8D" w:rsidRDefault="00FC5F8D" w:rsidP="00FC5F8D">
      <w:pPr>
        <w:spacing w:line="360" w:lineRule="exact"/>
      </w:pPr>
    </w:p>
    <w:p w14:paraId="08BE7E47" w14:textId="77777777" w:rsidR="00FC5F8D" w:rsidRDefault="00FC5F8D" w:rsidP="00FC5F8D">
      <w:pPr>
        <w:spacing w:line="360" w:lineRule="exact"/>
      </w:pPr>
    </w:p>
    <w:p w14:paraId="0EFF0D04" w14:textId="77777777" w:rsidR="00FC5F8D" w:rsidRDefault="00FC5F8D" w:rsidP="00FC5F8D">
      <w:pPr>
        <w:spacing w:line="360" w:lineRule="exact"/>
      </w:pPr>
    </w:p>
    <w:p w14:paraId="69A304CB" w14:textId="77777777" w:rsidR="00FC5F8D" w:rsidRDefault="00FC5F8D" w:rsidP="00FC5F8D">
      <w:pPr>
        <w:spacing w:line="360" w:lineRule="exact"/>
      </w:pPr>
    </w:p>
    <w:p w14:paraId="2DFBD31A" w14:textId="77777777" w:rsidR="00FC5F8D" w:rsidRDefault="00FC5F8D" w:rsidP="00FC5F8D">
      <w:pPr>
        <w:spacing w:line="360" w:lineRule="exact"/>
      </w:pPr>
    </w:p>
    <w:p w14:paraId="30DE4518" w14:textId="77777777" w:rsidR="00FC5F8D" w:rsidRDefault="00FC5F8D" w:rsidP="00FC5F8D">
      <w:pPr>
        <w:spacing w:line="360" w:lineRule="exact"/>
      </w:pPr>
    </w:p>
    <w:p w14:paraId="5A0D697B" w14:textId="77777777" w:rsidR="00FC5F8D" w:rsidRDefault="00FC5F8D" w:rsidP="00FC5F8D">
      <w:pPr>
        <w:spacing w:line="360" w:lineRule="exact"/>
      </w:pPr>
    </w:p>
    <w:p w14:paraId="4F9483A0" w14:textId="77777777" w:rsidR="00FC5F8D" w:rsidRDefault="00FC5F8D" w:rsidP="00FC5F8D">
      <w:pPr>
        <w:spacing w:line="525" w:lineRule="exact"/>
      </w:pPr>
    </w:p>
    <w:p w14:paraId="0F8A7934" w14:textId="77777777" w:rsidR="00FC5F8D" w:rsidRDefault="00FC5F8D" w:rsidP="00FC5F8D">
      <w:pPr>
        <w:rPr>
          <w:sz w:val="2"/>
          <w:szCs w:val="2"/>
        </w:rPr>
        <w:sectPr w:rsidR="00FC5F8D" w:rsidSect="00801CAE">
          <w:pgSz w:w="11900" w:h="16840"/>
          <w:pgMar w:top="1829" w:right="282" w:bottom="561" w:left="1783" w:header="0" w:footer="3" w:gutter="0"/>
          <w:cols w:space="720"/>
          <w:noEndnote/>
          <w:docGrid w:linePitch="360"/>
        </w:sectPr>
      </w:pPr>
    </w:p>
    <w:p w14:paraId="4E587ED4" w14:textId="77777777" w:rsidR="00FC5F8D" w:rsidRPr="00E35F54" w:rsidRDefault="00FC5F8D" w:rsidP="00006268">
      <w:pPr>
        <w:pStyle w:val="Heading1"/>
        <w:rPr>
          <w:rFonts w:ascii="Calibri" w:hAnsi="Calibri" w:cs="Calibri"/>
          <w:b w:val="0"/>
          <w:bCs/>
        </w:rPr>
      </w:pPr>
      <w:bookmarkStart w:id="185" w:name="_Toc54428823"/>
      <w:bookmarkStart w:id="186" w:name="_Toc170462778"/>
      <w:r w:rsidRPr="00006268">
        <w:rPr>
          <w:rStyle w:val="Headerorfooter13pt2"/>
          <w:rFonts w:eastAsiaTheme="majorEastAsia"/>
          <w:color w:val="000000" w:themeColor="text1"/>
        </w:rPr>
        <w:lastRenderedPageBreak/>
        <w:t xml:space="preserve">APPENDIX 10: </w:t>
      </w:r>
      <w:r w:rsidRPr="00E35F54">
        <w:rPr>
          <w:rStyle w:val="Headerorfooter13pt2"/>
          <w:rFonts w:eastAsiaTheme="majorEastAsia"/>
          <w:b/>
          <w:bCs w:val="0"/>
          <w:color w:val="000000" w:themeColor="text1"/>
        </w:rPr>
        <w:t>FUEL / OIL SPILLS RESPONSE</w:t>
      </w:r>
      <w:bookmarkEnd w:id="185"/>
      <w:bookmarkEnd w:id="186"/>
    </w:p>
    <w:p w14:paraId="34067B09" w14:textId="77777777" w:rsidR="00FC5F8D" w:rsidRDefault="00FC5F8D" w:rsidP="00FC5F8D">
      <w:pPr>
        <w:pStyle w:val="Heading720"/>
        <w:keepNext/>
        <w:keepLines/>
        <w:shd w:val="clear" w:color="auto" w:fill="auto"/>
        <w:spacing w:before="0" w:after="75" w:line="220" w:lineRule="exact"/>
        <w:jc w:val="left"/>
      </w:pPr>
    </w:p>
    <w:p w14:paraId="77AAD0F2" w14:textId="77777777" w:rsidR="00FC5F8D" w:rsidRDefault="00FC5F8D" w:rsidP="00FC5F8D">
      <w:pPr>
        <w:pStyle w:val="Heading720"/>
        <w:keepNext/>
        <w:keepLines/>
        <w:shd w:val="clear" w:color="auto" w:fill="auto"/>
        <w:spacing w:before="0" w:after="75" w:line="220" w:lineRule="exact"/>
        <w:jc w:val="left"/>
      </w:pPr>
      <w:r>
        <w:t>PURPOSE AND SCOPE</w:t>
      </w:r>
    </w:p>
    <w:p w14:paraId="6F1EDB75" w14:textId="77777777" w:rsidR="00FC5F8D" w:rsidRDefault="00FC5F8D" w:rsidP="00FC5F8D">
      <w:pPr>
        <w:pStyle w:val="Bodytext221"/>
        <w:shd w:val="clear" w:color="auto" w:fill="auto"/>
        <w:spacing w:before="0" w:after="119" w:line="274" w:lineRule="exact"/>
        <w:ind w:firstLine="0"/>
        <w:jc w:val="left"/>
      </w:pPr>
      <w:r>
        <w:t xml:space="preserve">To define the procedure for the containment, management and cleanup of fuel / oil spills at the </w:t>
      </w:r>
      <w:r>
        <w:rPr>
          <w:rStyle w:val="Bodytext2211pt1"/>
        </w:rPr>
        <w:t>Walgett Sewage Treatment Plant and Reticulation network</w:t>
      </w:r>
      <w:r>
        <w:t>.</w:t>
      </w:r>
    </w:p>
    <w:p w14:paraId="0DD607FA" w14:textId="77777777" w:rsidR="00FC5F8D" w:rsidRDefault="00FC5F8D" w:rsidP="00FC5F8D">
      <w:pPr>
        <w:pStyle w:val="Bodytext201"/>
        <w:shd w:val="clear" w:color="auto" w:fill="auto"/>
        <w:spacing w:before="0" w:after="612" w:line="200" w:lineRule="exact"/>
        <w:ind w:firstLine="0"/>
        <w:jc w:val="left"/>
      </w:pPr>
      <w:r>
        <w:t>Notes: Small spills would not normally reach the threshold to be a 'pollution incident'.</w:t>
      </w:r>
    </w:p>
    <w:p w14:paraId="66FCA7A8" w14:textId="77777777" w:rsidR="00FC5F8D" w:rsidRDefault="00FC5F8D" w:rsidP="00FC5F8D">
      <w:pPr>
        <w:pStyle w:val="Heading720"/>
        <w:keepNext/>
        <w:keepLines/>
        <w:shd w:val="clear" w:color="auto" w:fill="auto"/>
        <w:spacing w:before="0" w:after="114" w:line="220" w:lineRule="exact"/>
        <w:jc w:val="left"/>
      </w:pPr>
      <w:r>
        <w:t>PROCEDURE/STANDARD</w:t>
      </w:r>
    </w:p>
    <w:p w14:paraId="05B8CDD3" w14:textId="77777777" w:rsidR="00FC5F8D" w:rsidRDefault="00FC5F8D" w:rsidP="00FC5F8D">
      <w:pPr>
        <w:pStyle w:val="Bodytext211"/>
        <w:shd w:val="clear" w:color="auto" w:fill="auto"/>
        <w:spacing w:before="0" w:after="79" w:line="220" w:lineRule="exact"/>
        <w:jc w:val="left"/>
      </w:pPr>
      <w:r>
        <w:t>Definitions</w:t>
      </w:r>
    </w:p>
    <w:p w14:paraId="1DBCB973" w14:textId="77777777" w:rsidR="00FC5F8D" w:rsidRDefault="00FC5F8D" w:rsidP="00FC5F8D">
      <w:pPr>
        <w:pStyle w:val="Bodytext221"/>
        <w:shd w:val="clear" w:color="auto" w:fill="auto"/>
        <w:spacing w:before="0" w:after="60" w:line="269" w:lineRule="exact"/>
        <w:ind w:firstLine="0"/>
        <w:jc w:val="left"/>
      </w:pPr>
      <w:r>
        <w:t xml:space="preserve">Fuel / oil spills </w:t>
      </w:r>
      <w:proofErr w:type="gramStart"/>
      <w:r>
        <w:t>refers</w:t>
      </w:r>
      <w:proofErr w:type="gramEnd"/>
      <w:r>
        <w:t xml:space="preserve"> to discharges of petroleum compounds, including petrol, diesel, lubricating oils, hydraulic oils, greases etc. Spillage of oils and fuels may arise from leaking machinery (e.g. burst hydraulic hoses) and spillage of liquids from containers stored at a site.</w:t>
      </w:r>
    </w:p>
    <w:p w14:paraId="6C23212E" w14:textId="77777777" w:rsidR="00FC5F8D" w:rsidRDefault="00FC5F8D" w:rsidP="00FC5F8D">
      <w:pPr>
        <w:pStyle w:val="Bodytext221"/>
        <w:shd w:val="clear" w:color="auto" w:fill="auto"/>
        <w:spacing w:before="0" w:after="60" w:line="269" w:lineRule="exact"/>
        <w:ind w:firstLine="0"/>
        <w:jc w:val="left"/>
      </w:pPr>
      <w:r>
        <w:t xml:space="preserve">It is important to take prompt action to clean up any spilt oil or fuel to </w:t>
      </w:r>
      <w:proofErr w:type="spellStart"/>
      <w:r>
        <w:t>minimise</w:t>
      </w:r>
      <w:proofErr w:type="spellEnd"/>
      <w:r>
        <w:t xml:space="preserve"> the risk of accidents occurring and to prevent contamination of local waterways should the spilt fuel / oil enter the site drainage system.</w:t>
      </w:r>
    </w:p>
    <w:p w14:paraId="1ABCC897" w14:textId="77777777" w:rsidR="00FC5F8D" w:rsidRDefault="00FC5F8D" w:rsidP="00FC5F8D">
      <w:pPr>
        <w:pStyle w:val="Bodytext221"/>
        <w:shd w:val="clear" w:color="auto" w:fill="auto"/>
        <w:spacing w:before="0" w:after="99" w:line="269" w:lineRule="exact"/>
        <w:ind w:firstLine="0"/>
        <w:jc w:val="left"/>
      </w:pPr>
      <w:r>
        <w:t xml:space="preserve">Equipment available to clean up oil spills include oil absorbent pads, "kitty litter", oil absorbent booms and drain blocking pads. Additional materials may be obtained by contacting the Council's Store or Suppliers. This equipment or "spill kit" should be stored close to </w:t>
      </w:r>
      <w:proofErr w:type="gramStart"/>
      <w:r>
        <w:t>point</w:t>
      </w:r>
      <w:proofErr w:type="gramEnd"/>
      <w:r>
        <w:t xml:space="preserve"> of use or in a readily transportable form e.g. on a trailer or in a wheeled bin.</w:t>
      </w:r>
    </w:p>
    <w:p w14:paraId="57680B77" w14:textId="77777777" w:rsidR="00FC5F8D" w:rsidRDefault="00FC5F8D" w:rsidP="00FC5F8D">
      <w:pPr>
        <w:pStyle w:val="Bodytext211"/>
        <w:shd w:val="clear" w:color="auto" w:fill="auto"/>
        <w:spacing w:before="0" w:after="70" w:line="220" w:lineRule="exact"/>
        <w:jc w:val="left"/>
      </w:pPr>
      <w:r>
        <w:t>The steps in this procedure shall be as follows:</w:t>
      </w:r>
    </w:p>
    <w:p w14:paraId="4D8CC06D" w14:textId="77777777" w:rsidR="00FC5F8D" w:rsidRDefault="00FC5F8D" w:rsidP="00FC5F8D">
      <w:pPr>
        <w:pStyle w:val="Bodytext221"/>
        <w:shd w:val="clear" w:color="auto" w:fill="auto"/>
        <w:spacing w:before="0" w:after="115" w:line="269" w:lineRule="exact"/>
        <w:ind w:firstLine="0"/>
        <w:jc w:val="left"/>
      </w:pPr>
      <w:r>
        <w:t xml:space="preserve">Depending on the scale of the spillage, it may be necessary to make first contact with emergency services by </w:t>
      </w:r>
      <w:proofErr w:type="spellStart"/>
      <w:r>
        <w:t>dialling</w:t>
      </w:r>
      <w:proofErr w:type="spellEnd"/>
      <w:r>
        <w:t xml:space="preserve"> 000 and advise of the type of emergency and the assistance needed (Fire Brigade - HAZMAT).</w:t>
      </w:r>
    </w:p>
    <w:p w14:paraId="2BBEFA87" w14:textId="77777777" w:rsidR="00FC5F8D" w:rsidRDefault="00FC5F8D" w:rsidP="00FC5F8D">
      <w:pPr>
        <w:pStyle w:val="Bodytext221"/>
        <w:shd w:val="clear" w:color="auto" w:fill="auto"/>
        <w:spacing w:before="0" w:after="74" w:line="200" w:lineRule="exact"/>
        <w:ind w:firstLine="0"/>
        <w:jc w:val="left"/>
      </w:pPr>
      <w:r>
        <w:t>IF SAFE TO PROCEED:</w:t>
      </w:r>
    </w:p>
    <w:p w14:paraId="589DDA38" w14:textId="77777777" w:rsidR="00FC5F8D" w:rsidRDefault="00FC5F8D" w:rsidP="00FC5F8D">
      <w:pPr>
        <w:pStyle w:val="Bodytext221"/>
        <w:numPr>
          <w:ilvl w:val="0"/>
          <w:numId w:val="38"/>
        </w:numPr>
        <w:shd w:val="clear" w:color="auto" w:fill="auto"/>
        <w:tabs>
          <w:tab w:val="left" w:pos="767"/>
        </w:tabs>
        <w:spacing w:before="0" w:after="0" w:line="269" w:lineRule="exact"/>
        <w:ind w:left="760" w:hanging="360"/>
        <w:jc w:val="left"/>
      </w:pPr>
      <w:r>
        <w:t xml:space="preserve">For mechanical equipment, shut down the item of plant and plug the leak or crimp the hydraulic hose if possible and quickly. For leaking containers, address the source of the leak, but </w:t>
      </w:r>
      <w:proofErr w:type="gramStart"/>
      <w:r>
        <w:t>at all times</w:t>
      </w:r>
      <w:proofErr w:type="gramEnd"/>
      <w:r>
        <w:t>, avoid contact with the material.</w:t>
      </w:r>
    </w:p>
    <w:p w14:paraId="3AC973A1" w14:textId="77777777" w:rsidR="00FC5F8D" w:rsidRDefault="00FC5F8D" w:rsidP="00FC5F8D">
      <w:pPr>
        <w:pStyle w:val="Bodytext221"/>
        <w:numPr>
          <w:ilvl w:val="0"/>
          <w:numId w:val="38"/>
        </w:numPr>
        <w:shd w:val="clear" w:color="auto" w:fill="auto"/>
        <w:tabs>
          <w:tab w:val="left" w:pos="767"/>
        </w:tabs>
        <w:spacing w:before="0" w:after="0" w:line="389" w:lineRule="exact"/>
        <w:ind w:left="400" w:firstLine="0"/>
      </w:pPr>
      <w:r>
        <w:t>Isolate adjacent drainage points.</w:t>
      </w:r>
    </w:p>
    <w:p w14:paraId="5D65C6CC" w14:textId="77777777" w:rsidR="00FC5F8D" w:rsidRDefault="00FC5F8D" w:rsidP="00FC5F8D">
      <w:pPr>
        <w:pStyle w:val="Bodytext221"/>
        <w:numPr>
          <w:ilvl w:val="0"/>
          <w:numId w:val="38"/>
        </w:numPr>
        <w:shd w:val="clear" w:color="auto" w:fill="auto"/>
        <w:tabs>
          <w:tab w:val="left" w:pos="767"/>
        </w:tabs>
        <w:spacing w:before="0" w:after="0" w:line="389" w:lineRule="exact"/>
        <w:ind w:left="400" w:firstLine="0"/>
      </w:pPr>
      <w:r>
        <w:t>Dam and contain the spill using the contents of the spill kit.</w:t>
      </w:r>
    </w:p>
    <w:p w14:paraId="24885BC0" w14:textId="77777777" w:rsidR="00FC5F8D" w:rsidRDefault="00FC5F8D" w:rsidP="00FC5F8D">
      <w:pPr>
        <w:pStyle w:val="Bodytext221"/>
        <w:numPr>
          <w:ilvl w:val="0"/>
          <w:numId w:val="38"/>
        </w:numPr>
        <w:shd w:val="clear" w:color="auto" w:fill="auto"/>
        <w:tabs>
          <w:tab w:val="left" w:pos="767"/>
        </w:tabs>
        <w:spacing w:before="0" w:after="0" w:line="389" w:lineRule="exact"/>
        <w:ind w:left="400" w:firstLine="0"/>
      </w:pPr>
      <w:r>
        <w:t>Recover and absorb.</w:t>
      </w:r>
    </w:p>
    <w:p w14:paraId="1E348DD9" w14:textId="77777777" w:rsidR="00FC5F8D" w:rsidRDefault="00FC5F8D" w:rsidP="00FC5F8D">
      <w:pPr>
        <w:pStyle w:val="Bodytext221"/>
        <w:shd w:val="clear" w:color="auto" w:fill="auto"/>
        <w:spacing w:before="0" w:after="60" w:line="269" w:lineRule="exact"/>
        <w:ind w:firstLine="0"/>
        <w:jc w:val="left"/>
      </w:pPr>
      <w:r>
        <w:t xml:space="preserve">Once the source of the leak is established, undertake all efforts to prevent further flow, e.g. if leak is from an oil drum, roll drum so that leak areas is uppermost. If </w:t>
      </w:r>
      <w:proofErr w:type="gramStart"/>
      <w:r>
        <w:t>leak</w:t>
      </w:r>
      <w:proofErr w:type="gramEnd"/>
      <w:r>
        <w:t xml:space="preserve"> is from pipe from oil truck, close valves etc. All attempts should be made to plug the leak if safe to do so.</w:t>
      </w:r>
    </w:p>
    <w:p w14:paraId="6132810A" w14:textId="77777777" w:rsidR="00FC5F8D" w:rsidRDefault="00FC5F8D" w:rsidP="00FC5F8D">
      <w:pPr>
        <w:pStyle w:val="Bodytext221"/>
        <w:shd w:val="clear" w:color="auto" w:fill="auto"/>
        <w:spacing w:before="0" w:after="219" w:line="269" w:lineRule="exact"/>
        <w:ind w:firstLine="0"/>
        <w:jc w:val="left"/>
      </w:pPr>
      <w:r>
        <w:t xml:space="preserve">Stop all human and vehicular traffic through the spill area. Isolate sources of ignition and advise fire authorities (and licensing authorities). </w:t>
      </w:r>
      <w:proofErr w:type="spellStart"/>
      <w:r>
        <w:t>Mobilise</w:t>
      </w:r>
      <w:proofErr w:type="spellEnd"/>
      <w:r>
        <w:t xml:space="preserve"> fire extinguishers, if suitable.</w:t>
      </w:r>
    </w:p>
    <w:p w14:paraId="698D5A36" w14:textId="77777777" w:rsidR="00FC5F8D" w:rsidRDefault="00FC5F8D" w:rsidP="00FC5F8D">
      <w:pPr>
        <w:pStyle w:val="Bodytext211"/>
        <w:shd w:val="clear" w:color="auto" w:fill="auto"/>
        <w:spacing w:before="0" w:after="75" w:line="220" w:lineRule="exact"/>
        <w:jc w:val="left"/>
      </w:pPr>
      <w:r>
        <w:t>Contain the spill as follows:</w:t>
      </w:r>
    </w:p>
    <w:p w14:paraId="6ECAB3F0" w14:textId="77777777" w:rsidR="00FC5F8D" w:rsidRDefault="00FC5F8D" w:rsidP="00FC5F8D">
      <w:pPr>
        <w:pStyle w:val="Bodytext221"/>
        <w:shd w:val="clear" w:color="auto" w:fill="auto"/>
        <w:spacing w:before="0" w:after="0" w:line="269" w:lineRule="exact"/>
        <w:ind w:left="760" w:hanging="360"/>
        <w:jc w:val="left"/>
        <w:sectPr w:rsidR="00FC5F8D" w:rsidSect="00801CAE">
          <w:headerReference w:type="even" r:id="rId80"/>
          <w:headerReference w:type="default" r:id="rId81"/>
          <w:footerReference w:type="even" r:id="rId82"/>
          <w:footerReference w:type="default" r:id="rId83"/>
          <w:headerReference w:type="first" r:id="rId84"/>
          <w:footerReference w:type="first" r:id="rId85"/>
          <w:pgSz w:w="11900" w:h="16840"/>
          <w:pgMar w:top="2775" w:right="661" w:bottom="1671" w:left="1773" w:header="0" w:footer="3" w:gutter="0"/>
          <w:cols w:space="720"/>
          <w:noEndnote/>
          <w:titlePg/>
          <w:docGrid w:linePitch="360"/>
        </w:sectPr>
      </w:pPr>
      <w:r>
        <w:rPr>
          <w:rStyle w:val="Bodytext22Bold0"/>
        </w:rPr>
        <w:t>•</w:t>
      </w:r>
      <w:r>
        <w:t xml:space="preserve"> Protect drains by forming barriers and sealing drainage grates (e.g. using strong plastic bags partially filled with sand or water). The absorbent socks and pillows can be used to block off drains allowing water to go through but trapping the oil. Absorbent material has limited capacity and needs to be replaced regularly.</w:t>
      </w:r>
    </w:p>
    <w:p w14:paraId="7165F4B9" w14:textId="77777777" w:rsidR="00FC5F8D" w:rsidRDefault="00FC5F8D" w:rsidP="00FC5F8D">
      <w:pPr>
        <w:spacing w:line="360" w:lineRule="exact"/>
      </w:pPr>
      <w:r>
        <w:rPr>
          <w:noProof/>
        </w:rPr>
        <w:lastRenderedPageBreak/>
        <mc:AlternateContent>
          <mc:Choice Requires="wps">
            <w:drawing>
              <wp:anchor distT="0" distB="0" distL="63500" distR="63500" simplePos="0" relativeHeight="251742720" behindDoc="0" locked="0" layoutInCell="1" allowOverlap="1" wp14:anchorId="62BE16D1" wp14:editId="317E4C15">
                <wp:simplePos x="0" y="0"/>
                <wp:positionH relativeFrom="margin">
                  <wp:posOffset>231775</wp:posOffset>
                </wp:positionH>
                <wp:positionV relativeFrom="paragraph">
                  <wp:posOffset>1270</wp:posOffset>
                </wp:positionV>
                <wp:extent cx="5510530" cy="1301115"/>
                <wp:effectExtent l="0" t="3175" r="0" b="635"/>
                <wp:wrapNone/>
                <wp:docPr id="50129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E3766" w14:textId="77777777" w:rsidR="00FC5F8D" w:rsidRDefault="00FC5F8D" w:rsidP="00FC5F8D">
                            <w:pPr>
                              <w:pStyle w:val="Bodytext221"/>
                              <w:numPr>
                                <w:ilvl w:val="0"/>
                                <w:numId w:val="39"/>
                              </w:numPr>
                              <w:shd w:val="clear" w:color="auto" w:fill="auto"/>
                              <w:tabs>
                                <w:tab w:val="left" w:pos="370"/>
                              </w:tabs>
                              <w:spacing w:before="0" w:after="83" w:line="200" w:lineRule="exact"/>
                              <w:ind w:firstLine="0"/>
                            </w:pPr>
                            <w:r>
                              <w:rPr>
                                <w:rStyle w:val="Bodytext22Exact1"/>
                              </w:rPr>
                              <w:t xml:space="preserve">If </w:t>
                            </w:r>
                            <w:proofErr w:type="gramStart"/>
                            <w:r>
                              <w:rPr>
                                <w:rStyle w:val="Bodytext22Exact1"/>
                              </w:rPr>
                              <w:t>possible</w:t>
                            </w:r>
                            <w:proofErr w:type="gramEnd"/>
                            <w:r>
                              <w:rPr>
                                <w:rStyle w:val="Bodytext22Exact1"/>
                              </w:rPr>
                              <w:t xml:space="preserve"> stop the spill from spreading by deflecting the oil into another container.</w:t>
                            </w:r>
                          </w:p>
                          <w:p w14:paraId="1E500CF6" w14:textId="77777777" w:rsidR="00FC5F8D" w:rsidRDefault="00FC5F8D" w:rsidP="00FC5F8D">
                            <w:pPr>
                              <w:pStyle w:val="Bodytext221"/>
                              <w:numPr>
                                <w:ilvl w:val="0"/>
                                <w:numId w:val="39"/>
                              </w:numPr>
                              <w:shd w:val="clear" w:color="auto" w:fill="auto"/>
                              <w:tabs>
                                <w:tab w:val="left" w:pos="370"/>
                              </w:tabs>
                              <w:spacing w:before="0" w:after="111" w:line="264" w:lineRule="exact"/>
                              <w:ind w:left="380" w:hanging="380"/>
                              <w:jc w:val="left"/>
                            </w:pPr>
                            <w:r>
                              <w:rPr>
                                <w:rStyle w:val="Bodytext22Exact1"/>
                              </w:rPr>
                              <w:t>Form barriers using absorbent material and place on the edge of the spill (or use any other suitable and available materials, e.g. soil, sand).</w:t>
                            </w:r>
                          </w:p>
                          <w:p w14:paraId="000E0918" w14:textId="77777777" w:rsidR="00FC5F8D" w:rsidRDefault="00FC5F8D" w:rsidP="00FC5F8D">
                            <w:pPr>
                              <w:pStyle w:val="Bodytext221"/>
                              <w:numPr>
                                <w:ilvl w:val="0"/>
                                <w:numId w:val="39"/>
                              </w:numPr>
                              <w:shd w:val="clear" w:color="auto" w:fill="auto"/>
                              <w:tabs>
                                <w:tab w:val="left" w:pos="355"/>
                              </w:tabs>
                              <w:spacing w:before="0" w:after="74" w:line="200" w:lineRule="exact"/>
                              <w:ind w:firstLine="0"/>
                            </w:pPr>
                            <w:r>
                              <w:rPr>
                                <w:rStyle w:val="Bodytext22Exact1"/>
                              </w:rPr>
                              <w:t>All used absorbent material is to be collected for disposal at a suitable landfill.</w:t>
                            </w:r>
                          </w:p>
                          <w:p w14:paraId="357F9B63" w14:textId="77777777" w:rsidR="00FC5F8D" w:rsidRDefault="00FC5F8D" w:rsidP="00FC5F8D">
                            <w:pPr>
                              <w:pStyle w:val="Bodytext221"/>
                              <w:numPr>
                                <w:ilvl w:val="0"/>
                                <w:numId w:val="39"/>
                              </w:numPr>
                              <w:shd w:val="clear" w:color="auto" w:fill="auto"/>
                              <w:tabs>
                                <w:tab w:val="left" w:pos="370"/>
                              </w:tabs>
                              <w:spacing w:before="0" w:after="115" w:line="269" w:lineRule="exact"/>
                              <w:ind w:left="380" w:hanging="380"/>
                              <w:jc w:val="left"/>
                            </w:pPr>
                            <w:r>
                              <w:rPr>
                                <w:rStyle w:val="Bodytext22Exact1"/>
                              </w:rPr>
                              <w:t xml:space="preserve">If sufficient product exists, hand pumps should be </w:t>
                            </w:r>
                            <w:proofErr w:type="gramStart"/>
                            <w:r>
                              <w:rPr>
                                <w:rStyle w:val="Bodytext22Exact1"/>
                              </w:rPr>
                              <w:t>used</w:t>
                            </w:r>
                            <w:proofErr w:type="gramEnd"/>
                            <w:r>
                              <w:rPr>
                                <w:rStyle w:val="Bodytext22Exact1"/>
                              </w:rPr>
                              <w:t xml:space="preserve"> and product transferred to a suitable container (lined drums, skips or tankers).</w:t>
                            </w:r>
                          </w:p>
                          <w:p w14:paraId="7B78EB3F" w14:textId="77777777" w:rsidR="00FC5F8D" w:rsidRDefault="00FC5F8D" w:rsidP="00FC5F8D">
                            <w:pPr>
                              <w:pStyle w:val="Bodytext221"/>
                              <w:numPr>
                                <w:ilvl w:val="0"/>
                                <w:numId w:val="39"/>
                              </w:numPr>
                              <w:shd w:val="clear" w:color="auto" w:fill="auto"/>
                              <w:tabs>
                                <w:tab w:val="left" w:pos="355"/>
                              </w:tabs>
                              <w:spacing w:before="0" w:after="0" w:line="200" w:lineRule="exact"/>
                              <w:ind w:firstLine="0"/>
                            </w:pPr>
                            <w:r>
                              <w:rPr>
                                <w:rStyle w:val="Bodytext22Exact1"/>
                              </w:rPr>
                              <w:t>Avoid the use of electrical equipment / smoking that could be a source of ignition.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BE16D1" id="Text Box 120" o:spid="_x0000_s1085" type="#_x0000_t202" style="position:absolute;margin-left:18.25pt;margin-top:.1pt;width:433.9pt;height:102.45pt;z-index:251742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" filled="f" stroked="f">
                <v:textbox style="mso-fit-shape-to-text:t" inset="0,0,0,0">
                  <w:txbxContent>
                    <w:p w14:paraId="0B6E3766" w14:textId="77777777" w:rsidR="00FC5F8D" w:rsidRDefault="00FC5F8D" w:rsidP="00FC5F8D">
                      <w:pPr>
                        <w:pStyle w:val="Bodytext221"/>
                        <w:numPr>
                          <w:ilvl w:val="0"/>
                          <w:numId w:val="39"/>
                        </w:numPr>
                        <w:shd w:val="clear" w:color="auto" w:fill="auto"/>
                        <w:tabs>
                          <w:tab w:val="left" w:pos="370"/>
                        </w:tabs>
                        <w:spacing w:before="0" w:after="83" w:line="200" w:lineRule="exact"/>
                        <w:ind w:firstLine="0"/>
                      </w:pPr>
                      <w:r>
                        <w:rPr>
                          <w:rStyle w:val="Bodytext22Exact1"/>
                        </w:rPr>
                        <w:t xml:space="preserve">If </w:t>
                      </w:r>
                      <w:proofErr w:type="gramStart"/>
                      <w:r>
                        <w:rPr>
                          <w:rStyle w:val="Bodytext22Exact1"/>
                        </w:rPr>
                        <w:t>possible</w:t>
                      </w:r>
                      <w:proofErr w:type="gramEnd"/>
                      <w:r>
                        <w:rPr>
                          <w:rStyle w:val="Bodytext22Exact1"/>
                        </w:rPr>
                        <w:t xml:space="preserve"> stop the spill from spreading by deflecting the oil into another container.</w:t>
                      </w:r>
                    </w:p>
                    <w:p w14:paraId="1E500CF6" w14:textId="77777777" w:rsidR="00FC5F8D" w:rsidRDefault="00FC5F8D" w:rsidP="00FC5F8D">
                      <w:pPr>
                        <w:pStyle w:val="Bodytext221"/>
                        <w:numPr>
                          <w:ilvl w:val="0"/>
                          <w:numId w:val="39"/>
                        </w:numPr>
                        <w:shd w:val="clear" w:color="auto" w:fill="auto"/>
                        <w:tabs>
                          <w:tab w:val="left" w:pos="370"/>
                        </w:tabs>
                        <w:spacing w:before="0" w:after="111" w:line="264" w:lineRule="exact"/>
                        <w:ind w:left="380" w:hanging="380"/>
                        <w:jc w:val="left"/>
                      </w:pPr>
                      <w:r>
                        <w:rPr>
                          <w:rStyle w:val="Bodytext22Exact1"/>
                        </w:rPr>
                        <w:t>Form barriers using absorbent material and place on the edge of the spill (or use any other suitable and available materials, e.g. soil, sand).</w:t>
                      </w:r>
                    </w:p>
                    <w:p w14:paraId="000E0918" w14:textId="77777777" w:rsidR="00FC5F8D" w:rsidRDefault="00FC5F8D" w:rsidP="00FC5F8D">
                      <w:pPr>
                        <w:pStyle w:val="Bodytext221"/>
                        <w:numPr>
                          <w:ilvl w:val="0"/>
                          <w:numId w:val="39"/>
                        </w:numPr>
                        <w:shd w:val="clear" w:color="auto" w:fill="auto"/>
                        <w:tabs>
                          <w:tab w:val="left" w:pos="355"/>
                        </w:tabs>
                        <w:spacing w:before="0" w:after="74" w:line="200" w:lineRule="exact"/>
                        <w:ind w:firstLine="0"/>
                      </w:pPr>
                      <w:r>
                        <w:rPr>
                          <w:rStyle w:val="Bodytext22Exact1"/>
                        </w:rPr>
                        <w:t>All used absorbent material is to be collected for disposal at a suitable landfill.</w:t>
                      </w:r>
                    </w:p>
                    <w:p w14:paraId="357F9B63" w14:textId="77777777" w:rsidR="00FC5F8D" w:rsidRDefault="00FC5F8D" w:rsidP="00FC5F8D">
                      <w:pPr>
                        <w:pStyle w:val="Bodytext221"/>
                        <w:numPr>
                          <w:ilvl w:val="0"/>
                          <w:numId w:val="39"/>
                        </w:numPr>
                        <w:shd w:val="clear" w:color="auto" w:fill="auto"/>
                        <w:tabs>
                          <w:tab w:val="left" w:pos="370"/>
                        </w:tabs>
                        <w:spacing w:before="0" w:after="115" w:line="269" w:lineRule="exact"/>
                        <w:ind w:left="380" w:hanging="380"/>
                        <w:jc w:val="left"/>
                      </w:pPr>
                      <w:r>
                        <w:rPr>
                          <w:rStyle w:val="Bodytext22Exact1"/>
                        </w:rPr>
                        <w:t xml:space="preserve">If sufficient product exists, hand pumps should be </w:t>
                      </w:r>
                      <w:proofErr w:type="gramStart"/>
                      <w:r>
                        <w:rPr>
                          <w:rStyle w:val="Bodytext22Exact1"/>
                        </w:rPr>
                        <w:t>used</w:t>
                      </w:r>
                      <w:proofErr w:type="gramEnd"/>
                      <w:r>
                        <w:rPr>
                          <w:rStyle w:val="Bodytext22Exact1"/>
                        </w:rPr>
                        <w:t xml:space="preserve"> and product transferred to a suitable container (lined drums, skips or tankers).</w:t>
                      </w:r>
                    </w:p>
                    <w:p w14:paraId="7B78EB3F" w14:textId="77777777" w:rsidR="00FC5F8D" w:rsidRDefault="00FC5F8D" w:rsidP="00FC5F8D">
                      <w:pPr>
                        <w:pStyle w:val="Bodytext221"/>
                        <w:numPr>
                          <w:ilvl w:val="0"/>
                          <w:numId w:val="39"/>
                        </w:numPr>
                        <w:shd w:val="clear" w:color="auto" w:fill="auto"/>
                        <w:tabs>
                          <w:tab w:val="left" w:pos="355"/>
                        </w:tabs>
                        <w:spacing w:before="0" w:after="0" w:line="200" w:lineRule="exact"/>
                        <w:ind w:firstLine="0"/>
                      </w:pPr>
                      <w:r>
                        <w:rPr>
                          <w:rStyle w:val="Bodytext22Exact1"/>
                        </w:rPr>
                        <w:t>Avoid the use of electrical equipment / smoking that could be a source of ignition.</w:t>
                      </w:r>
                    </w:p>
                  </w:txbxContent>
                </v:textbox>
                <w10:wrap anchorx="margin"/>
              </v:shape>
            </w:pict>
          </mc:Fallback>
        </mc:AlternateContent>
      </w:r>
      <w:r>
        <w:rPr>
          <w:noProof/>
        </w:rPr>
        <mc:AlternateContent>
          <mc:Choice Requires="wps">
            <w:drawing>
              <wp:anchor distT="0" distB="0" distL="63500" distR="63500" simplePos="0" relativeHeight="251743744" behindDoc="0" locked="0" layoutInCell="1" allowOverlap="1" wp14:anchorId="55399AA5" wp14:editId="1DEE7DB1">
                <wp:simplePos x="0" y="0"/>
                <wp:positionH relativeFrom="margin">
                  <wp:posOffset>635</wp:posOffset>
                </wp:positionH>
                <wp:positionV relativeFrom="paragraph">
                  <wp:posOffset>1742440</wp:posOffset>
                </wp:positionV>
                <wp:extent cx="5992495" cy="2420620"/>
                <wp:effectExtent l="0" t="1270" r="2540" b="0"/>
                <wp:wrapNone/>
                <wp:docPr id="50129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242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5E5B1" w14:textId="77777777" w:rsidR="00FC5F8D" w:rsidRDefault="00FC5F8D" w:rsidP="00FC5F8D">
                            <w:pPr>
                              <w:pStyle w:val="Bodytext211"/>
                              <w:shd w:val="clear" w:color="auto" w:fill="auto"/>
                              <w:spacing w:before="0"/>
                              <w:jc w:val="left"/>
                            </w:pPr>
                            <w:r>
                              <w:rPr>
                                <w:rStyle w:val="Bodytext21Exact"/>
                                <w:b/>
                                <w:bCs/>
                                <w:i/>
                                <w:iCs/>
                              </w:rPr>
                              <w:t>Reporting:</w:t>
                            </w:r>
                          </w:p>
                          <w:p w14:paraId="7BA988AB" w14:textId="5EF63D29" w:rsidR="00FC5F8D" w:rsidRDefault="00FC5F8D" w:rsidP="00FC5F8D">
                            <w:pPr>
                              <w:pStyle w:val="Bodytext221"/>
                              <w:numPr>
                                <w:ilvl w:val="0"/>
                                <w:numId w:val="40"/>
                              </w:numPr>
                              <w:shd w:val="clear" w:color="auto" w:fill="auto"/>
                              <w:tabs>
                                <w:tab w:val="left" w:pos="755"/>
                              </w:tabs>
                              <w:spacing w:before="0" w:after="0" w:line="398" w:lineRule="exact"/>
                              <w:ind w:left="400" w:firstLine="0"/>
                            </w:pPr>
                            <w:r>
                              <w:rPr>
                                <w:rStyle w:val="Bodytext22Exact1"/>
                              </w:rPr>
                              <w:t xml:space="preserve">Advise the </w:t>
                            </w:r>
                            <w:r w:rsidR="00D1398C">
                              <w:rPr>
                                <w:rStyle w:val="Bodytext2211pt1"/>
                              </w:rPr>
                              <w:t>Director Engineering</w:t>
                            </w:r>
                            <w:r>
                              <w:rPr>
                                <w:rStyle w:val="Bodytext2211pt1"/>
                              </w:rPr>
                              <w:t xml:space="preserve"> (WSC) </w:t>
                            </w:r>
                            <w:r>
                              <w:rPr>
                                <w:rStyle w:val="Bodytext22Exact1"/>
                              </w:rPr>
                              <w:t>of all actions taken or proposed.</w:t>
                            </w:r>
                          </w:p>
                          <w:p w14:paraId="31ED125D"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Provide any requested assistance to Emergency Services IF SAFE TO DO SO.</w:t>
                            </w:r>
                          </w:p>
                          <w:p w14:paraId="6EE65891"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 xml:space="preserve">Notify </w:t>
                            </w:r>
                            <w:proofErr w:type="spellStart"/>
                            <w:r>
                              <w:rPr>
                                <w:rStyle w:val="Bodytext22Exact1"/>
                              </w:rPr>
                              <w:t>neighbours</w:t>
                            </w:r>
                            <w:proofErr w:type="spellEnd"/>
                            <w:r>
                              <w:rPr>
                                <w:rStyle w:val="Bodytext22Exact1"/>
                              </w:rPr>
                              <w:t xml:space="preserve"> who may be affected by the incident.</w:t>
                            </w:r>
                          </w:p>
                          <w:p w14:paraId="15E0AA44" w14:textId="237222D2" w:rsidR="00FC5F8D" w:rsidRDefault="00FC5F8D" w:rsidP="00FC5F8D">
                            <w:pPr>
                              <w:pStyle w:val="Bodytext221"/>
                              <w:numPr>
                                <w:ilvl w:val="0"/>
                                <w:numId w:val="40"/>
                              </w:numPr>
                              <w:shd w:val="clear" w:color="auto" w:fill="auto"/>
                              <w:tabs>
                                <w:tab w:val="left" w:pos="770"/>
                              </w:tabs>
                              <w:spacing w:before="0" w:after="80" w:line="274" w:lineRule="exact"/>
                              <w:ind w:left="760" w:hanging="360"/>
                              <w:jc w:val="left"/>
                            </w:pPr>
                            <w:r>
                              <w:rPr>
                                <w:rStyle w:val="Bodytext22Exact1"/>
                              </w:rPr>
                              <w:t xml:space="preserve">Report the details of the spill on an Incident Notification Report and refer to the </w:t>
                            </w:r>
                            <w:r w:rsidR="00D1398C">
                              <w:rPr>
                                <w:rStyle w:val="Bodytext2211pt1"/>
                              </w:rPr>
                              <w:t>Director Engineering</w:t>
                            </w:r>
                            <w:r>
                              <w:rPr>
                                <w:rStyle w:val="Bodytext2211pt1"/>
                              </w:rPr>
                              <w:t xml:space="preserve"> (WSC)</w:t>
                            </w:r>
                          </w:p>
                          <w:p w14:paraId="66F0A248" w14:textId="77777777" w:rsidR="00FC5F8D" w:rsidRDefault="00FC5F8D" w:rsidP="00FC5F8D">
                            <w:pPr>
                              <w:pStyle w:val="Heading720"/>
                              <w:keepNext/>
                              <w:keepLines/>
                              <w:shd w:val="clear" w:color="auto" w:fill="auto"/>
                              <w:spacing w:before="0" w:after="0" w:line="398" w:lineRule="exact"/>
                              <w:jc w:val="left"/>
                            </w:pPr>
                            <w:r>
                              <w:rPr>
                                <w:rStyle w:val="Heading72Exact0"/>
                                <w:b/>
                                <w:bCs/>
                              </w:rPr>
                              <w:t>BENEFIT OF COMPLIANCE TO PROCEDURE:</w:t>
                            </w:r>
                          </w:p>
                          <w:p w14:paraId="388E8B1C"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Employee's safety protected</w:t>
                            </w:r>
                          </w:p>
                          <w:p w14:paraId="4F7B7AAD"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Health and safety of public / visitors protected</w:t>
                            </w:r>
                          </w:p>
                          <w:p w14:paraId="4F1E1FF4"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 xml:space="preserve">Impacts on the environment are </w:t>
                            </w:r>
                            <w:proofErr w:type="spellStart"/>
                            <w:r>
                              <w:rPr>
                                <w:rStyle w:val="Bodytext22Exact1"/>
                              </w:rPr>
                              <w:t>minimised</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399AA5" id="Text Box 121" o:spid="_x0000_s1086" type="#_x0000_t202" style="position:absolute;margin-left:.05pt;margin-top:137.2pt;width:471.85pt;height:190.6pt;z-index:251743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" filled="f" stroked="f">
                <v:textbox style="mso-fit-shape-to-text:t" inset="0,0,0,0">
                  <w:txbxContent>
                    <w:p w14:paraId="51E5E5B1" w14:textId="77777777" w:rsidR="00FC5F8D" w:rsidRDefault="00FC5F8D" w:rsidP="00FC5F8D">
                      <w:pPr>
                        <w:pStyle w:val="Bodytext211"/>
                        <w:shd w:val="clear" w:color="auto" w:fill="auto"/>
                        <w:spacing w:before="0"/>
                        <w:jc w:val="left"/>
                      </w:pPr>
                      <w:r>
                        <w:rPr>
                          <w:rStyle w:val="Bodytext21Exact"/>
                          <w:b/>
                          <w:bCs/>
                          <w:i/>
                          <w:iCs/>
                        </w:rPr>
                        <w:t>Reporting:</w:t>
                      </w:r>
                    </w:p>
                    <w:p w14:paraId="7BA988AB" w14:textId="5EF63D29" w:rsidR="00FC5F8D" w:rsidRDefault="00FC5F8D" w:rsidP="00FC5F8D">
                      <w:pPr>
                        <w:pStyle w:val="Bodytext221"/>
                        <w:numPr>
                          <w:ilvl w:val="0"/>
                          <w:numId w:val="40"/>
                        </w:numPr>
                        <w:shd w:val="clear" w:color="auto" w:fill="auto"/>
                        <w:tabs>
                          <w:tab w:val="left" w:pos="755"/>
                        </w:tabs>
                        <w:spacing w:before="0" w:after="0" w:line="398" w:lineRule="exact"/>
                        <w:ind w:left="400" w:firstLine="0"/>
                      </w:pPr>
                      <w:r>
                        <w:rPr>
                          <w:rStyle w:val="Bodytext22Exact1"/>
                        </w:rPr>
                        <w:t xml:space="preserve">Advise the </w:t>
                      </w:r>
                      <w:r w:rsidR="00D1398C">
                        <w:rPr>
                          <w:rStyle w:val="Bodytext2211pt1"/>
                        </w:rPr>
                        <w:t>Director Engineering</w:t>
                      </w:r>
                      <w:r>
                        <w:rPr>
                          <w:rStyle w:val="Bodytext2211pt1"/>
                        </w:rPr>
                        <w:t xml:space="preserve"> (WSC) </w:t>
                      </w:r>
                      <w:r>
                        <w:rPr>
                          <w:rStyle w:val="Bodytext22Exact1"/>
                        </w:rPr>
                        <w:t>of all actions taken or proposed.</w:t>
                      </w:r>
                    </w:p>
                    <w:p w14:paraId="31ED125D"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Provide any requested assistance to Emergency Services IF SAFE TO DO SO.</w:t>
                      </w:r>
                    </w:p>
                    <w:p w14:paraId="6EE65891"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 xml:space="preserve">Notify </w:t>
                      </w:r>
                      <w:proofErr w:type="spellStart"/>
                      <w:r>
                        <w:rPr>
                          <w:rStyle w:val="Bodytext22Exact1"/>
                        </w:rPr>
                        <w:t>neighbours</w:t>
                      </w:r>
                      <w:proofErr w:type="spellEnd"/>
                      <w:r>
                        <w:rPr>
                          <w:rStyle w:val="Bodytext22Exact1"/>
                        </w:rPr>
                        <w:t xml:space="preserve"> who may be affected by the incident.</w:t>
                      </w:r>
                    </w:p>
                    <w:p w14:paraId="15E0AA44" w14:textId="237222D2" w:rsidR="00FC5F8D" w:rsidRDefault="00FC5F8D" w:rsidP="00FC5F8D">
                      <w:pPr>
                        <w:pStyle w:val="Bodytext221"/>
                        <w:numPr>
                          <w:ilvl w:val="0"/>
                          <w:numId w:val="40"/>
                        </w:numPr>
                        <w:shd w:val="clear" w:color="auto" w:fill="auto"/>
                        <w:tabs>
                          <w:tab w:val="left" w:pos="770"/>
                        </w:tabs>
                        <w:spacing w:before="0" w:after="80" w:line="274" w:lineRule="exact"/>
                        <w:ind w:left="760" w:hanging="360"/>
                        <w:jc w:val="left"/>
                      </w:pPr>
                      <w:r>
                        <w:rPr>
                          <w:rStyle w:val="Bodytext22Exact1"/>
                        </w:rPr>
                        <w:t xml:space="preserve">Report the details of the spill on an Incident Notification Report and refer to the </w:t>
                      </w:r>
                      <w:r w:rsidR="00D1398C">
                        <w:rPr>
                          <w:rStyle w:val="Bodytext2211pt1"/>
                        </w:rPr>
                        <w:t>Director Engineering</w:t>
                      </w:r>
                      <w:r>
                        <w:rPr>
                          <w:rStyle w:val="Bodytext2211pt1"/>
                        </w:rPr>
                        <w:t xml:space="preserve"> (WSC)</w:t>
                      </w:r>
                    </w:p>
                    <w:p w14:paraId="66F0A248" w14:textId="77777777" w:rsidR="00FC5F8D" w:rsidRDefault="00FC5F8D" w:rsidP="00FC5F8D">
                      <w:pPr>
                        <w:pStyle w:val="Heading720"/>
                        <w:keepNext/>
                        <w:keepLines/>
                        <w:shd w:val="clear" w:color="auto" w:fill="auto"/>
                        <w:spacing w:before="0" w:after="0" w:line="398" w:lineRule="exact"/>
                        <w:jc w:val="left"/>
                      </w:pPr>
                      <w:r>
                        <w:rPr>
                          <w:rStyle w:val="Heading72Exact0"/>
                          <w:b/>
                          <w:bCs/>
                        </w:rPr>
                        <w:t>BENEFIT OF COMPLIANCE TO PROCEDURE:</w:t>
                      </w:r>
                    </w:p>
                    <w:p w14:paraId="388E8B1C"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Employee's safety protected</w:t>
                      </w:r>
                    </w:p>
                    <w:p w14:paraId="4F7B7AAD"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Health and safety of public / visitors protected</w:t>
                      </w:r>
                    </w:p>
                    <w:p w14:paraId="4F1E1FF4" w14:textId="77777777" w:rsidR="00FC5F8D" w:rsidRDefault="00FC5F8D" w:rsidP="00FC5F8D">
                      <w:pPr>
                        <w:pStyle w:val="Bodytext221"/>
                        <w:numPr>
                          <w:ilvl w:val="0"/>
                          <w:numId w:val="40"/>
                        </w:numPr>
                        <w:shd w:val="clear" w:color="auto" w:fill="auto"/>
                        <w:tabs>
                          <w:tab w:val="left" w:pos="770"/>
                        </w:tabs>
                        <w:spacing w:before="0" w:after="0" w:line="398" w:lineRule="exact"/>
                        <w:ind w:left="400" w:firstLine="0"/>
                      </w:pPr>
                      <w:r>
                        <w:rPr>
                          <w:rStyle w:val="Bodytext22Exact1"/>
                        </w:rPr>
                        <w:t xml:space="preserve">Impacts on the environment are </w:t>
                      </w:r>
                      <w:proofErr w:type="spellStart"/>
                      <w:r>
                        <w:rPr>
                          <w:rStyle w:val="Bodytext22Exact1"/>
                        </w:rPr>
                        <w:t>minimised</w:t>
                      </w:r>
                      <w:proofErr w:type="spellEnd"/>
                    </w:p>
                  </w:txbxContent>
                </v:textbox>
                <w10:wrap anchorx="margin"/>
              </v:shape>
            </w:pict>
          </mc:Fallback>
        </mc:AlternateContent>
      </w:r>
      <w:r>
        <w:rPr>
          <w:noProof/>
        </w:rPr>
        <mc:AlternateContent>
          <mc:Choice Requires="wps">
            <w:drawing>
              <wp:anchor distT="0" distB="0" distL="63500" distR="63500" simplePos="0" relativeHeight="251744768" behindDoc="0" locked="0" layoutInCell="1" allowOverlap="1" wp14:anchorId="6158A94B" wp14:editId="216392B7">
                <wp:simplePos x="0" y="0"/>
                <wp:positionH relativeFrom="margin">
                  <wp:posOffset>3175</wp:posOffset>
                </wp:positionH>
                <wp:positionV relativeFrom="paragraph">
                  <wp:posOffset>4351020</wp:posOffset>
                </wp:positionV>
                <wp:extent cx="3295015" cy="1263650"/>
                <wp:effectExtent l="0" t="0" r="1905" b="3175"/>
                <wp:wrapNone/>
                <wp:docPr id="50129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FE74" w14:textId="77777777" w:rsidR="00FC5F8D" w:rsidRDefault="00FC5F8D" w:rsidP="00FC5F8D">
                            <w:pPr>
                              <w:pStyle w:val="Heading720"/>
                              <w:keepNext/>
                              <w:keepLines/>
                              <w:shd w:val="clear" w:color="auto" w:fill="auto"/>
                              <w:spacing w:before="0" w:after="0" w:line="398" w:lineRule="exact"/>
                              <w:jc w:val="left"/>
                            </w:pPr>
                            <w:r>
                              <w:rPr>
                                <w:rStyle w:val="Heading72Exact0"/>
                                <w:b/>
                                <w:bCs/>
                              </w:rPr>
                              <w:t>CONSEQUENCE OF NON-COMPLIANCE TO INSTRUCTION:</w:t>
                            </w:r>
                          </w:p>
                          <w:p w14:paraId="3E079AB5" w14:textId="77777777" w:rsidR="00FC5F8D" w:rsidRDefault="00FC5F8D" w:rsidP="00FC5F8D">
                            <w:pPr>
                              <w:pStyle w:val="Bodytext221"/>
                              <w:numPr>
                                <w:ilvl w:val="0"/>
                                <w:numId w:val="41"/>
                              </w:numPr>
                              <w:shd w:val="clear" w:color="auto" w:fill="auto"/>
                              <w:tabs>
                                <w:tab w:val="left" w:pos="750"/>
                              </w:tabs>
                              <w:spacing w:before="0" w:after="0" w:line="398" w:lineRule="exact"/>
                              <w:ind w:left="380" w:firstLine="0"/>
                            </w:pPr>
                            <w:r>
                              <w:rPr>
                                <w:rStyle w:val="Bodytext22Exact1"/>
                              </w:rPr>
                              <w:t>Injury to employee</w:t>
                            </w:r>
                          </w:p>
                          <w:p w14:paraId="44C6E12E" w14:textId="77777777" w:rsidR="00FC5F8D" w:rsidRDefault="00FC5F8D" w:rsidP="00FC5F8D">
                            <w:pPr>
                              <w:pStyle w:val="Bodytext221"/>
                              <w:numPr>
                                <w:ilvl w:val="0"/>
                                <w:numId w:val="41"/>
                              </w:numPr>
                              <w:shd w:val="clear" w:color="auto" w:fill="auto"/>
                              <w:tabs>
                                <w:tab w:val="left" w:pos="750"/>
                              </w:tabs>
                              <w:spacing w:before="0" w:after="0" w:line="398" w:lineRule="exact"/>
                              <w:ind w:left="380" w:firstLine="0"/>
                            </w:pPr>
                            <w:r>
                              <w:rPr>
                                <w:rStyle w:val="Bodytext22Exact1"/>
                              </w:rPr>
                              <w:t>Injury to public / visitors</w:t>
                            </w:r>
                          </w:p>
                          <w:p w14:paraId="1CB969DF" w14:textId="77777777" w:rsidR="00FC5F8D" w:rsidRDefault="00FC5F8D" w:rsidP="00FC5F8D">
                            <w:pPr>
                              <w:pStyle w:val="Bodytext221"/>
                              <w:numPr>
                                <w:ilvl w:val="0"/>
                                <w:numId w:val="41"/>
                              </w:numPr>
                              <w:shd w:val="clear" w:color="auto" w:fill="auto"/>
                              <w:tabs>
                                <w:tab w:val="left" w:pos="750"/>
                              </w:tabs>
                              <w:spacing w:before="0" w:after="0" w:line="398" w:lineRule="exact"/>
                              <w:ind w:left="380" w:firstLine="0"/>
                            </w:pPr>
                            <w:r>
                              <w:rPr>
                                <w:rStyle w:val="Bodytext22Exact1"/>
                              </w:rPr>
                              <w:t>Environmental pollution</w:t>
                            </w:r>
                          </w:p>
                          <w:p w14:paraId="101F406B" w14:textId="77777777" w:rsidR="00FC5F8D" w:rsidRDefault="00FC5F8D" w:rsidP="00FC5F8D">
                            <w:pPr>
                              <w:pStyle w:val="Bodytext221"/>
                              <w:numPr>
                                <w:ilvl w:val="0"/>
                                <w:numId w:val="41"/>
                              </w:numPr>
                              <w:shd w:val="clear" w:color="auto" w:fill="auto"/>
                              <w:tabs>
                                <w:tab w:val="left" w:pos="735"/>
                              </w:tabs>
                              <w:spacing w:before="0" w:after="0" w:line="398" w:lineRule="exact"/>
                              <w:ind w:left="380" w:firstLine="0"/>
                            </w:pPr>
                            <w:r>
                              <w:rPr>
                                <w:rStyle w:val="Bodytext22Exact1"/>
                              </w:rPr>
                              <w:t>Violations and / or fines from regulatory agencies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58A94B" id="Text Box 122" o:spid="_x0000_s1087" type="#_x0000_t202" style="position:absolute;margin-left:.25pt;margin-top:342.6pt;width:259.45pt;height:99.5pt;z-index:251744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" filled="f" stroked="f">
                <v:textbox style="mso-fit-shape-to-text:t" inset="0,0,0,0">
                  <w:txbxContent>
                    <w:p w14:paraId="50ADFE74" w14:textId="77777777" w:rsidR="00FC5F8D" w:rsidRDefault="00FC5F8D" w:rsidP="00FC5F8D">
                      <w:pPr>
                        <w:pStyle w:val="Heading720"/>
                        <w:keepNext/>
                        <w:keepLines/>
                        <w:shd w:val="clear" w:color="auto" w:fill="auto"/>
                        <w:spacing w:before="0" w:after="0" w:line="398" w:lineRule="exact"/>
                        <w:jc w:val="left"/>
                      </w:pPr>
                      <w:r>
                        <w:rPr>
                          <w:rStyle w:val="Heading72Exact0"/>
                          <w:b/>
                          <w:bCs/>
                        </w:rPr>
                        <w:t>CONSEQUENCE OF NON-COMPLIANCE TO INSTRUCTION:</w:t>
                      </w:r>
                    </w:p>
                    <w:p w14:paraId="3E079AB5" w14:textId="77777777" w:rsidR="00FC5F8D" w:rsidRDefault="00FC5F8D" w:rsidP="00FC5F8D">
                      <w:pPr>
                        <w:pStyle w:val="Bodytext221"/>
                        <w:numPr>
                          <w:ilvl w:val="0"/>
                          <w:numId w:val="41"/>
                        </w:numPr>
                        <w:shd w:val="clear" w:color="auto" w:fill="auto"/>
                        <w:tabs>
                          <w:tab w:val="left" w:pos="750"/>
                        </w:tabs>
                        <w:spacing w:before="0" w:after="0" w:line="398" w:lineRule="exact"/>
                        <w:ind w:left="380" w:firstLine="0"/>
                      </w:pPr>
                      <w:r>
                        <w:rPr>
                          <w:rStyle w:val="Bodytext22Exact1"/>
                        </w:rPr>
                        <w:t>Injury to employee</w:t>
                      </w:r>
                    </w:p>
                    <w:p w14:paraId="44C6E12E" w14:textId="77777777" w:rsidR="00FC5F8D" w:rsidRDefault="00FC5F8D" w:rsidP="00FC5F8D">
                      <w:pPr>
                        <w:pStyle w:val="Bodytext221"/>
                        <w:numPr>
                          <w:ilvl w:val="0"/>
                          <w:numId w:val="41"/>
                        </w:numPr>
                        <w:shd w:val="clear" w:color="auto" w:fill="auto"/>
                        <w:tabs>
                          <w:tab w:val="left" w:pos="750"/>
                        </w:tabs>
                        <w:spacing w:before="0" w:after="0" w:line="398" w:lineRule="exact"/>
                        <w:ind w:left="380" w:firstLine="0"/>
                      </w:pPr>
                      <w:r>
                        <w:rPr>
                          <w:rStyle w:val="Bodytext22Exact1"/>
                        </w:rPr>
                        <w:t>Injury to public / visitors</w:t>
                      </w:r>
                    </w:p>
                    <w:p w14:paraId="1CB969DF" w14:textId="77777777" w:rsidR="00FC5F8D" w:rsidRDefault="00FC5F8D" w:rsidP="00FC5F8D">
                      <w:pPr>
                        <w:pStyle w:val="Bodytext221"/>
                        <w:numPr>
                          <w:ilvl w:val="0"/>
                          <w:numId w:val="41"/>
                        </w:numPr>
                        <w:shd w:val="clear" w:color="auto" w:fill="auto"/>
                        <w:tabs>
                          <w:tab w:val="left" w:pos="750"/>
                        </w:tabs>
                        <w:spacing w:before="0" w:after="0" w:line="398" w:lineRule="exact"/>
                        <w:ind w:left="380" w:firstLine="0"/>
                      </w:pPr>
                      <w:r>
                        <w:rPr>
                          <w:rStyle w:val="Bodytext22Exact1"/>
                        </w:rPr>
                        <w:t>Environmental pollution</w:t>
                      </w:r>
                    </w:p>
                    <w:p w14:paraId="101F406B" w14:textId="77777777" w:rsidR="00FC5F8D" w:rsidRDefault="00FC5F8D" w:rsidP="00FC5F8D">
                      <w:pPr>
                        <w:pStyle w:val="Bodytext221"/>
                        <w:numPr>
                          <w:ilvl w:val="0"/>
                          <w:numId w:val="41"/>
                        </w:numPr>
                        <w:shd w:val="clear" w:color="auto" w:fill="auto"/>
                        <w:tabs>
                          <w:tab w:val="left" w:pos="735"/>
                        </w:tabs>
                        <w:spacing w:before="0" w:after="0" w:line="398" w:lineRule="exact"/>
                        <w:ind w:left="380" w:firstLine="0"/>
                      </w:pPr>
                      <w:r>
                        <w:rPr>
                          <w:rStyle w:val="Bodytext22Exact1"/>
                        </w:rPr>
                        <w:t>Violations and / or fines from regulatory agencies</w:t>
                      </w:r>
                    </w:p>
                  </w:txbxContent>
                </v:textbox>
                <w10:wrap anchorx="margin"/>
              </v:shape>
            </w:pict>
          </mc:Fallback>
        </mc:AlternateContent>
      </w:r>
      <w:r>
        <w:rPr>
          <w:noProof/>
        </w:rPr>
        <mc:AlternateContent>
          <mc:Choice Requires="wps">
            <w:drawing>
              <wp:anchor distT="0" distB="0" distL="63500" distR="63500" simplePos="0" relativeHeight="251745792" behindDoc="0" locked="0" layoutInCell="1" allowOverlap="1" wp14:anchorId="0400429D" wp14:editId="19082321">
                <wp:simplePos x="0" y="0"/>
                <wp:positionH relativeFrom="margin">
                  <wp:posOffset>6350</wp:posOffset>
                </wp:positionH>
                <wp:positionV relativeFrom="paragraph">
                  <wp:posOffset>5703570</wp:posOffset>
                </wp:positionV>
                <wp:extent cx="932815" cy="524510"/>
                <wp:effectExtent l="1905" t="0" r="0" b="0"/>
                <wp:wrapNone/>
                <wp:docPr id="50129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DD81" w14:textId="77777777" w:rsidR="00FC5F8D" w:rsidRDefault="00FC5F8D" w:rsidP="00FC5F8D">
                            <w:pPr>
                              <w:pStyle w:val="Heading64"/>
                              <w:keepNext/>
                              <w:keepLines/>
                              <w:shd w:val="clear" w:color="auto" w:fill="auto"/>
                            </w:pPr>
                            <w:r>
                              <w:t>REVIEWED BY: 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00429D" id="Text Box 123" o:spid="_x0000_s1088" type="#_x0000_t202" style="position:absolute;margin-left:.5pt;margin-top:449.1pt;width:73.45pt;height:41.3pt;z-index:251745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" filled="f" stroked="f">
                <v:textbox style="mso-fit-shape-to-text:t" inset="0,0,0,0">
                  <w:txbxContent>
                    <w:p w14:paraId="352FDD81" w14:textId="77777777" w:rsidR="00FC5F8D" w:rsidRDefault="00FC5F8D" w:rsidP="00FC5F8D">
                      <w:pPr>
                        <w:pStyle w:val="Heading64"/>
                        <w:keepNext/>
                        <w:keepLines/>
                        <w:shd w:val="clear" w:color="auto" w:fill="auto"/>
                      </w:pPr>
                      <w:r>
                        <w:t>REVIEWED BY: DATE:</w:t>
                      </w:r>
                    </w:p>
                  </w:txbxContent>
                </v:textbox>
                <w10:wrap anchorx="margin"/>
              </v:shape>
            </w:pict>
          </mc:Fallback>
        </mc:AlternateContent>
      </w:r>
      <w:r>
        <w:rPr>
          <w:noProof/>
        </w:rPr>
        <mc:AlternateContent>
          <mc:Choice Requires="wps">
            <w:drawing>
              <wp:anchor distT="0" distB="0" distL="63500" distR="63500" simplePos="0" relativeHeight="251746816" behindDoc="0" locked="0" layoutInCell="1" allowOverlap="1" wp14:anchorId="68387543" wp14:editId="58F78818">
                <wp:simplePos x="0" y="0"/>
                <wp:positionH relativeFrom="margin">
                  <wp:posOffset>2861945</wp:posOffset>
                </wp:positionH>
                <wp:positionV relativeFrom="paragraph">
                  <wp:posOffset>5703570</wp:posOffset>
                </wp:positionV>
                <wp:extent cx="975360" cy="524510"/>
                <wp:effectExtent l="0" t="0" r="0" b="0"/>
                <wp:wrapNone/>
                <wp:docPr id="50129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349F" w14:textId="40C72006" w:rsidR="00FC5F8D" w:rsidRDefault="00FC5F8D" w:rsidP="00FC5F8D">
                            <w:pPr>
                              <w:pStyle w:val="Heading64"/>
                              <w:keepNext/>
                              <w:keepLines/>
                              <w:shd w:val="clear" w:color="auto" w:fill="auto"/>
                            </w:pPr>
                            <w:r>
                              <w:t>APPROVED BY: DATE</w:t>
                            </w:r>
                            <w:r w:rsidR="00BD3709">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387543" id="Text Box 124" o:spid="_x0000_s1089" type="#_x0000_t202" style="position:absolute;margin-left:225.35pt;margin-top:449.1pt;width:76.8pt;height:41.3pt;z-index:251746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" filled="f" stroked="f">
                <v:textbox style="mso-fit-shape-to-text:t" inset="0,0,0,0">
                  <w:txbxContent>
                    <w:p w14:paraId="345F349F" w14:textId="40C72006" w:rsidR="00FC5F8D" w:rsidRDefault="00FC5F8D" w:rsidP="00FC5F8D">
                      <w:pPr>
                        <w:pStyle w:val="Heading64"/>
                        <w:keepNext/>
                        <w:keepLines/>
                        <w:shd w:val="clear" w:color="auto" w:fill="auto"/>
                      </w:pPr>
                      <w:r>
                        <w:t>APPROVED BY: DATE</w:t>
                      </w:r>
                      <w:r w:rsidR="00BD3709">
                        <w:t xml:space="preserve"> </w:t>
                      </w:r>
                    </w:p>
                  </w:txbxContent>
                </v:textbox>
                <w10:wrap anchorx="margin"/>
              </v:shape>
            </w:pict>
          </mc:Fallback>
        </mc:AlternateContent>
      </w:r>
    </w:p>
    <w:p w14:paraId="6F6A44D5" w14:textId="77777777" w:rsidR="00FC5F8D" w:rsidRDefault="00FC5F8D" w:rsidP="00FC5F8D">
      <w:pPr>
        <w:spacing w:line="360" w:lineRule="exact"/>
      </w:pPr>
    </w:p>
    <w:p w14:paraId="5ADF814F" w14:textId="77777777" w:rsidR="00FC5F8D" w:rsidRDefault="00FC5F8D" w:rsidP="00FC5F8D">
      <w:pPr>
        <w:spacing w:line="360" w:lineRule="exact"/>
      </w:pPr>
    </w:p>
    <w:p w14:paraId="4B709D1F" w14:textId="77777777" w:rsidR="00FC5F8D" w:rsidRDefault="00FC5F8D" w:rsidP="00FC5F8D">
      <w:pPr>
        <w:spacing w:line="360" w:lineRule="exact"/>
      </w:pPr>
    </w:p>
    <w:p w14:paraId="3A489DE8" w14:textId="77777777" w:rsidR="00FC5F8D" w:rsidRDefault="00FC5F8D" w:rsidP="00FC5F8D">
      <w:pPr>
        <w:spacing w:line="360" w:lineRule="exact"/>
      </w:pPr>
    </w:p>
    <w:p w14:paraId="0EDE997D" w14:textId="77777777" w:rsidR="00FC5F8D" w:rsidRDefault="00FC5F8D" w:rsidP="00FC5F8D">
      <w:pPr>
        <w:spacing w:line="360" w:lineRule="exact"/>
      </w:pPr>
    </w:p>
    <w:p w14:paraId="0CB2F979" w14:textId="77777777" w:rsidR="00FC5F8D" w:rsidRDefault="00FC5F8D" w:rsidP="00FC5F8D">
      <w:pPr>
        <w:spacing w:line="360" w:lineRule="exact"/>
      </w:pPr>
    </w:p>
    <w:p w14:paraId="49195F1D" w14:textId="77777777" w:rsidR="00FC5F8D" w:rsidRDefault="00FC5F8D" w:rsidP="00FC5F8D">
      <w:pPr>
        <w:spacing w:line="360" w:lineRule="exact"/>
      </w:pPr>
    </w:p>
    <w:p w14:paraId="6D62B24D" w14:textId="77777777" w:rsidR="00FC5F8D" w:rsidRDefault="00FC5F8D" w:rsidP="00FC5F8D">
      <w:pPr>
        <w:spacing w:line="360" w:lineRule="exact"/>
      </w:pPr>
    </w:p>
    <w:p w14:paraId="7E5F1AD9" w14:textId="77777777" w:rsidR="00FC5F8D" w:rsidRDefault="00FC5F8D" w:rsidP="00FC5F8D">
      <w:pPr>
        <w:spacing w:line="360" w:lineRule="exact"/>
      </w:pPr>
    </w:p>
    <w:p w14:paraId="2195DFCF" w14:textId="77777777" w:rsidR="00FC5F8D" w:rsidRDefault="00FC5F8D" w:rsidP="00FC5F8D">
      <w:pPr>
        <w:spacing w:line="360" w:lineRule="exact"/>
      </w:pPr>
    </w:p>
    <w:p w14:paraId="0DB7CE1C" w14:textId="77777777" w:rsidR="00FC5F8D" w:rsidRDefault="00FC5F8D" w:rsidP="00FC5F8D">
      <w:pPr>
        <w:spacing w:line="360" w:lineRule="exact"/>
      </w:pPr>
    </w:p>
    <w:p w14:paraId="5F6ACDB4" w14:textId="77777777" w:rsidR="00FC5F8D" w:rsidRDefault="00FC5F8D" w:rsidP="00FC5F8D">
      <w:pPr>
        <w:spacing w:line="360" w:lineRule="exact"/>
      </w:pPr>
    </w:p>
    <w:p w14:paraId="1F6261D0" w14:textId="77777777" w:rsidR="00FC5F8D" w:rsidRDefault="00FC5F8D" w:rsidP="00FC5F8D">
      <w:pPr>
        <w:spacing w:line="360" w:lineRule="exact"/>
      </w:pPr>
    </w:p>
    <w:p w14:paraId="1C4F1FDD" w14:textId="77777777" w:rsidR="00FC5F8D" w:rsidRDefault="00FC5F8D" w:rsidP="00FC5F8D">
      <w:pPr>
        <w:spacing w:line="360" w:lineRule="exact"/>
      </w:pPr>
    </w:p>
    <w:p w14:paraId="228616B6" w14:textId="77777777" w:rsidR="00FC5F8D" w:rsidRDefault="00FC5F8D" w:rsidP="00FC5F8D">
      <w:pPr>
        <w:spacing w:line="360" w:lineRule="exact"/>
      </w:pPr>
    </w:p>
    <w:p w14:paraId="0D220B27" w14:textId="77777777" w:rsidR="00FC5F8D" w:rsidRDefault="00FC5F8D" w:rsidP="00FC5F8D">
      <w:pPr>
        <w:spacing w:line="360" w:lineRule="exact"/>
      </w:pPr>
    </w:p>
    <w:p w14:paraId="6E129222" w14:textId="77777777" w:rsidR="00FC5F8D" w:rsidRDefault="00FC5F8D" w:rsidP="00FC5F8D">
      <w:pPr>
        <w:spacing w:line="360" w:lineRule="exact"/>
      </w:pPr>
    </w:p>
    <w:p w14:paraId="597D20AE" w14:textId="77777777" w:rsidR="00FC5F8D" w:rsidRDefault="00FC5F8D" w:rsidP="00FC5F8D">
      <w:pPr>
        <w:spacing w:line="360" w:lineRule="exact"/>
      </w:pPr>
    </w:p>
    <w:p w14:paraId="305B96A4" w14:textId="77777777" w:rsidR="00FC5F8D" w:rsidRDefault="00FC5F8D" w:rsidP="00FC5F8D">
      <w:pPr>
        <w:spacing w:line="360" w:lineRule="exact"/>
      </w:pPr>
    </w:p>
    <w:p w14:paraId="44AEECD7" w14:textId="77777777" w:rsidR="00FC5F8D" w:rsidRDefault="00FC5F8D" w:rsidP="00FC5F8D">
      <w:pPr>
        <w:spacing w:line="360" w:lineRule="exact"/>
      </w:pPr>
    </w:p>
    <w:p w14:paraId="05C0D717" w14:textId="77777777" w:rsidR="00FC5F8D" w:rsidRDefault="00FC5F8D" w:rsidP="00FC5F8D">
      <w:pPr>
        <w:spacing w:line="360" w:lineRule="exact"/>
      </w:pPr>
    </w:p>
    <w:p w14:paraId="52083ECF" w14:textId="77777777" w:rsidR="00FC5F8D" w:rsidRDefault="00FC5F8D" w:rsidP="00FC5F8D">
      <w:pPr>
        <w:spacing w:line="360" w:lineRule="exact"/>
      </w:pPr>
    </w:p>
    <w:p w14:paraId="215E608B" w14:textId="77777777" w:rsidR="00FC5F8D" w:rsidRDefault="00FC5F8D" w:rsidP="00FC5F8D">
      <w:pPr>
        <w:spacing w:line="360" w:lineRule="exact"/>
      </w:pPr>
    </w:p>
    <w:p w14:paraId="3CAA8A11" w14:textId="77777777" w:rsidR="00FC5F8D" w:rsidRDefault="00FC5F8D" w:rsidP="00FC5F8D">
      <w:pPr>
        <w:spacing w:line="360" w:lineRule="exact"/>
      </w:pPr>
    </w:p>
    <w:p w14:paraId="757F7248" w14:textId="4FD500A1" w:rsidR="00FC5F8D" w:rsidRDefault="00A12573" w:rsidP="00FC5F8D">
      <w:pPr>
        <w:spacing w:line="360" w:lineRule="exact"/>
        <w:rPr>
          <w:rFonts w:ascii="Lucida Calligraphy" w:hAnsi="Lucida Calligraphy" w:cstheme="majorHAnsi"/>
          <w:b/>
          <w:bCs/>
        </w:rPr>
      </w:pPr>
      <w:r>
        <w:tab/>
      </w:r>
      <w:r>
        <w:tab/>
        <w:t xml:space="preserve"> </w:t>
      </w:r>
      <w:r w:rsidRPr="00A12573">
        <w:rPr>
          <w:rFonts w:asciiTheme="majorHAnsi" w:hAnsiTheme="majorHAnsi" w:cstheme="majorHAnsi"/>
          <w:b/>
          <w:bCs/>
        </w:rPr>
        <w:t>Tom Baldwin</w:t>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t xml:space="preserve">      </w:t>
      </w:r>
      <w:r w:rsidRPr="00BD3709">
        <w:rPr>
          <w:rFonts w:ascii="Lucida Calligraphy" w:hAnsi="Lucida Calligraphy" w:cstheme="majorHAnsi"/>
          <w:b/>
          <w:bCs/>
        </w:rPr>
        <w:t>Tom Baldwin</w:t>
      </w:r>
    </w:p>
    <w:p w14:paraId="376CEE59" w14:textId="32246CE8" w:rsidR="00BD3709" w:rsidRPr="00BD3709" w:rsidRDefault="00BD3709" w:rsidP="00FC5F8D">
      <w:pPr>
        <w:spacing w:line="360" w:lineRule="exact"/>
        <w:rPr>
          <w:rFonts w:asciiTheme="majorHAnsi" w:hAnsiTheme="majorHAnsi" w:cstheme="majorHAnsi"/>
          <w:b/>
          <w:bCs/>
        </w:rPr>
      </w:pPr>
      <w:r>
        <w:rPr>
          <w:rFonts w:ascii="Lucida Calligraphy" w:hAnsi="Lucida Calligraphy" w:cstheme="majorHAnsi"/>
          <w:b/>
          <w:bCs/>
        </w:rPr>
        <w:tab/>
      </w:r>
      <w:r>
        <w:rPr>
          <w:rFonts w:asciiTheme="majorHAnsi" w:hAnsiTheme="majorHAnsi" w:cstheme="majorHAnsi"/>
          <w:b/>
          <w:bCs/>
        </w:rPr>
        <w:t>23/09/2024</w:t>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proofErr w:type="gramStart"/>
      <w:r>
        <w:rPr>
          <w:rFonts w:asciiTheme="majorHAnsi" w:hAnsiTheme="majorHAnsi" w:cstheme="majorHAnsi"/>
          <w:b/>
          <w:bCs/>
        </w:rPr>
        <w:tab/>
        <w:t xml:space="preserve">  23</w:t>
      </w:r>
      <w:proofErr w:type="gramEnd"/>
      <w:r>
        <w:rPr>
          <w:rFonts w:asciiTheme="majorHAnsi" w:hAnsiTheme="majorHAnsi" w:cstheme="majorHAnsi"/>
          <w:b/>
          <w:bCs/>
        </w:rPr>
        <w:t>/09/2024</w:t>
      </w:r>
    </w:p>
    <w:p w14:paraId="355038A1" w14:textId="77777777" w:rsidR="00FC5F8D" w:rsidRDefault="00FC5F8D" w:rsidP="00FC5F8D">
      <w:pPr>
        <w:spacing w:line="414" w:lineRule="exact"/>
      </w:pPr>
    </w:p>
    <w:p w14:paraId="619957B8" w14:textId="77777777" w:rsidR="00FC5F8D" w:rsidRDefault="00FC5F8D" w:rsidP="00FC5F8D">
      <w:pPr>
        <w:rPr>
          <w:sz w:val="2"/>
          <w:szCs w:val="2"/>
        </w:rPr>
        <w:sectPr w:rsidR="00FC5F8D" w:rsidSect="00801CAE">
          <w:pgSz w:w="11900" w:h="16840"/>
          <w:pgMar w:top="1833" w:right="282" w:bottom="560" w:left="177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9"/>
        <w:gridCol w:w="3778"/>
        <w:gridCol w:w="5136"/>
      </w:tblGrid>
      <w:tr w:rsidR="00FC5F8D" w14:paraId="3F3005D7" w14:textId="77777777" w:rsidTr="00072738">
        <w:trPr>
          <w:trHeight w:hRule="exact" w:val="547"/>
          <w:jc w:val="center"/>
        </w:trPr>
        <w:tc>
          <w:tcPr>
            <w:tcW w:w="4517" w:type="dxa"/>
            <w:gridSpan w:val="2"/>
            <w:shd w:val="clear" w:color="auto" w:fill="FFFFFF"/>
            <w:vAlign w:val="center"/>
          </w:tcPr>
          <w:p w14:paraId="52C728E0"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lastRenderedPageBreak/>
              <w:t>PURPOSE AND SCOPE</w:t>
            </w:r>
          </w:p>
        </w:tc>
        <w:tc>
          <w:tcPr>
            <w:tcW w:w="5136" w:type="dxa"/>
            <w:shd w:val="clear" w:color="auto" w:fill="FFFFFF"/>
          </w:tcPr>
          <w:p w14:paraId="3D77FCF5" w14:textId="77777777" w:rsidR="00FC5F8D" w:rsidRDefault="00FC5F8D" w:rsidP="00A2005E">
            <w:pPr>
              <w:framePr w:w="9653" w:wrap="notBeside" w:vAnchor="text" w:hAnchor="page" w:x="1569" w:y="520"/>
              <w:rPr>
                <w:sz w:val="10"/>
                <w:szCs w:val="10"/>
              </w:rPr>
            </w:pPr>
          </w:p>
        </w:tc>
      </w:tr>
      <w:tr w:rsidR="00FC5F8D" w14:paraId="769DAE08" w14:textId="77777777" w:rsidTr="00072738">
        <w:trPr>
          <w:trHeight w:hRule="exact" w:val="456"/>
          <w:jc w:val="center"/>
        </w:trPr>
        <w:tc>
          <w:tcPr>
            <w:tcW w:w="9653" w:type="dxa"/>
            <w:gridSpan w:val="3"/>
            <w:shd w:val="clear" w:color="auto" w:fill="FFFFFF"/>
            <w:vAlign w:val="center"/>
          </w:tcPr>
          <w:p w14:paraId="305CE3D8"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10pt7"/>
                <w:b w:val="0"/>
                <w:bCs w:val="0"/>
              </w:rPr>
              <w:t xml:space="preserve">To define a procedure for responding to a fire that is detected at the </w:t>
            </w:r>
            <w:r w:rsidRPr="00824B95">
              <w:rPr>
                <w:rStyle w:val="Bodytext2Bold3"/>
                <w:i/>
                <w:iCs/>
              </w:rPr>
              <w:t>Walgett Sewage Treatment Plant</w:t>
            </w:r>
          </w:p>
        </w:tc>
      </w:tr>
      <w:tr w:rsidR="00FC5F8D" w14:paraId="5245EC91" w14:textId="77777777" w:rsidTr="00072738">
        <w:trPr>
          <w:trHeight w:hRule="exact" w:val="470"/>
          <w:jc w:val="center"/>
        </w:trPr>
        <w:tc>
          <w:tcPr>
            <w:tcW w:w="4517" w:type="dxa"/>
            <w:gridSpan w:val="2"/>
            <w:shd w:val="clear" w:color="auto" w:fill="FFFFFF"/>
            <w:vAlign w:val="bottom"/>
          </w:tcPr>
          <w:p w14:paraId="1A2A5D92"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PROCEDURE/STANDARD</w:t>
            </w:r>
          </w:p>
        </w:tc>
        <w:tc>
          <w:tcPr>
            <w:tcW w:w="5136" w:type="dxa"/>
            <w:shd w:val="clear" w:color="auto" w:fill="FFFFFF"/>
          </w:tcPr>
          <w:p w14:paraId="66547CD5" w14:textId="77777777" w:rsidR="00FC5F8D" w:rsidRDefault="00FC5F8D" w:rsidP="00A2005E">
            <w:pPr>
              <w:framePr w:w="9653" w:wrap="notBeside" w:vAnchor="text" w:hAnchor="page" w:x="1569" w:y="520"/>
              <w:rPr>
                <w:sz w:val="10"/>
                <w:szCs w:val="10"/>
              </w:rPr>
            </w:pPr>
          </w:p>
        </w:tc>
      </w:tr>
      <w:tr w:rsidR="00FC5F8D" w14:paraId="58D4B719" w14:textId="77777777" w:rsidTr="00072738">
        <w:trPr>
          <w:trHeight w:hRule="exact" w:val="374"/>
          <w:jc w:val="center"/>
        </w:trPr>
        <w:tc>
          <w:tcPr>
            <w:tcW w:w="739" w:type="dxa"/>
            <w:shd w:val="clear" w:color="auto" w:fill="FFFFFF"/>
          </w:tcPr>
          <w:p w14:paraId="5F9153CF"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Fire</w:t>
            </w:r>
          </w:p>
        </w:tc>
        <w:tc>
          <w:tcPr>
            <w:tcW w:w="3778" w:type="dxa"/>
            <w:shd w:val="clear" w:color="auto" w:fill="FFFFFF"/>
          </w:tcPr>
          <w:p w14:paraId="654923EF" w14:textId="77777777" w:rsidR="00FC5F8D" w:rsidRDefault="00FC5F8D" w:rsidP="00A2005E">
            <w:pPr>
              <w:framePr w:w="9653" w:wrap="notBeside" w:vAnchor="text" w:hAnchor="page" w:x="1569" w:y="520"/>
              <w:rPr>
                <w:sz w:val="10"/>
                <w:szCs w:val="10"/>
              </w:rPr>
            </w:pPr>
          </w:p>
        </w:tc>
        <w:tc>
          <w:tcPr>
            <w:tcW w:w="5136" w:type="dxa"/>
            <w:shd w:val="clear" w:color="auto" w:fill="FFFFFF"/>
          </w:tcPr>
          <w:p w14:paraId="41F46BB4" w14:textId="77777777" w:rsidR="00FC5F8D" w:rsidRDefault="00FC5F8D" w:rsidP="00A2005E">
            <w:pPr>
              <w:framePr w:w="9653" w:wrap="notBeside" w:vAnchor="text" w:hAnchor="page" w:x="1569" w:y="520"/>
              <w:rPr>
                <w:sz w:val="10"/>
                <w:szCs w:val="10"/>
              </w:rPr>
            </w:pPr>
          </w:p>
        </w:tc>
      </w:tr>
      <w:tr w:rsidR="00FC5F8D" w14:paraId="3E942C15" w14:textId="77777777" w:rsidTr="00072738">
        <w:trPr>
          <w:trHeight w:hRule="exact" w:val="931"/>
          <w:jc w:val="center"/>
        </w:trPr>
        <w:tc>
          <w:tcPr>
            <w:tcW w:w="739" w:type="dxa"/>
            <w:shd w:val="clear" w:color="auto" w:fill="FFFFFF"/>
          </w:tcPr>
          <w:p w14:paraId="73812AB2" w14:textId="77777777" w:rsidR="00FC5F8D" w:rsidRDefault="00FC5F8D" w:rsidP="00A2005E">
            <w:pPr>
              <w:pStyle w:val="Bodytext20"/>
              <w:framePr w:w="9653" w:wrap="notBeside" w:vAnchor="text" w:hAnchor="page" w:x="1569" w:y="520"/>
              <w:shd w:val="clear" w:color="auto" w:fill="auto"/>
              <w:spacing w:before="0" w:after="0" w:line="200" w:lineRule="exact"/>
              <w:ind w:right="160" w:firstLine="0"/>
              <w:jc w:val="right"/>
            </w:pPr>
            <w:r>
              <w:rPr>
                <w:rStyle w:val="Bodytext210pt7"/>
                <w:b w:val="0"/>
                <w:bCs w:val="0"/>
              </w:rPr>
              <w:t>1.</w:t>
            </w:r>
          </w:p>
        </w:tc>
        <w:tc>
          <w:tcPr>
            <w:tcW w:w="8914" w:type="dxa"/>
            <w:gridSpan w:val="2"/>
            <w:shd w:val="clear" w:color="auto" w:fill="FFFFFF"/>
            <w:vAlign w:val="center"/>
          </w:tcPr>
          <w:p w14:paraId="3D4FEF17" w14:textId="77777777" w:rsidR="00FC5F8D" w:rsidRDefault="00FC5F8D" w:rsidP="00A2005E">
            <w:pPr>
              <w:pStyle w:val="Bodytext20"/>
              <w:framePr w:w="9653" w:wrap="notBeside" w:vAnchor="text" w:hAnchor="page" w:x="1569" w:y="520"/>
              <w:shd w:val="clear" w:color="auto" w:fill="auto"/>
              <w:spacing w:before="0" w:after="0" w:line="269" w:lineRule="exact"/>
              <w:ind w:firstLine="0"/>
              <w:jc w:val="left"/>
            </w:pPr>
            <w:r>
              <w:rPr>
                <w:rStyle w:val="Bodytext210pt7"/>
                <w:b w:val="0"/>
                <w:bCs w:val="0"/>
              </w:rPr>
              <w:t xml:space="preserve">Attempt to extinguish a small, controlled fire with equipment on site without endangering facility personnel and equipment. This may include the use of a fire hose reel, </w:t>
            </w:r>
            <w:proofErr w:type="gramStart"/>
            <w:r>
              <w:rPr>
                <w:rStyle w:val="Bodytext210pt7"/>
                <w:b w:val="0"/>
                <w:bCs w:val="0"/>
              </w:rPr>
              <w:t>extinguisher ,</w:t>
            </w:r>
            <w:proofErr w:type="gramEnd"/>
            <w:r>
              <w:rPr>
                <w:rStyle w:val="Bodytext210pt7"/>
                <w:b w:val="0"/>
                <w:bCs w:val="0"/>
              </w:rPr>
              <w:t xml:space="preserve"> or isolating the source of the fire and smothering with suitable material or fire blanket</w:t>
            </w:r>
          </w:p>
        </w:tc>
      </w:tr>
      <w:tr w:rsidR="00FC5F8D" w14:paraId="2AC61A54" w14:textId="77777777" w:rsidTr="00072738">
        <w:trPr>
          <w:trHeight w:hRule="exact" w:val="398"/>
          <w:jc w:val="center"/>
        </w:trPr>
        <w:tc>
          <w:tcPr>
            <w:tcW w:w="9653" w:type="dxa"/>
            <w:gridSpan w:val="3"/>
            <w:shd w:val="clear" w:color="auto" w:fill="FFFFFF"/>
            <w:vAlign w:val="bottom"/>
          </w:tcPr>
          <w:p w14:paraId="556BFC97" w14:textId="77777777" w:rsidR="00FC5F8D" w:rsidRDefault="00FC5F8D" w:rsidP="00A2005E">
            <w:pPr>
              <w:pStyle w:val="Bodytext20"/>
              <w:framePr w:w="9653" w:wrap="notBeside" w:vAnchor="text" w:hAnchor="page" w:x="1569" w:y="520"/>
              <w:shd w:val="clear" w:color="auto" w:fill="auto"/>
              <w:spacing w:before="0" w:after="0" w:line="220" w:lineRule="exact"/>
              <w:ind w:left="440" w:firstLine="0"/>
              <w:jc w:val="left"/>
            </w:pPr>
            <w:r>
              <w:rPr>
                <w:rStyle w:val="Bodytext2Bold3"/>
              </w:rPr>
              <w:t>Note: If using a fire extinguisher, be sure to use the correct extinguisher for the fire type.</w:t>
            </w:r>
          </w:p>
        </w:tc>
      </w:tr>
      <w:tr w:rsidR="00FC5F8D" w14:paraId="1E168234" w14:textId="77777777" w:rsidTr="00072738">
        <w:trPr>
          <w:trHeight w:hRule="exact" w:val="648"/>
          <w:jc w:val="center"/>
        </w:trPr>
        <w:tc>
          <w:tcPr>
            <w:tcW w:w="739" w:type="dxa"/>
            <w:shd w:val="clear" w:color="auto" w:fill="FFFFFF"/>
            <w:vAlign w:val="center"/>
          </w:tcPr>
          <w:p w14:paraId="0CECCA75" w14:textId="77777777" w:rsidR="00FC5F8D" w:rsidRDefault="00FC5F8D" w:rsidP="00A2005E">
            <w:pPr>
              <w:pStyle w:val="Bodytext20"/>
              <w:framePr w:w="9653" w:wrap="notBeside" w:vAnchor="text" w:hAnchor="page" w:x="1569" w:y="520"/>
              <w:shd w:val="clear" w:color="auto" w:fill="auto"/>
              <w:spacing w:before="0" w:after="0" w:line="200" w:lineRule="exact"/>
              <w:ind w:right="160" w:firstLine="0"/>
              <w:jc w:val="right"/>
            </w:pPr>
            <w:r>
              <w:rPr>
                <w:rStyle w:val="Bodytext210pt7"/>
                <w:b w:val="0"/>
                <w:bCs w:val="0"/>
              </w:rPr>
              <w:t>2.</w:t>
            </w:r>
          </w:p>
        </w:tc>
        <w:tc>
          <w:tcPr>
            <w:tcW w:w="8914" w:type="dxa"/>
            <w:gridSpan w:val="2"/>
            <w:shd w:val="clear" w:color="auto" w:fill="FFFFFF"/>
            <w:vAlign w:val="center"/>
          </w:tcPr>
          <w:p w14:paraId="731F97FC" w14:textId="77777777" w:rsidR="00FC5F8D" w:rsidRDefault="00FC5F8D" w:rsidP="00A2005E">
            <w:pPr>
              <w:pStyle w:val="Bodytext20"/>
              <w:framePr w:w="9653" w:wrap="notBeside" w:vAnchor="text" w:hAnchor="page" w:x="1569" w:y="520"/>
              <w:shd w:val="clear" w:color="auto" w:fill="auto"/>
              <w:spacing w:before="0" w:after="0" w:line="269" w:lineRule="exact"/>
              <w:ind w:firstLine="0"/>
              <w:jc w:val="left"/>
            </w:pPr>
            <w:r>
              <w:rPr>
                <w:rStyle w:val="Bodytext210pt7"/>
                <w:b w:val="0"/>
                <w:bCs w:val="0"/>
              </w:rPr>
              <w:t xml:space="preserve">If in any doubt, evacuate </w:t>
            </w:r>
            <w:proofErr w:type="gramStart"/>
            <w:r>
              <w:rPr>
                <w:rStyle w:val="Bodytext210pt7"/>
                <w:b w:val="0"/>
                <w:bCs w:val="0"/>
              </w:rPr>
              <w:t>area</w:t>
            </w:r>
            <w:proofErr w:type="gramEnd"/>
            <w:r>
              <w:rPr>
                <w:rStyle w:val="Bodytext210pt7"/>
                <w:b w:val="0"/>
                <w:bCs w:val="0"/>
              </w:rPr>
              <w:t xml:space="preserve"> and immediately call '000' and request the presence of Fire &amp; Rescue NSW. Provide all information required (i.e. your name, fire location, type, size </w:t>
            </w:r>
            <w:proofErr w:type="spellStart"/>
            <w:r>
              <w:rPr>
                <w:rStyle w:val="Bodytext210pt7"/>
                <w:b w:val="0"/>
                <w:bCs w:val="0"/>
              </w:rPr>
              <w:t>etc</w:t>
            </w:r>
            <w:proofErr w:type="spellEnd"/>
            <w:r>
              <w:rPr>
                <w:rStyle w:val="Bodytext210pt7"/>
                <w:b w:val="0"/>
                <w:bCs w:val="0"/>
              </w:rPr>
              <w:t>).</w:t>
            </w:r>
          </w:p>
        </w:tc>
      </w:tr>
      <w:tr w:rsidR="00FC5F8D" w14:paraId="64DDCBE0" w14:textId="77777777" w:rsidTr="00072738">
        <w:trPr>
          <w:trHeight w:hRule="exact" w:val="653"/>
          <w:jc w:val="center"/>
        </w:trPr>
        <w:tc>
          <w:tcPr>
            <w:tcW w:w="739" w:type="dxa"/>
            <w:shd w:val="clear" w:color="auto" w:fill="FFFFFF"/>
          </w:tcPr>
          <w:p w14:paraId="608DCED8" w14:textId="77777777" w:rsidR="00FC5F8D" w:rsidRDefault="00FC5F8D" w:rsidP="00A2005E">
            <w:pPr>
              <w:pStyle w:val="Bodytext20"/>
              <w:framePr w:w="9653" w:wrap="notBeside" w:vAnchor="text" w:hAnchor="page" w:x="1569" w:y="520"/>
              <w:shd w:val="clear" w:color="auto" w:fill="auto"/>
              <w:spacing w:before="0" w:after="0" w:line="200" w:lineRule="exact"/>
              <w:ind w:right="160" w:firstLine="0"/>
              <w:jc w:val="right"/>
            </w:pPr>
            <w:r>
              <w:rPr>
                <w:rStyle w:val="Bodytext210pt7"/>
                <w:b w:val="0"/>
                <w:bCs w:val="0"/>
              </w:rPr>
              <w:t>3.</w:t>
            </w:r>
          </w:p>
        </w:tc>
        <w:tc>
          <w:tcPr>
            <w:tcW w:w="8914" w:type="dxa"/>
            <w:gridSpan w:val="2"/>
            <w:shd w:val="clear" w:color="auto" w:fill="FFFFFF"/>
            <w:vAlign w:val="bottom"/>
          </w:tcPr>
          <w:p w14:paraId="3B451906" w14:textId="681A9936" w:rsidR="00FC5F8D" w:rsidRDefault="00FC5F8D" w:rsidP="00A2005E">
            <w:pPr>
              <w:pStyle w:val="Bodytext20"/>
              <w:framePr w:w="9653" w:wrap="notBeside" w:vAnchor="text" w:hAnchor="page" w:x="1569" w:y="520"/>
              <w:shd w:val="clear" w:color="auto" w:fill="auto"/>
              <w:spacing w:before="0" w:after="0" w:line="269" w:lineRule="exact"/>
              <w:ind w:firstLine="0"/>
              <w:jc w:val="left"/>
            </w:pPr>
            <w:r>
              <w:rPr>
                <w:rStyle w:val="Bodytext210pt7"/>
                <w:b w:val="0"/>
                <w:bCs w:val="0"/>
              </w:rPr>
              <w:t xml:space="preserve">As soon as possible notify the </w:t>
            </w:r>
            <w:r w:rsidR="00D1398C" w:rsidRPr="00824B95">
              <w:rPr>
                <w:rStyle w:val="Bodytext2Bold3"/>
                <w:i/>
                <w:iCs/>
              </w:rPr>
              <w:t>Director Engineering</w:t>
            </w:r>
            <w:r w:rsidRPr="00824B95">
              <w:rPr>
                <w:rStyle w:val="Bodytext2Bold3"/>
                <w:i/>
                <w:iCs/>
              </w:rPr>
              <w:t xml:space="preserve"> (WSC)</w:t>
            </w:r>
            <w:r>
              <w:rPr>
                <w:rStyle w:val="Bodytext2Bold3"/>
              </w:rPr>
              <w:t xml:space="preserve"> </w:t>
            </w:r>
            <w:r>
              <w:rPr>
                <w:rStyle w:val="Bodytext210pt7"/>
                <w:b w:val="0"/>
                <w:bCs w:val="0"/>
              </w:rPr>
              <w:t>of the incident and provide an update of the action initiated to date.</w:t>
            </w:r>
          </w:p>
        </w:tc>
      </w:tr>
      <w:tr w:rsidR="00FC5F8D" w14:paraId="59AF13F6" w14:textId="77777777" w:rsidTr="00072738">
        <w:trPr>
          <w:trHeight w:hRule="exact" w:val="398"/>
          <w:jc w:val="center"/>
        </w:trPr>
        <w:tc>
          <w:tcPr>
            <w:tcW w:w="739" w:type="dxa"/>
            <w:shd w:val="clear" w:color="auto" w:fill="FFFFFF"/>
            <w:vAlign w:val="center"/>
          </w:tcPr>
          <w:p w14:paraId="2BE34244" w14:textId="77777777" w:rsidR="00FC5F8D" w:rsidRDefault="00FC5F8D" w:rsidP="00A2005E">
            <w:pPr>
              <w:pStyle w:val="Bodytext20"/>
              <w:framePr w:w="9653" w:wrap="notBeside" w:vAnchor="text" w:hAnchor="page" w:x="1569" w:y="520"/>
              <w:shd w:val="clear" w:color="auto" w:fill="auto"/>
              <w:spacing w:before="0" w:after="0" w:line="200" w:lineRule="exact"/>
              <w:ind w:right="160" w:firstLine="0"/>
              <w:jc w:val="right"/>
            </w:pPr>
            <w:r>
              <w:rPr>
                <w:rStyle w:val="Bodytext210pt7"/>
                <w:b w:val="0"/>
                <w:bCs w:val="0"/>
              </w:rPr>
              <w:t>4.</w:t>
            </w:r>
          </w:p>
        </w:tc>
        <w:tc>
          <w:tcPr>
            <w:tcW w:w="8914" w:type="dxa"/>
            <w:gridSpan w:val="2"/>
            <w:shd w:val="clear" w:color="auto" w:fill="FFFFFF"/>
            <w:vAlign w:val="center"/>
          </w:tcPr>
          <w:p w14:paraId="48720823"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 xml:space="preserve">Keep all </w:t>
            </w:r>
            <w:proofErr w:type="spellStart"/>
            <w:r>
              <w:rPr>
                <w:rStyle w:val="Bodytext210pt7"/>
                <w:b w:val="0"/>
                <w:bCs w:val="0"/>
              </w:rPr>
              <w:t>unauthorised</w:t>
            </w:r>
            <w:proofErr w:type="spellEnd"/>
            <w:r>
              <w:rPr>
                <w:rStyle w:val="Bodytext210pt7"/>
                <w:b w:val="0"/>
                <w:bCs w:val="0"/>
              </w:rPr>
              <w:t xml:space="preserve"> people away from the area where the fire is burning.</w:t>
            </w:r>
          </w:p>
        </w:tc>
      </w:tr>
      <w:tr w:rsidR="00FC5F8D" w14:paraId="424652E4" w14:textId="77777777" w:rsidTr="00072738">
        <w:trPr>
          <w:trHeight w:hRule="exact" w:val="384"/>
          <w:jc w:val="center"/>
        </w:trPr>
        <w:tc>
          <w:tcPr>
            <w:tcW w:w="739" w:type="dxa"/>
            <w:shd w:val="clear" w:color="auto" w:fill="FFFFFF"/>
            <w:vAlign w:val="center"/>
          </w:tcPr>
          <w:p w14:paraId="2C9D97C4" w14:textId="77777777" w:rsidR="00FC5F8D" w:rsidRDefault="00FC5F8D" w:rsidP="00A2005E">
            <w:pPr>
              <w:pStyle w:val="Bodytext20"/>
              <w:framePr w:w="9653" w:wrap="notBeside" w:vAnchor="text" w:hAnchor="page" w:x="1569" w:y="520"/>
              <w:shd w:val="clear" w:color="auto" w:fill="auto"/>
              <w:spacing w:before="0" w:after="0" w:line="200" w:lineRule="exact"/>
              <w:ind w:right="160" w:firstLine="0"/>
              <w:jc w:val="right"/>
            </w:pPr>
            <w:r>
              <w:rPr>
                <w:rStyle w:val="Bodytext210pt7"/>
                <w:b w:val="0"/>
                <w:bCs w:val="0"/>
              </w:rPr>
              <w:t>5.</w:t>
            </w:r>
          </w:p>
        </w:tc>
        <w:tc>
          <w:tcPr>
            <w:tcW w:w="8914" w:type="dxa"/>
            <w:gridSpan w:val="2"/>
            <w:shd w:val="clear" w:color="auto" w:fill="FFFFFF"/>
            <w:vAlign w:val="center"/>
          </w:tcPr>
          <w:p w14:paraId="34D3F40C"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Provide any requested assistance to Emergency Services IF SAFE TO DO SO.</w:t>
            </w:r>
          </w:p>
        </w:tc>
      </w:tr>
      <w:tr w:rsidR="00FC5F8D" w14:paraId="1621DE1F" w14:textId="77777777" w:rsidTr="00072738">
        <w:trPr>
          <w:trHeight w:hRule="exact" w:val="389"/>
          <w:jc w:val="center"/>
        </w:trPr>
        <w:tc>
          <w:tcPr>
            <w:tcW w:w="739" w:type="dxa"/>
            <w:shd w:val="clear" w:color="auto" w:fill="FFFFFF"/>
            <w:vAlign w:val="center"/>
          </w:tcPr>
          <w:p w14:paraId="1EE6C933" w14:textId="77777777" w:rsidR="00FC5F8D" w:rsidRDefault="00FC5F8D" w:rsidP="00A2005E">
            <w:pPr>
              <w:pStyle w:val="Bodytext20"/>
              <w:framePr w:w="9653" w:wrap="notBeside" w:vAnchor="text" w:hAnchor="page" w:x="1569" w:y="520"/>
              <w:shd w:val="clear" w:color="auto" w:fill="auto"/>
              <w:spacing w:before="0" w:after="0" w:line="200" w:lineRule="exact"/>
              <w:ind w:right="160" w:firstLine="0"/>
              <w:jc w:val="right"/>
            </w:pPr>
            <w:r>
              <w:rPr>
                <w:rStyle w:val="Bodytext210pt7"/>
                <w:b w:val="0"/>
                <w:bCs w:val="0"/>
              </w:rPr>
              <w:t>6.</w:t>
            </w:r>
          </w:p>
        </w:tc>
        <w:tc>
          <w:tcPr>
            <w:tcW w:w="8914" w:type="dxa"/>
            <w:gridSpan w:val="2"/>
            <w:shd w:val="clear" w:color="auto" w:fill="FFFFFF"/>
            <w:vAlign w:val="center"/>
          </w:tcPr>
          <w:p w14:paraId="16C1713D"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 xml:space="preserve">Commence notification of </w:t>
            </w:r>
            <w:proofErr w:type="spellStart"/>
            <w:r>
              <w:rPr>
                <w:rStyle w:val="Bodytext210pt7"/>
                <w:b w:val="0"/>
                <w:bCs w:val="0"/>
              </w:rPr>
              <w:t>Neighbours</w:t>
            </w:r>
            <w:proofErr w:type="spellEnd"/>
            <w:r>
              <w:rPr>
                <w:rStyle w:val="Bodytext210pt7"/>
                <w:b w:val="0"/>
                <w:bCs w:val="0"/>
              </w:rPr>
              <w:t xml:space="preserve"> where offsite smoke / fire or pollution impact is likely.</w:t>
            </w:r>
          </w:p>
        </w:tc>
      </w:tr>
      <w:tr w:rsidR="00FC5F8D" w14:paraId="36DFC925" w14:textId="77777777" w:rsidTr="00072738">
        <w:trPr>
          <w:trHeight w:hRule="exact" w:val="710"/>
          <w:jc w:val="center"/>
        </w:trPr>
        <w:tc>
          <w:tcPr>
            <w:tcW w:w="739" w:type="dxa"/>
            <w:shd w:val="clear" w:color="auto" w:fill="FFFFFF"/>
          </w:tcPr>
          <w:p w14:paraId="2C52FE24" w14:textId="77777777" w:rsidR="00FC5F8D" w:rsidRDefault="00FC5F8D" w:rsidP="00A2005E">
            <w:pPr>
              <w:pStyle w:val="Bodytext20"/>
              <w:framePr w:w="9653" w:wrap="notBeside" w:vAnchor="text" w:hAnchor="page" w:x="1569" w:y="520"/>
              <w:shd w:val="clear" w:color="auto" w:fill="auto"/>
              <w:spacing w:before="0" w:after="0" w:line="200" w:lineRule="exact"/>
              <w:ind w:right="160" w:firstLine="0"/>
              <w:jc w:val="right"/>
            </w:pPr>
            <w:r>
              <w:rPr>
                <w:rStyle w:val="Bodytext210pt7"/>
                <w:b w:val="0"/>
                <w:bCs w:val="0"/>
              </w:rPr>
              <w:t>7.</w:t>
            </w:r>
          </w:p>
        </w:tc>
        <w:tc>
          <w:tcPr>
            <w:tcW w:w="8914" w:type="dxa"/>
            <w:gridSpan w:val="2"/>
            <w:shd w:val="clear" w:color="auto" w:fill="FFFFFF"/>
            <w:vAlign w:val="center"/>
          </w:tcPr>
          <w:p w14:paraId="06EC6B5F" w14:textId="18F19328" w:rsidR="00FC5F8D" w:rsidRDefault="00FC5F8D" w:rsidP="00A2005E">
            <w:pPr>
              <w:pStyle w:val="Bodytext20"/>
              <w:framePr w:w="9653" w:wrap="notBeside" w:vAnchor="text" w:hAnchor="page" w:x="1569" w:y="520"/>
              <w:shd w:val="clear" w:color="auto" w:fill="auto"/>
              <w:spacing w:before="0" w:after="0" w:line="274" w:lineRule="exact"/>
              <w:ind w:firstLine="0"/>
              <w:jc w:val="left"/>
            </w:pPr>
            <w:r>
              <w:rPr>
                <w:rStyle w:val="Bodytext210pt7"/>
                <w:b w:val="0"/>
                <w:bCs w:val="0"/>
              </w:rPr>
              <w:t xml:space="preserve">Report the details of the fire on a Pollution Incident Notification Report and refer to the </w:t>
            </w:r>
            <w:r w:rsidR="00D1398C" w:rsidRPr="00824B95">
              <w:rPr>
                <w:rStyle w:val="Bodytext2Bold3"/>
                <w:i/>
                <w:iCs/>
              </w:rPr>
              <w:t>Director Engineering</w:t>
            </w:r>
            <w:r w:rsidRPr="00824B95">
              <w:rPr>
                <w:rStyle w:val="Bodytext2Bold3"/>
                <w:i/>
                <w:iCs/>
              </w:rPr>
              <w:t xml:space="preserve"> (WSC)</w:t>
            </w:r>
          </w:p>
        </w:tc>
      </w:tr>
      <w:tr w:rsidR="00FC5F8D" w14:paraId="37887EBA" w14:textId="77777777" w:rsidTr="00072738">
        <w:trPr>
          <w:trHeight w:hRule="exact" w:val="461"/>
          <w:jc w:val="center"/>
        </w:trPr>
        <w:tc>
          <w:tcPr>
            <w:tcW w:w="4517" w:type="dxa"/>
            <w:gridSpan w:val="2"/>
            <w:shd w:val="clear" w:color="auto" w:fill="FFFFFF"/>
            <w:vAlign w:val="center"/>
          </w:tcPr>
          <w:p w14:paraId="42345BAB"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BENEFIT OF COMPLIANCE TO PROCEDURE:</w:t>
            </w:r>
          </w:p>
        </w:tc>
        <w:tc>
          <w:tcPr>
            <w:tcW w:w="5136" w:type="dxa"/>
            <w:shd w:val="clear" w:color="auto" w:fill="FFFFFF"/>
          </w:tcPr>
          <w:p w14:paraId="6DAD970B" w14:textId="77777777" w:rsidR="00FC5F8D" w:rsidRDefault="00FC5F8D" w:rsidP="00A2005E">
            <w:pPr>
              <w:framePr w:w="9653" w:wrap="notBeside" w:vAnchor="text" w:hAnchor="page" w:x="1569" w:y="520"/>
              <w:rPr>
                <w:sz w:val="10"/>
                <w:szCs w:val="10"/>
              </w:rPr>
            </w:pPr>
          </w:p>
        </w:tc>
      </w:tr>
      <w:tr w:rsidR="00FC5F8D" w14:paraId="167E2B91" w14:textId="77777777" w:rsidTr="00072738">
        <w:trPr>
          <w:trHeight w:hRule="exact" w:val="413"/>
          <w:jc w:val="center"/>
        </w:trPr>
        <w:tc>
          <w:tcPr>
            <w:tcW w:w="739" w:type="dxa"/>
            <w:shd w:val="clear" w:color="auto" w:fill="FFFFFF"/>
            <w:vAlign w:val="center"/>
          </w:tcPr>
          <w:p w14:paraId="0A72779F"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3778" w:type="dxa"/>
            <w:shd w:val="clear" w:color="auto" w:fill="FFFFFF"/>
            <w:vAlign w:val="center"/>
          </w:tcPr>
          <w:p w14:paraId="6463BE44"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Meeting environmental goal.</w:t>
            </w:r>
          </w:p>
        </w:tc>
        <w:tc>
          <w:tcPr>
            <w:tcW w:w="5136" w:type="dxa"/>
            <w:shd w:val="clear" w:color="auto" w:fill="FFFFFF"/>
          </w:tcPr>
          <w:p w14:paraId="618716AF" w14:textId="77777777" w:rsidR="00FC5F8D" w:rsidRDefault="00FC5F8D" w:rsidP="00A2005E">
            <w:pPr>
              <w:framePr w:w="9653" w:wrap="notBeside" w:vAnchor="text" w:hAnchor="page" w:x="1569" w:y="520"/>
              <w:rPr>
                <w:sz w:val="10"/>
                <w:szCs w:val="10"/>
              </w:rPr>
            </w:pPr>
          </w:p>
        </w:tc>
      </w:tr>
      <w:tr w:rsidR="00FC5F8D" w14:paraId="11C7D3A2" w14:textId="77777777" w:rsidTr="00072738">
        <w:trPr>
          <w:trHeight w:hRule="exact" w:val="403"/>
          <w:jc w:val="center"/>
        </w:trPr>
        <w:tc>
          <w:tcPr>
            <w:tcW w:w="739" w:type="dxa"/>
            <w:shd w:val="clear" w:color="auto" w:fill="FFFFFF"/>
            <w:vAlign w:val="center"/>
          </w:tcPr>
          <w:p w14:paraId="015A140D"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3778" w:type="dxa"/>
            <w:shd w:val="clear" w:color="auto" w:fill="FFFFFF"/>
            <w:vAlign w:val="center"/>
          </w:tcPr>
          <w:p w14:paraId="77BFD6F0"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Employee's safety protected</w:t>
            </w:r>
          </w:p>
        </w:tc>
        <w:tc>
          <w:tcPr>
            <w:tcW w:w="5136" w:type="dxa"/>
            <w:shd w:val="clear" w:color="auto" w:fill="FFFFFF"/>
          </w:tcPr>
          <w:p w14:paraId="15A5B971" w14:textId="77777777" w:rsidR="00FC5F8D" w:rsidRDefault="00FC5F8D" w:rsidP="00A2005E">
            <w:pPr>
              <w:framePr w:w="9653" w:wrap="notBeside" w:vAnchor="text" w:hAnchor="page" w:x="1569" w:y="520"/>
              <w:rPr>
                <w:sz w:val="10"/>
                <w:szCs w:val="10"/>
              </w:rPr>
            </w:pPr>
          </w:p>
        </w:tc>
      </w:tr>
      <w:tr w:rsidR="00FC5F8D" w14:paraId="1C3A9EB2" w14:textId="77777777" w:rsidTr="00072738">
        <w:trPr>
          <w:trHeight w:hRule="exact" w:val="403"/>
          <w:jc w:val="center"/>
        </w:trPr>
        <w:tc>
          <w:tcPr>
            <w:tcW w:w="739" w:type="dxa"/>
            <w:shd w:val="clear" w:color="auto" w:fill="FFFFFF"/>
            <w:vAlign w:val="center"/>
          </w:tcPr>
          <w:p w14:paraId="3A0EAE71"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8914" w:type="dxa"/>
            <w:gridSpan w:val="2"/>
            <w:shd w:val="clear" w:color="auto" w:fill="FFFFFF"/>
            <w:vAlign w:val="center"/>
          </w:tcPr>
          <w:p w14:paraId="6046EE8E"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Health and safety of public / visitors protected</w:t>
            </w:r>
          </w:p>
        </w:tc>
      </w:tr>
      <w:tr w:rsidR="00FC5F8D" w14:paraId="1E28647B" w14:textId="77777777" w:rsidTr="00072738">
        <w:trPr>
          <w:trHeight w:hRule="exact" w:val="442"/>
          <w:jc w:val="center"/>
        </w:trPr>
        <w:tc>
          <w:tcPr>
            <w:tcW w:w="739" w:type="dxa"/>
            <w:shd w:val="clear" w:color="auto" w:fill="FFFFFF"/>
            <w:vAlign w:val="center"/>
          </w:tcPr>
          <w:p w14:paraId="0FE6D5BA"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3778" w:type="dxa"/>
            <w:shd w:val="clear" w:color="auto" w:fill="FFFFFF"/>
            <w:vAlign w:val="center"/>
          </w:tcPr>
          <w:p w14:paraId="25A209DA"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proofErr w:type="spellStart"/>
            <w:r>
              <w:rPr>
                <w:rStyle w:val="Bodytext210pt7"/>
                <w:b w:val="0"/>
                <w:bCs w:val="0"/>
              </w:rPr>
              <w:t>Minimise</w:t>
            </w:r>
            <w:proofErr w:type="spellEnd"/>
            <w:r>
              <w:rPr>
                <w:rStyle w:val="Bodytext210pt7"/>
                <w:b w:val="0"/>
                <w:bCs w:val="0"/>
              </w:rPr>
              <w:t xml:space="preserve"> damage to public property</w:t>
            </w:r>
          </w:p>
        </w:tc>
        <w:tc>
          <w:tcPr>
            <w:tcW w:w="5136" w:type="dxa"/>
            <w:shd w:val="clear" w:color="auto" w:fill="FFFFFF"/>
          </w:tcPr>
          <w:p w14:paraId="5460BC65" w14:textId="77777777" w:rsidR="00FC5F8D" w:rsidRDefault="00FC5F8D" w:rsidP="00A2005E">
            <w:pPr>
              <w:framePr w:w="9653" w:wrap="notBeside" w:vAnchor="text" w:hAnchor="page" w:x="1569" w:y="520"/>
              <w:rPr>
                <w:sz w:val="10"/>
                <w:szCs w:val="10"/>
              </w:rPr>
            </w:pPr>
          </w:p>
        </w:tc>
      </w:tr>
      <w:tr w:rsidR="00FC5F8D" w14:paraId="331230E0" w14:textId="77777777" w:rsidTr="00072738">
        <w:trPr>
          <w:trHeight w:hRule="exact" w:val="466"/>
          <w:jc w:val="center"/>
        </w:trPr>
        <w:tc>
          <w:tcPr>
            <w:tcW w:w="9653" w:type="dxa"/>
            <w:gridSpan w:val="3"/>
            <w:shd w:val="clear" w:color="auto" w:fill="FFFFFF"/>
            <w:vAlign w:val="center"/>
          </w:tcPr>
          <w:p w14:paraId="0EA38AD8"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CONSEQUENCE OF NON-COMPLIANCE TO INSTRUCTION:</w:t>
            </w:r>
          </w:p>
        </w:tc>
      </w:tr>
      <w:tr w:rsidR="00FC5F8D" w14:paraId="3C949724" w14:textId="77777777" w:rsidTr="00072738">
        <w:trPr>
          <w:trHeight w:hRule="exact" w:val="408"/>
          <w:jc w:val="center"/>
        </w:trPr>
        <w:tc>
          <w:tcPr>
            <w:tcW w:w="739" w:type="dxa"/>
            <w:shd w:val="clear" w:color="auto" w:fill="FFFFFF"/>
            <w:vAlign w:val="center"/>
          </w:tcPr>
          <w:p w14:paraId="5BE9C1E3"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3778" w:type="dxa"/>
            <w:shd w:val="clear" w:color="auto" w:fill="FFFFFF"/>
            <w:vAlign w:val="center"/>
          </w:tcPr>
          <w:p w14:paraId="31C00A5E"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Injury/death to employee</w:t>
            </w:r>
          </w:p>
        </w:tc>
        <w:tc>
          <w:tcPr>
            <w:tcW w:w="5136" w:type="dxa"/>
            <w:shd w:val="clear" w:color="auto" w:fill="FFFFFF"/>
          </w:tcPr>
          <w:p w14:paraId="2F5A7704" w14:textId="77777777" w:rsidR="00FC5F8D" w:rsidRDefault="00FC5F8D" w:rsidP="00A2005E">
            <w:pPr>
              <w:framePr w:w="9653" w:wrap="notBeside" w:vAnchor="text" w:hAnchor="page" w:x="1569" w:y="520"/>
              <w:rPr>
                <w:sz w:val="10"/>
                <w:szCs w:val="10"/>
              </w:rPr>
            </w:pPr>
          </w:p>
        </w:tc>
      </w:tr>
      <w:tr w:rsidR="00FC5F8D" w14:paraId="5E92D1E8" w14:textId="77777777" w:rsidTr="00072738">
        <w:trPr>
          <w:trHeight w:hRule="exact" w:val="403"/>
          <w:jc w:val="center"/>
        </w:trPr>
        <w:tc>
          <w:tcPr>
            <w:tcW w:w="739" w:type="dxa"/>
            <w:shd w:val="clear" w:color="auto" w:fill="FFFFFF"/>
            <w:vAlign w:val="center"/>
          </w:tcPr>
          <w:p w14:paraId="2B770CE2"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3778" w:type="dxa"/>
            <w:shd w:val="clear" w:color="auto" w:fill="FFFFFF"/>
            <w:vAlign w:val="center"/>
          </w:tcPr>
          <w:p w14:paraId="1135F48C"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Injury/death to public / visitors</w:t>
            </w:r>
          </w:p>
        </w:tc>
        <w:tc>
          <w:tcPr>
            <w:tcW w:w="5136" w:type="dxa"/>
            <w:shd w:val="clear" w:color="auto" w:fill="FFFFFF"/>
          </w:tcPr>
          <w:p w14:paraId="5DF36C69" w14:textId="77777777" w:rsidR="00FC5F8D" w:rsidRDefault="00FC5F8D" w:rsidP="00A2005E">
            <w:pPr>
              <w:framePr w:w="9653" w:wrap="notBeside" w:vAnchor="text" w:hAnchor="page" w:x="1569" w:y="520"/>
              <w:rPr>
                <w:sz w:val="10"/>
                <w:szCs w:val="10"/>
              </w:rPr>
            </w:pPr>
          </w:p>
        </w:tc>
      </w:tr>
      <w:tr w:rsidR="00FC5F8D" w14:paraId="3F8D4A10" w14:textId="77777777" w:rsidTr="00072738">
        <w:trPr>
          <w:trHeight w:hRule="exact" w:val="398"/>
          <w:jc w:val="center"/>
        </w:trPr>
        <w:tc>
          <w:tcPr>
            <w:tcW w:w="739" w:type="dxa"/>
            <w:shd w:val="clear" w:color="auto" w:fill="FFFFFF"/>
            <w:vAlign w:val="center"/>
          </w:tcPr>
          <w:p w14:paraId="418BA259"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3778" w:type="dxa"/>
            <w:shd w:val="clear" w:color="auto" w:fill="FFFFFF"/>
            <w:vAlign w:val="center"/>
          </w:tcPr>
          <w:p w14:paraId="24E00DD8"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Damage to public property</w:t>
            </w:r>
          </w:p>
        </w:tc>
        <w:tc>
          <w:tcPr>
            <w:tcW w:w="5136" w:type="dxa"/>
            <w:shd w:val="clear" w:color="auto" w:fill="FFFFFF"/>
          </w:tcPr>
          <w:p w14:paraId="427FE552" w14:textId="77777777" w:rsidR="00FC5F8D" w:rsidRDefault="00FC5F8D" w:rsidP="00A2005E">
            <w:pPr>
              <w:framePr w:w="9653" w:wrap="notBeside" w:vAnchor="text" w:hAnchor="page" w:x="1569" w:y="520"/>
              <w:rPr>
                <w:sz w:val="10"/>
                <w:szCs w:val="10"/>
              </w:rPr>
            </w:pPr>
          </w:p>
        </w:tc>
      </w:tr>
      <w:tr w:rsidR="00FC5F8D" w14:paraId="79B87E27" w14:textId="77777777" w:rsidTr="00072738">
        <w:trPr>
          <w:trHeight w:hRule="exact" w:val="442"/>
          <w:jc w:val="center"/>
        </w:trPr>
        <w:tc>
          <w:tcPr>
            <w:tcW w:w="739" w:type="dxa"/>
            <w:shd w:val="clear" w:color="auto" w:fill="FFFFFF"/>
            <w:vAlign w:val="center"/>
          </w:tcPr>
          <w:p w14:paraId="2A5F2866" w14:textId="77777777" w:rsidR="00FC5F8D" w:rsidRDefault="00FC5F8D" w:rsidP="00A2005E">
            <w:pPr>
              <w:pStyle w:val="Bodytext20"/>
              <w:framePr w:w="9653" w:wrap="notBeside" w:vAnchor="text" w:hAnchor="page" w:x="1569" w:y="520"/>
              <w:shd w:val="clear" w:color="auto" w:fill="auto"/>
              <w:spacing w:before="0" w:after="0" w:line="200" w:lineRule="exact"/>
              <w:ind w:right="180" w:firstLine="0"/>
              <w:jc w:val="right"/>
            </w:pPr>
            <w:r>
              <w:rPr>
                <w:rStyle w:val="Bodytext210pt7"/>
                <w:b w:val="0"/>
                <w:bCs w:val="0"/>
              </w:rPr>
              <w:t>•</w:t>
            </w:r>
          </w:p>
        </w:tc>
        <w:tc>
          <w:tcPr>
            <w:tcW w:w="8914" w:type="dxa"/>
            <w:gridSpan w:val="2"/>
            <w:shd w:val="clear" w:color="auto" w:fill="FFFFFF"/>
            <w:vAlign w:val="center"/>
          </w:tcPr>
          <w:p w14:paraId="1F9D89B4" w14:textId="77777777" w:rsidR="00FC5F8D" w:rsidRDefault="00FC5F8D" w:rsidP="00A2005E">
            <w:pPr>
              <w:pStyle w:val="Bodytext20"/>
              <w:framePr w:w="9653" w:wrap="notBeside" w:vAnchor="text" w:hAnchor="page" w:x="1569" w:y="520"/>
              <w:shd w:val="clear" w:color="auto" w:fill="auto"/>
              <w:spacing w:before="0" w:after="0" w:line="200" w:lineRule="exact"/>
              <w:ind w:firstLine="0"/>
              <w:jc w:val="left"/>
            </w:pPr>
            <w:r>
              <w:rPr>
                <w:rStyle w:val="Bodytext210pt7"/>
                <w:b w:val="0"/>
                <w:bCs w:val="0"/>
              </w:rPr>
              <w:t>Violations and/or fines from Regulatory Agencies</w:t>
            </w:r>
          </w:p>
        </w:tc>
      </w:tr>
      <w:tr w:rsidR="00FC5F8D" w14:paraId="2EA005EF" w14:textId="77777777" w:rsidTr="00072738">
        <w:trPr>
          <w:trHeight w:hRule="exact" w:val="461"/>
          <w:jc w:val="center"/>
        </w:trPr>
        <w:tc>
          <w:tcPr>
            <w:tcW w:w="4517" w:type="dxa"/>
            <w:gridSpan w:val="2"/>
            <w:shd w:val="clear" w:color="auto" w:fill="FFFFFF"/>
            <w:vAlign w:val="center"/>
          </w:tcPr>
          <w:p w14:paraId="35CC8E1D"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REVIEWED BY:</w:t>
            </w:r>
          </w:p>
        </w:tc>
        <w:tc>
          <w:tcPr>
            <w:tcW w:w="5136" w:type="dxa"/>
            <w:shd w:val="clear" w:color="auto" w:fill="FFFFFF"/>
            <w:vAlign w:val="center"/>
          </w:tcPr>
          <w:p w14:paraId="0374B067"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APPROVED BY:</w:t>
            </w:r>
          </w:p>
        </w:tc>
      </w:tr>
      <w:tr w:rsidR="00FC5F8D" w14:paraId="650C53D1" w14:textId="77777777" w:rsidTr="00072738">
        <w:trPr>
          <w:trHeight w:hRule="exact" w:val="456"/>
          <w:jc w:val="center"/>
        </w:trPr>
        <w:tc>
          <w:tcPr>
            <w:tcW w:w="739" w:type="dxa"/>
            <w:shd w:val="clear" w:color="auto" w:fill="FFFFFF"/>
            <w:vAlign w:val="center"/>
          </w:tcPr>
          <w:p w14:paraId="4C10633C"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DATE:</w:t>
            </w:r>
          </w:p>
        </w:tc>
        <w:tc>
          <w:tcPr>
            <w:tcW w:w="3778" w:type="dxa"/>
            <w:shd w:val="clear" w:color="auto" w:fill="FFFFFF"/>
          </w:tcPr>
          <w:p w14:paraId="2BBBE497" w14:textId="77777777" w:rsidR="00FC5F8D" w:rsidRDefault="00FC5F8D" w:rsidP="00A2005E">
            <w:pPr>
              <w:framePr w:w="9653" w:wrap="notBeside" w:vAnchor="text" w:hAnchor="page" w:x="1569" w:y="520"/>
              <w:rPr>
                <w:sz w:val="10"/>
                <w:szCs w:val="10"/>
              </w:rPr>
            </w:pPr>
          </w:p>
        </w:tc>
        <w:tc>
          <w:tcPr>
            <w:tcW w:w="5136" w:type="dxa"/>
            <w:shd w:val="clear" w:color="auto" w:fill="FFFFFF"/>
            <w:vAlign w:val="center"/>
          </w:tcPr>
          <w:p w14:paraId="623D4EFE" w14:textId="77777777" w:rsidR="00FC5F8D" w:rsidRDefault="00FC5F8D" w:rsidP="00A2005E">
            <w:pPr>
              <w:pStyle w:val="Bodytext20"/>
              <w:framePr w:w="9653" w:wrap="notBeside" w:vAnchor="text" w:hAnchor="page" w:x="1569" w:y="520"/>
              <w:shd w:val="clear" w:color="auto" w:fill="auto"/>
              <w:spacing w:before="0" w:after="0" w:line="220" w:lineRule="exact"/>
              <w:ind w:firstLine="0"/>
              <w:jc w:val="left"/>
            </w:pPr>
            <w:r>
              <w:rPr>
                <w:rStyle w:val="Bodytext2Bold3"/>
              </w:rPr>
              <w:t>DATE</w:t>
            </w:r>
          </w:p>
        </w:tc>
      </w:tr>
    </w:tbl>
    <w:p w14:paraId="24F86832" w14:textId="77777777" w:rsidR="00FC5F8D" w:rsidRDefault="00FC5F8D" w:rsidP="00FC5F8D">
      <w:pPr>
        <w:framePr w:w="9653" w:wrap="notBeside" w:vAnchor="text" w:hAnchor="page" w:x="1569" w:y="520"/>
        <w:rPr>
          <w:sz w:val="2"/>
          <w:szCs w:val="2"/>
        </w:rPr>
      </w:pPr>
    </w:p>
    <w:p w14:paraId="68C215E3" w14:textId="77777777" w:rsidR="00FC5F8D" w:rsidRDefault="00FC5F8D" w:rsidP="00FC5F8D">
      <w:pPr>
        <w:rPr>
          <w:sz w:val="2"/>
          <w:szCs w:val="2"/>
        </w:rPr>
      </w:pPr>
      <w:r>
        <w:rPr>
          <w:noProof/>
        </w:rPr>
        <mc:AlternateContent>
          <mc:Choice Requires="wps">
            <w:drawing>
              <wp:anchor distT="0" distB="0" distL="63500" distR="63500" simplePos="0" relativeHeight="251755008" behindDoc="1" locked="0" layoutInCell="1" allowOverlap="1" wp14:anchorId="2B2CEB1E" wp14:editId="0221F4E5">
                <wp:simplePos x="0" y="0"/>
                <wp:positionH relativeFrom="page">
                  <wp:posOffset>1068309</wp:posOffset>
                </wp:positionH>
                <wp:positionV relativeFrom="page">
                  <wp:posOffset>1131683</wp:posOffset>
                </wp:positionV>
                <wp:extent cx="4338320" cy="434567"/>
                <wp:effectExtent l="0" t="0" r="5080" b="10160"/>
                <wp:wrapNone/>
                <wp:docPr id="501300" name="Text Box 50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434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691F" w14:textId="3AFB31D1" w:rsidR="00FC5F8D" w:rsidRPr="00AC2DF0" w:rsidRDefault="00FC5F8D" w:rsidP="00F5560E">
                            <w:pPr>
                              <w:pStyle w:val="Heading1"/>
                              <w:rPr>
                                <w:rFonts w:ascii="Calibri" w:hAnsi="Calibri" w:cs="Calibri"/>
                              </w:rPr>
                            </w:pPr>
                            <w:bookmarkStart w:id="187" w:name="_Toc54428824"/>
                            <w:bookmarkStart w:id="188" w:name="_Toc170462779"/>
                            <w:r w:rsidRPr="00F5560E">
                              <w:rPr>
                                <w:rStyle w:val="Headerorfooter13pt2"/>
                                <w:rFonts w:eastAsiaTheme="majorEastAsia"/>
                                <w:color w:val="000000" w:themeColor="text1"/>
                              </w:rPr>
                              <w:t xml:space="preserve">APPENDIX 11: </w:t>
                            </w:r>
                            <w:r w:rsidRPr="00AC2DF0">
                              <w:rPr>
                                <w:rStyle w:val="Headerorfooter13pt2"/>
                                <w:rFonts w:eastAsiaTheme="majorEastAsia"/>
                                <w:b/>
                                <w:bCs w:val="0"/>
                                <w:color w:val="000000" w:themeColor="text1"/>
                              </w:rPr>
                              <w:t>FIRE WITHIN THE SEWAGE TREATMENT PLANT</w:t>
                            </w:r>
                            <w:bookmarkEnd w:id="187"/>
                            <w:bookmarkEnd w:id="188"/>
                          </w:p>
                          <w:p w14:paraId="105197D1" w14:textId="77777777" w:rsidR="00FC5F8D" w:rsidRPr="00AC2DF0" w:rsidRDefault="00FC5F8D" w:rsidP="00F5560E">
                            <w:pPr>
                              <w:pStyle w:val="Heading1"/>
                              <w:rPr>
                                <w:rFonts w:ascii="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CEB1E" id="Text Box 501300" o:spid="_x0000_s1090" type="#_x0000_t202" style="position:absolute;margin-left:84.1pt;margin-top:89.1pt;width:341.6pt;height:34.2pt;z-index:-2515614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" filled="f" stroked="f">
                <v:textbox inset="0,0,0,0">
                  <w:txbxContent>
                    <w:p w14:paraId="1B54691F" w14:textId="3AFB31D1" w:rsidR="00FC5F8D" w:rsidRPr="00AC2DF0" w:rsidRDefault="00FC5F8D" w:rsidP="00F5560E">
                      <w:pPr>
                        <w:pStyle w:val="Heading1"/>
                        <w:rPr>
                          <w:rFonts w:ascii="Calibri" w:hAnsi="Calibri" w:cs="Calibri"/>
                        </w:rPr>
                      </w:pPr>
                      <w:bookmarkStart w:id="189" w:name="_Toc54428824"/>
                      <w:bookmarkStart w:id="190" w:name="_Toc170462779"/>
                      <w:r w:rsidRPr="00F5560E">
                        <w:rPr>
                          <w:rStyle w:val="Headerorfooter13pt2"/>
                          <w:rFonts w:eastAsiaTheme="majorEastAsia"/>
                          <w:color w:val="000000" w:themeColor="text1"/>
                        </w:rPr>
                        <w:t xml:space="preserve">APPENDIX 11: </w:t>
                      </w:r>
                      <w:r w:rsidRPr="00AC2DF0">
                        <w:rPr>
                          <w:rStyle w:val="Headerorfooter13pt2"/>
                          <w:rFonts w:eastAsiaTheme="majorEastAsia"/>
                          <w:b/>
                          <w:bCs w:val="0"/>
                          <w:color w:val="000000" w:themeColor="text1"/>
                        </w:rPr>
                        <w:t>FIRE WITHIN THE SEWAGE TREATMENT PLANT</w:t>
                      </w:r>
                      <w:bookmarkEnd w:id="189"/>
                      <w:bookmarkEnd w:id="190"/>
                    </w:p>
                    <w:p w14:paraId="105197D1" w14:textId="77777777" w:rsidR="00FC5F8D" w:rsidRPr="00AC2DF0" w:rsidRDefault="00FC5F8D" w:rsidP="00F5560E">
                      <w:pPr>
                        <w:pStyle w:val="Heading1"/>
                        <w:rPr>
                          <w:rFonts w:ascii="Calibri" w:hAnsi="Calibri" w:cs="Calibri"/>
                        </w:rPr>
                      </w:pPr>
                    </w:p>
                  </w:txbxContent>
                </v:textbox>
                <w10:wrap anchorx="page" anchory="page"/>
              </v:shape>
            </w:pict>
          </mc:Fallback>
        </mc:AlternateContent>
      </w:r>
    </w:p>
    <w:p w14:paraId="78CE897E" w14:textId="77777777" w:rsidR="00FC5F8D" w:rsidRDefault="00FC5F8D" w:rsidP="00FC5F8D">
      <w:pPr>
        <w:rPr>
          <w:sz w:val="2"/>
          <w:szCs w:val="2"/>
        </w:rPr>
        <w:sectPr w:rsidR="00FC5F8D" w:rsidSect="00801CAE">
          <w:pgSz w:w="11900" w:h="16840"/>
          <w:pgMar w:top="2447" w:right="561" w:bottom="2447" w:left="1687" w:header="0" w:footer="3" w:gutter="0"/>
          <w:cols w:space="720"/>
          <w:noEndnote/>
          <w:docGrid w:linePitch="360"/>
        </w:sectPr>
      </w:pPr>
    </w:p>
    <w:p w14:paraId="267D936C" w14:textId="77777777" w:rsidR="00FC5F8D" w:rsidRDefault="00FC5F8D" w:rsidP="00FC5F8D">
      <w:pPr>
        <w:spacing w:line="170" w:lineRule="exact"/>
        <w:rPr>
          <w:sz w:val="14"/>
          <w:szCs w:val="14"/>
        </w:rPr>
      </w:pPr>
    </w:p>
    <w:p w14:paraId="3A8D5866" w14:textId="77777777" w:rsidR="00FC5F8D" w:rsidRPr="00F5560E" w:rsidRDefault="00FC5F8D" w:rsidP="00F5560E">
      <w:pPr>
        <w:pStyle w:val="Heading1"/>
        <w:ind w:left="720" w:firstLine="720"/>
        <w:rPr>
          <w:rStyle w:val="Headerorfooter13pt2"/>
          <w:rFonts w:eastAsiaTheme="majorEastAsia"/>
          <w:color w:val="000000" w:themeColor="text1"/>
        </w:rPr>
      </w:pPr>
      <w:bookmarkStart w:id="191" w:name="_Toc54428825"/>
      <w:bookmarkStart w:id="192" w:name="_Toc170462780"/>
      <w:r w:rsidRPr="00F5560E">
        <w:rPr>
          <w:rStyle w:val="Headerorfooter13pt2"/>
          <w:rFonts w:eastAsiaTheme="majorEastAsia"/>
          <w:color w:val="000000" w:themeColor="text1"/>
        </w:rPr>
        <w:t xml:space="preserve">APPENDIX 12: </w:t>
      </w:r>
      <w:r w:rsidRPr="00AC2DF0">
        <w:rPr>
          <w:rStyle w:val="Headerorfooter13pt2"/>
          <w:rFonts w:eastAsiaTheme="majorEastAsia"/>
          <w:b/>
          <w:bCs w:val="0"/>
          <w:color w:val="000000" w:themeColor="text1"/>
        </w:rPr>
        <w:t>FACILITY EVACUATION</w:t>
      </w:r>
      <w:bookmarkEnd w:id="191"/>
      <w:bookmarkEnd w:id="192"/>
    </w:p>
    <w:p w14:paraId="5B850371" w14:textId="77777777" w:rsidR="00FC5F8D" w:rsidRPr="00FD0B13" w:rsidRDefault="00FC5F8D" w:rsidP="00FC5F8D">
      <w:r>
        <w:rPr>
          <w:noProof/>
        </w:rPr>
        <mc:AlternateContent>
          <mc:Choice Requires="wps">
            <w:drawing>
              <wp:anchor distT="0" distB="0" distL="63500" distR="63500" simplePos="0" relativeHeight="251747840" behindDoc="0" locked="0" layoutInCell="1" allowOverlap="1" wp14:anchorId="67E223FC" wp14:editId="698B755A">
                <wp:simplePos x="0" y="0"/>
                <wp:positionH relativeFrom="margin">
                  <wp:posOffset>461645</wp:posOffset>
                </wp:positionH>
                <wp:positionV relativeFrom="paragraph">
                  <wp:posOffset>212203</wp:posOffset>
                </wp:positionV>
                <wp:extent cx="5946775" cy="6207125"/>
                <wp:effectExtent l="2540" t="0" r="3810" b="4445"/>
                <wp:wrapNone/>
                <wp:docPr id="50130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620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C138" w14:textId="77777777" w:rsidR="00FC5F8D" w:rsidRDefault="00FC5F8D" w:rsidP="00FC5F8D">
                            <w:pPr>
                              <w:pStyle w:val="Heading630"/>
                              <w:keepNext/>
                              <w:keepLines/>
                              <w:shd w:val="clear" w:color="auto" w:fill="auto"/>
                              <w:spacing w:before="0" w:after="70" w:line="220" w:lineRule="exact"/>
                              <w:jc w:val="left"/>
                            </w:pPr>
                            <w:r>
                              <w:rPr>
                                <w:rStyle w:val="Heading63Exact"/>
                                <w:b/>
                                <w:bCs/>
                              </w:rPr>
                              <w:t>PURPOSE AND SCOPE</w:t>
                            </w:r>
                          </w:p>
                          <w:p w14:paraId="4C845EDB" w14:textId="77777777" w:rsidR="00FC5F8D" w:rsidRDefault="00FC5F8D" w:rsidP="00FC5F8D">
                            <w:pPr>
                              <w:pStyle w:val="Bodytext221"/>
                              <w:shd w:val="clear" w:color="auto" w:fill="auto"/>
                              <w:spacing w:before="0" w:after="130" w:line="269" w:lineRule="exact"/>
                              <w:ind w:firstLine="0"/>
                              <w:jc w:val="left"/>
                            </w:pPr>
                            <w:r>
                              <w:rPr>
                                <w:rStyle w:val="Bodytext22Exact1"/>
                              </w:rPr>
                              <w:t xml:space="preserve">To define a procedure covering the requirement to implement an Evacuation of the </w:t>
                            </w:r>
                            <w:r>
                              <w:rPr>
                                <w:rStyle w:val="Bodytext2211pt1"/>
                              </w:rPr>
                              <w:t xml:space="preserve">Walgett Sewage Treatment Plant </w:t>
                            </w:r>
                            <w:r>
                              <w:rPr>
                                <w:rStyle w:val="Bodytext22Exact1"/>
                              </w:rPr>
                              <w:t>in an acceptable manner.</w:t>
                            </w:r>
                          </w:p>
                          <w:p w14:paraId="0D37C56A" w14:textId="77777777" w:rsidR="00FC5F8D" w:rsidRDefault="00FC5F8D" w:rsidP="00FC5F8D">
                            <w:pPr>
                              <w:pStyle w:val="Heading630"/>
                              <w:keepNext/>
                              <w:keepLines/>
                              <w:shd w:val="clear" w:color="auto" w:fill="auto"/>
                              <w:spacing w:before="0" w:after="110" w:line="331" w:lineRule="exact"/>
                              <w:jc w:val="left"/>
                            </w:pPr>
                            <w:r>
                              <w:rPr>
                                <w:rStyle w:val="Heading63Exact"/>
                                <w:b/>
                                <w:bCs/>
                              </w:rPr>
                              <w:t xml:space="preserve">PROCEDURE/STANDARD </w:t>
                            </w:r>
                            <w:r>
                              <w:rPr>
                                <w:rStyle w:val="Heading63ItalicExact"/>
                                <w:b/>
                                <w:bCs/>
                              </w:rPr>
                              <w:t>Emergency Response</w:t>
                            </w:r>
                          </w:p>
                          <w:p w14:paraId="2F9D1C6C" w14:textId="77777777" w:rsidR="00FC5F8D" w:rsidRDefault="00FC5F8D" w:rsidP="00FC5F8D">
                            <w:pPr>
                              <w:pStyle w:val="Bodytext221"/>
                              <w:numPr>
                                <w:ilvl w:val="0"/>
                                <w:numId w:val="42"/>
                              </w:numPr>
                              <w:shd w:val="clear" w:color="auto" w:fill="auto"/>
                              <w:tabs>
                                <w:tab w:val="left" w:pos="495"/>
                              </w:tabs>
                              <w:spacing w:before="0" w:after="60" w:line="269" w:lineRule="exact"/>
                              <w:ind w:left="500" w:hanging="360"/>
                              <w:jc w:val="left"/>
                            </w:pPr>
                            <w:r>
                              <w:rPr>
                                <w:rStyle w:val="Bodytext22Exact1"/>
                              </w:rPr>
                              <w:t xml:space="preserve">Upon notification of an incident the </w:t>
                            </w:r>
                            <w:r>
                              <w:rPr>
                                <w:rStyle w:val="Bodytext2211pt1"/>
                              </w:rPr>
                              <w:t xml:space="preserve">Chief Warden </w:t>
                            </w:r>
                            <w:r>
                              <w:rPr>
                                <w:rStyle w:val="Bodytext22Exact1"/>
                              </w:rPr>
                              <w:t xml:space="preserve">(generally this would be the </w:t>
                            </w:r>
                            <w:r>
                              <w:rPr>
                                <w:rStyle w:val="Bodytext2211pt1"/>
                              </w:rPr>
                              <w:t xml:space="preserve">STP Operator in Charge (WSC) </w:t>
                            </w:r>
                            <w:r>
                              <w:rPr>
                                <w:rStyle w:val="Bodytext22Exact1"/>
                              </w:rPr>
                              <w:t xml:space="preserve">or other </w:t>
                            </w:r>
                            <w:r>
                              <w:rPr>
                                <w:rStyle w:val="Bodytext2211pt1"/>
                              </w:rPr>
                              <w:t>most senior staff member at the site</w:t>
                            </w:r>
                            <w:r>
                              <w:rPr>
                                <w:rStyle w:val="Bodytext22Exact1"/>
                              </w:rPr>
                              <w:t>) determines the need for evacuation.</w:t>
                            </w:r>
                          </w:p>
                          <w:p w14:paraId="39581574" w14:textId="77777777" w:rsidR="00FC5F8D" w:rsidRDefault="00FC5F8D" w:rsidP="00FC5F8D">
                            <w:pPr>
                              <w:pStyle w:val="Bodytext221"/>
                              <w:numPr>
                                <w:ilvl w:val="0"/>
                                <w:numId w:val="42"/>
                              </w:numPr>
                              <w:shd w:val="clear" w:color="auto" w:fill="auto"/>
                              <w:tabs>
                                <w:tab w:val="left" w:pos="490"/>
                              </w:tabs>
                              <w:spacing w:before="0" w:after="60" w:line="269" w:lineRule="exact"/>
                              <w:ind w:left="500" w:hanging="360"/>
                              <w:jc w:val="left"/>
                            </w:pPr>
                            <w:r>
                              <w:rPr>
                                <w:rStyle w:val="Bodytext22Exact1"/>
                              </w:rPr>
                              <w:t xml:space="preserve">Chief Warden contacts by telephone the emergency services by </w:t>
                            </w:r>
                            <w:proofErr w:type="spellStart"/>
                            <w:r>
                              <w:rPr>
                                <w:rStyle w:val="Bodytext22Exact1"/>
                              </w:rPr>
                              <w:t>dialling</w:t>
                            </w:r>
                            <w:proofErr w:type="spellEnd"/>
                            <w:r>
                              <w:rPr>
                                <w:rStyle w:val="Bodytext22Exact1"/>
                              </w:rPr>
                              <w:t xml:space="preserve"> '000' providing all information they require (i.e. your name, incident type, size, etc.).</w:t>
                            </w:r>
                          </w:p>
                          <w:p w14:paraId="033BE227" w14:textId="77777777" w:rsidR="00FC5F8D" w:rsidRDefault="00FC5F8D" w:rsidP="00FC5F8D">
                            <w:pPr>
                              <w:pStyle w:val="Bodytext221"/>
                              <w:numPr>
                                <w:ilvl w:val="0"/>
                                <w:numId w:val="42"/>
                              </w:numPr>
                              <w:shd w:val="clear" w:color="auto" w:fill="auto"/>
                              <w:tabs>
                                <w:tab w:val="left" w:pos="495"/>
                              </w:tabs>
                              <w:spacing w:before="0" w:after="115" w:line="269" w:lineRule="exact"/>
                              <w:ind w:left="500" w:hanging="360"/>
                              <w:jc w:val="left"/>
                            </w:pPr>
                            <w:r>
                              <w:rPr>
                                <w:rStyle w:val="Bodytext22Exact1"/>
                              </w:rPr>
                              <w:t>Chief Warden sounds the evacuation alarm (if present) or provides evacuation advice to all personnel and visitors on site.</w:t>
                            </w:r>
                          </w:p>
                          <w:p w14:paraId="2B5FB1EF" w14:textId="77777777" w:rsidR="00FC5F8D" w:rsidRDefault="00FC5F8D" w:rsidP="00FC5F8D">
                            <w:pPr>
                              <w:pStyle w:val="Bodytext221"/>
                              <w:numPr>
                                <w:ilvl w:val="0"/>
                                <w:numId w:val="42"/>
                              </w:numPr>
                              <w:shd w:val="clear" w:color="auto" w:fill="auto"/>
                              <w:tabs>
                                <w:tab w:val="left" w:pos="490"/>
                              </w:tabs>
                              <w:spacing w:before="0" w:after="74" w:line="200" w:lineRule="exact"/>
                              <w:ind w:left="140" w:firstLine="0"/>
                            </w:pPr>
                            <w:r>
                              <w:rPr>
                                <w:rStyle w:val="Bodytext22Exact1"/>
                              </w:rPr>
                              <w:t xml:space="preserve">The Chief Warden initiates </w:t>
                            </w:r>
                            <w:proofErr w:type="gramStart"/>
                            <w:r>
                              <w:rPr>
                                <w:rStyle w:val="Bodytext22Exact1"/>
                              </w:rPr>
                              <w:t>measures</w:t>
                            </w:r>
                            <w:proofErr w:type="gramEnd"/>
                            <w:r>
                              <w:rPr>
                                <w:rStyle w:val="Bodytext22Exact1"/>
                              </w:rPr>
                              <w:t xml:space="preserve"> to restrict vehicles entering the facility.</w:t>
                            </w:r>
                          </w:p>
                          <w:p w14:paraId="1139E769" w14:textId="77777777" w:rsidR="00FC5F8D" w:rsidRDefault="00FC5F8D" w:rsidP="00FC5F8D">
                            <w:pPr>
                              <w:pStyle w:val="Bodytext221"/>
                              <w:numPr>
                                <w:ilvl w:val="0"/>
                                <w:numId w:val="42"/>
                              </w:numPr>
                              <w:shd w:val="clear" w:color="auto" w:fill="auto"/>
                              <w:tabs>
                                <w:tab w:val="left" w:pos="486"/>
                              </w:tabs>
                              <w:spacing w:before="0" w:after="115" w:line="269" w:lineRule="exact"/>
                              <w:ind w:left="500" w:hanging="360"/>
                              <w:jc w:val="left"/>
                            </w:pPr>
                            <w:r>
                              <w:rPr>
                                <w:rStyle w:val="Bodytext22Exact1"/>
                              </w:rPr>
                              <w:t xml:space="preserve">The Chief Warden determines safe evacuation routes and direct personnel and visitors to the Primary Evacuation area. Where necessary unlock gates on evacuation routes </w:t>
                            </w:r>
                            <w:proofErr w:type="gramStart"/>
                            <w:r>
                              <w:rPr>
                                <w:rStyle w:val="Bodytext22Exact1"/>
                              </w:rPr>
                              <w:t>so as to</w:t>
                            </w:r>
                            <w:proofErr w:type="gramEnd"/>
                            <w:r>
                              <w:rPr>
                                <w:rStyle w:val="Bodytext22Exact1"/>
                              </w:rPr>
                              <w:t xml:space="preserve"> provide for movement to the Primary Evacuation Point or a Secondary Evacuation Point.</w:t>
                            </w:r>
                          </w:p>
                          <w:p w14:paraId="756F597E" w14:textId="77777777" w:rsidR="00FC5F8D" w:rsidRDefault="00FC5F8D" w:rsidP="00FC5F8D">
                            <w:pPr>
                              <w:pStyle w:val="Bodytext221"/>
                              <w:numPr>
                                <w:ilvl w:val="0"/>
                                <w:numId w:val="42"/>
                              </w:numPr>
                              <w:shd w:val="clear" w:color="auto" w:fill="auto"/>
                              <w:tabs>
                                <w:tab w:val="left" w:pos="486"/>
                              </w:tabs>
                              <w:spacing w:before="0" w:after="83" w:line="200" w:lineRule="exact"/>
                              <w:ind w:left="140" w:firstLine="0"/>
                            </w:pPr>
                            <w:r>
                              <w:rPr>
                                <w:rStyle w:val="Bodytext22Exact1"/>
                              </w:rPr>
                              <w:t>The Chief Warden provides direction to Primary Evacuation Point.</w:t>
                            </w:r>
                          </w:p>
                          <w:p w14:paraId="4BC93960" w14:textId="77777777" w:rsidR="00FC5F8D" w:rsidRDefault="00FC5F8D" w:rsidP="00FC5F8D">
                            <w:pPr>
                              <w:pStyle w:val="Bodytext221"/>
                              <w:numPr>
                                <w:ilvl w:val="0"/>
                                <w:numId w:val="42"/>
                              </w:numPr>
                              <w:shd w:val="clear" w:color="auto" w:fill="auto"/>
                              <w:tabs>
                                <w:tab w:val="left" w:pos="505"/>
                              </w:tabs>
                              <w:spacing w:before="0" w:after="115" w:line="269" w:lineRule="exact"/>
                              <w:ind w:left="500" w:hanging="360"/>
                              <w:jc w:val="left"/>
                            </w:pPr>
                            <w:r>
                              <w:rPr>
                                <w:rStyle w:val="Bodytext22Exact1"/>
                              </w:rPr>
                              <w:t>Prior to leaving the facility the Chief Warden with the assistance of any area deputy / area wardens accounts for all personnel including checking of all work areas.</w:t>
                            </w:r>
                          </w:p>
                          <w:p w14:paraId="01AAE26F" w14:textId="77777777" w:rsidR="00FC5F8D" w:rsidRDefault="00FC5F8D" w:rsidP="00FC5F8D">
                            <w:pPr>
                              <w:pStyle w:val="Bodytext221"/>
                              <w:numPr>
                                <w:ilvl w:val="0"/>
                                <w:numId w:val="42"/>
                              </w:numPr>
                              <w:shd w:val="clear" w:color="auto" w:fill="auto"/>
                              <w:tabs>
                                <w:tab w:val="left" w:pos="505"/>
                              </w:tabs>
                              <w:spacing w:before="0" w:after="138" w:line="200" w:lineRule="exact"/>
                              <w:ind w:left="140" w:firstLine="0"/>
                            </w:pPr>
                            <w:r>
                              <w:rPr>
                                <w:rStyle w:val="Bodytext22Exact1"/>
                              </w:rPr>
                              <w:t xml:space="preserve">Upon arrival at the Primary Evacuation Point the Chief Warden is </w:t>
                            </w:r>
                            <w:proofErr w:type="gramStart"/>
                            <w:r>
                              <w:rPr>
                                <w:rStyle w:val="Bodytext22Exact1"/>
                              </w:rPr>
                              <w:t>to;</w:t>
                            </w:r>
                            <w:proofErr w:type="gramEnd"/>
                          </w:p>
                          <w:p w14:paraId="13BD658A" w14:textId="77777777" w:rsidR="00FC5F8D" w:rsidRDefault="00FC5F8D" w:rsidP="00FC5F8D">
                            <w:pPr>
                              <w:pStyle w:val="Bodytext221"/>
                              <w:numPr>
                                <w:ilvl w:val="0"/>
                                <w:numId w:val="43"/>
                              </w:numPr>
                              <w:shd w:val="clear" w:color="auto" w:fill="auto"/>
                              <w:tabs>
                                <w:tab w:val="left" w:pos="755"/>
                              </w:tabs>
                              <w:spacing w:before="0" w:after="79" w:line="200" w:lineRule="exact"/>
                              <w:ind w:left="400" w:firstLine="0"/>
                            </w:pPr>
                            <w:r>
                              <w:rPr>
                                <w:rStyle w:val="Bodytext22Exact1"/>
                              </w:rPr>
                              <w:t>Confirm the presence or otherwise of all personnel/staff and visitors (as far as practical)</w:t>
                            </w:r>
                          </w:p>
                          <w:p w14:paraId="63ED0EDD" w14:textId="77777777" w:rsidR="00FC5F8D" w:rsidRDefault="00FC5F8D" w:rsidP="00FC5F8D">
                            <w:pPr>
                              <w:pStyle w:val="Bodytext221"/>
                              <w:numPr>
                                <w:ilvl w:val="0"/>
                                <w:numId w:val="43"/>
                              </w:numPr>
                              <w:shd w:val="clear" w:color="auto" w:fill="auto"/>
                              <w:tabs>
                                <w:tab w:val="left" w:pos="760"/>
                              </w:tabs>
                              <w:spacing w:before="0" w:after="0" w:line="269" w:lineRule="exact"/>
                              <w:ind w:left="760" w:hanging="360"/>
                              <w:jc w:val="left"/>
                            </w:pPr>
                            <w:r>
                              <w:rPr>
                                <w:rStyle w:val="Bodytext22Exact1"/>
                              </w:rPr>
                              <w:t xml:space="preserve">Determine the suitability of the Primary Evacuation Area. If </w:t>
                            </w:r>
                            <w:proofErr w:type="gramStart"/>
                            <w:r>
                              <w:rPr>
                                <w:rStyle w:val="Bodytext22Exact1"/>
                              </w:rPr>
                              <w:t>necessary</w:t>
                            </w:r>
                            <w:proofErr w:type="gramEnd"/>
                            <w:r>
                              <w:rPr>
                                <w:rStyle w:val="Bodytext22Exact1"/>
                              </w:rPr>
                              <w:t xml:space="preserve"> initiate movement to Secondary Evacuation Point or Post Evacuation Assembly Area.</w:t>
                            </w:r>
                          </w:p>
                          <w:p w14:paraId="186019D1" w14:textId="77777777" w:rsidR="00FC5F8D" w:rsidRDefault="00FC5F8D" w:rsidP="00FC5F8D">
                            <w:pPr>
                              <w:pStyle w:val="Bodytext221"/>
                              <w:numPr>
                                <w:ilvl w:val="0"/>
                                <w:numId w:val="43"/>
                              </w:numPr>
                              <w:shd w:val="clear" w:color="auto" w:fill="auto"/>
                              <w:tabs>
                                <w:tab w:val="left" w:pos="765"/>
                              </w:tabs>
                              <w:spacing w:before="0" w:after="0" w:line="389" w:lineRule="exact"/>
                              <w:ind w:left="400" w:firstLine="0"/>
                            </w:pPr>
                            <w:r>
                              <w:rPr>
                                <w:rStyle w:val="Bodytext22Exact1"/>
                              </w:rPr>
                              <w:t>Upon their arrival brief the emergency services including the status of facility personnel.</w:t>
                            </w:r>
                          </w:p>
                          <w:p w14:paraId="39CB1F1F" w14:textId="77777777" w:rsidR="00FC5F8D" w:rsidRDefault="00FC5F8D" w:rsidP="00FC5F8D">
                            <w:pPr>
                              <w:pStyle w:val="Bodytext221"/>
                              <w:numPr>
                                <w:ilvl w:val="0"/>
                                <w:numId w:val="43"/>
                              </w:numPr>
                              <w:shd w:val="clear" w:color="auto" w:fill="auto"/>
                              <w:tabs>
                                <w:tab w:val="left" w:pos="755"/>
                              </w:tabs>
                              <w:spacing w:before="0" w:after="0" w:line="389" w:lineRule="exact"/>
                              <w:ind w:left="400" w:firstLine="0"/>
                            </w:pPr>
                            <w:r>
                              <w:rPr>
                                <w:rStyle w:val="Bodytext22Exact1"/>
                              </w:rPr>
                              <w:t>Co-ordinate the movement of personnel to the Post Evacuation Assembly Area.</w:t>
                            </w:r>
                          </w:p>
                          <w:p w14:paraId="4075CAF1" w14:textId="1780693D" w:rsidR="00FC5F8D" w:rsidRDefault="00FC5F8D" w:rsidP="00FC5F8D">
                            <w:pPr>
                              <w:pStyle w:val="Heading630"/>
                              <w:keepNext/>
                              <w:keepLines/>
                              <w:numPr>
                                <w:ilvl w:val="0"/>
                                <w:numId w:val="43"/>
                              </w:numPr>
                              <w:shd w:val="clear" w:color="auto" w:fill="auto"/>
                              <w:tabs>
                                <w:tab w:val="left" w:pos="765"/>
                              </w:tabs>
                              <w:spacing w:before="0" w:after="0" w:line="389" w:lineRule="exact"/>
                              <w:ind w:left="400"/>
                            </w:pPr>
                            <w:r>
                              <w:rPr>
                                <w:rStyle w:val="Heading6310pt0"/>
                              </w:rPr>
                              <w:t xml:space="preserve">Brief the </w:t>
                            </w:r>
                            <w:r w:rsidR="00D1398C">
                              <w:rPr>
                                <w:rStyle w:val="Heading63Exact"/>
                                <w:b/>
                                <w:bCs/>
                              </w:rPr>
                              <w:t>Director Engineering</w:t>
                            </w:r>
                            <w:r>
                              <w:rPr>
                                <w:rStyle w:val="Heading63Exact"/>
                                <w:b/>
                                <w:bCs/>
                              </w:rPr>
                              <w:t xml:space="preserve"> (WSC)</w:t>
                            </w:r>
                          </w:p>
                          <w:p w14:paraId="01F761DC" w14:textId="77777777" w:rsidR="00FC5F8D" w:rsidRDefault="00FC5F8D" w:rsidP="00FC5F8D">
                            <w:pPr>
                              <w:pStyle w:val="Bodytext221"/>
                              <w:shd w:val="clear" w:color="auto" w:fill="auto"/>
                              <w:spacing w:before="0" w:after="78" w:line="200" w:lineRule="exact"/>
                              <w:ind w:left="760" w:firstLine="0"/>
                              <w:jc w:val="left"/>
                            </w:pPr>
                            <w:r>
                              <w:rPr>
                                <w:rStyle w:val="Bodytext22Exact1"/>
                              </w:rPr>
                              <w:t>on the incident and provide an update of the action initiated to date.</w:t>
                            </w:r>
                          </w:p>
                          <w:p w14:paraId="0A71F464" w14:textId="3741C753" w:rsidR="00FC5F8D" w:rsidRDefault="00FC5F8D" w:rsidP="00FC5F8D">
                            <w:pPr>
                              <w:pStyle w:val="Bodytext221"/>
                              <w:numPr>
                                <w:ilvl w:val="0"/>
                                <w:numId w:val="42"/>
                              </w:numPr>
                              <w:shd w:val="clear" w:color="auto" w:fill="auto"/>
                              <w:tabs>
                                <w:tab w:val="left" w:pos="486"/>
                              </w:tabs>
                              <w:spacing w:before="0" w:after="73" w:line="264" w:lineRule="exact"/>
                              <w:ind w:left="500" w:hanging="360"/>
                              <w:jc w:val="left"/>
                            </w:pPr>
                            <w:r>
                              <w:rPr>
                                <w:rStyle w:val="Bodytext22Exact1"/>
                              </w:rPr>
                              <w:t xml:space="preserve">The Chief Warden is to report the details of the event on an Incident Notification Report Form and refer to the </w:t>
                            </w:r>
                            <w:r w:rsidR="00D1398C">
                              <w:rPr>
                                <w:rStyle w:val="Bodytext2211pt1"/>
                              </w:rPr>
                              <w:t>Director Engineering</w:t>
                            </w:r>
                            <w:r>
                              <w:rPr>
                                <w:rStyle w:val="Bodytext2211pt1"/>
                              </w:rPr>
                              <w:t xml:space="preserve"> (WSC).</w:t>
                            </w:r>
                          </w:p>
                          <w:p w14:paraId="50B94E09" w14:textId="77777777" w:rsidR="00FC5F8D" w:rsidRDefault="00FC5F8D" w:rsidP="00FC5F8D">
                            <w:pPr>
                              <w:pStyle w:val="Heading630"/>
                              <w:keepNext/>
                              <w:keepLines/>
                              <w:shd w:val="clear" w:color="auto" w:fill="auto"/>
                              <w:spacing w:before="0" w:after="0" w:line="398" w:lineRule="exact"/>
                              <w:jc w:val="left"/>
                            </w:pPr>
                            <w:r>
                              <w:rPr>
                                <w:rStyle w:val="Heading63Exact"/>
                                <w:b/>
                                <w:bCs/>
                              </w:rPr>
                              <w:t>BENEFIT OF COMPLIANCE TO PROCEDURE:</w:t>
                            </w:r>
                          </w:p>
                          <w:p w14:paraId="6FF39875" w14:textId="77777777" w:rsidR="00FC5F8D" w:rsidRDefault="00FC5F8D" w:rsidP="00FC5F8D">
                            <w:pPr>
                              <w:pStyle w:val="Bodytext221"/>
                              <w:numPr>
                                <w:ilvl w:val="0"/>
                                <w:numId w:val="44"/>
                              </w:numPr>
                              <w:shd w:val="clear" w:color="auto" w:fill="auto"/>
                              <w:tabs>
                                <w:tab w:val="left" w:pos="770"/>
                              </w:tabs>
                              <w:spacing w:before="0" w:after="0" w:line="398" w:lineRule="exact"/>
                              <w:ind w:left="400" w:firstLine="0"/>
                            </w:pPr>
                            <w:r>
                              <w:rPr>
                                <w:rStyle w:val="Bodytext22Exact1"/>
                              </w:rPr>
                              <w:t>Meeting the legislative requirements.</w:t>
                            </w:r>
                          </w:p>
                          <w:p w14:paraId="6F2CB251" w14:textId="77777777" w:rsidR="00FC5F8D" w:rsidRDefault="00FC5F8D" w:rsidP="00FC5F8D">
                            <w:pPr>
                              <w:pStyle w:val="Bodytext221"/>
                              <w:numPr>
                                <w:ilvl w:val="0"/>
                                <w:numId w:val="44"/>
                              </w:numPr>
                              <w:shd w:val="clear" w:color="auto" w:fill="auto"/>
                              <w:tabs>
                                <w:tab w:val="left" w:pos="770"/>
                              </w:tabs>
                              <w:spacing w:before="0" w:after="0" w:line="398" w:lineRule="exact"/>
                              <w:ind w:left="400" w:firstLine="0"/>
                            </w:pPr>
                            <w:r>
                              <w:rPr>
                                <w:rStyle w:val="Bodytext22Exact1"/>
                              </w:rPr>
                              <w:t>Improved safety for site staff, contractors and visitors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223FC" id="Text Box 129" o:spid="_x0000_s1091" type="#_x0000_t202" style="position:absolute;margin-left:36.35pt;margin-top:16.7pt;width:468.25pt;height:488.75pt;z-index:251747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" filled="f" stroked="f">
                <v:textbox style="mso-fit-shape-to-text:t" inset="0,0,0,0">
                  <w:txbxContent>
                    <w:p w14:paraId="385FC138" w14:textId="77777777" w:rsidR="00FC5F8D" w:rsidRDefault="00FC5F8D" w:rsidP="00FC5F8D">
                      <w:pPr>
                        <w:pStyle w:val="Heading630"/>
                        <w:keepNext/>
                        <w:keepLines/>
                        <w:shd w:val="clear" w:color="auto" w:fill="auto"/>
                        <w:spacing w:before="0" w:after="70" w:line="220" w:lineRule="exact"/>
                        <w:jc w:val="left"/>
                      </w:pPr>
                      <w:r>
                        <w:rPr>
                          <w:rStyle w:val="Heading63Exact"/>
                          <w:b/>
                          <w:bCs/>
                        </w:rPr>
                        <w:t>PURPOSE AND SCOPE</w:t>
                      </w:r>
                    </w:p>
                    <w:p w14:paraId="4C845EDB" w14:textId="77777777" w:rsidR="00FC5F8D" w:rsidRDefault="00FC5F8D" w:rsidP="00FC5F8D">
                      <w:pPr>
                        <w:pStyle w:val="Bodytext221"/>
                        <w:shd w:val="clear" w:color="auto" w:fill="auto"/>
                        <w:spacing w:before="0" w:after="130" w:line="269" w:lineRule="exact"/>
                        <w:ind w:firstLine="0"/>
                        <w:jc w:val="left"/>
                      </w:pPr>
                      <w:r>
                        <w:rPr>
                          <w:rStyle w:val="Bodytext22Exact1"/>
                        </w:rPr>
                        <w:t xml:space="preserve">To define a procedure covering the requirement to implement an Evacuation of the </w:t>
                      </w:r>
                      <w:r>
                        <w:rPr>
                          <w:rStyle w:val="Bodytext2211pt1"/>
                        </w:rPr>
                        <w:t xml:space="preserve">Walgett Sewage Treatment Plant </w:t>
                      </w:r>
                      <w:r>
                        <w:rPr>
                          <w:rStyle w:val="Bodytext22Exact1"/>
                        </w:rPr>
                        <w:t>in an acceptable manner.</w:t>
                      </w:r>
                    </w:p>
                    <w:p w14:paraId="0D37C56A" w14:textId="77777777" w:rsidR="00FC5F8D" w:rsidRDefault="00FC5F8D" w:rsidP="00FC5F8D">
                      <w:pPr>
                        <w:pStyle w:val="Heading630"/>
                        <w:keepNext/>
                        <w:keepLines/>
                        <w:shd w:val="clear" w:color="auto" w:fill="auto"/>
                        <w:spacing w:before="0" w:after="110" w:line="331" w:lineRule="exact"/>
                        <w:jc w:val="left"/>
                      </w:pPr>
                      <w:r>
                        <w:rPr>
                          <w:rStyle w:val="Heading63Exact"/>
                          <w:b/>
                          <w:bCs/>
                        </w:rPr>
                        <w:t xml:space="preserve">PROCEDURE/STANDARD </w:t>
                      </w:r>
                      <w:r>
                        <w:rPr>
                          <w:rStyle w:val="Heading63ItalicExact"/>
                          <w:b/>
                          <w:bCs/>
                        </w:rPr>
                        <w:t>Emergency Response</w:t>
                      </w:r>
                    </w:p>
                    <w:p w14:paraId="2F9D1C6C" w14:textId="77777777" w:rsidR="00FC5F8D" w:rsidRDefault="00FC5F8D" w:rsidP="00FC5F8D">
                      <w:pPr>
                        <w:pStyle w:val="Bodytext221"/>
                        <w:numPr>
                          <w:ilvl w:val="0"/>
                          <w:numId w:val="42"/>
                        </w:numPr>
                        <w:shd w:val="clear" w:color="auto" w:fill="auto"/>
                        <w:tabs>
                          <w:tab w:val="left" w:pos="495"/>
                        </w:tabs>
                        <w:spacing w:before="0" w:after="60" w:line="269" w:lineRule="exact"/>
                        <w:ind w:left="500" w:hanging="360"/>
                        <w:jc w:val="left"/>
                      </w:pPr>
                      <w:r>
                        <w:rPr>
                          <w:rStyle w:val="Bodytext22Exact1"/>
                        </w:rPr>
                        <w:t xml:space="preserve">Upon notification of an incident the </w:t>
                      </w:r>
                      <w:r>
                        <w:rPr>
                          <w:rStyle w:val="Bodytext2211pt1"/>
                        </w:rPr>
                        <w:t xml:space="preserve">Chief Warden </w:t>
                      </w:r>
                      <w:r>
                        <w:rPr>
                          <w:rStyle w:val="Bodytext22Exact1"/>
                        </w:rPr>
                        <w:t xml:space="preserve">(generally this would be the </w:t>
                      </w:r>
                      <w:r>
                        <w:rPr>
                          <w:rStyle w:val="Bodytext2211pt1"/>
                        </w:rPr>
                        <w:t xml:space="preserve">STP Operator in Charge (WSC) </w:t>
                      </w:r>
                      <w:r>
                        <w:rPr>
                          <w:rStyle w:val="Bodytext22Exact1"/>
                        </w:rPr>
                        <w:t xml:space="preserve">or other </w:t>
                      </w:r>
                      <w:r>
                        <w:rPr>
                          <w:rStyle w:val="Bodytext2211pt1"/>
                        </w:rPr>
                        <w:t>most senior staff member at the site</w:t>
                      </w:r>
                      <w:r>
                        <w:rPr>
                          <w:rStyle w:val="Bodytext22Exact1"/>
                        </w:rPr>
                        <w:t>) determines the need for evacuation.</w:t>
                      </w:r>
                    </w:p>
                    <w:p w14:paraId="39581574" w14:textId="77777777" w:rsidR="00FC5F8D" w:rsidRDefault="00FC5F8D" w:rsidP="00FC5F8D">
                      <w:pPr>
                        <w:pStyle w:val="Bodytext221"/>
                        <w:numPr>
                          <w:ilvl w:val="0"/>
                          <w:numId w:val="42"/>
                        </w:numPr>
                        <w:shd w:val="clear" w:color="auto" w:fill="auto"/>
                        <w:tabs>
                          <w:tab w:val="left" w:pos="490"/>
                        </w:tabs>
                        <w:spacing w:before="0" w:after="60" w:line="269" w:lineRule="exact"/>
                        <w:ind w:left="500" w:hanging="360"/>
                        <w:jc w:val="left"/>
                      </w:pPr>
                      <w:r>
                        <w:rPr>
                          <w:rStyle w:val="Bodytext22Exact1"/>
                        </w:rPr>
                        <w:t xml:space="preserve">Chief Warden contacts by telephone the emergency services by </w:t>
                      </w:r>
                      <w:proofErr w:type="spellStart"/>
                      <w:r>
                        <w:rPr>
                          <w:rStyle w:val="Bodytext22Exact1"/>
                        </w:rPr>
                        <w:t>dialling</w:t>
                      </w:r>
                      <w:proofErr w:type="spellEnd"/>
                      <w:r>
                        <w:rPr>
                          <w:rStyle w:val="Bodytext22Exact1"/>
                        </w:rPr>
                        <w:t xml:space="preserve"> '000' providing all information they require (i.e. your name, incident type, size, etc.).</w:t>
                      </w:r>
                    </w:p>
                    <w:p w14:paraId="033BE227" w14:textId="77777777" w:rsidR="00FC5F8D" w:rsidRDefault="00FC5F8D" w:rsidP="00FC5F8D">
                      <w:pPr>
                        <w:pStyle w:val="Bodytext221"/>
                        <w:numPr>
                          <w:ilvl w:val="0"/>
                          <w:numId w:val="42"/>
                        </w:numPr>
                        <w:shd w:val="clear" w:color="auto" w:fill="auto"/>
                        <w:tabs>
                          <w:tab w:val="left" w:pos="495"/>
                        </w:tabs>
                        <w:spacing w:before="0" w:after="115" w:line="269" w:lineRule="exact"/>
                        <w:ind w:left="500" w:hanging="360"/>
                        <w:jc w:val="left"/>
                      </w:pPr>
                      <w:r>
                        <w:rPr>
                          <w:rStyle w:val="Bodytext22Exact1"/>
                        </w:rPr>
                        <w:t>Chief Warden sounds the evacuation alarm (if present) or provides evacuation advice to all personnel and visitors on site.</w:t>
                      </w:r>
                    </w:p>
                    <w:p w14:paraId="2B5FB1EF" w14:textId="77777777" w:rsidR="00FC5F8D" w:rsidRDefault="00FC5F8D" w:rsidP="00FC5F8D">
                      <w:pPr>
                        <w:pStyle w:val="Bodytext221"/>
                        <w:numPr>
                          <w:ilvl w:val="0"/>
                          <w:numId w:val="42"/>
                        </w:numPr>
                        <w:shd w:val="clear" w:color="auto" w:fill="auto"/>
                        <w:tabs>
                          <w:tab w:val="left" w:pos="490"/>
                        </w:tabs>
                        <w:spacing w:before="0" w:after="74" w:line="200" w:lineRule="exact"/>
                        <w:ind w:left="140" w:firstLine="0"/>
                      </w:pPr>
                      <w:r>
                        <w:rPr>
                          <w:rStyle w:val="Bodytext22Exact1"/>
                        </w:rPr>
                        <w:t xml:space="preserve">The Chief Warden initiates </w:t>
                      </w:r>
                      <w:proofErr w:type="gramStart"/>
                      <w:r>
                        <w:rPr>
                          <w:rStyle w:val="Bodytext22Exact1"/>
                        </w:rPr>
                        <w:t>measures</w:t>
                      </w:r>
                      <w:proofErr w:type="gramEnd"/>
                      <w:r>
                        <w:rPr>
                          <w:rStyle w:val="Bodytext22Exact1"/>
                        </w:rPr>
                        <w:t xml:space="preserve"> to restrict vehicles entering the facility.</w:t>
                      </w:r>
                    </w:p>
                    <w:p w14:paraId="1139E769" w14:textId="77777777" w:rsidR="00FC5F8D" w:rsidRDefault="00FC5F8D" w:rsidP="00FC5F8D">
                      <w:pPr>
                        <w:pStyle w:val="Bodytext221"/>
                        <w:numPr>
                          <w:ilvl w:val="0"/>
                          <w:numId w:val="42"/>
                        </w:numPr>
                        <w:shd w:val="clear" w:color="auto" w:fill="auto"/>
                        <w:tabs>
                          <w:tab w:val="left" w:pos="486"/>
                        </w:tabs>
                        <w:spacing w:before="0" w:after="115" w:line="269" w:lineRule="exact"/>
                        <w:ind w:left="500" w:hanging="360"/>
                        <w:jc w:val="left"/>
                      </w:pPr>
                      <w:r>
                        <w:rPr>
                          <w:rStyle w:val="Bodytext22Exact1"/>
                        </w:rPr>
                        <w:t xml:space="preserve">The Chief Warden determines safe evacuation routes and direct personnel and visitors to the Primary Evacuation area. Where necessary unlock gates on evacuation routes </w:t>
                      </w:r>
                      <w:proofErr w:type="gramStart"/>
                      <w:r>
                        <w:rPr>
                          <w:rStyle w:val="Bodytext22Exact1"/>
                        </w:rPr>
                        <w:t>so as to</w:t>
                      </w:r>
                      <w:proofErr w:type="gramEnd"/>
                      <w:r>
                        <w:rPr>
                          <w:rStyle w:val="Bodytext22Exact1"/>
                        </w:rPr>
                        <w:t xml:space="preserve"> provide for movement to the Primary Evacuation Point or a Secondary Evacuation Point.</w:t>
                      </w:r>
                    </w:p>
                    <w:p w14:paraId="756F597E" w14:textId="77777777" w:rsidR="00FC5F8D" w:rsidRDefault="00FC5F8D" w:rsidP="00FC5F8D">
                      <w:pPr>
                        <w:pStyle w:val="Bodytext221"/>
                        <w:numPr>
                          <w:ilvl w:val="0"/>
                          <w:numId w:val="42"/>
                        </w:numPr>
                        <w:shd w:val="clear" w:color="auto" w:fill="auto"/>
                        <w:tabs>
                          <w:tab w:val="left" w:pos="486"/>
                        </w:tabs>
                        <w:spacing w:before="0" w:after="83" w:line="200" w:lineRule="exact"/>
                        <w:ind w:left="140" w:firstLine="0"/>
                      </w:pPr>
                      <w:r>
                        <w:rPr>
                          <w:rStyle w:val="Bodytext22Exact1"/>
                        </w:rPr>
                        <w:t>The Chief Warden provides direction to Primary Evacuation Point.</w:t>
                      </w:r>
                    </w:p>
                    <w:p w14:paraId="4BC93960" w14:textId="77777777" w:rsidR="00FC5F8D" w:rsidRDefault="00FC5F8D" w:rsidP="00FC5F8D">
                      <w:pPr>
                        <w:pStyle w:val="Bodytext221"/>
                        <w:numPr>
                          <w:ilvl w:val="0"/>
                          <w:numId w:val="42"/>
                        </w:numPr>
                        <w:shd w:val="clear" w:color="auto" w:fill="auto"/>
                        <w:tabs>
                          <w:tab w:val="left" w:pos="505"/>
                        </w:tabs>
                        <w:spacing w:before="0" w:after="115" w:line="269" w:lineRule="exact"/>
                        <w:ind w:left="500" w:hanging="360"/>
                        <w:jc w:val="left"/>
                      </w:pPr>
                      <w:r>
                        <w:rPr>
                          <w:rStyle w:val="Bodytext22Exact1"/>
                        </w:rPr>
                        <w:t>Prior to leaving the facility the Chief Warden with the assistance of any area deputy / area wardens accounts for all personnel including checking of all work areas.</w:t>
                      </w:r>
                    </w:p>
                    <w:p w14:paraId="01AAE26F" w14:textId="77777777" w:rsidR="00FC5F8D" w:rsidRDefault="00FC5F8D" w:rsidP="00FC5F8D">
                      <w:pPr>
                        <w:pStyle w:val="Bodytext221"/>
                        <w:numPr>
                          <w:ilvl w:val="0"/>
                          <w:numId w:val="42"/>
                        </w:numPr>
                        <w:shd w:val="clear" w:color="auto" w:fill="auto"/>
                        <w:tabs>
                          <w:tab w:val="left" w:pos="505"/>
                        </w:tabs>
                        <w:spacing w:before="0" w:after="138" w:line="200" w:lineRule="exact"/>
                        <w:ind w:left="140" w:firstLine="0"/>
                      </w:pPr>
                      <w:r>
                        <w:rPr>
                          <w:rStyle w:val="Bodytext22Exact1"/>
                        </w:rPr>
                        <w:t xml:space="preserve">Upon arrival at the Primary Evacuation Point the Chief Warden is </w:t>
                      </w:r>
                      <w:proofErr w:type="gramStart"/>
                      <w:r>
                        <w:rPr>
                          <w:rStyle w:val="Bodytext22Exact1"/>
                        </w:rPr>
                        <w:t>to;</w:t>
                      </w:r>
                      <w:proofErr w:type="gramEnd"/>
                    </w:p>
                    <w:p w14:paraId="13BD658A" w14:textId="77777777" w:rsidR="00FC5F8D" w:rsidRDefault="00FC5F8D" w:rsidP="00FC5F8D">
                      <w:pPr>
                        <w:pStyle w:val="Bodytext221"/>
                        <w:numPr>
                          <w:ilvl w:val="0"/>
                          <w:numId w:val="43"/>
                        </w:numPr>
                        <w:shd w:val="clear" w:color="auto" w:fill="auto"/>
                        <w:tabs>
                          <w:tab w:val="left" w:pos="755"/>
                        </w:tabs>
                        <w:spacing w:before="0" w:after="79" w:line="200" w:lineRule="exact"/>
                        <w:ind w:left="400" w:firstLine="0"/>
                      </w:pPr>
                      <w:r>
                        <w:rPr>
                          <w:rStyle w:val="Bodytext22Exact1"/>
                        </w:rPr>
                        <w:t>Confirm the presence or otherwise of all personnel/staff and visitors (as far as practical)</w:t>
                      </w:r>
                    </w:p>
                    <w:p w14:paraId="63ED0EDD" w14:textId="77777777" w:rsidR="00FC5F8D" w:rsidRDefault="00FC5F8D" w:rsidP="00FC5F8D">
                      <w:pPr>
                        <w:pStyle w:val="Bodytext221"/>
                        <w:numPr>
                          <w:ilvl w:val="0"/>
                          <w:numId w:val="43"/>
                        </w:numPr>
                        <w:shd w:val="clear" w:color="auto" w:fill="auto"/>
                        <w:tabs>
                          <w:tab w:val="left" w:pos="760"/>
                        </w:tabs>
                        <w:spacing w:before="0" w:after="0" w:line="269" w:lineRule="exact"/>
                        <w:ind w:left="760" w:hanging="360"/>
                        <w:jc w:val="left"/>
                      </w:pPr>
                      <w:r>
                        <w:rPr>
                          <w:rStyle w:val="Bodytext22Exact1"/>
                        </w:rPr>
                        <w:t xml:space="preserve">Determine the suitability of the Primary Evacuation Area. If </w:t>
                      </w:r>
                      <w:proofErr w:type="gramStart"/>
                      <w:r>
                        <w:rPr>
                          <w:rStyle w:val="Bodytext22Exact1"/>
                        </w:rPr>
                        <w:t>necessary</w:t>
                      </w:r>
                      <w:proofErr w:type="gramEnd"/>
                      <w:r>
                        <w:rPr>
                          <w:rStyle w:val="Bodytext22Exact1"/>
                        </w:rPr>
                        <w:t xml:space="preserve"> initiate movement to Secondary Evacuation Point or Post Evacuation Assembly Area.</w:t>
                      </w:r>
                    </w:p>
                    <w:p w14:paraId="186019D1" w14:textId="77777777" w:rsidR="00FC5F8D" w:rsidRDefault="00FC5F8D" w:rsidP="00FC5F8D">
                      <w:pPr>
                        <w:pStyle w:val="Bodytext221"/>
                        <w:numPr>
                          <w:ilvl w:val="0"/>
                          <w:numId w:val="43"/>
                        </w:numPr>
                        <w:shd w:val="clear" w:color="auto" w:fill="auto"/>
                        <w:tabs>
                          <w:tab w:val="left" w:pos="765"/>
                        </w:tabs>
                        <w:spacing w:before="0" w:after="0" w:line="389" w:lineRule="exact"/>
                        <w:ind w:left="400" w:firstLine="0"/>
                      </w:pPr>
                      <w:r>
                        <w:rPr>
                          <w:rStyle w:val="Bodytext22Exact1"/>
                        </w:rPr>
                        <w:t>Upon their arrival brief the emergency services including the status of facility personnel.</w:t>
                      </w:r>
                    </w:p>
                    <w:p w14:paraId="39CB1F1F" w14:textId="77777777" w:rsidR="00FC5F8D" w:rsidRDefault="00FC5F8D" w:rsidP="00FC5F8D">
                      <w:pPr>
                        <w:pStyle w:val="Bodytext221"/>
                        <w:numPr>
                          <w:ilvl w:val="0"/>
                          <w:numId w:val="43"/>
                        </w:numPr>
                        <w:shd w:val="clear" w:color="auto" w:fill="auto"/>
                        <w:tabs>
                          <w:tab w:val="left" w:pos="755"/>
                        </w:tabs>
                        <w:spacing w:before="0" w:after="0" w:line="389" w:lineRule="exact"/>
                        <w:ind w:left="400" w:firstLine="0"/>
                      </w:pPr>
                      <w:r>
                        <w:rPr>
                          <w:rStyle w:val="Bodytext22Exact1"/>
                        </w:rPr>
                        <w:t>Co-ordinate the movement of personnel to the Post Evacuation Assembly Area.</w:t>
                      </w:r>
                    </w:p>
                    <w:p w14:paraId="4075CAF1" w14:textId="1780693D" w:rsidR="00FC5F8D" w:rsidRDefault="00FC5F8D" w:rsidP="00FC5F8D">
                      <w:pPr>
                        <w:pStyle w:val="Heading630"/>
                        <w:keepNext/>
                        <w:keepLines/>
                        <w:numPr>
                          <w:ilvl w:val="0"/>
                          <w:numId w:val="43"/>
                        </w:numPr>
                        <w:shd w:val="clear" w:color="auto" w:fill="auto"/>
                        <w:tabs>
                          <w:tab w:val="left" w:pos="765"/>
                        </w:tabs>
                        <w:spacing w:before="0" w:after="0" w:line="389" w:lineRule="exact"/>
                        <w:ind w:left="400"/>
                      </w:pPr>
                      <w:r>
                        <w:rPr>
                          <w:rStyle w:val="Heading6310pt0"/>
                        </w:rPr>
                        <w:t xml:space="preserve">Brief the </w:t>
                      </w:r>
                      <w:r w:rsidR="00D1398C">
                        <w:rPr>
                          <w:rStyle w:val="Heading63Exact"/>
                          <w:b/>
                          <w:bCs/>
                        </w:rPr>
                        <w:t>Director Engineering</w:t>
                      </w:r>
                      <w:r>
                        <w:rPr>
                          <w:rStyle w:val="Heading63Exact"/>
                          <w:b/>
                          <w:bCs/>
                        </w:rPr>
                        <w:t xml:space="preserve"> (WSC)</w:t>
                      </w:r>
                    </w:p>
                    <w:p w14:paraId="01F761DC" w14:textId="77777777" w:rsidR="00FC5F8D" w:rsidRDefault="00FC5F8D" w:rsidP="00FC5F8D">
                      <w:pPr>
                        <w:pStyle w:val="Bodytext221"/>
                        <w:shd w:val="clear" w:color="auto" w:fill="auto"/>
                        <w:spacing w:before="0" w:after="78" w:line="200" w:lineRule="exact"/>
                        <w:ind w:left="760" w:firstLine="0"/>
                        <w:jc w:val="left"/>
                      </w:pPr>
                      <w:r>
                        <w:rPr>
                          <w:rStyle w:val="Bodytext22Exact1"/>
                        </w:rPr>
                        <w:t>on the incident and provide an update of the action initiated to date.</w:t>
                      </w:r>
                    </w:p>
                    <w:p w14:paraId="0A71F464" w14:textId="3741C753" w:rsidR="00FC5F8D" w:rsidRDefault="00FC5F8D" w:rsidP="00FC5F8D">
                      <w:pPr>
                        <w:pStyle w:val="Bodytext221"/>
                        <w:numPr>
                          <w:ilvl w:val="0"/>
                          <w:numId w:val="42"/>
                        </w:numPr>
                        <w:shd w:val="clear" w:color="auto" w:fill="auto"/>
                        <w:tabs>
                          <w:tab w:val="left" w:pos="486"/>
                        </w:tabs>
                        <w:spacing w:before="0" w:after="73" w:line="264" w:lineRule="exact"/>
                        <w:ind w:left="500" w:hanging="360"/>
                        <w:jc w:val="left"/>
                      </w:pPr>
                      <w:r>
                        <w:rPr>
                          <w:rStyle w:val="Bodytext22Exact1"/>
                        </w:rPr>
                        <w:t xml:space="preserve">The Chief Warden is to report the details of the event on an Incident Notification Report Form and refer to the </w:t>
                      </w:r>
                      <w:r w:rsidR="00D1398C">
                        <w:rPr>
                          <w:rStyle w:val="Bodytext2211pt1"/>
                        </w:rPr>
                        <w:t>Director Engineering</w:t>
                      </w:r>
                      <w:r>
                        <w:rPr>
                          <w:rStyle w:val="Bodytext2211pt1"/>
                        </w:rPr>
                        <w:t xml:space="preserve"> (WSC).</w:t>
                      </w:r>
                    </w:p>
                    <w:p w14:paraId="50B94E09" w14:textId="77777777" w:rsidR="00FC5F8D" w:rsidRDefault="00FC5F8D" w:rsidP="00FC5F8D">
                      <w:pPr>
                        <w:pStyle w:val="Heading630"/>
                        <w:keepNext/>
                        <w:keepLines/>
                        <w:shd w:val="clear" w:color="auto" w:fill="auto"/>
                        <w:spacing w:before="0" w:after="0" w:line="398" w:lineRule="exact"/>
                        <w:jc w:val="left"/>
                      </w:pPr>
                      <w:r>
                        <w:rPr>
                          <w:rStyle w:val="Heading63Exact"/>
                          <w:b/>
                          <w:bCs/>
                        </w:rPr>
                        <w:t>BENEFIT OF COMPLIANCE TO PROCEDURE:</w:t>
                      </w:r>
                    </w:p>
                    <w:p w14:paraId="6FF39875" w14:textId="77777777" w:rsidR="00FC5F8D" w:rsidRDefault="00FC5F8D" w:rsidP="00FC5F8D">
                      <w:pPr>
                        <w:pStyle w:val="Bodytext221"/>
                        <w:numPr>
                          <w:ilvl w:val="0"/>
                          <w:numId w:val="44"/>
                        </w:numPr>
                        <w:shd w:val="clear" w:color="auto" w:fill="auto"/>
                        <w:tabs>
                          <w:tab w:val="left" w:pos="770"/>
                        </w:tabs>
                        <w:spacing w:before="0" w:after="0" w:line="398" w:lineRule="exact"/>
                        <w:ind w:left="400" w:firstLine="0"/>
                      </w:pPr>
                      <w:r>
                        <w:rPr>
                          <w:rStyle w:val="Bodytext22Exact1"/>
                        </w:rPr>
                        <w:t>Meeting the legislative requirements.</w:t>
                      </w:r>
                    </w:p>
                    <w:p w14:paraId="6F2CB251" w14:textId="77777777" w:rsidR="00FC5F8D" w:rsidRDefault="00FC5F8D" w:rsidP="00FC5F8D">
                      <w:pPr>
                        <w:pStyle w:val="Bodytext221"/>
                        <w:numPr>
                          <w:ilvl w:val="0"/>
                          <w:numId w:val="44"/>
                        </w:numPr>
                        <w:shd w:val="clear" w:color="auto" w:fill="auto"/>
                        <w:tabs>
                          <w:tab w:val="left" w:pos="770"/>
                        </w:tabs>
                        <w:spacing w:before="0" w:after="0" w:line="398" w:lineRule="exact"/>
                        <w:ind w:left="400" w:firstLine="0"/>
                      </w:pPr>
                      <w:r>
                        <w:rPr>
                          <w:rStyle w:val="Bodytext22Exact1"/>
                        </w:rPr>
                        <w:t>Improved safety for site staff, contractors and visitors</w:t>
                      </w:r>
                    </w:p>
                  </w:txbxContent>
                </v:textbox>
                <w10:wrap anchorx="margin"/>
              </v:shape>
            </w:pict>
          </mc:Fallback>
        </mc:AlternateContent>
      </w:r>
    </w:p>
    <w:p w14:paraId="18E1DD58" w14:textId="77777777" w:rsidR="00FC5F8D" w:rsidRDefault="00FC5F8D" w:rsidP="00FC5F8D">
      <w:pPr>
        <w:rPr>
          <w:sz w:val="2"/>
          <w:szCs w:val="2"/>
        </w:rPr>
        <w:sectPr w:rsidR="00FC5F8D" w:rsidSect="00801CAE">
          <w:headerReference w:type="even" r:id="rId86"/>
          <w:headerReference w:type="default" r:id="rId87"/>
          <w:footerReference w:type="even" r:id="rId88"/>
          <w:footerReference w:type="default" r:id="rId89"/>
          <w:headerReference w:type="first" r:id="rId90"/>
          <w:footerReference w:type="first" r:id="rId91"/>
          <w:pgSz w:w="11900" w:h="16840"/>
          <w:pgMar w:top="2466" w:right="0" w:bottom="560" w:left="0" w:header="0" w:footer="3" w:gutter="0"/>
          <w:cols w:space="720"/>
          <w:noEndnote/>
          <w:titlePg/>
          <w:docGrid w:linePitch="360"/>
        </w:sectPr>
      </w:pPr>
    </w:p>
    <w:p w14:paraId="2BF543E6" w14:textId="77777777" w:rsidR="00FC5F8D" w:rsidRDefault="00FC5F8D" w:rsidP="00FC5F8D">
      <w:pPr>
        <w:spacing w:line="360" w:lineRule="exact"/>
      </w:pPr>
    </w:p>
    <w:p w14:paraId="7B3A9A9B" w14:textId="77777777" w:rsidR="00FC5F8D" w:rsidRDefault="00FC5F8D" w:rsidP="00FC5F8D">
      <w:pPr>
        <w:spacing w:line="360" w:lineRule="exact"/>
      </w:pPr>
    </w:p>
    <w:p w14:paraId="124A142A" w14:textId="77777777" w:rsidR="00FC5F8D" w:rsidRDefault="00FC5F8D" w:rsidP="00FC5F8D">
      <w:pPr>
        <w:spacing w:line="360" w:lineRule="exact"/>
      </w:pPr>
    </w:p>
    <w:p w14:paraId="3EF43971" w14:textId="77777777" w:rsidR="00FC5F8D" w:rsidRDefault="00FC5F8D" w:rsidP="00FC5F8D">
      <w:pPr>
        <w:spacing w:line="360" w:lineRule="exact"/>
      </w:pPr>
    </w:p>
    <w:p w14:paraId="3A4C8801" w14:textId="77777777" w:rsidR="00FC5F8D" w:rsidRDefault="00FC5F8D" w:rsidP="00FC5F8D">
      <w:pPr>
        <w:spacing w:line="360" w:lineRule="exact"/>
      </w:pPr>
    </w:p>
    <w:p w14:paraId="250A740B" w14:textId="77777777" w:rsidR="00FC5F8D" w:rsidRDefault="00FC5F8D" w:rsidP="00FC5F8D">
      <w:pPr>
        <w:spacing w:line="360" w:lineRule="exact"/>
      </w:pPr>
    </w:p>
    <w:p w14:paraId="1D129022" w14:textId="77777777" w:rsidR="00FC5F8D" w:rsidRDefault="00FC5F8D" w:rsidP="00FC5F8D">
      <w:pPr>
        <w:spacing w:line="360" w:lineRule="exact"/>
      </w:pPr>
    </w:p>
    <w:p w14:paraId="6C301C6D" w14:textId="77777777" w:rsidR="00FC5F8D" w:rsidRDefault="00FC5F8D" w:rsidP="00FC5F8D">
      <w:pPr>
        <w:spacing w:line="360" w:lineRule="exact"/>
      </w:pPr>
    </w:p>
    <w:p w14:paraId="0CBF64A8" w14:textId="77777777" w:rsidR="00FC5F8D" w:rsidRDefault="00FC5F8D" w:rsidP="00FC5F8D">
      <w:pPr>
        <w:spacing w:line="360" w:lineRule="exact"/>
      </w:pPr>
    </w:p>
    <w:p w14:paraId="2585399B" w14:textId="77777777" w:rsidR="00FC5F8D" w:rsidRDefault="00FC5F8D" w:rsidP="00FC5F8D">
      <w:pPr>
        <w:spacing w:line="360" w:lineRule="exact"/>
      </w:pPr>
    </w:p>
    <w:p w14:paraId="02FFA81C" w14:textId="77777777" w:rsidR="00FC5F8D" w:rsidRDefault="00FC5F8D" w:rsidP="00FC5F8D">
      <w:pPr>
        <w:spacing w:line="360" w:lineRule="exact"/>
      </w:pPr>
    </w:p>
    <w:p w14:paraId="24E0E183" w14:textId="77777777" w:rsidR="00FC5F8D" w:rsidRDefault="00FC5F8D" w:rsidP="00FC5F8D">
      <w:pPr>
        <w:spacing w:line="360" w:lineRule="exact"/>
      </w:pPr>
    </w:p>
    <w:p w14:paraId="62381FEE" w14:textId="77777777" w:rsidR="00FC5F8D" w:rsidRDefault="00FC5F8D" w:rsidP="00FC5F8D">
      <w:pPr>
        <w:spacing w:line="360" w:lineRule="exact"/>
      </w:pPr>
    </w:p>
    <w:p w14:paraId="1E2DC6ED" w14:textId="77777777" w:rsidR="00FC5F8D" w:rsidRDefault="00FC5F8D" w:rsidP="00FC5F8D">
      <w:pPr>
        <w:spacing w:line="360" w:lineRule="exact"/>
      </w:pPr>
    </w:p>
    <w:p w14:paraId="5D35474A" w14:textId="77777777" w:rsidR="00FC5F8D" w:rsidRDefault="00FC5F8D" w:rsidP="00FC5F8D">
      <w:pPr>
        <w:spacing w:line="360" w:lineRule="exact"/>
      </w:pPr>
    </w:p>
    <w:p w14:paraId="5FFCCFE0" w14:textId="77777777" w:rsidR="00FC5F8D" w:rsidRDefault="00FC5F8D" w:rsidP="00FC5F8D">
      <w:pPr>
        <w:spacing w:line="360" w:lineRule="exact"/>
      </w:pPr>
    </w:p>
    <w:p w14:paraId="00BFB718" w14:textId="77777777" w:rsidR="00FC5F8D" w:rsidRDefault="00FC5F8D" w:rsidP="00FC5F8D">
      <w:pPr>
        <w:spacing w:line="360" w:lineRule="exact"/>
      </w:pPr>
    </w:p>
    <w:p w14:paraId="55DFCAB7" w14:textId="77777777" w:rsidR="00FC5F8D" w:rsidRDefault="00FC5F8D" w:rsidP="00FC5F8D">
      <w:pPr>
        <w:spacing w:line="360" w:lineRule="exact"/>
      </w:pPr>
    </w:p>
    <w:p w14:paraId="0570B4C3" w14:textId="77777777" w:rsidR="00FC5F8D" w:rsidRDefault="00FC5F8D" w:rsidP="00FC5F8D">
      <w:pPr>
        <w:spacing w:line="360" w:lineRule="exact"/>
      </w:pPr>
    </w:p>
    <w:p w14:paraId="4FD35975" w14:textId="77777777" w:rsidR="00FC5F8D" w:rsidRDefault="00FC5F8D" w:rsidP="00FC5F8D">
      <w:pPr>
        <w:spacing w:line="360" w:lineRule="exact"/>
      </w:pPr>
    </w:p>
    <w:p w14:paraId="7A1BB551" w14:textId="77777777" w:rsidR="00FC5F8D" w:rsidRDefault="00FC5F8D" w:rsidP="00FC5F8D">
      <w:pPr>
        <w:spacing w:line="360" w:lineRule="exact"/>
      </w:pPr>
    </w:p>
    <w:p w14:paraId="1407E023" w14:textId="77777777" w:rsidR="00FC5F8D" w:rsidRDefault="00FC5F8D" w:rsidP="00FC5F8D">
      <w:pPr>
        <w:spacing w:line="360" w:lineRule="exact"/>
      </w:pPr>
    </w:p>
    <w:p w14:paraId="0D2E4DFF" w14:textId="77777777" w:rsidR="00FC5F8D" w:rsidRDefault="00FC5F8D" w:rsidP="00FC5F8D">
      <w:pPr>
        <w:spacing w:line="360" w:lineRule="exact"/>
      </w:pPr>
    </w:p>
    <w:p w14:paraId="4472FAB7" w14:textId="77777777" w:rsidR="00FC5F8D" w:rsidRDefault="00FC5F8D" w:rsidP="00FC5F8D">
      <w:pPr>
        <w:spacing w:line="360" w:lineRule="exact"/>
      </w:pPr>
    </w:p>
    <w:p w14:paraId="0A091879" w14:textId="77777777" w:rsidR="00FC5F8D" w:rsidRDefault="00FC5F8D" w:rsidP="00FC5F8D">
      <w:pPr>
        <w:spacing w:line="360" w:lineRule="exact"/>
      </w:pPr>
    </w:p>
    <w:p w14:paraId="19FC9334" w14:textId="77777777" w:rsidR="00FC5F8D" w:rsidRDefault="00FC5F8D" w:rsidP="00FC5F8D">
      <w:pPr>
        <w:spacing w:line="360" w:lineRule="exact"/>
      </w:pPr>
    </w:p>
    <w:p w14:paraId="0D89659C" w14:textId="77777777" w:rsidR="00FC5F8D" w:rsidRDefault="00FC5F8D" w:rsidP="00FC5F8D">
      <w:pPr>
        <w:spacing w:line="360" w:lineRule="exact"/>
      </w:pPr>
      <w:r>
        <w:rPr>
          <w:noProof/>
        </w:rPr>
        <mc:AlternateContent>
          <mc:Choice Requires="wps">
            <w:drawing>
              <wp:anchor distT="0" distB="0" distL="63500" distR="63500" simplePos="0" relativeHeight="251748864" behindDoc="0" locked="0" layoutInCell="1" allowOverlap="1" wp14:anchorId="2621F2BC" wp14:editId="7F69E57E">
                <wp:simplePos x="0" y="0"/>
                <wp:positionH relativeFrom="margin">
                  <wp:posOffset>544365</wp:posOffset>
                </wp:positionH>
                <wp:positionV relativeFrom="paragraph">
                  <wp:posOffset>261834</wp:posOffset>
                </wp:positionV>
                <wp:extent cx="3295015" cy="139700"/>
                <wp:effectExtent l="0" t="1270" r="1270" b="1905"/>
                <wp:wrapNone/>
                <wp:docPr id="50130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F0ED" w14:textId="77777777" w:rsidR="00FC5F8D" w:rsidRDefault="00FC5F8D" w:rsidP="00FC5F8D">
                            <w:pPr>
                              <w:pStyle w:val="Heading720"/>
                              <w:keepNext/>
                              <w:keepLines/>
                              <w:shd w:val="clear" w:color="auto" w:fill="auto"/>
                              <w:spacing w:before="0" w:after="0" w:line="220" w:lineRule="exact"/>
                              <w:jc w:val="left"/>
                            </w:pPr>
                            <w:r>
                              <w:rPr>
                                <w:rStyle w:val="Heading72Exact0"/>
                                <w:b/>
                                <w:bCs/>
                              </w:rPr>
                              <w:t>CONSEQUENCE OF NON-COMPLIANCE TO INSTRUCTION: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1F2BC" id="Text Box 130" o:spid="_x0000_s1092" type="#_x0000_t202" style="position:absolute;margin-left:42.85pt;margin-top:20.6pt;width:259.45pt;height:11pt;z-index:251748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" filled="f" stroked="f">
                <v:textbox style="mso-fit-shape-to-text:t" inset="0,0,0,0">
                  <w:txbxContent>
                    <w:p w14:paraId="457BF0ED" w14:textId="77777777" w:rsidR="00FC5F8D" w:rsidRDefault="00FC5F8D" w:rsidP="00FC5F8D">
                      <w:pPr>
                        <w:pStyle w:val="Heading720"/>
                        <w:keepNext/>
                        <w:keepLines/>
                        <w:shd w:val="clear" w:color="auto" w:fill="auto"/>
                        <w:spacing w:before="0" w:after="0" w:line="220" w:lineRule="exact"/>
                        <w:jc w:val="left"/>
                      </w:pPr>
                      <w:r>
                        <w:rPr>
                          <w:rStyle w:val="Heading72Exact0"/>
                          <w:b/>
                          <w:bCs/>
                        </w:rPr>
                        <w:t>CONSEQUENCE OF NON-COMPLIANCE TO INSTRUCTION:</w:t>
                      </w:r>
                    </w:p>
                  </w:txbxContent>
                </v:textbox>
                <w10:wrap anchorx="margin"/>
              </v:shape>
            </w:pict>
          </mc:Fallback>
        </mc:AlternateContent>
      </w:r>
    </w:p>
    <w:p w14:paraId="6B0BD661" w14:textId="77777777" w:rsidR="00FC5F8D" w:rsidRDefault="00FC5F8D" w:rsidP="00FC5F8D">
      <w:pPr>
        <w:spacing w:line="360" w:lineRule="exact"/>
      </w:pPr>
    </w:p>
    <w:p w14:paraId="402C36BB" w14:textId="0448DAEE" w:rsidR="00FC5F8D" w:rsidRPr="008243A7" w:rsidRDefault="00BD3709" w:rsidP="00FC5F8D">
      <w:pPr>
        <w:spacing w:line="443" w:lineRule="exact"/>
        <w:sectPr w:rsidR="00FC5F8D" w:rsidRPr="008243A7" w:rsidSect="00801CAE">
          <w:type w:val="continuous"/>
          <w:pgSz w:w="11900" w:h="16840"/>
          <w:pgMar w:top="2466" w:right="282" w:bottom="560" w:left="1773" w:header="0" w:footer="3" w:gutter="0"/>
          <w:cols w:space="720"/>
          <w:noEndnote/>
          <w:docGrid w:linePitch="360"/>
        </w:sectPr>
      </w:pPr>
      <w:r>
        <w:rPr>
          <w:noProof/>
        </w:rPr>
        <mc:AlternateContent>
          <mc:Choice Requires="wps">
            <w:drawing>
              <wp:anchor distT="0" distB="0" distL="63500" distR="63500" simplePos="0" relativeHeight="251752960" behindDoc="1" locked="0" layoutInCell="1" allowOverlap="1" wp14:anchorId="0889C233" wp14:editId="1D5EB323">
                <wp:simplePos x="0" y="0"/>
                <wp:positionH relativeFrom="margin">
                  <wp:posOffset>4352925</wp:posOffset>
                </wp:positionH>
                <wp:positionV relativeFrom="paragraph">
                  <wp:posOffset>508000</wp:posOffset>
                </wp:positionV>
                <wp:extent cx="2171700" cy="339725"/>
                <wp:effectExtent l="0" t="0" r="0" b="3175"/>
                <wp:wrapTight wrapText="bothSides">
                  <wp:wrapPolygon edited="0">
                    <wp:start x="0" y="0"/>
                    <wp:lineTo x="0" y="20591"/>
                    <wp:lineTo x="21411" y="20591"/>
                    <wp:lineTo x="21411" y="0"/>
                    <wp:lineTo x="0" y="0"/>
                  </wp:wrapPolygon>
                </wp:wrapTight>
                <wp:docPr id="5013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8152C" w14:textId="74320E55" w:rsidR="00FC5F8D" w:rsidRPr="00072738" w:rsidRDefault="00FC5F8D" w:rsidP="00FC5F8D">
                            <w:pPr>
                              <w:pStyle w:val="Heading720"/>
                              <w:keepNext/>
                              <w:keepLines/>
                              <w:shd w:val="clear" w:color="auto" w:fill="auto"/>
                              <w:spacing w:before="0" w:after="0" w:line="220" w:lineRule="exact"/>
                              <w:jc w:val="left"/>
                            </w:pPr>
                            <w:r w:rsidRPr="00072738">
                              <w:rPr>
                                <w:rStyle w:val="Heading72Exact0"/>
                                <w:b/>
                                <w:bCs/>
                                <w:u w:val="none"/>
                              </w:rPr>
                              <w:t>APPROVED BY</w:t>
                            </w:r>
                            <w:r w:rsidRPr="00BD3709">
                              <w:rPr>
                                <w:rStyle w:val="Heading72Exact0"/>
                                <w:rFonts w:ascii="Lucida Calligraphy" w:hAnsi="Lucida Calligraphy"/>
                                <w:b/>
                                <w:bCs/>
                                <w:u w:val="none"/>
                              </w:rPr>
                              <w:t>:</w:t>
                            </w:r>
                            <w:r w:rsidR="00BD3709" w:rsidRPr="00BD3709">
                              <w:rPr>
                                <w:rStyle w:val="Heading72Exact0"/>
                                <w:rFonts w:ascii="Lucida Calligraphy" w:hAnsi="Lucida Calligraphy"/>
                                <w:b/>
                                <w:bCs/>
                                <w:u w:val="none"/>
                              </w:rPr>
                              <w:t xml:space="preserve">   Tom Baldwin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C233" id="Text Box 134" o:spid="_x0000_s1093" type="#_x0000_t202" style="position:absolute;margin-left:342.75pt;margin-top:40pt;width:171pt;height:26.75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" filled="f" stroked="f">
                <v:textbox inset="0,0,0,0">
                  <w:txbxContent>
                    <w:p w14:paraId="1518152C" w14:textId="74320E55" w:rsidR="00FC5F8D" w:rsidRPr="00072738" w:rsidRDefault="00FC5F8D" w:rsidP="00FC5F8D">
                      <w:pPr>
                        <w:pStyle w:val="Heading720"/>
                        <w:keepNext/>
                        <w:keepLines/>
                        <w:shd w:val="clear" w:color="auto" w:fill="auto"/>
                        <w:spacing w:before="0" w:after="0" w:line="220" w:lineRule="exact"/>
                        <w:jc w:val="left"/>
                      </w:pPr>
                      <w:r w:rsidRPr="00072738">
                        <w:rPr>
                          <w:rStyle w:val="Heading72Exact0"/>
                          <w:b/>
                          <w:bCs/>
                          <w:u w:val="none"/>
                        </w:rPr>
                        <w:t>APPROVED BY</w:t>
                      </w:r>
                      <w:r w:rsidRPr="00BD3709">
                        <w:rPr>
                          <w:rStyle w:val="Heading72Exact0"/>
                          <w:rFonts w:ascii="Lucida Calligraphy" w:hAnsi="Lucida Calligraphy"/>
                          <w:b/>
                          <w:bCs/>
                          <w:u w:val="none"/>
                        </w:rPr>
                        <w:t>:</w:t>
                      </w:r>
                      <w:r w:rsidR="00BD3709" w:rsidRPr="00BD3709">
                        <w:rPr>
                          <w:rStyle w:val="Heading72Exact0"/>
                          <w:rFonts w:ascii="Lucida Calligraphy" w:hAnsi="Lucida Calligraphy"/>
                          <w:b/>
                          <w:bCs/>
                          <w:u w:val="none"/>
                        </w:rPr>
                        <w:t xml:space="preserve">   Tom Baldwin</w:t>
                      </w:r>
                    </w:p>
                  </w:txbxContent>
                </v:textbox>
                <w10:wrap type="tight" anchorx="margin"/>
              </v:shape>
            </w:pict>
          </mc:Fallback>
        </mc:AlternateContent>
      </w:r>
      <w:r>
        <w:rPr>
          <w:noProof/>
        </w:rPr>
        <mc:AlternateContent>
          <mc:Choice Requires="wps">
            <w:drawing>
              <wp:anchor distT="0" distB="0" distL="63500" distR="63500" simplePos="0" relativeHeight="251753984" behindDoc="0" locked="0" layoutInCell="1" allowOverlap="1" wp14:anchorId="1C9612C1" wp14:editId="216ADDE1">
                <wp:simplePos x="0" y="0"/>
                <wp:positionH relativeFrom="margin">
                  <wp:posOffset>4448174</wp:posOffset>
                </wp:positionH>
                <wp:positionV relativeFrom="paragraph">
                  <wp:posOffset>1222375</wp:posOffset>
                </wp:positionV>
                <wp:extent cx="1362075" cy="462915"/>
                <wp:effectExtent l="0" t="0" r="9525" b="13335"/>
                <wp:wrapNone/>
                <wp:docPr id="50130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620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A8B7" w14:textId="5C9C119E" w:rsidR="00FC5F8D" w:rsidRPr="00072738" w:rsidRDefault="00FC5F8D" w:rsidP="00FC5F8D">
                            <w:pPr>
                              <w:pStyle w:val="Heading720"/>
                              <w:keepNext/>
                              <w:keepLines/>
                              <w:shd w:val="clear" w:color="auto" w:fill="auto"/>
                              <w:spacing w:before="0" w:after="0" w:line="220" w:lineRule="exact"/>
                              <w:jc w:val="left"/>
                            </w:pPr>
                            <w:r w:rsidRPr="00072738">
                              <w:rPr>
                                <w:rStyle w:val="Heading72Exact0"/>
                                <w:b/>
                                <w:bCs/>
                                <w:u w:val="none"/>
                              </w:rPr>
                              <w:t>DATE</w:t>
                            </w:r>
                            <w:r w:rsidR="00072738">
                              <w:rPr>
                                <w:rStyle w:val="Heading72Exact0"/>
                                <w:b/>
                                <w:bCs/>
                                <w:u w:val="none"/>
                              </w:rPr>
                              <w:t>:</w:t>
                            </w:r>
                            <w:r w:rsidR="00BD3709">
                              <w:rPr>
                                <w:rStyle w:val="Heading72Exact0"/>
                                <w:b/>
                                <w:bCs/>
                                <w:u w:val="none"/>
                              </w:rPr>
                              <w:t xml:space="preserve"> 23/09/2024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12C1" id="Text Box 135" o:spid="_x0000_s1094" type="#_x0000_t202" style="position:absolute;margin-left:350.25pt;margin-top:96.25pt;width:107.25pt;height:36.45pt;flip:y;z-index:251753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" filled="f" stroked="f">
                <v:textbox inset="0,0,0,0">
                  <w:txbxContent>
                    <w:p w14:paraId="4777A8B7" w14:textId="5C9C119E" w:rsidR="00FC5F8D" w:rsidRPr="00072738" w:rsidRDefault="00FC5F8D" w:rsidP="00FC5F8D">
                      <w:pPr>
                        <w:pStyle w:val="Heading720"/>
                        <w:keepNext/>
                        <w:keepLines/>
                        <w:shd w:val="clear" w:color="auto" w:fill="auto"/>
                        <w:spacing w:before="0" w:after="0" w:line="220" w:lineRule="exact"/>
                        <w:jc w:val="left"/>
                      </w:pPr>
                      <w:r w:rsidRPr="00072738">
                        <w:rPr>
                          <w:rStyle w:val="Heading72Exact0"/>
                          <w:b/>
                          <w:bCs/>
                          <w:u w:val="none"/>
                        </w:rPr>
                        <w:t>DATE</w:t>
                      </w:r>
                      <w:r w:rsidR="00072738">
                        <w:rPr>
                          <w:rStyle w:val="Heading72Exact0"/>
                          <w:b/>
                          <w:bCs/>
                          <w:u w:val="none"/>
                        </w:rPr>
                        <w:t>:</w:t>
                      </w:r>
                      <w:r w:rsidR="00BD3709">
                        <w:rPr>
                          <w:rStyle w:val="Heading72Exact0"/>
                          <w:b/>
                          <w:bCs/>
                          <w:u w:val="none"/>
                        </w:rPr>
                        <w:t xml:space="preserve"> 23/09/2024</w:t>
                      </w:r>
                    </w:p>
                  </w:txbxContent>
                </v:textbox>
                <w10:wrap anchorx="margin"/>
              </v:shape>
            </w:pict>
          </mc:Fallback>
        </mc:AlternateContent>
      </w:r>
      <w:r>
        <w:rPr>
          <w:noProof/>
        </w:rPr>
        <mc:AlternateContent>
          <mc:Choice Requires="wps">
            <w:drawing>
              <wp:anchor distT="0" distB="0" distL="63500" distR="63500" simplePos="0" relativeHeight="251751936" behindDoc="0" locked="0" layoutInCell="1" allowOverlap="1" wp14:anchorId="10D9DCB2" wp14:editId="69733651">
                <wp:simplePos x="0" y="0"/>
                <wp:positionH relativeFrom="margin">
                  <wp:posOffset>533399</wp:posOffset>
                </wp:positionH>
                <wp:positionV relativeFrom="paragraph">
                  <wp:posOffset>1260475</wp:posOffset>
                </wp:positionV>
                <wp:extent cx="1247775" cy="377190"/>
                <wp:effectExtent l="0" t="0" r="9525" b="3810"/>
                <wp:wrapNone/>
                <wp:docPr id="50130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4777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DC228" w14:textId="33787659" w:rsidR="00FC5F8D" w:rsidRPr="00072738" w:rsidRDefault="00FC5F8D" w:rsidP="00FC5F8D">
                            <w:pPr>
                              <w:pStyle w:val="Heading720"/>
                              <w:keepNext/>
                              <w:keepLines/>
                              <w:shd w:val="clear" w:color="auto" w:fill="auto"/>
                              <w:spacing w:before="0" w:after="0" w:line="220" w:lineRule="exact"/>
                              <w:jc w:val="left"/>
                            </w:pPr>
                            <w:r w:rsidRPr="00072738">
                              <w:rPr>
                                <w:rStyle w:val="Heading72Exact0"/>
                                <w:b/>
                                <w:bCs/>
                                <w:u w:val="none"/>
                              </w:rPr>
                              <w:t>DATE:</w:t>
                            </w:r>
                            <w:r w:rsidR="00BD3709">
                              <w:rPr>
                                <w:rStyle w:val="Heading72Exact0"/>
                                <w:b/>
                                <w:bCs/>
                                <w:u w:val="none"/>
                              </w:rPr>
                              <w:t xml:space="preserve"> 23/09/2024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DCB2" id="Text Box 133" o:spid="_x0000_s1095" type="#_x0000_t202" style="position:absolute;margin-left:42pt;margin-top:99.25pt;width:98.25pt;height:29.7pt;flip:y;z-index:251751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" filled="f" stroked="f">
                <v:textbox inset="0,0,0,0">
                  <w:txbxContent>
                    <w:p w14:paraId="062DC228" w14:textId="33787659" w:rsidR="00FC5F8D" w:rsidRPr="00072738" w:rsidRDefault="00FC5F8D" w:rsidP="00FC5F8D">
                      <w:pPr>
                        <w:pStyle w:val="Heading720"/>
                        <w:keepNext/>
                        <w:keepLines/>
                        <w:shd w:val="clear" w:color="auto" w:fill="auto"/>
                        <w:spacing w:before="0" w:after="0" w:line="220" w:lineRule="exact"/>
                        <w:jc w:val="left"/>
                      </w:pPr>
                      <w:r w:rsidRPr="00072738">
                        <w:rPr>
                          <w:rStyle w:val="Heading72Exact0"/>
                          <w:b/>
                          <w:bCs/>
                          <w:u w:val="none"/>
                        </w:rPr>
                        <w:t>DATE:</w:t>
                      </w:r>
                      <w:r w:rsidR="00BD3709">
                        <w:rPr>
                          <w:rStyle w:val="Heading72Exact0"/>
                          <w:b/>
                          <w:bCs/>
                          <w:u w:val="none"/>
                        </w:rPr>
                        <w:t xml:space="preserve"> 23/09/2024</w:t>
                      </w:r>
                    </w:p>
                  </w:txbxContent>
                </v:textbox>
                <w10:wrap anchorx="margin"/>
              </v:shape>
            </w:pict>
          </mc:Fallback>
        </mc:AlternateContent>
      </w:r>
      <w:r w:rsidR="00FC5F8D">
        <w:rPr>
          <w:noProof/>
        </w:rPr>
        <mc:AlternateContent>
          <mc:Choice Requires="wps">
            <w:drawing>
              <wp:anchor distT="0" distB="0" distL="63500" distR="63500" simplePos="0" relativeHeight="251750912" behindDoc="0" locked="0" layoutInCell="1" allowOverlap="1" wp14:anchorId="535EC77D" wp14:editId="113EE13A">
                <wp:simplePos x="0" y="0"/>
                <wp:positionH relativeFrom="margin">
                  <wp:posOffset>464820</wp:posOffset>
                </wp:positionH>
                <wp:positionV relativeFrom="paragraph">
                  <wp:posOffset>275363</wp:posOffset>
                </wp:positionV>
                <wp:extent cx="2520950" cy="579120"/>
                <wp:effectExtent l="1905" t="0" r="1270" b="0"/>
                <wp:wrapNone/>
                <wp:docPr id="50130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E68B" w14:textId="104A0E49" w:rsidR="00FC5F8D" w:rsidRPr="00BD3709" w:rsidRDefault="00FC5F8D" w:rsidP="00BD3709">
                            <w:pPr>
                              <w:pStyle w:val="Bodytext221"/>
                              <w:shd w:val="clear" w:color="auto" w:fill="auto"/>
                              <w:spacing w:before="0" w:after="0" w:line="456" w:lineRule="exact"/>
                              <w:ind w:firstLine="380"/>
                              <w:jc w:val="left"/>
                              <w:rPr>
                                <w:b/>
                                <w:bCs/>
                                <w:sz w:val="22"/>
                                <w:szCs w:val="22"/>
                              </w:rPr>
                            </w:pPr>
                            <w:r>
                              <w:rPr>
                                <w:rStyle w:val="Bodytext22Exact1"/>
                              </w:rPr>
                              <w:t xml:space="preserve">• Death or injury to site staff / visitors </w:t>
                            </w:r>
                            <w:r w:rsidRPr="00072738">
                              <w:rPr>
                                <w:rStyle w:val="Bodytext2211pt1"/>
                                <w:i w:val="0"/>
                                <w:iCs w:val="0"/>
                              </w:rPr>
                              <w:t>REVIEWED BY:</w:t>
                            </w:r>
                            <w:r w:rsidR="00BD3709">
                              <w:rPr>
                                <w:rStyle w:val="Bodytext2211pt1"/>
                                <w:i w:val="0"/>
                                <w:iCs w:val="0"/>
                              </w:rPr>
                              <w:t xml:space="preserve"> </w:t>
                            </w:r>
                            <w:r w:rsidR="00BD3709" w:rsidRPr="00BD3709">
                              <w:rPr>
                                <w:rStyle w:val="Bodytext2211pt1"/>
                                <w:i w:val="0"/>
                                <w:iCs w:val="0"/>
                              </w:rPr>
                              <w:t>Tom Baldwin</w:t>
                            </w:r>
                            <w:r w:rsidR="00BD3709">
                              <w:rPr>
                                <w:rStyle w:val="Bodytext2211pt1"/>
                                <w:i w:val="0"/>
                                <w:iCs w:val="0"/>
                              </w:rPr>
                              <w:tab/>
                            </w:r>
                            <w:r w:rsidR="00BD3709">
                              <w:rPr>
                                <w:rStyle w:val="Bodytext2211pt1"/>
                                <w:i w:val="0"/>
                                <w:iCs w:val="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5EC77D" id="Text Box 132" o:spid="_x0000_s1096" type="#_x0000_t202" style="position:absolute;margin-left:36.6pt;margin-top:21.7pt;width:198.5pt;height:45.6pt;z-index:251750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" filled="f" stroked="f">
                <v:textbox style="mso-fit-shape-to-text:t" inset="0,0,0,0">
                  <w:txbxContent>
                    <w:p w14:paraId="3D44E68B" w14:textId="104A0E49" w:rsidR="00FC5F8D" w:rsidRPr="00BD3709" w:rsidRDefault="00FC5F8D" w:rsidP="00BD3709">
                      <w:pPr>
                        <w:pStyle w:val="Bodytext221"/>
                        <w:shd w:val="clear" w:color="auto" w:fill="auto"/>
                        <w:spacing w:before="0" w:after="0" w:line="456" w:lineRule="exact"/>
                        <w:ind w:firstLine="380"/>
                        <w:jc w:val="left"/>
                        <w:rPr>
                          <w:b/>
                          <w:bCs/>
                          <w:sz w:val="22"/>
                          <w:szCs w:val="22"/>
                        </w:rPr>
                      </w:pPr>
                      <w:r>
                        <w:rPr>
                          <w:rStyle w:val="Bodytext22Exact1"/>
                        </w:rPr>
                        <w:t xml:space="preserve">• Death or injury to site staff / visitors </w:t>
                      </w:r>
                      <w:r w:rsidRPr="00072738">
                        <w:rPr>
                          <w:rStyle w:val="Bodytext2211pt1"/>
                          <w:i w:val="0"/>
                          <w:iCs w:val="0"/>
                        </w:rPr>
                        <w:t>REVIEWED BY:</w:t>
                      </w:r>
                      <w:r w:rsidR="00BD3709">
                        <w:rPr>
                          <w:rStyle w:val="Bodytext2211pt1"/>
                          <w:i w:val="0"/>
                          <w:iCs w:val="0"/>
                        </w:rPr>
                        <w:t xml:space="preserve"> </w:t>
                      </w:r>
                      <w:r w:rsidR="00BD3709" w:rsidRPr="00BD3709">
                        <w:rPr>
                          <w:rStyle w:val="Bodytext2211pt1"/>
                          <w:i w:val="0"/>
                          <w:iCs w:val="0"/>
                        </w:rPr>
                        <w:t>Tom Baldwin</w:t>
                      </w:r>
                      <w:r w:rsidR="00BD3709">
                        <w:rPr>
                          <w:rStyle w:val="Bodytext2211pt1"/>
                          <w:i w:val="0"/>
                          <w:iCs w:val="0"/>
                        </w:rPr>
                        <w:tab/>
                      </w:r>
                      <w:r w:rsidR="00BD3709">
                        <w:rPr>
                          <w:rStyle w:val="Bodytext2211pt1"/>
                          <w:i w:val="0"/>
                          <w:iCs w:val="0"/>
                        </w:rPr>
                        <w:tab/>
                      </w:r>
                    </w:p>
                  </w:txbxContent>
                </v:textbox>
                <w10:wrap anchorx="margin"/>
              </v:shape>
            </w:pict>
          </mc:Fallback>
        </mc:AlternateContent>
      </w:r>
      <w:r w:rsidR="00FC5F8D">
        <w:rPr>
          <w:noProof/>
        </w:rPr>
        <mc:AlternateContent>
          <mc:Choice Requires="wps">
            <w:drawing>
              <wp:anchor distT="0" distB="0" distL="63500" distR="63500" simplePos="0" relativeHeight="251749888" behindDoc="0" locked="0" layoutInCell="1" allowOverlap="1" wp14:anchorId="1E42F242" wp14:editId="0954A353">
                <wp:simplePos x="0" y="0"/>
                <wp:positionH relativeFrom="margin">
                  <wp:posOffset>708956</wp:posOffset>
                </wp:positionH>
                <wp:positionV relativeFrom="paragraph">
                  <wp:posOffset>118361</wp:posOffset>
                </wp:positionV>
                <wp:extent cx="3035935" cy="127000"/>
                <wp:effectExtent l="0" t="4445" r="3810" b="1905"/>
                <wp:wrapNone/>
                <wp:docPr id="50130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CDAA" w14:textId="77777777" w:rsidR="00FC5F8D" w:rsidRDefault="00FC5F8D" w:rsidP="00FC5F8D">
                            <w:pPr>
                              <w:pStyle w:val="Bodytext221"/>
                              <w:shd w:val="clear" w:color="auto" w:fill="auto"/>
                              <w:spacing w:before="0" w:after="0" w:line="200" w:lineRule="exact"/>
                              <w:ind w:firstLine="0"/>
                              <w:jc w:val="left"/>
                            </w:pPr>
                            <w:r>
                              <w:rPr>
                                <w:rStyle w:val="Bodytext22Exact1"/>
                              </w:rPr>
                              <w:t>• Violations and/or fines from Regulatory Agencies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42F242" id="Text Box 131" o:spid="_x0000_s1097" type="#_x0000_t202" style="position:absolute;margin-left:55.8pt;margin-top:9.3pt;width:239.05pt;height:10pt;z-index:251749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" filled="f" stroked="f">
                <v:textbox style="mso-fit-shape-to-text:t" inset="0,0,0,0">
                  <w:txbxContent>
                    <w:p w14:paraId="51F6CDAA" w14:textId="77777777" w:rsidR="00FC5F8D" w:rsidRDefault="00FC5F8D" w:rsidP="00FC5F8D">
                      <w:pPr>
                        <w:pStyle w:val="Bodytext221"/>
                        <w:shd w:val="clear" w:color="auto" w:fill="auto"/>
                        <w:spacing w:before="0" w:after="0" w:line="200" w:lineRule="exact"/>
                        <w:ind w:firstLine="0"/>
                        <w:jc w:val="left"/>
                      </w:pPr>
                      <w:r>
                        <w:rPr>
                          <w:rStyle w:val="Bodytext22Exact1"/>
                        </w:rPr>
                        <w:t>• Violations and/or fines from Regulatory Agencies</w:t>
                      </w:r>
                    </w:p>
                  </w:txbxContent>
                </v:textbox>
                <w10:wrap anchorx="margin"/>
              </v:shape>
            </w:pict>
          </mc:Fallback>
        </mc:AlternateContent>
      </w:r>
    </w:p>
    <w:tbl>
      <w:tblPr>
        <w:tblpPr w:leftFromText="180" w:rightFromText="180" w:vertAnchor="text" w:horzAnchor="margin" w:tblpXSpec="center" w:tblpY="779"/>
        <w:tblOverlap w:val="never"/>
        <w:tblW w:w="0" w:type="auto"/>
        <w:tblLayout w:type="fixed"/>
        <w:tblCellMar>
          <w:left w:w="10" w:type="dxa"/>
          <w:right w:w="10" w:type="dxa"/>
        </w:tblCellMar>
        <w:tblLook w:val="04A0" w:firstRow="1" w:lastRow="0" w:firstColumn="1" w:lastColumn="0" w:noHBand="0" w:noVBand="1"/>
      </w:tblPr>
      <w:tblGrid>
        <w:gridCol w:w="1310"/>
        <w:gridCol w:w="2016"/>
        <w:gridCol w:w="1166"/>
        <w:gridCol w:w="1958"/>
        <w:gridCol w:w="3202"/>
      </w:tblGrid>
      <w:tr w:rsidR="00943897" w14:paraId="18CBBD9B" w14:textId="77777777" w:rsidTr="00943897">
        <w:trPr>
          <w:trHeight w:hRule="exact" w:val="782"/>
        </w:trPr>
        <w:tc>
          <w:tcPr>
            <w:tcW w:w="9652" w:type="dxa"/>
            <w:gridSpan w:val="5"/>
            <w:tcBorders>
              <w:top w:val="single" w:sz="4" w:space="0" w:color="auto"/>
              <w:left w:val="single" w:sz="4" w:space="0" w:color="auto"/>
              <w:right w:val="single" w:sz="4" w:space="0" w:color="auto"/>
            </w:tcBorders>
            <w:shd w:val="clear" w:color="auto" w:fill="FFFFFF"/>
            <w:vAlign w:val="center"/>
          </w:tcPr>
          <w:p w14:paraId="18E15D7A" w14:textId="77777777" w:rsidR="00943897" w:rsidRDefault="00943897" w:rsidP="00943897">
            <w:pPr>
              <w:pStyle w:val="Bodytext20"/>
              <w:shd w:val="clear" w:color="auto" w:fill="auto"/>
              <w:spacing w:before="0" w:after="0" w:line="380" w:lineRule="exact"/>
              <w:ind w:firstLine="0"/>
            </w:pPr>
            <w:r>
              <w:rPr>
                <w:rStyle w:val="Bodytext219pt"/>
              </w:rPr>
              <w:lastRenderedPageBreak/>
              <w:t>EMERGENCY CHECKLIST FOR CHIEF WARDEN</w:t>
            </w:r>
          </w:p>
        </w:tc>
      </w:tr>
      <w:tr w:rsidR="00943897" w14:paraId="0B6D601F" w14:textId="77777777" w:rsidTr="00943897">
        <w:trPr>
          <w:trHeight w:hRule="exact" w:val="696"/>
        </w:trPr>
        <w:tc>
          <w:tcPr>
            <w:tcW w:w="4492" w:type="dxa"/>
            <w:gridSpan w:val="3"/>
            <w:tcBorders>
              <w:top w:val="single" w:sz="4" w:space="0" w:color="auto"/>
              <w:left w:val="single" w:sz="4" w:space="0" w:color="auto"/>
            </w:tcBorders>
            <w:shd w:val="clear" w:color="auto" w:fill="FFFFFF"/>
            <w:vAlign w:val="center"/>
          </w:tcPr>
          <w:p w14:paraId="5B35A432"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Name of Chief Warden:</w:t>
            </w:r>
          </w:p>
        </w:tc>
        <w:tc>
          <w:tcPr>
            <w:tcW w:w="5160" w:type="dxa"/>
            <w:gridSpan w:val="2"/>
            <w:tcBorders>
              <w:top w:val="single" w:sz="4" w:space="0" w:color="auto"/>
              <w:left w:val="single" w:sz="4" w:space="0" w:color="auto"/>
              <w:right w:val="single" w:sz="4" w:space="0" w:color="auto"/>
            </w:tcBorders>
            <w:shd w:val="clear" w:color="auto" w:fill="FFFFFF"/>
          </w:tcPr>
          <w:p w14:paraId="33E8F78B" w14:textId="77777777" w:rsidR="00943897" w:rsidRDefault="00943897" w:rsidP="00943897">
            <w:pPr>
              <w:rPr>
                <w:sz w:val="10"/>
                <w:szCs w:val="10"/>
              </w:rPr>
            </w:pPr>
          </w:p>
        </w:tc>
      </w:tr>
      <w:tr w:rsidR="00943897" w14:paraId="4DD2F17D" w14:textId="77777777" w:rsidTr="00943897">
        <w:trPr>
          <w:trHeight w:hRule="exact" w:val="850"/>
        </w:trPr>
        <w:tc>
          <w:tcPr>
            <w:tcW w:w="4492" w:type="dxa"/>
            <w:gridSpan w:val="3"/>
            <w:tcBorders>
              <w:top w:val="single" w:sz="4" w:space="0" w:color="auto"/>
              <w:left w:val="single" w:sz="4" w:space="0" w:color="auto"/>
            </w:tcBorders>
            <w:shd w:val="clear" w:color="auto" w:fill="FFFFFF"/>
            <w:vAlign w:val="center"/>
          </w:tcPr>
          <w:p w14:paraId="7E0D49D1"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Time at which potential emergency was raised:</w:t>
            </w:r>
          </w:p>
        </w:tc>
        <w:tc>
          <w:tcPr>
            <w:tcW w:w="5160" w:type="dxa"/>
            <w:gridSpan w:val="2"/>
            <w:tcBorders>
              <w:top w:val="single" w:sz="4" w:space="0" w:color="auto"/>
              <w:left w:val="single" w:sz="4" w:space="0" w:color="auto"/>
              <w:right w:val="single" w:sz="4" w:space="0" w:color="auto"/>
            </w:tcBorders>
            <w:shd w:val="clear" w:color="auto" w:fill="FFFFFF"/>
          </w:tcPr>
          <w:p w14:paraId="5ED5DED8" w14:textId="77777777" w:rsidR="00943897" w:rsidRDefault="00943897" w:rsidP="00943897">
            <w:pPr>
              <w:rPr>
                <w:sz w:val="10"/>
                <w:szCs w:val="10"/>
              </w:rPr>
            </w:pPr>
          </w:p>
        </w:tc>
      </w:tr>
      <w:tr w:rsidR="00943897" w14:paraId="54667F0D" w14:textId="77777777" w:rsidTr="00943897">
        <w:trPr>
          <w:trHeight w:hRule="exact" w:val="1286"/>
        </w:trPr>
        <w:tc>
          <w:tcPr>
            <w:tcW w:w="4492" w:type="dxa"/>
            <w:gridSpan w:val="3"/>
            <w:tcBorders>
              <w:top w:val="single" w:sz="4" w:space="0" w:color="auto"/>
              <w:left w:val="single" w:sz="4" w:space="0" w:color="auto"/>
            </w:tcBorders>
            <w:shd w:val="clear" w:color="auto" w:fill="FFFFFF"/>
            <w:vAlign w:val="center"/>
          </w:tcPr>
          <w:p w14:paraId="30872D44"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Location of potential emergency:</w:t>
            </w:r>
          </w:p>
        </w:tc>
        <w:tc>
          <w:tcPr>
            <w:tcW w:w="5160" w:type="dxa"/>
            <w:gridSpan w:val="2"/>
            <w:tcBorders>
              <w:top w:val="single" w:sz="4" w:space="0" w:color="auto"/>
              <w:left w:val="single" w:sz="4" w:space="0" w:color="auto"/>
              <w:right w:val="single" w:sz="4" w:space="0" w:color="auto"/>
            </w:tcBorders>
            <w:shd w:val="clear" w:color="auto" w:fill="FFFFFF"/>
          </w:tcPr>
          <w:p w14:paraId="4CE04FE9" w14:textId="77777777" w:rsidR="00943897" w:rsidRDefault="00943897" w:rsidP="00943897">
            <w:pPr>
              <w:rPr>
                <w:sz w:val="10"/>
                <w:szCs w:val="10"/>
              </w:rPr>
            </w:pPr>
          </w:p>
        </w:tc>
      </w:tr>
      <w:tr w:rsidR="00943897" w14:paraId="21D615A7" w14:textId="77777777" w:rsidTr="00943897">
        <w:trPr>
          <w:trHeight w:hRule="exact" w:val="1421"/>
        </w:trPr>
        <w:tc>
          <w:tcPr>
            <w:tcW w:w="4492" w:type="dxa"/>
            <w:gridSpan w:val="3"/>
            <w:tcBorders>
              <w:top w:val="single" w:sz="4" w:space="0" w:color="auto"/>
              <w:left w:val="single" w:sz="4" w:space="0" w:color="auto"/>
            </w:tcBorders>
            <w:shd w:val="clear" w:color="auto" w:fill="FFFFFF"/>
            <w:vAlign w:val="center"/>
          </w:tcPr>
          <w:p w14:paraId="7B24F4A7"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Description of potential emergency:</w:t>
            </w:r>
          </w:p>
        </w:tc>
        <w:tc>
          <w:tcPr>
            <w:tcW w:w="5160" w:type="dxa"/>
            <w:gridSpan w:val="2"/>
            <w:tcBorders>
              <w:top w:val="single" w:sz="4" w:space="0" w:color="auto"/>
              <w:left w:val="single" w:sz="4" w:space="0" w:color="auto"/>
              <w:right w:val="single" w:sz="4" w:space="0" w:color="auto"/>
            </w:tcBorders>
            <w:shd w:val="clear" w:color="auto" w:fill="FFFFFF"/>
          </w:tcPr>
          <w:p w14:paraId="53CAB030" w14:textId="77777777" w:rsidR="00943897" w:rsidRDefault="00943897" w:rsidP="00943897">
            <w:pPr>
              <w:rPr>
                <w:sz w:val="10"/>
                <w:szCs w:val="10"/>
              </w:rPr>
            </w:pPr>
          </w:p>
        </w:tc>
      </w:tr>
      <w:tr w:rsidR="00943897" w14:paraId="241DE35D" w14:textId="77777777" w:rsidTr="00943897">
        <w:trPr>
          <w:trHeight w:hRule="exact" w:val="442"/>
        </w:trPr>
        <w:tc>
          <w:tcPr>
            <w:tcW w:w="4492" w:type="dxa"/>
            <w:gridSpan w:val="3"/>
            <w:tcBorders>
              <w:top w:val="single" w:sz="4" w:space="0" w:color="auto"/>
              <w:left w:val="single" w:sz="4" w:space="0" w:color="auto"/>
            </w:tcBorders>
            <w:shd w:val="clear" w:color="auto" w:fill="FFFFFF"/>
            <w:vAlign w:val="center"/>
          </w:tcPr>
          <w:p w14:paraId="2D0976F2" w14:textId="77777777" w:rsidR="00943897" w:rsidRDefault="00943897" w:rsidP="00943897">
            <w:pPr>
              <w:pStyle w:val="Bodytext20"/>
              <w:shd w:val="clear" w:color="auto" w:fill="auto"/>
              <w:spacing w:before="0" w:after="0" w:line="220" w:lineRule="exact"/>
              <w:ind w:firstLine="0"/>
              <w:jc w:val="left"/>
            </w:pPr>
            <w:r>
              <w:rPr>
                <w:rStyle w:val="Bodytext2Bold3"/>
              </w:rPr>
              <w:t>IF EMERGENCY IS DECLARED:</w:t>
            </w:r>
          </w:p>
        </w:tc>
        <w:tc>
          <w:tcPr>
            <w:tcW w:w="5160" w:type="dxa"/>
            <w:gridSpan w:val="2"/>
            <w:tcBorders>
              <w:top w:val="single" w:sz="4" w:space="0" w:color="auto"/>
              <w:left w:val="single" w:sz="4" w:space="0" w:color="auto"/>
              <w:right w:val="single" w:sz="4" w:space="0" w:color="auto"/>
            </w:tcBorders>
            <w:shd w:val="clear" w:color="auto" w:fill="FFFFFF"/>
          </w:tcPr>
          <w:p w14:paraId="5F24DC22" w14:textId="77777777" w:rsidR="00943897" w:rsidRDefault="00943897" w:rsidP="00943897">
            <w:pPr>
              <w:rPr>
                <w:sz w:val="10"/>
                <w:szCs w:val="10"/>
              </w:rPr>
            </w:pPr>
          </w:p>
        </w:tc>
      </w:tr>
      <w:tr w:rsidR="00943897" w14:paraId="324D788D" w14:textId="77777777" w:rsidTr="00943897">
        <w:trPr>
          <w:trHeight w:hRule="exact" w:val="706"/>
        </w:trPr>
        <w:tc>
          <w:tcPr>
            <w:tcW w:w="4492" w:type="dxa"/>
            <w:gridSpan w:val="3"/>
            <w:tcBorders>
              <w:top w:val="single" w:sz="4" w:space="0" w:color="auto"/>
              <w:left w:val="single" w:sz="4" w:space="0" w:color="auto"/>
            </w:tcBorders>
            <w:shd w:val="clear" w:color="auto" w:fill="FFFFFF"/>
            <w:vAlign w:val="center"/>
          </w:tcPr>
          <w:p w14:paraId="29A8268D"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Emergency declared</w:t>
            </w:r>
          </w:p>
        </w:tc>
        <w:tc>
          <w:tcPr>
            <w:tcW w:w="5160" w:type="dxa"/>
            <w:gridSpan w:val="2"/>
            <w:tcBorders>
              <w:top w:val="single" w:sz="4" w:space="0" w:color="auto"/>
              <w:left w:val="single" w:sz="4" w:space="0" w:color="auto"/>
              <w:right w:val="single" w:sz="4" w:space="0" w:color="auto"/>
            </w:tcBorders>
            <w:shd w:val="clear" w:color="auto" w:fill="FFFFFF"/>
            <w:vAlign w:val="center"/>
          </w:tcPr>
          <w:p w14:paraId="32DBB8CE"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Time</w:t>
            </w:r>
          </w:p>
        </w:tc>
      </w:tr>
      <w:tr w:rsidR="00943897" w14:paraId="1F5255B1" w14:textId="77777777" w:rsidTr="00943897">
        <w:trPr>
          <w:trHeight w:hRule="exact" w:val="451"/>
        </w:trPr>
        <w:tc>
          <w:tcPr>
            <w:tcW w:w="4492" w:type="dxa"/>
            <w:gridSpan w:val="3"/>
            <w:tcBorders>
              <w:top w:val="single" w:sz="4" w:space="0" w:color="auto"/>
              <w:left w:val="single" w:sz="4" w:space="0" w:color="auto"/>
            </w:tcBorders>
            <w:shd w:val="clear" w:color="auto" w:fill="FFFFFF"/>
            <w:vAlign w:val="center"/>
          </w:tcPr>
          <w:p w14:paraId="61167829"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ALERT signal activated (if available)</w:t>
            </w:r>
          </w:p>
        </w:tc>
        <w:tc>
          <w:tcPr>
            <w:tcW w:w="5160" w:type="dxa"/>
            <w:gridSpan w:val="2"/>
            <w:tcBorders>
              <w:top w:val="single" w:sz="4" w:space="0" w:color="auto"/>
              <w:left w:val="single" w:sz="4" w:space="0" w:color="auto"/>
              <w:right w:val="single" w:sz="4" w:space="0" w:color="auto"/>
            </w:tcBorders>
            <w:shd w:val="clear" w:color="auto" w:fill="FFFFFF"/>
            <w:vAlign w:val="center"/>
          </w:tcPr>
          <w:p w14:paraId="360CACEA"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Time</w:t>
            </w:r>
          </w:p>
        </w:tc>
      </w:tr>
      <w:tr w:rsidR="00943897" w14:paraId="50BA0767" w14:textId="77777777" w:rsidTr="00943897">
        <w:trPr>
          <w:trHeight w:hRule="exact" w:val="686"/>
        </w:trPr>
        <w:tc>
          <w:tcPr>
            <w:tcW w:w="4492" w:type="dxa"/>
            <w:gridSpan w:val="3"/>
            <w:tcBorders>
              <w:top w:val="single" w:sz="4" w:space="0" w:color="auto"/>
              <w:left w:val="single" w:sz="4" w:space="0" w:color="auto"/>
            </w:tcBorders>
            <w:shd w:val="clear" w:color="auto" w:fill="FFFFFF"/>
            <w:vAlign w:val="center"/>
          </w:tcPr>
          <w:p w14:paraId="34AE221F"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Phone relevant Emergency Service on 000</w:t>
            </w:r>
          </w:p>
        </w:tc>
        <w:tc>
          <w:tcPr>
            <w:tcW w:w="5160" w:type="dxa"/>
            <w:gridSpan w:val="2"/>
            <w:tcBorders>
              <w:top w:val="single" w:sz="4" w:space="0" w:color="auto"/>
              <w:left w:val="single" w:sz="4" w:space="0" w:color="auto"/>
              <w:right w:val="single" w:sz="4" w:space="0" w:color="auto"/>
            </w:tcBorders>
            <w:shd w:val="clear" w:color="auto" w:fill="FFFFFF"/>
            <w:vAlign w:val="center"/>
          </w:tcPr>
          <w:p w14:paraId="175FC94B"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Time</w:t>
            </w:r>
          </w:p>
        </w:tc>
      </w:tr>
      <w:tr w:rsidR="00943897" w14:paraId="6F9C8010" w14:textId="77777777" w:rsidTr="00943897">
        <w:trPr>
          <w:trHeight w:hRule="exact" w:val="442"/>
        </w:trPr>
        <w:tc>
          <w:tcPr>
            <w:tcW w:w="4492" w:type="dxa"/>
            <w:gridSpan w:val="3"/>
            <w:tcBorders>
              <w:top w:val="single" w:sz="4" w:space="0" w:color="auto"/>
              <w:left w:val="single" w:sz="4" w:space="0" w:color="auto"/>
            </w:tcBorders>
            <w:shd w:val="clear" w:color="auto" w:fill="FFFFFF"/>
            <w:vAlign w:val="center"/>
          </w:tcPr>
          <w:p w14:paraId="0BBAED5D" w14:textId="77777777" w:rsidR="00943897" w:rsidRDefault="00943897" w:rsidP="00943897">
            <w:pPr>
              <w:pStyle w:val="Bodytext20"/>
              <w:shd w:val="clear" w:color="auto" w:fill="auto"/>
              <w:spacing w:before="0" w:after="0" w:line="220" w:lineRule="exact"/>
              <w:ind w:firstLine="0"/>
              <w:jc w:val="left"/>
            </w:pPr>
            <w:r>
              <w:rPr>
                <w:rStyle w:val="Bodytext2Bold3"/>
              </w:rPr>
              <w:t>IF SITE EVACUATION IS NECESSARY:</w:t>
            </w:r>
          </w:p>
        </w:tc>
        <w:tc>
          <w:tcPr>
            <w:tcW w:w="5160" w:type="dxa"/>
            <w:gridSpan w:val="2"/>
            <w:tcBorders>
              <w:top w:val="single" w:sz="4" w:space="0" w:color="auto"/>
              <w:left w:val="single" w:sz="4" w:space="0" w:color="auto"/>
              <w:right w:val="single" w:sz="4" w:space="0" w:color="auto"/>
            </w:tcBorders>
            <w:shd w:val="clear" w:color="auto" w:fill="FFFFFF"/>
          </w:tcPr>
          <w:p w14:paraId="1D30AE54" w14:textId="77777777" w:rsidR="00943897" w:rsidRDefault="00943897" w:rsidP="00943897">
            <w:pPr>
              <w:rPr>
                <w:sz w:val="10"/>
                <w:szCs w:val="10"/>
              </w:rPr>
            </w:pPr>
          </w:p>
        </w:tc>
      </w:tr>
      <w:tr w:rsidR="00943897" w14:paraId="31E35BA3" w14:textId="77777777" w:rsidTr="00943897">
        <w:trPr>
          <w:trHeight w:hRule="exact" w:val="826"/>
        </w:trPr>
        <w:tc>
          <w:tcPr>
            <w:tcW w:w="4492" w:type="dxa"/>
            <w:gridSpan w:val="3"/>
            <w:tcBorders>
              <w:top w:val="single" w:sz="4" w:space="0" w:color="auto"/>
              <w:left w:val="single" w:sz="4" w:space="0" w:color="auto"/>
            </w:tcBorders>
            <w:shd w:val="clear" w:color="auto" w:fill="FFFFFF"/>
            <w:vAlign w:val="center"/>
          </w:tcPr>
          <w:p w14:paraId="61E9E4D0"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Evacuation signal activated / advice issued?</w:t>
            </w:r>
          </w:p>
        </w:tc>
        <w:tc>
          <w:tcPr>
            <w:tcW w:w="5160" w:type="dxa"/>
            <w:gridSpan w:val="2"/>
            <w:tcBorders>
              <w:top w:val="single" w:sz="4" w:space="0" w:color="auto"/>
              <w:left w:val="single" w:sz="4" w:space="0" w:color="auto"/>
              <w:right w:val="single" w:sz="4" w:space="0" w:color="auto"/>
            </w:tcBorders>
            <w:shd w:val="clear" w:color="auto" w:fill="FFFFFF"/>
            <w:vAlign w:val="center"/>
          </w:tcPr>
          <w:p w14:paraId="64FBFB44" w14:textId="77777777" w:rsidR="00943897" w:rsidRDefault="00943897" w:rsidP="00943897">
            <w:pPr>
              <w:pStyle w:val="Bodytext20"/>
              <w:shd w:val="clear" w:color="auto" w:fill="auto"/>
              <w:spacing w:before="0" w:after="0" w:line="200" w:lineRule="exact"/>
              <w:ind w:firstLine="0"/>
              <w:jc w:val="left"/>
            </w:pPr>
            <w:r>
              <w:rPr>
                <w:rStyle w:val="Bodytext210pt7"/>
                <w:b w:val="0"/>
                <w:bCs w:val="0"/>
              </w:rPr>
              <w:t>Time</w:t>
            </w:r>
          </w:p>
        </w:tc>
      </w:tr>
      <w:tr w:rsidR="00943897" w14:paraId="22C57F93" w14:textId="77777777" w:rsidTr="00943897">
        <w:trPr>
          <w:trHeight w:hRule="exact" w:val="758"/>
        </w:trPr>
        <w:tc>
          <w:tcPr>
            <w:tcW w:w="4492" w:type="dxa"/>
            <w:gridSpan w:val="3"/>
            <w:tcBorders>
              <w:top w:val="single" w:sz="4" w:space="0" w:color="auto"/>
              <w:left w:val="single" w:sz="4" w:space="0" w:color="auto"/>
            </w:tcBorders>
            <w:shd w:val="clear" w:color="auto" w:fill="FFFFFF"/>
            <w:vAlign w:val="center"/>
          </w:tcPr>
          <w:p w14:paraId="7A3F4052" w14:textId="77777777" w:rsidR="00943897" w:rsidRDefault="00943897" w:rsidP="00943897">
            <w:pPr>
              <w:pStyle w:val="Bodytext20"/>
              <w:shd w:val="clear" w:color="auto" w:fill="auto"/>
              <w:spacing w:before="0" w:after="0" w:line="269" w:lineRule="exact"/>
              <w:ind w:firstLine="0"/>
              <w:jc w:val="left"/>
            </w:pPr>
            <w:r>
              <w:rPr>
                <w:rStyle w:val="Bodytext210pt7"/>
                <w:b w:val="0"/>
                <w:bCs w:val="0"/>
              </w:rPr>
              <w:t>Deputy/ Area Wardens report evacuation is complete:</w:t>
            </w:r>
          </w:p>
        </w:tc>
        <w:tc>
          <w:tcPr>
            <w:tcW w:w="5160" w:type="dxa"/>
            <w:gridSpan w:val="2"/>
            <w:tcBorders>
              <w:top w:val="single" w:sz="4" w:space="0" w:color="auto"/>
              <w:left w:val="single" w:sz="4" w:space="0" w:color="auto"/>
              <w:right w:val="single" w:sz="4" w:space="0" w:color="auto"/>
            </w:tcBorders>
            <w:shd w:val="clear" w:color="auto" w:fill="FFFFFF"/>
          </w:tcPr>
          <w:p w14:paraId="67938E43" w14:textId="77777777" w:rsidR="00943897" w:rsidRDefault="00943897" w:rsidP="00943897">
            <w:pPr>
              <w:rPr>
                <w:sz w:val="10"/>
                <w:szCs w:val="10"/>
              </w:rPr>
            </w:pPr>
          </w:p>
        </w:tc>
      </w:tr>
      <w:tr w:rsidR="00943897" w14:paraId="29EEB939" w14:textId="77777777" w:rsidTr="00943897">
        <w:trPr>
          <w:trHeight w:hRule="exact" w:val="432"/>
        </w:trPr>
        <w:tc>
          <w:tcPr>
            <w:tcW w:w="1310" w:type="dxa"/>
            <w:tcBorders>
              <w:top w:val="single" w:sz="4" w:space="0" w:color="auto"/>
              <w:left w:val="single" w:sz="4" w:space="0" w:color="auto"/>
            </w:tcBorders>
            <w:shd w:val="clear" w:color="auto" w:fill="FFFFFF"/>
            <w:vAlign w:val="center"/>
          </w:tcPr>
          <w:p w14:paraId="0DBBFF13" w14:textId="77777777" w:rsidR="00943897" w:rsidRDefault="00943897" w:rsidP="00943897">
            <w:pPr>
              <w:pStyle w:val="Bodytext20"/>
              <w:shd w:val="clear" w:color="auto" w:fill="auto"/>
              <w:spacing w:before="0" w:after="0" w:line="220" w:lineRule="exact"/>
              <w:ind w:left="140" w:firstLine="0"/>
              <w:jc w:val="left"/>
            </w:pPr>
            <w:r>
              <w:rPr>
                <w:rStyle w:val="Bodytext2Bold3"/>
              </w:rPr>
              <w:t>AREA</w:t>
            </w:r>
          </w:p>
        </w:tc>
        <w:tc>
          <w:tcPr>
            <w:tcW w:w="2016" w:type="dxa"/>
            <w:tcBorders>
              <w:top w:val="single" w:sz="4" w:space="0" w:color="auto"/>
              <w:left w:val="single" w:sz="4" w:space="0" w:color="auto"/>
            </w:tcBorders>
            <w:shd w:val="clear" w:color="auto" w:fill="FFFFFF"/>
            <w:vAlign w:val="center"/>
          </w:tcPr>
          <w:p w14:paraId="0035391F" w14:textId="77777777" w:rsidR="00943897" w:rsidRDefault="00943897" w:rsidP="00943897">
            <w:pPr>
              <w:pStyle w:val="Bodytext20"/>
              <w:shd w:val="clear" w:color="auto" w:fill="auto"/>
              <w:spacing w:before="0" w:after="0" w:line="220" w:lineRule="exact"/>
              <w:ind w:firstLine="0"/>
              <w:jc w:val="left"/>
            </w:pPr>
            <w:r>
              <w:rPr>
                <w:rStyle w:val="Bodytext2Bold3"/>
              </w:rPr>
              <w:t>WARDEN</w:t>
            </w:r>
          </w:p>
        </w:tc>
        <w:tc>
          <w:tcPr>
            <w:tcW w:w="3124" w:type="dxa"/>
            <w:gridSpan w:val="2"/>
            <w:tcBorders>
              <w:top w:val="single" w:sz="4" w:space="0" w:color="auto"/>
              <w:left w:val="single" w:sz="4" w:space="0" w:color="auto"/>
            </w:tcBorders>
            <w:shd w:val="clear" w:color="auto" w:fill="FFFFFF"/>
            <w:vAlign w:val="center"/>
          </w:tcPr>
          <w:p w14:paraId="14DD1D1A" w14:textId="77777777" w:rsidR="00943897" w:rsidRDefault="00943897" w:rsidP="00943897">
            <w:pPr>
              <w:pStyle w:val="Bodytext20"/>
              <w:shd w:val="clear" w:color="auto" w:fill="auto"/>
              <w:spacing w:before="0" w:after="0" w:line="220" w:lineRule="exact"/>
              <w:ind w:firstLine="0"/>
              <w:jc w:val="left"/>
            </w:pPr>
            <w:r>
              <w:rPr>
                <w:rStyle w:val="Bodytext2Bold3"/>
              </w:rPr>
              <w:t>AREA EVACUATED</w:t>
            </w:r>
          </w:p>
        </w:tc>
        <w:tc>
          <w:tcPr>
            <w:tcW w:w="3202" w:type="dxa"/>
            <w:tcBorders>
              <w:top w:val="single" w:sz="4" w:space="0" w:color="auto"/>
              <w:left w:val="single" w:sz="4" w:space="0" w:color="auto"/>
              <w:right w:val="single" w:sz="4" w:space="0" w:color="auto"/>
            </w:tcBorders>
            <w:shd w:val="clear" w:color="auto" w:fill="FFFFFF"/>
            <w:vAlign w:val="center"/>
          </w:tcPr>
          <w:p w14:paraId="01B222D3" w14:textId="77777777" w:rsidR="00943897" w:rsidRDefault="00943897" w:rsidP="00943897">
            <w:pPr>
              <w:pStyle w:val="Bodytext20"/>
              <w:shd w:val="clear" w:color="auto" w:fill="auto"/>
              <w:spacing w:before="0" w:after="0" w:line="220" w:lineRule="exact"/>
              <w:ind w:firstLine="0"/>
              <w:jc w:val="left"/>
            </w:pPr>
            <w:r>
              <w:rPr>
                <w:rStyle w:val="Bodytext2Bold3"/>
              </w:rPr>
              <w:t>COMMENTS</w:t>
            </w:r>
          </w:p>
        </w:tc>
      </w:tr>
      <w:tr w:rsidR="00943897" w14:paraId="0BCA069A" w14:textId="77777777" w:rsidTr="00943897">
        <w:trPr>
          <w:trHeight w:hRule="exact" w:val="398"/>
        </w:trPr>
        <w:tc>
          <w:tcPr>
            <w:tcW w:w="1310" w:type="dxa"/>
            <w:tcBorders>
              <w:top w:val="single" w:sz="4" w:space="0" w:color="auto"/>
              <w:left w:val="single" w:sz="4" w:space="0" w:color="auto"/>
            </w:tcBorders>
            <w:shd w:val="clear" w:color="auto" w:fill="FFFFFF"/>
          </w:tcPr>
          <w:p w14:paraId="46449110" w14:textId="77777777" w:rsidR="00943897" w:rsidRDefault="00943897" w:rsidP="00943897">
            <w:pPr>
              <w:rPr>
                <w:sz w:val="10"/>
                <w:szCs w:val="10"/>
              </w:rPr>
            </w:pPr>
          </w:p>
        </w:tc>
        <w:tc>
          <w:tcPr>
            <w:tcW w:w="2016" w:type="dxa"/>
            <w:tcBorders>
              <w:top w:val="single" w:sz="4" w:space="0" w:color="auto"/>
              <w:left w:val="single" w:sz="4" w:space="0" w:color="auto"/>
            </w:tcBorders>
            <w:shd w:val="clear" w:color="auto" w:fill="FFFFFF"/>
          </w:tcPr>
          <w:p w14:paraId="4F7DEF29" w14:textId="77777777" w:rsidR="00943897" w:rsidRDefault="00943897" w:rsidP="00943897">
            <w:pPr>
              <w:rPr>
                <w:sz w:val="10"/>
                <w:szCs w:val="10"/>
              </w:rPr>
            </w:pPr>
          </w:p>
        </w:tc>
        <w:tc>
          <w:tcPr>
            <w:tcW w:w="3124" w:type="dxa"/>
            <w:gridSpan w:val="2"/>
            <w:tcBorders>
              <w:top w:val="single" w:sz="4" w:space="0" w:color="auto"/>
              <w:left w:val="single" w:sz="4" w:space="0" w:color="auto"/>
            </w:tcBorders>
            <w:shd w:val="clear" w:color="auto" w:fill="FFFFFF"/>
          </w:tcPr>
          <w:p w14:paraId="2D4CE00C" w14:textId="77777777" w:rsidR="00943897" w:rsidRDefault="00943897" w:rsidP="00943897">
            <w:pPr>
              <w:rPr>
                <w:sz w:val="10"/>
                <w:szCs w:val="10"/>
              </w:rPr>
            </w:pPr>
          </w:p>
        </w:tc>
        <w:tc>
          <w:tcPr>
            <w:tcW w:w="3202" w:type="dxa"/>
            <w:tcBorders>
              <w:top w:val="single" w:sz="4" w:space="0" w:color="auto"/>
              <w:left w:val="single" w:sz="4" w:space="0" w:color="auto"/>
              <w:right w:val="single" w:sz="4" w:space="0" w:color="auto"/>
            </w:tcBorders>
            <w:shd w:val="clear" w:color="auto" w:fill="FFFFFF"/>
          </w:tcPr>
          <w:p w14:paraId="793BF244" w14:textId="77777777" w:rsidR="00943897" w:rsidRDefault="00943897" w:rsidP="00943897">
            <w:pPr>
              <w:rPr>
                <w:sz w:val="10"/>
                <w:szCs w:val="10"/>
              </w:rPr>
            </w:pPr>
          </w:p>
        </w:tc>
      </w:tr>
      <w:tr w:rsidR="00943897" w14:paraId="40A86A24" w14:textId="77777777" w:rsidTr="00943897">
        <w:trPr>
          <w:trHeight w:hRule="exact" w:val="389"/>
        </w:trPr>
        <w:tc>
          <w:tcPr>
            <w:tcW w:w="1310" w:type="dxa"/>
            <w:tcBorders>
              <w:top w:val="single" w:sz="4" w:space="0" w:color="auto"/>
              <w:left w:val="single" w:sz="4" w:space="0" w:color="auto"/>
            </w:tcBorders>
            <w:shd w:val="clear" w:color="auto" w:fill="FFFFFF"/>
          </w:tcPr>
          <w:p w14:paraId="606C0B00" w14:textId="77777777" w:rsidR="00943897" w:rsidRDefault="00943897" w:rsidP="00943897">
            <w:pPr>
              <w:rPr>
                <w:sz w:val="10"/>
                <w:szCs w:val="10"/>
              </w:rPr>
            </w:pPr>
          </w:p>
        </w:tc>
        <w:tc>
          <w:tcPr>
            <w:tcW w:w="2016" w:type="dxa"/>
            <w:tcBorders>
              <w:top w:val="single" w:sz="4" w:space="0" w:color="auto"/>
              <w:left w:val="single" w:sz="4" w:space="0" w:color="auto"/>
            </w:tcBorders>
            <w:shd w:val="clear" w:color="auto" w:fill="FFFFFF"/>
          </w:tcPr>
          <w:p w14:paraId="2BEEDCA9" w14:textId="77777777" w:rsidR="00943897" w:rsidRDefault="00943897" w:rsidP="00943897">
            <w:pPr>
              <w:rPr>
                <w:sz w:val="10"/>
                <w:szCs w:val="10"/>
              </w:rPr>
            </w:pPr>
          </w:p>
        </w:tc>
        <w:tc>
          <w:tcPr>
            <w:tcW w:w="3124" w:type="dxa"/>
            <w:gridSpan w:val="2"/>
            <w:tcBorders>
              <w:top w:val="single" w:sz="4" w:space="0" w:color="auto"/>
              <w:left w:val="single" w:sz="4" w:space="0" w:color="auto"/>
            </w:tcBorders>
            <w:shd w:val="clear" w:color="auto" w:fill="FFFFFF"/>
          </w:tcPr>
          <w:p w14:paraId="05941B30" w14:textId="77777777" w:rsidR="00943897" w:rsidRDefault="00943897" w:rsidP="00943897">
            <w:pPr>
              <w:rPr>
                <w:sz w:val="10"/>
                <w:szCs w:val="10"/>
              </w:rPr>
            </w:pPr>
          </w:p>
        </w:tc>
        <w:tc>
          <w:tcPr>
            <w:tcW w:w="3202" w:type="dxa"/>
            <w:tcBorders>
              <w:top w:val="single" w:sz="4" w:space="0" w:color="auto"/>
              <w:left w:val="single" w:sz="4" w:space="0" w:color="auto"/>
              <w:right w:val="single" w:sz="4" w:space="0" w:color="auto"/>
            </w:tcBorders>
            <w:shd w:val="clear" w:color="auto" w:fill="FFFFFF"/>
          </w:tcPr>
          <w:p w14:paraId="1DE3A11C" w14:textId="77777777" w:rsidR="00943897" w:rsidRDefault="00943897" w:rsidP="00943897">
            <w:pPr>
              <w:rPr>
                <w:sz w:val="10"/>
                <w:szCs w:val="10"/>
              </w:rPr>
            </w:pPr>
          </w:p>
        </w:tc>
      </w:tr>
      <w:tr w:rsidR="00943897" w14:paraId="5C775354" w14:textId="77777777" w:rsidTr="00943897">
        <w:trPr>
          <w:trHeight w:hRule="exact" w:val="389"/>
        </w:trPr>
        <w:tc>
          <w:tcPr>
            <w:tcW w:w="1310" w:type="dxa"/>
            <w:tcBorders>
              <w:top w:val="single" w:sz="4" w:space="0" w:color="auto"/>
              <w:left w:val="single" w:sz="4" w:space="0" w:color="auto"/>
            </w:tcBorders>
            <w:shd w:val="clear" w:color="auto" w:fill="FFFFFF"/>
          </w:tcPr>
          <w:p w14:paraId="17FCBF0C" w14:textId="77777777" w:rsidR="00943897" w:rsidRDefault="00943897" w:rsidP="00943897">
            <w:pPr>
              <w:rPr>
                <w:sz w:val="10"/>
                <w:szCs w:val="10"/>
              </w:rPr>
            </w:pPr>
          </w:p>
        </w:tc>
        <w:tc>
          <w:tcPr>
            <w:tcW w:w="2016" w:type="dxa"/>
            <w:tcBorders>
              <w:top w:val="single" w:sz="4" w:space="0" w:color="auto"/>
              <w:left w:val="single" w:sz="4" w:space="0" w:color="auto"/>
            </w:tcBorders>
            <w:shd w:val="clear" w:color="auto" w:fill="FFFFFF"/>
          </w:tcPr>
          <w:p w14:paraId="5639EC46" w14:textId="77777777" w:rsidR="00943897" w:rsidRDefault="00943897" w:rsidP="00943897">
            <w:pPr>
              <w:rPr>
                <w:sz w:val="10"/>
                <w:szCs w:val="10"/>
              </w:rPr>
            </w:pPr>
          </w:p>
        </w:tc>
        <w:tc>
          <w:tcPr>
            <w:tcW w:w="3124" w:type="dxa"/>
            <w:gridSpan w:val="2"/>
            <w:tcBorders>
              <w:top w:val="single" w:sz="4" w:space="0" w:color="auto"/>
              <w:left w:val="single" w:sz="4" w:space="0" w:color="auto"/>
            </w:tcBorders>
            <w:shd w:val="clear" w:color="auto" w:fill="FFFFFF"/>
          </w:tcPr>
          <w:p w14:paraId="072A2D1F" w14:textId="77777777" w:rsidR="00943897" w:rsidRDefault="00943897" w:rsidP="00943897">
            <w:pPr>
              <w:rPr>
                <w:sz w:val="10"/>
                <w:szCs w:val="10"/>
              </w:rPr>
            </w:pPr>
          </w:p>
        </w:tc>
        <w:tc>
          <w:tcPr>
            <w:tcW w:w="3202" w:type="dxa"/>
            <w:tcBorders>
              <w:top w:val="single" w:sz="4" w:space="0" w:color="auto"/>
              <w:left w:val="single" w:sz="4" w:space="0" w:color="auto"/>
              <w:right w:val="single" w:sz="4" w:space="0" w:color="auto"/>
            </w:tcBorders>
            <w:shd w:val="clear" w:color="auto" w:fill="FFFFFF"/>
          </w:tcPr>
          <w:p w14:paraId="7811C31E" w14:textId="77777777" w:rsidR="00943897" w:rsidRDefault="00943897" w:rsidP="00943897">
            <w:pPr>
              <w:rPr>
                <w:sz w:val="10"/>
                <w:szCs w:val="10"/>
              </w:rPr>
            </w:pPr>
          </w:p>
        </w:tc>
      </w:tr>
      <w:tr w:rsidR="00943897" w14:paraId="5137C646" w14:textId="77777777" w:rsidTr="00943897">
        <w:trPr>
          <w:trHeight w:hRule="exact" w:val="456"/>
        </w:trPr>
        <w:tc>
          <w:tcPr>
            <w:tcW w:w="1310" w:type="dxa"/>
            <w:tcBorders>
              <w:top w:val="single" w:sz="4" w:space="0" w:color="auto"/>
              <w:left w:val="single" w:sz="4" w:space="0" w:color="auto"/>
            </w:tcBorders>
            <w:shd w:val="clear" w:color="auto" w:fill="FFFFFF"/>
          </w:tcPr>
          <w:p w14:paraId="68C49A0D" w14:textId="77777777" w:rsidR="00943897" w:rsidRDefault="00943897" w:rsidP="00943897">
            <w:pPr>
              <w:rPr>
                <w:sz w:val="10"/>
                <w:szCs w:val="10"/>
              </w:rPr>
            </w:pPr>
          </w:p>
        </w:tc>
        <w:tc>
          <w:tcPr>
            <w:tcW w:w="2016" w:type="dxa"/>
            <w:tcBorders>
              <w:top w:val="single" w:sz="4" w:space="0" w:color="auto"/>
              <w:left w:val="single" w:sz="4" w:space="0" w:color="auto"/>
            </w:tcBorders>
            <w:shd w:val="clear" w:color="auto" w:fill="FFFFFF"/>
          </w:tcPr>
          <w:p w14:paraId="5956CB13" w14:textId="77777777" w:rsidR="00943897" w:rsidRDefault="00943897" w:rsidP="00943897">
            <w:pPr>
              <w:rPr>
                <w:sz w:val="10"/>
                <w:szCs w:val="10"/>
              </w:rPr>
            </w:pPr>
          </w:p>
        </w:tc>
        <w:tc>
          <w:tcPr>
            <w:tcW w:w="3124" w:type="dxa"/>
            <w:gridSpan w:val="2"/>
            <w:tcBorders>
              <w:top w:val="single" w:sz="4" w:space="0" w:color="auto"/>
              <w:left w:val="single" w:sz="4" w:space="0" w:color="auto"/>
            </w:tcBorders>
            <w:shd w:val="clear" w:color="auto" w:fill="FFFFFF"/>
          </w:tcPr>
          <w:p w14:paraId="71B97662" w14:textId="77777777" w:rsidR="00943897" w:rsidRDefault="00943897" w:rsidP="00943897">
            <w:pPr>
              <w:rPr>
                <w:sz w:val="10"/>
                <w:szCs w:val="10"/>
              </w:rPr>
            </w:pPr>
          </w:p>
        </w:tc>
        <w:tc>
          <w:tcPr>
            <w:tcW w:w="3202" w:type="dxa"/>
            <w:tcBorders>
              <w:top w:val="single" w:sz="4" w:space="0" w:color="auto"/>
              <w:left w:val="single" w:sz="4" w:space="0" w:color="auto"/>
              <w:right w:val="single" w:sz="4" w:space="0" w:color="auto"/>
            </w:tcBorders>
            <w:shd w:val="clear" w:color="auto" w:fill="FFFFFF"/>
          </w:tcPr>
          <w:p w14:paraId="72FF8FAD" w14:textId="77777777" w:rsidR="00943897" w:rsidRDefault="00943897" w:rsidP="00943897">
            <w:pPr>
              <w:rPr>
                <w:sz w:val="10"/>
                <w:szCs w:val="10"/>
              </w:rPr>
            </w:pPr>
          </w:p>
        </w:tc>
      </w:tr>
      <w:tr w:rsidR="00943897" w14:paraId="59C067FE" w14:textId="77777777" w:rsidTr="00943897">
        <w:trPr>
          <w:trHeight w:hRule="exact" w:val="494"/>
        </w:trPr>
        <w:tc>
          <w:tcPr>
            <w:tcW w:w="4492" w:type="dxa"/>
            <w:gridSpan w:val="3"/>
            <w:tcBorders>
              <w:top w:val="single" w:sz="4" w:space="0" w:color="auto"/>
              <w:left w:val="single" w:sz="4" w:space="0" w:color="auto"/>
            </w:tcBorders>
            <w:shd w:val="clear" w:color="auto" w:fill="FFFFFF"/>
            <w:vAlign w:val="center"/>
          </w:tcPr>
          <w:p w14:paraId="63BE50F5" w14:textId="77777777" w:rsidR="00943897" w:rsidRDefault="00943897" w:rsidP="00943897">
            <w:pPr>
              <w:pStyle w:val="Bodytext20"/>
              <w:shd w:val="clear" w:color="auto" w:fill="auto"/>
              <w:spacing w:before="0" w:after="0" w:line="220" w:lineRule="exact"/>
              <w:ind w:firstLine="0"/>
              <w:jc w:val="left"/>
            </w:pPr>
            <w:r>
              <w:rPr>
                <w:rStyle w:val="Bodytext2Bold3"/>
              </w:rPr>
              <w:t>ADVISED EMERGENCY SERVICE:</w:t>
            </w:r>
          </w:p>
        </w:tc>
        <w:tc>
          <w:tcPr>
            <w:tcW w:w="5160" w:type="dxa"/>
            <w:gridSpan w:val="2"/>
            <w:tcBorders>
              <w:top w:val="single" w:sz="4" w:space="0" w:color="auto"/>
              <w:left w:val="single" w:sz="4" w:space="0" w:color="auto"/>
              <w:right w:val="single" w:sz="4" w:space="0" w:color="auto"/>
            </w:tcBorders>
            <w:shd w:val="clear" w:color="auto" w:fill="FFFFFF"/>
            <w:vAlign w:val="center"/>
          </w:tcPr>
          <w:p w14:paraId="1734A591" w14:textId="77777777" w:rsidR="00943897" w:rsidRDefault="00943897" w:rsidP="00943897">
            <w:pPr>
              <w:pStyle w:val="Bodytext20"/>
              <w:shd w:val="clear" w:color="auto" w:fill="auto"/>
              <w:spacing w:before="0" w:after="0" w:line="220" w:lineRule="exact"/>
              <w:ind w:firstLine="0"/>
              <w:jc w:val="left"/>
            </w:pPr>
            <w:r>
              <w:rPr>
                <w:rStyle w:val="Bodytext2Bold3"/>
              </w:rPr>
              <w:t>TIME</w:t>
            </w:r>
          </w:p>
        </w:tc>
      </w:tr>
      <w:tr w:rsidR="00943897" w14:paraId="2797874A" w14:textId="77777777" w:rsidTr="00943897">
        <w:trPr>
          <w:trHeight w:hRule="exact" w:val="446"/>
        </w:trPr>
        <w:tc>
          <w:tcPr>
            <w:tcW w:w="4492" w:type="dxa"/>
            <w:gridSpan w:val="3"/>
            <w:tcBorders>
              <w:top w:val="single" w:sz="4" w:space="0" w:color="auto"/>
              <w:left w:val="single" w:sz="4" w:space="0" w:color="auto"/>
            </w:tcBorders>
            <w:shd w:val="clear" w:color="auto" w:fill="FFFFFF"/>
          </w:tcPr>
          <w:p w14:paraId="45625D94" w14:textId="77777777" w:rsidR="00943897" w:rsidRDefault="00943897" w:rsidP="00943897">
            <w:pPr>
              <w:rPr>
                <w:sz w:val="10"/>
                <w:szCs w:val="10"/>
              </w:rPr>
            </w:pPr>
          </w:p>
        </w:tc>
        <w:tc>
          <w:tcPr>
            <w:tcW w:w="5160" w:type="dxa"/>
            <w:gridSpan w:val="2"/>
            <w:tcBorders>
              <w:top w:val="single" w:sz="4" w:space="0" w:color="auto"/>
              <w:left w:val="single" w:sz="4" w:space="0" w:color="auto"/>
              <w:right w:val="single" w:sz="4" w:space="0" w:color="auto"/>
            </w:tcBorders>
            <w:shd w:val="clear" w:color="auto" w:fill="FFFFFF"/>
          </w:tcPr>
          <w:p w14:paraId="69ACDC97" w14:textId="77777777" w:rsidR="00943897" w:rsidRDefault="00943897" w:rsidP="00943897">
            <w:pPr>
              <w:rPr>
                <w:sz w:val="10"/>
                <w:szCs w:val="10"/>
              </w:rPr>
            </w:pPr>
          </w:p>
        </w:tc>
      </w:tr>
      <w:tr w:rsidR="00943897" w14:paraId="7BBF9547" w14:textId="77777777" w:rsidTr="00943897">
        <w:trPr>
          <w:trHeight w:hRule="exact" w:val="461"/>
        </w:trPr>
        <w:tc>
          <w:tcPr>
            <w:tcW w:w="4492" w:type="dxa"/>
            <w:gridSpan w:val="3"/>
            <w:tcBorders>
              <w:top w:val="single" w:sz="4" w:space="0" w:color="auto"/>
              <w:left w:val="single" w:sz="4" w:space="0" w:color="auto"/>
              <w:bottom w:val="single" w:sz="4" w:space="0" w:color="auto"/>
            </w:tcBorders>
            <w:shd w:val="clear" w:color="auto" w:fill="FFFFFF"/>
          </w:tcPr>
          <w:p w14:paraId="7B2DF413" w14:textId="77777777" w:rsidR="00943897" w:rsidRDefault="00943897" w:rsidP="00943897">
            <w:pPr>
              <w:rPr>
                <w:sz w:val="10"/>
                <w:szCs w:val="10"/>
              </w:rPr>
            </w:pPr>
          </w:p>
        </w:tc>
        <w:tc>
          <w:tcPr>
            <w:tcW w:w="5160" w:type="dxa"/>
            <w:gridSpan w:val="2"/>
            <w:tcBorders>
              <w:top w:val="single" w:sz="4" w:space="0" w:color="auto"/>
              <w:left w:val="single" w:sz="4" w:space="0" w:color="auto"/>
              <w:bottom w:val="single" w:sz="4" w:space="0" w:color="auto"/>
              <w:right w:val="single" w:sz="4" w:space="0" w:color="auto"/>
            </w:tcBorders>
            <w:shd w:val="clear" w:color="auto" w:fill="FFFFFF"/>
          </w:tcPr>
          <w:p w14:paraId="2CF98712" w14:textId="77777777" w:rsidR="00943897" w:rsidRDefault="00943897" w:rsidP="00943897">
            <w:pPr>
              <w:rPr>
                <w:sz w:val="10"/>
                <w:szCs w:val="10"/>
              </w:rPr>
            </w:pPr>
          </w:p>
        </w:tc>
      </w:tr>
    </w:tbl>
    <w:p w14:paraId="7B3C888F" w14:textId="77777777" w:rsidR="00FC5F8D" w:rsidRDefault="00FC5F8D" w:rsidP="00FC5F8D">
      <w:pPr>
        <w:rPr>
          <w:sz w:val="2"/>
          <w:szCs w:val="2"/>
        </w:rPr>
        <w:sectPr w:rsidR="00FC5F8D" w:rsidSect="00801CAE">
          <w:pgSz w:w="11900" w:h="16840"/>
          <w:pgMar w:top="1560" w:right="282" w:bottom="561" w:left="1783" w:header="0" w:footer="3" w:gutter="0"/>
          <w:cols w:space="720"/>
          <w:noEndnote/>
          <w:docGrid w:linePitch="360"/>
        </w:sectPr>
      </w:pPr>
      <w:r>
        <w:rPr>
          <w:sz w:val="2"/>
          <w:szCs w:val="2"/>
        </w:rPr>
        <w:t>This This</w:t>
      </w:r>
    </w:p>
    <w:p w14:paraId="626962C7" w14:textId="77777777" w:rsidR="00FC5F8D" w:rsidRDefault="00FC5F8D" w:rsidP="00FC5F8D">
      <w:pPr>
        <w:framePr w:w="9653" w:wrap="notBeside" w:vAnchor="text" w:hAnchor="text" w:xAlign="center" w:y="1"/>
        <w:rPr>
          <w:sz w:val="2"/>
          <w:szCs w:val="2"/>
        </w:rPr>
      </w:pPr>
    </w:p>
    <w:p w14:paraId="7FFF551D" w14:textId="77777777" w:rsidR="00FC5F8D" w:rsidRPr="00B52328" w:rsidRDefault="00FC5F8D" w:rsidP="000039B6">
      <w:pPr>
        <w:pStyle w:val="Heading2"/>
      </w:pPr>
    </w:p>
    <w:p w14:paraId="70B4FE76" w14:textId="01713E2A" w:rsidR="00FC5F8D" w:rsidRPr="00F5560E" w:rsidRDefault="00FC5F8D" w:rsidP="00F5560E">
      <w:pPr>
        <w:pStyle w:val="Heading1"/>
        <w:rPr>
          <w:rStyle w:val="Headerorfooter13pt1"/>
          <w:rFonts w:eastAsiaTheme="majorEastAsia"/>
          <w:b/>
          <w:bCs w:val="0"/>
          <w:color w:val="000000" w:themeColor="text1"/>
        </w:rPr>
      </w:pPr>
      <w:bookmarkStart w:id="193" w:name="_Toc54428826"/>
      <w:bookmarkStart w:id="194" w:name="_Toc170462781"/>
      <w:r w:rsidRPr="00431034">
        <w:rPr>
          <w:rFonts w:ascii="Calibri" w:hAnsi="Calibri" w:cs="Calibri"/>
          <w:b w:val="0"/>
          <w:sz w:val="26"/>
          <w:szCs w:val="26"/>
        </w:rPr>
        <w:t>APPENDIX 13:</w:t>
      </w:r>
      <w:r w:rsidRPr="00F5560E">
        <w:rPr>
          <w:rFonts w:ascii="Calibri" w:hAnsi="Calibri" w:cs="Calibri"/>
          <w:bCs/>
          <w:sz w:val="26"/>
          <w:szCs w:val="26"/>
        </w:rPr>
        <w:t xml:space="preserve"> COMMUNICATIONS RECIPIENTS SCHEDULE (NEIGHBOURS)</w:t>
      </w:r>
      <w:bookmarkEnd w:id="193"/>
      <w:bookmarkEnd w:id="194"/>
    </w:p>
    <w:p w14:paraId="5BF7EF2E" w14:textId="77777777" w:rsidR="00FC5F8D" w:rsidRDefault="00FC5F8D">
      <w:pPr>
        <w:rPr>
          <w:rStyle w:val="Headerorfooter13pt1"/>
          <w:rFonts w:eastAsiaTheme="majorEastAsia"/>
          <w:color w:val="000000" w:themeColor="text1"/>
        </w:rPr>
      </w:pPr>
    </w:p>
    <w:p w14:paraId="2B4DB5D1" w14:textId="77777777" w:rsidR="00FC5F8D" w:rsidRDefault="00FC5F8D" w:rsidP="000039B6">
      <w:pPr>
        <w:pStyle w:val="Heading2"/>
        <w:rPr>
          <w:rStyle w:val="Headerorfooter13pt1"/>
          <w:rFonts w:eastAsiaTheme="majorEastAsia"/>
          <w:color w:val="000000" w:themeColor="text1"/>
        </w:rPr>
      </w:pPr>
    </w:p>
    <w:p w14:paraId="7A4A9AB3" w14:textId="6D77DFCF" w:rsidR="00D01B3C" w:rsidRPr="00824B95" w:rsidRDefault="00D01B3C" w:rsidP="007216B4">
      <w:pPr>
        <w:pStyle w:val="NoSpacing"/>
        <w:rPr>
          <w:b/>
          <w:bCs/>
          <w:sz w:val="20"/>
          <w:szCs w:val="20"/>
        </w:rPr>
        <w:sectPr w:rsidR="00D01B3C" w:rsidRPr="00824B95" w:rsidSect="00801CAE">
          <w:headerReference w:type="even" r:id="rId92"/>
          <w:headerReference w:type="default" r:id="rId93"/>
          <w:footerReference w:type="even" r:id="rId94"/>
          <w:footerReference w:type="default" r:id="rId95"/>
          <w:headerReference w:type="first" r:id="rId96"/>
          <w:footerReference w:type="first" r:id="rId97"/>
          <w:pgSz w:w="11900" w:h="16840"/>
          <w:pgMar w:top="1687" w:right="568" w:bottom="2292" w:left="1680" w:header="0" w:footer="3" w:gutter="0"/>
          <w:cols w:space="720"/>
          <w:noEndnote/>
          <w:docGrid w:linePitch="360"/>
        </w:sectPr>
      </w:pPr>
      <w:r w:rsidRPr="00824B95">
        <w:rPr>
          <w:sz w:val="20"/>
          <w:szCs w:val="20"/>
        </w:rPr>
        <w:t>Not applicable</w:t>
      </w:r>
      <w:r w:rsidR="00FD1D5F" w:rsidRPr="00824B95">
        <w:rPr>
          <w:sz w:val="20"/>
          <w:szCs w:val="20"/>
        </w:rPr>
        <w:t xml:space="preserve"> as there are no nearby </w:t>
      </w:r>
      <w:proofErr w:type="spellStart"/>
      <w:r w:rsidR="00FD1D5F" w:rsidRPr="00824B95">
        <w:rPr>
          <w:sz w:val="20"/>
          <w:szCs w:val="20"/>
        </w:rPr>
        <w:t>neighbours</w:t>
      </w:r>
      <w:proofErr w:type="spellEnd"/>
      <w:r w:rsidRPr="00824B95">
        <w:rPr>
          <w:sz w:val="20"/>
          <w:szCs w:val="20"/>
        </w:rPr>
        <w:t>.</w:t>
      </w:r>
    </w:p>
    <w:p w14:paraId="1B1DBDE4" w14:textId="77777777" w:rsidR="00FC6679" w:rsidRPr="00F5560E" w:rsidRDefault="003F3650" w:rsidP="00F5560E">
      <w:pPr>
        <w:pStyle w:val="Heading1"/>
        <w:rPr>
          <w:rFonts w:ascii="Calibri" w:hAnsi="Calibri" w:cs="Calibri"/>
          <w:b w:val="0"/>
          <w:bCs/>
          <w:sz w:val="26"/>
          <w:szCs w:val="26"/>
        </w:rPr>
      </w:pPr>
      <w:bookmarkStart w:id="195" w:name="bookmark172"/>
      <w:bookmarkStart w:id="196" w:name="_Toc170462782"/>
      <w:r w:rsidRPr="00431034">
        <w:rPr>
          <w:rFonts w:ascii="Calibri" w:hAnsi="Calibri" w:cs="Calibri"/>
          <w:b w:val="0"/>
          <w:sz w:val="26"/>
          <w:szCs w:val="26"/>
        </w:rPr>
        <w:lastRenderedPageBreak/>
        <w:t>APPENDIX 14:</w:t>
      </w:r>
      <w:r w:rsidRPr="00F5560E">
        <w:rPr>
          <w:rFonts w:ascii="Calibri" w:hAnsi="Calibri" w:cs="Calibri"/>
          <w:bCs/>
          <w:sz w:val="26"/>
          <w:szCs w:val="26"/>
        </w:rPr>
        <w:t xml:space="preserve"> OPERATIONAL CHECKLISTS</w:t>
      </w:r>
      <w:bookmarkEnd w:id="195"/>
      <w:bookmarkEnd w:id="196"/>
    </w:p>
    <w:p w14:paraId="158355F4" w14:textId="77777777" w:rsidR="00F5560E" w:rsidRDefault="00F5560E">
      <w:pPr>
        <w:pStyle w:val="Bodytext221"/>
        <w:shd w:val="clear" w:color="auto" w:fill="auto"/>
        <w:spacing w:before="0" w:after="296" w:line="307" w:lineRule="exact"/>
        <w:ind w:firstLine="0"/>
      </w:pPr>
    </w:p>
    <w:p w14:paraId="5F0A86DA" w14:textId="1571AE41" w:rsidR="00FC6679" w:rsidRDefault="003F3650">
      <w:pPr>
        <w:pStyle w:val="Bodytext221"/>
        <w:shd w:val="clear" w:color="auto" w:fill="auto"/>
        <w:spacing w:before="0" w:after="296" w:line="307" w:lineRule="exact"/>
        <w:ind w:firstLine="0"/>
      </w:pPr>
      <w:r>
        <w:t xml:space="preserve">WSC has a range of maintenance and operation works </w:t>
      </w:r>
      <w:proofErr w:type="gramStart"/>
      <w:r>
        <w:t>program</w:t>
      </w:r>
      <w:proofErr w:type="gramEnd"/>
      <w:r>
        <w:t xml:space="preserve"> which incorporates general operational functions for staff from Daily through to Annual actions across the operations covered by the EPL. These are 'living' operations guides and are not reproduced in the </w:t>
      </w:r>
      <w:r w:rsidR="00D1398C">
        <w:t>PIRM PLAN</w:t>
      </w:r>
      <w:r>
        <w:t>.</w:t>
      </w:r>
    </w:p>
    <w:p w14:paraId="31E44DC9" w14:textId="77777777" w:rsidR="00FC6679" w:rsidRDefault="003F3650">
      <w:pPr>
        <w:pStyle w:val="Bodytext221"/>
        <w:shd w:val="clear" w:color="auto" w:fill="auto"/>
        <w:spacing w:before="0" w:after="56" w:line="312" w:lineRule="exact"/>
        <w:ind w:firstLine="0"/>
      </w:pPr>
      <w:r>
        <w:t xml:space="preserve">The following Operational Checklists define the protocols for undertaking site inspection and audits at the </w:t>
      </w:r>
      <w:r w:rsidRPr="00824B95">
        <w:rPr>
          <w:rStyle w:val="Bodytext2211pt"/>
          <w:i/>
          <w:iCs/>
        </w:rPr>
        <w:t>Walgett Sewage Treatment Plant and Reticulation network</w:t>
      </w:r>
      <w:r>
        <w:rPr>
          <w:rStyle w:val="Bodytext2211pt"/>
        </w:rPr>
        <w:t xml:space="preserve"> </w:t>
      </w:r>
      <w:r>
        <w:t>with the aim of:</w:t>
      </w:r>
    </w:p>
    <w:p w14:paraId="1E88E3C6" w14:textId="77777777" w:rsidR="00FC6679" w:rsidRDefault="003F3650" w:rsidP="00177B99">
      <w:pPr>
        <w:pStyle w:val="Bodytext221"/>
        <w:numPr>
          <w:ilvl w:val="0"/>
          <w:numId w:val="17"/>
        </w:numPr>
        <w:shd w:val="clear" w:color="auto" w:fill="auto"/>
        <w:tabs>
          <w:tab w:val="left" w:pos="608"/>
        </w:tabs>
        <w:spacing w:before="0" w:after="0" w:line="317" w:lineRule="exact"/>
        <w:ind w:left="320" w:firstLine="0"/>
      </w:pPr>
      <w:proofErr w:type="spellStart"/>
      <w:r>
        <w:t>minimising</w:t>
      </w:r>
      <w:proofErr w:type="spellEnd"/>
      <w:r>
        <w:t xml:space="preserve"> the likelihood of a pollution incident occurring</w:t>
      </w:r>
    </w:p>
    <w:p w14:paraId="0496EEE9" w14:textId="77777777" w:rsidR="00FC6679" w:rsidRDefault="003F3650" w:rsidP="00177B99">
      <w:pPr>
        <w:pStyle w:val="Bodytext221"/>
        <w:numPr>
          <w:ilvl w:val="0"/>
          <w:numId w:val="17"/>
        </w:numPr>
        <w:shd w:val="clear" w:color="auto" w:fill="auto"/>
        <w:tabs>
          <w:tab w:val="left" w:pos="608"/>
        </w:tabs>
        <w:spacing w:before="0" w:after="0" w:line="317" w:lineRule="exact"/>
        <w:ind w:left="600" w:hanging="280"/>
        <w:jc w:val="left"/>
      </w:pPr>
      <w:r>
        <w:t xml:space="preserve">identifying non-conformance with EPA </w:t>
      </w:r>
      <w:proofErr w:type="spellStart"/>
      <w:r>
        <w:t>licence</w:t>
      </w:r>
      <w:proofErr w:type="spellEnd"/>
      <w:r>
        <w:t xml:space="preserve"> conditions and to implement corrective actions where necessary</w:t>
      </w:r>
    </w:p>
    <w:p w14:paraId="2D581B2A" w14:textId="5FC5ABB8" w:rsidR="00FC6679" w:rsidRDefault="003F3650" w:rsidP="00177B99">
      <w:pPr>
        <w:pStyle w:val="Bodytext221"/>
        <w:numPr>
          <w:ilvl w:val="0"/>
          <w:numId w:val="17"/>
        </w:numPr>
        <w:shd w:val="clear" w:color="auto" w:fill="auto"/>
        <w:tabs>
          <w:tab w:val="left" w:pos="608"/>
        </w:tabs>
        <w:spacing w:before="0" w:after="0" w:line="317" w:lineRule="exact"/>
        <w:ind w:left="320" w:firstLine="0"/>
      </w:pPr>
      <w:r>
        <w:t xml:space="preserve">identifying non-conformance with the </w:t>
      </w:r>
      <w:r w:rsidR="00D1398C">
        <w:rPr>
          <w:rStyle w:val="Bodytext2211pt"/>
        </w:rPr>
        <w:t>PIRM PLAN</w:t>
      </w:r>
      <w:r>
        <w:rPr>
          <w:rStyle w:val="Bodytext2211pt"/>
        </w:rPr>
        <w:t xml:space="preserve"> </w:t>
      </w:r>
      <w:r>
        <w:t>and the implementation of corrective actions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1704"/>
        <w:gridCol w:w="5534"/>
      </w:tblGrid>
      <w:tr w:rsidR="00FC6679" w14:paraId="12D31DF0" w14:textId="77777777">
        <w:trPr>
          <w:trHeight w:hRule="exact" w:val="547"/>
          <w:jc w:val="center"/>
        </w:trPr>
        <w:tc>
          <w:tcPr>
            <w:tcW w:w="9652" w:type="dxa"/>
            <w:gridSpan w:val="3"/>
            <w:tcBorders>
              <w:top w:val="single" w:sz="4" w:space="0" w:color="auto"/>
              <w:left w:val="single" w:sz="4" w:space="0" w:color="auto"/>
              <w:right w:val="single" w:sz="4" w:space="0" w:color="auto"/>
            </w:tcBorders>
            <w:shd w:val="clear" w:color="auto" w:fill="FFFFFF"/>
            <w:vAlign w:val="center"/>
          </w:tcPr>
          <w:p w14:paraId="2816EEC7" w14:textId="77777777" w:rsidR="00FC6679" w:rsidRDefault="003F3650">
            <w:pPr>
              <w:pStyle w:val="Bodytext20"/>
              <w:framePr w:w="9653" w:wrap="notBeside" w:vAnchor="text" w:hAnchor="text" w:xAlign="center" w:y="1"/>
              <w:shd w:val="clear" w:color="auto" w:fill="auto"/>
              <w:spacing w:before="0" w:after="0" w:line="220" w:lineRule="exact"/>
              <w:ind w:firstLine="0"/>
              <w:jc w:val="center"/>
            </w:pPr>
            <w:r>
              <w:rPr>
                <w:rStyle w:val="Bodytext2Bold"/>
              </w:rPr>
              <w:t>AUDITING AND INSPECTION PROGRAM - OVERVIEW</w:t>
            </w:r>
          </w:p>
        </w:tc>
      </w:tr>
      <w:tr w:rsidR="00FC6679" w14:paraId="037FBDCC" w14:textId="77777777">
        <w:trPr>
          <w:trHeight w:hRule="exact" w:val="518"/>
          <w:jc w:val="center"/>
        </w:trPr>
        <w:tc>
          <w:tcPr>
            <w:tcW w:w="2414" w:type="dxa"/>
            <w:tcBorders>
              <w:top w:val="single" w:sz="4" w:space="0" w:color="auto"/>
              <w:left w:val="single" w:sz="4" w:space="0" w:color="auto"/>
            </w:tcBorders>
            <w:shd w:val="clear" w:color="auto" w:fill="FFFFFF"/>
            <w:vAlign w:val="center"/>
          </w:tcPr>
          <w:p w14:paraId="48304B44" w14:textId="77777777" w:rsidR="00FC6679" w:rsidRDefault="003F3650">
            <w:pPr>
              <w:pStyle w:val="Bodytext20"/>
              <w:framePr w:w="9653" w:wrap="notBeside" w:vAnchor="text" w:hAnchor="text" w:xAlign="center" w:y="1"/>
              <w:shd w:val="clear" w:color="auto" w:fill="auto"/>
              <w:spacing w:before="0" w:after="0" w:line="200" w:lineRule="exact"/>
              <w:ind w:firstLine="0"/>
              <w:jc w:val="left"/>
            </w:pPr>
            <w:r>
              <w:rPr>
                <w:rStyle w:val="Bodytext210pt3"/>
                <w:b w:val="0"/>
                <w:bCs w:val="0"/>
              </w:rPr>
              <w:t>TYPE OF AUDIT</w:t>
            </w:r>
          </w:p>
        </w:tc>
        <w:tc>
          <w:tcPr>
            <w:tcW w:w="1704" w:type="dxa"/>
            <w:tcBorders>
              <w:top w:val="single" w:sz="4" w:space="0" w:color="auto"/>
              <w:left w:val="single" w:sz="4" w:space="0" w:color="auto"/>
            </w:tcBorders>
            <w:shd w:val="clear" w:color="auto" w:fill="FFFFFF"/>
            <w:vAlign w:val="center"/>
          </w:tcPr>
          <w:p w14:paraId="7FC449B0" w14:textId="77777777" w:rsidR="00FC6679" w:rsidRDefault="003F3650">
            <w:pPr>
              <w:pStyle w:val="Bodytext20"/>
              <w:framePr w:w="9653" w:wrap="notBeside" w:vAnchor="text" w:hAnchor="text" w:xAlign="center" w:y="1"/>
              <w:shd w:val="clear" w:color="auto" w:fill="auto"/>
              <w:spacing w:before="0" w:after="0" w:line="200" w:lineRule="exact"/>
              <w:ind w:firstLine="0"/>
              <w:jc w:val="left"/>
            </w:pPr>
            <w:r>
              <w:rPr>
                <w:rStyle w:val="Bodytext210pt3"/>
                <w:b w:val="0"/>
                <w:bCs w:val="0"/>
              </w:rPr>
              <w:t>FREQUENCY</w:t>
            </w:r>
          </w:p>
        </w:tc>
        <w:tc>
          <w:tcPr>
            <w:tcW w:w="5534" w:type="dxa"/>
            <w:tcBorders>
              <w:top w:val="single" w:sz="4" w:space="0" w:color="auto"/>
              <w:left w:val="single" w:sz="4" w:space="0" w:color="auto"/>
              <w:right w:val="single" w:sz="4" w:space="0" w:color="auto"/>
            </w:tcBorders>
            <w:shd w:val="clear" w:color="auto" w:fill="FFFFFF"/>
            <w:vAlign w:val="center"/>
          </w:tcPr>
          <w:p w14:paraId="284BEAE9" w14:textId="77777777" w:rsidR="00FC6679" w:rsidRDefault="003F3650">
            <w:pPr>
              <w:pStyle w:val="Bodytext20"/>
              <w:framePr w:w="9653" w:wrap="notBeside" w:vAnchor="text" w:hAnchor="text" w:xAlign="center" w:y="1"/>
              <w:shd w:val="clear" w:color="auto" w:fill="auto"/>
              <w:spacing w:before="0" w:after="0" w:line="200" w:lineRule="exact"/>
              <w:ind w:firstLine="0"/>
              <w:jc w:val="left"/>
            </w:pPr>
            <w:r>
              <w:rPr>
                <w:rStyle w:val="Bodytext210pt3"/>
                <w:b w:val="0"/>
                <w:bCs w:val="0"/>
              </w:rPr>
              <w:t>RESPONSIBILITY</w:t>
            </w:r>
          </w:p>
        </w:tc>
      </w:tr>
      <w:tr w:rsidR="00FC6679" w14:paraId="111FA722" w14:textId="77777777">
        <w:trPr>
          <w:trHeight w:hRule="exact" w:val="1325"/>
          <w:jc w:val="center"/>
        </w:trPr>
        <w:tc>
          <w:tcPr>
            <w:tcW w:w="2414" w:type="dxa"/>
            <w:tcBorders>
              <w:top w:val="single" w:sz="4" w:space="0" w:color="auto"/>
              <w:left w:val="single" w:sz="4" w:space="0" w:color="auto"/>
            </w:tcBorders>
            <w:shd w:val="clear" w:color="auto" w:fill="FFFFFF"/>
            <w:vAlign w:val="center"/>
          </w:tcPr>
          <w:p w14:paraId="56A0E3B8" w14:textId="77777777" w:rsidR="00FC6679" w:rsidRDefault="003F3650">
            <w:pPr>
              <w:pStyle w:val="Bodytext20"/>
              <w:framePr w:w="9653" w:wrap="notBeside" w:vAnchor="text" w:hAnchor="text" w:xAlign="center" w:y="1"/>
              <w:shd w:val="clear" w:color="auto" w:fill="auto"/>
              <w:spacing w:before="0" w:after="0" w:line="269" w:lineRule="exact"/>
              <w:ind w:firstLine="0"/>
              <w:jc w:val="left"/>
            </w:pPr>
            <w:r>
              <w:rPr>
                <w:rStyle w:val="Bodytext210pt3"/>
                <w:b w:val="0"/>
                <w:bCs w:val="0"/>
              </w:rPr>
              <w:t>Site Inspection / General Operations and Maintenance Program compliance monitoring</w:t>
            </w:r>
          </w:p>
        </w:tc>
        <w:tc>
          <w:tcPr>
            <w:tcW w:w="1704" w:type="dxa"/>
            <w:tcBorders>
              <w:top w:val="single" w:sz="4" w:space="0" w:color="auto"/>
              <w:left w:val="single" w:sz="4" w:space="0" w:color="auto"/>
            </w:tcBorders>
            <w:shd w:val="clear" w:color="auto" w:fill="FFFFFF"/>
          </w:tcPr>
          <w:p w14:paraId="754CF4EA" w14:textId="77777777" w:rsidR="00FC6679" w:rsidRDefault="003F3650">
            <w:pPr>
              <w:pStyle w:val="Bodytext20"/>
              <w:framePr w:w="9653" w:wrap="notBeside" w:vAnchor="text" w:hAnchor="text" w:xAlign="center" w:y="1"/>
              <w:shd w:val="clear" w:color="auto" w:fill="auto"/>
              <w:spacing w:before="0" w:after="0" w:line="269" w:lineRule="exact"/>
              <w:ind w:firstLine="0"/>
              <w:jc w:val="left"/>
            </w:pPr>
            <w:r>
              <w:rPr>
                <w:rStyle w:val="Bodytext210pt3"/>
                <w:b w:val="0"/>
                <w:bCs w:val="0"/>
              </w:rPr>
              <w:t xml:space="preserve">Daily, weekly, monthly </w:t>
            </w:r>
            <w:proofErr w:type="spellStart"/>
            <w:r>
              <w:rPr>
                <w:rStyle w:val="Bodytext210pt3"/>
                <w:b w:val="0"/>
                <w:bCs w:val="0"/>
              </w:rPr>
              <w:t>etc</w:t>
            </w:r>
            <w:proofErr w:type="spellEnd"/>
          </w:p>
        </w:tc>
        <w:tc>
          <w:tcPr>
            <w:tcW w:w="5534" w:type="dxa"/>
            <w:tcBorders>
              <w:top w:val="single" w:sz="4" w:space="0" w:color="auto"/>
              <w:left w:val="single" w:sz="4" w:space="0" w:color="auto"/>
              <w:right w:val="single" w:sz="4" w:space="0" w:color="auto"/>
            </w:tcBorders>
            <w:shd w:val="clear" w:color="auto" w:fill="FFFFFF"/>
          </w:tcPr>
          <w:p w14:paraId="245CA481" w14:textId="77777777" w:rsidR="00FC6679" w:rsidRDefault="003F3650">
            <w:pPr>
              <w:pStyle w:val="Bodytext20"/>
              <w:framePr w:w="9653" w:wrap="notBeside" w:vAnchor="text" w:hAnchor="text" w:xAlign="center" w:y="1"/>
              <w:shd w:val="clear" w:color="auto" w:fill="auto"/>
              <w:spacing w:before="0" w:after="0" w:line="220" w:lineRule="exact"/>
              <w:ind w:firstLine="0"/>
              <w:jc w:val="left"/>
            </w:pPr>
            <w:r>
              <w:rPr>
                <w:rStyle w:val="Bodytext2Bold"/>
              </w:rPr>
              <w:t>STP Operator in Charge (WSC)</w:t>
            </w:r>
          </w:p>
        </w:tc>
      </w:tr>
      <w:tr w:rsidR="00FC6679" w14:paraId="6BE317DC" w14:textId="77777777">
        <w:trPr>
          <w:trHeight w:hRule="exact" w:val="787"/>
          <w:jc w:val="center"/>
        </w:trPr>
        <w:tc>
          <w:tcPr>
            <w:tcW w:w="2414" w:type="dxa"/>
            <w:tcBorders>
              <w:top w:val="single" w:sz="4" w:space="0" w:color="auto"/>
              <w:left w:val="single" w:sz="4" w:space="0" w:color="auto"/>
            </w:tcBorders>
            <w:shd w:val="clear" w:color="auto" w:fill="FFFFFF"/>
          </w:tcPr>
          <w:p w14:paraId="065B74A9" w14:textId="77777777" w:rsidR="00FC6679" w:rsidRPr="00FD1D5F" w:rsidRDefault="003F3650">
            <w:pPr>
              <w:pStyle w:val="Bodytext20"/>
              <w:framePr w:w="9653" w:wrap="notBeside" w:vAnchor="text" w:hAnchor="text" w:xAlign="center" w:y="1"/>
              <w:shd w:val="clear" w:color="auto" w:fill="auto"/>
              <w:spacing w:before="0" w:after="0" w:line="200" w:lineRule="exact"/>
              <w:ind w:firstLine="0"/>
              <w:jc w:val="left"/>
              <w:rPr>
                <w:color w:val="000000" w:themeColor="text1"/>
              </w:rPr>
            </w:pPr>
            <w:r w:rsidRPr="00FD1D5F">
              <w:rPr>
                <w:rStyle w:val="Bodytext210pt3"/>
                <w:b w:val="0"/>
                <w:bCs w:val="0"/>
                <w:color w:val="000000" w:themeColor="text1"/>
              </w:rPr>
              <w:t>Operations Audit</w:t>
            </w:r>
          </w:p>
        </w:tc>
        <w:tc>
          <w:tcPr>
            <w:tcW w:w="1704" w:type="dxa"/>
            <w:tcBorders>
              <w:top w:val="single" w:sz="4" w:space="0" w:color="auto"/>
              <w:left w:val="single" w:sz="4" w:space="0" w:color="auto"/>
            </w:tcBorders>
            <w:shd w:val="clear" w:color="auto" w:fill="FFFFFF"/>
            <w:vAlign w:val="center"/>
          </w:tcPr>
          <w:p w14:paraId="7D97186F" w14:textId="77777777" w:rsidR="00FC6679" w:rsidRPr="00FD1D5F" w:rsidRDefault="003F3650">
            <w:pPr>
              <w:pStyle w:val="Bodytext20"/>
              <w:framePr w:w="9653" w:wrap="notBeside" w:vAnchor="text" w:hAnchor="text" w:xAlign="center" w:y="1"/>
              <w:shd w:val="clear" w:color="auto" w:fill="auto"/>
              <w:spacing w:before="0" w:after="0" w:line="269" w:lineRule="exact"/>
              <w:ind w:firstLine="0"/>
              <w:jc w:val="left"/>
              <w:rPr>
                <w:color w:val="000000" w:themeColor="text1"/>
              </w:rPr>
            </w:pPr>
            <w:r w:rsidRPr="00FD1D5F">
              <w:rPr>
                <w:rStyle w:val="Bodytext210pt3"/>
                <w:b w:val="0"/>
                <w:bCs w:val="0"/>
                <w:color w:val="000000" w:themeColor="text1"/>
              </w:rPr>
              <w:t>Quarterly, six monthly</w:t>
            </w:r>
          </w:p>
        </w:tc>
        <w:tc>
          <w:tcPr>
            <w:tcW w:w="5534" w:type="dxa"/>
            <w:tcBorders>
              <w:top w:val="single" w:sz="4" w:space="0" w:color="auto"/>
              <w:left w:val="single" w:sz="4" w:space="0" w:color="auto"/>
              <w:right w:val="single" w:sz="4" w:space="0" w:color="auto"/>
            </w:tcBorders>
            <w:shd w:val="clear" w:color="auto" w:fill="FFFFFF"/>
          </w:tcPr>
          <w:p w14:paraId="28915E80" w14:textId="5326B705" w:rsidR="00FC6679" w:rsidRPr="00FD1D5F" w:rsidRDefault="00D1398C">
            <w:pPr>
              <w:pStyle w:val="Bodytext20"/>
              <w:framePr w:w="9653" w:wrap="notBeside" w:vAnchor="text" w:hAnchor="text" w:xAlign="center" w:y="1"/>
              <w:shd w:val="clear" w:color="auto" w:fill="auto"/>
              <w:spacing w:before="0" w:after="0" w:line="220" w:lineRule="exact"/>
              <w:ind w:firstLine="0"/>
              <w:jc w:val="left"/>
              <w:rPr>
                <w:color w:val="000000" w:themeColor="text1"/>
              </w:rPr>
            </w:pPr>
            <w:r w:rsidRPr="00FD1D5F">
              <w:rPr>
                <w:rStyle w:val="Bodytext2Bold"/>
                <w:color w:val="000000" w:themeColor="text1"/>
              </w:rPr>
              <w:t>Director Engineering</w:t>
            </w:r>
            <w:r w:rsidR="003F3650" w:rsidRPr="00FD1D5F">
              <w:rPr>
                <w:rStyle w:val="Bodytext2Bold"/>
                <w:color w:val="000000" w:themeColor="text1"/>
              </w:rPr>
              <w:t xml:space="preserve"> (WSC)</w:t>
            </w:r>
          </w:p>
        </w:tc>
      </w:tr>
      <w:tr w:rsidR="00FC6679" w14:paraId="52E2ACCF" w14:textId="77777777">
        <w:trPr>
          <w:trHeight w:hRule="exact" w:val="528"/>
          <w:jc w:val="center"/>
        </w:trPr>
        <w:tc>
          <w:tcPr>
            <w:tcW w:w="2414" w:type="dxa"/>
            <w:tcBorders>
              <w:top w:val="single" w:sz="4" w:space="0" w:color="auto"/>
              <w:left w:val="single" w:sz="4" w:space="0" w:color="auto"/>
              <w:bottom w:val="single" w:sz="4" w:space="0" w:color="auto"/>
            </w:tcBorders>
            <w:shd w:val="clear" w:color="auto" w:fill="FFFFFF"/>
            <w:vAlign w:val="center"/>
          </w:tcPr>
          <w:p w14:paraId="02173814" w14:textId="77777777" w:rsidR="00FC6679" w:rsidRPr="00FD1D5F" w:rsidRDefault="003F3650">
            <w:pPr>
              <w:pStyle w:val="Bodytext20"/>
              <w:framePr w:w="9653" w:wrap="notBeside" w:vAnchor="text" w:hAnchor="text" w:xAlign="center" w:y="1"/>
              <w:shd w:val="clear" w:color="auto" w:fill="auto"/>
              <w:spacing w:before="0" w:after="0" w:line="200" w:lineRule="exact"/>
              <w:ind w:firstLine="0"/>
              <w:jc w:val="left"/>
              <w:rPr>
                <w:color w:val="000000" w:themeColor="text1"/>
              </w:rPr>
            </w:pPr>
            <w:r w:rsidRPr="00FD1D5F">
              <w:rPr>
                <w:rStyle w:val="Bodytext210pt3"/>
                <w:b w:val="0"/>
                <w:bCs w:val="0"/>
                <w:color w:val="000000" w:themeColor="text1"/>
              </w:rPr>
              <w:t>Environmental Audit</w:t>
            </w:r>
          </w:p>
        </w:tc>
        <w:tc>
          <w:tcPr>
            <w:tcW w:w="1704" w:type="dxa"/>
            <w:tcBorders>
              <w:top w:val="single" w:sz="4" w:space="0" w:color="auto"/>
              <w:left w:val="single" w:sz="4" w:space="0" w:color="auto"/>
              <w:bottom w:val="single" w:sz="4" w:space="0" w:color="auto"/>
            </w:tcBorders>
            <w:shd w:val="clear" w:color="auto" w:fill="FFFFFF"/>
            <w:vAlign w:val="center"/>
          </w:tcPr>
          <w:p w14:paraId="4FCF1322" w14:textId="77777777" w:rsidR="00FC6679" w:rsidRPr="00FD1D5F" w:rsidRDefault="003F3650">
            <w:pPr>
              <w:pStyle w:val="Bodytext20"/>
              <w:framePr w:w="9653" w:wrap="notBeside" w:vAnchor="text" w:hAnchor="text" w:xAlign="center" w:y="1"/>
              <w:shd w:val="clear" w:color="auto" w:fill="auto"/>
              <w:spacing w:before="0" w:after="0" w:line="200" w:lineRule="exact"/>
              <w:ind w:firstLine="0"/>
              <w:jc w:val="left"/>
              <w:rPr>
                <w:color w:val="000000" w:themeColor="text1"/>
              </w:rPr>
            </w:pPr>
            <w:r w:rsidRPr="00FD1D5F">
              <w:rPr>
                <w:rStyle w:val="Bodytext210pt3"/>
                <w:b w:val="0"/>
                <w:bCs w:val="0"/>
                <w:color w:val="000000" w:themeColor="text1"/>
              </w:rPr>
              <w:t>Annual</w:t>
            </w:r>
          </w:p>
        </w:tc>
        <w:tc>
          <w:tcPr>
            <w:tcW w:w="5534" w:type="dxa"/>
            <w:tcBorders>
              <w:top w:val="single" w:sz="4" w:space="0" w:color="auto"/>
              <w:left w:val="single" w:sz="4" w:space="0" w:color="auto"/>
              <w:bottom w:val="single" w:sz="4" w:space="0" w:color="auto"/>
              <w:right w:val="single" w:sz="4" w:space="0" w:color="auto"/>
            </w:tcBorders>
            <w:shd w:val="clear" w:color="auto" w:fill="FFFFFF"/>
            <w:vAlign w:val="center"/>
          </w:tcPr>
          <w:p w14:paraId="561DDE36" w14:textId="26EB7970" w:rsidR="00FC6679" w:rsidRPr="00FD1D5F" w:rsidRDefault="003F3650">
            <w:pPr>
              <w:pStyle w:val="Bodytext20"/>
              <w:framePr w:w="9653" w:wrap="notBeside" w:vAnchor="text" w:hAnchor="text" w:xAlign="center" w:y="1"/>
              <w:shd w:val="clear" w:color="auto" w:fill="auto"/>
              <w:spacing w:before="0" w:after="0" w:line="220" w:lineRule="exact"/>
              <w:ind w:firstLine="0"/>
              <w:jc w:val="left"/>
              <w:rPr>
                <w:color w:val="000000" w:themeColor="text1"/>
              </w:rPr>
            </w:pPr>
            <w:r w:rsidRPr="00FD1D5F">
              <w:rPr>
                <w:rStyle w:val="Bodytext2Bold"/>
                <w:color w:val="000000" w:themeColor="text1"/>
              </w:rPr>
              <w:t>Director</w:t>
            </w:r>
            <w:r w:rsidR="00954183" w:rsidRPr="00FD1D5F">
              <w:rPr>
                <w:rStyle w:val="Bodytext2Bold"/>
                <w:color w:val="000000" w:themeColor="text1"/>
              </w:rPr>
              <w:t xml:space="preserve"> </w:t>
            </w:r>
            <w:r w:rsidR="00954183" w:rsidRPr="00FD1D5F">
              <w:rPr>
                <w:rStyle w:val="Bodytext2211pt"/>
                <w:color w:val="000000" w:themeColor="text1"/>
              </w:rPr>
              <w:t>Engineering</w:t>
            </w:r>
            <w:r w:rsidR="00072738" w:rsidRPr="00FD1D5F">
              <w:rPr>
                <w:rStyle w:val="Bodytext2211pt"/>
                <w:color w:val="000000" w:themeColor="text1"/>
              </w:rPr>
              <w:t xml:space="preserve"> </w:t>
            </w:r>
            <w:r w:rsidRPr="00FD1D5F">
              <w:rPr>
                <w:rStyle w:val="Bodytext2Bold"/>
                <w:color w:val="000000" w:themeColor="text1"/>
              </w:rPr>
              <w:t>(WSC)</w:t>
            </w:r>
          </w:p>
        </w:tc>
      </w:tr>
    </w:tbl>
    <w:p w14:paraId="5D0C7051" w14:textId="77777777" w:rsidR="00FC6679" w:rsidRDefault="00FC6679">
      <w:pPr>
        <w:framePr w:w="9653" w:wrap="notBeside" w:vAnchor="text" w:hAnchor="text" w:xAlign="center" w:y="1"/>
        <w:rPr>
          <w:sz w:val="2"/>
          <w:szCs w:val="2"/>
        </w:rPr>
      </w:pPr>
    </w:p>
    <w:p w14:paraId="413DBB94" w14:textId="77777777" w:rsidR="00FC6679" w:rsidRDefault="00FC6679">
      <w:pPr>
        <w:rPr>
          <w:sz w:val="2"/>
          <w:szCs w:val="2"/>
        </w:rPr>
      </w:pPr>
    </w:p>
    <w:p w14:paraId="7851E2AC" w14:textId="77777777" w:rsidR="00FC6679" w:rsidRDefault="003F3650">
      <w:pPr>
        <w:pStyle w:val="Bodytext221"/>
        <w:shd w:val="clear" w:color="auto" w:fill="auto"/>
        <w:spacing w:before="203" w:after="386" w:line="307" w:lineRule="exact"/>
        <w:ind w:firstLine="0"/>
      </w:pPr>
      <w:r>
        <w:t>These operational Checklists are additional to the Works Programs for the operational areas covered by the EPL.</w:t>
      </w:r>
    </w:p>
    <w:p w14:paraId="7871CC61" w14:textId="51510B6C" w:rsidR="00FC6679" w:rsidRDefault="003F3650">
      <w:pPr>
        <w:pStyle w:val="Bodytext221"/>
        <w:shd w:val="clear" w:color="auto" w:fill="auto"/>
        <w:spacing w:before="0" w:after="0" w:line="200" w:lineRule="exact"/>
        <w:ind w:firstLine="0"/>
        <w:sectPr w:rsidR="00FC6679" w:rsidSect="00801CAE">
          <w:pgSz w:w="11900" w:h="16840"/>
          <w:pgMar w:top="1434" w:right="546" w:bottom="1434" w:left="1668" w:header="0" w:footer="3" w:gutter="0"/>
          <w:cols w:space="720"/>
          <w:noEndnote/>
          <w:docGrid w:linePitch="360"/>
        </w:sectPr>
      </w:pPr>
      <w:r>
        <w:t>The inspection and auditing functions are to be undertaken in accordance with the following requirements:</w:t>
      </w:r>
    </w:p>
    <w:p w14:paraId="40BA94A8" w14:textId="77777777" w:rsidR="00FC6679" w:rsidRDefault="00684E79">
      <w:pPr>
        <w:spacing w:line="360" w:lineRule="exact"/>
      </w:pPr>
      <w:r>
        <w:rPr>
          <w:noProof/>
          <w:lang w:val="en-AU" w:eastAsia="en-AU" w:bidi="ar-SA"/>
        </w:rPr>
        <w:lastRenderedPageBreak/>
        <mc:AlternateContent>
          <mc:Choice Requires="wps">
            <w:drawing>
              <wp:anchor distT="0" distB="0" distL="63500" distR="63500" simplePos="0" relativeHeight="251663872" behindDoc="0" locked="0" layoutInCell="1" allowOverlap="1" wp14:anchorId="766FB0BE" wp14:editId="529571F4">
                <wp:simplePos x="0" y="0"/>
                <wp:positionH relativeFrom="margin">
                  <wp:posOffset>1270</wp:posOffset>
                </wp:positionH>
                <wp:positionV relativeFrom="paragraph">
                  <wp:posOffset>-635</wp:posOffset>
                </wp:positionV>
                <wp:extent cx="4222750" cy="1460500"/>
                <wp:effectExtent l="0" t="0" r="6350" b="6350"/>
                <wp:wrapNone/>
                <wp:docPr id="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A7165" w14:textId="77777777" w:rsidR="00602D0B" w:rsidRDefault="00602D0B" w:rsidP="007216B4">
                            <w:pPr>
                              <w:pStyle w:val="NoSpacing"/>
                            </w:pPr>
                            <w:bookmarkStart w:id="197" w:name="bookmark174"/>
                            <w:bookmarkStart w:id="198" w:name="_Toc53825313"/>
                            <w:r>
                              <w:rPr>
                                <w:rStyle w:val="Heading4Exact"/>
                              </w:rPr>
                              <w:t>OPERATIONAL CHECKLIST - DAILY</w:t>
                            </w:r>
                            <w:bookmarkEnd w:id="197"/>
                            <w:bookmarkEnd w:id="198"/>
                          </w:p>
                          <w:p w14:paraId="5C54D5E9" w14:textId="5020F47E" w:rsidR="00072738" w:rsidRPr="00072738" w:rsidRDefault="00602D0B" w:rsidP="007216B4">
                            <w:pPr>
                              <w:pStyle w:val="NoSpacing"/>
                              <w:rPr>
                                <w:rStyle w:val="Bodytext22Exact"/>
                                <w:rFonts w:ascii="Arial Unicode MS" w:eastAsia="Arial Unicode MS" w:hAnsi="Arial Unicode MS" w:cs="Arial Unicode MS"/>
                                <w:sz w:val="24"/>
                                <w:szCs w:val="24"/>
                              </w:rPr>
                            </w:pPr>
                            <w:bookmarkStart w:id="199" w:name="bookmark175"/>
                            <w:r>
                              <w:rPr>
                                <w:rStyle w:val="Heading72Exact0"/>
                              </w:rPr>
                              <w:t>WALGETT SEWAGE TREATMENT PLANT AND RETICULATION NETWORK</w:t>
                            </w:r>
                            <w:bookmarkEnd w:id="199"/>
                          </w:p>
                          <w:p w14:paraId="016937D3" w14:textId="28D05B8C" w:rsidR="00602D0B" w:rsidRDefault="00602D0B" w:rsidP="007216B4">
                            <w:pPr>
                              <w:pStyle w:val="NoSpacing"/>
                            </w:pPr>
                            <w:r>
                              <w:rPr>
                                <w:rStyle w:val="Bodytext22Exact"/>
                              </w:rPr>
                              <w:t>Record and cleanup and evidence of fuel / lubricant contamination / spillage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FB0BE" id="Text Box 136" o:spid="_x0000_s1098" type="#_x0000_t202" style="position:absolute;margin-left:.1pt;margin-top:-.05pt;width:332.5pt;height:11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" filled="f" stroked="f">
                <v:textbox inset="0,0,0,0">
                  <w:txbxContent>
                    <w:p w14:paraId="589A7165" w14:textId="77777777" w:rsidR="00602D0B" w:rsidRDefault="00602D0B" w:rsidP="007216B4">
                      <w:pPr>
                        <w:pStyle w:val="NoSpacing"/>
                      </w:pPr>
                      <w:bookmarkStart w:id="200" w:name="bookmark174"/>
                      <w:bookmarkStart w:id="201" w:name="_Toc53825313"/>
                      <w:r>
                        <w:rPr>
                          <w:rStyle w:val="Heading4Exact"/>
                        </w:rPr>
                        <w:t>OPERATIONAL CHECKLIST - DAILY</w:t>
                      </w:r>
                      <w:bookmarkEnd w:id="200"/>
                      <w:bookmarkEnd w:id="201"/>
                    </w:p>
                    <w:p w14:paraId="5C54D5E9" w14:textId="5020F47E" w:rsidR="00072738" w:rsidRPr="00072738" w:rsidRDefault="00602D0B" w:rsidP="007216B4">
                      <w:pPr>
                        <w:pStyle w:val="NoSpacing"/>
                        <w:rPr>
                          <w:rStyle w:val="Bodytext22Exact"/>
                          <w:rFonts w:ascii="Arial Unicode MS" w:eastAsia="Arial Unicode MS" w:hAnsi="Arial Unicode MS" w:cs="Arial Unicode MS"/>
                          <w:sz w:val="24"/>
                          <w:szCs w:val="24"/>
                        </w:rPr>
                      </w:pPr>
                      <w:bookmarkStart w:id="202" w:name="bookmark175"/>
                      <w:r>
                        <w:rPr>
                          <w:rStyle w:val="Heading72Exact0"/>
                        </w:rPr>
                        <w:t>WALGETT SEWAGE TREATMENT PLANT AND RETICULATION NETWORK</w:t>
                      </w:r>
                      <w:bookmarkEnd w:id="202"/>
                    </w:p>
                    <w:p w14:paraId="016937D3" w14:textId="28D05B8C" w:rsidR="00602D0B" w:rsidRDefault="00602D0B" w:rsidP="007216B4">
                      <w:pPr>
                        <w:pStyle w:val="NoSpacing"/>
                      </w:pPr>
                      <w:r>
                        <w:rPr>
                          <w:rStyle w:val="Bodytext22Exact"/>
                        </w:rPr>
                        <w:t>Record and cleanup and evidence of fuel / lubricant contamination / spillage</w:t>
                      </w:r>
                    </w:p>
                  </w:txbxContent>
                </v:textbox>
                <w10:wrap anchorx="margin"/>
              </v:shape>
            </w:pict>
          </mc:Fallback>
        </mc:AlternateContent>
      </w:r>
      <w:r>
        <w:rPr>
          <w:noProof/>
          <w:lang w:val="en-AU" w:eastAsia="en-AU" w:bidi="ar-SA"/>
        </w:rPr>
        <mc:AlternateContent>
          <mc:Choice Requires="wps">
            <w:drawing>
              <wp:anchor distT="0" distB="0" distL="63500" distR="63500" simplePos="0" relativeHeight="251664896" behindDoc="0" locked="0" layoutInCell="1" allowOverlap="1" wp14:anchorId="618D20F5" wp14:editId="7E3654BB">
                <wp:simplePos x="0" y="0"/>
                <wp:positionH relativeFrom="margin">
                  <wp:posOffset>12065</wp:posOffset>
                </wp:positionH>
                <wp:positionV relativeFrom="paragraph">
                  <wp:posOffset>699770</wp:posOffset>
                </wp:positionV>
                <wp:extent cx="2950210" cy="127000"/>
                <wp:effectExtent l="0" t="1905" r="4445" b="4445"/>
                <wp:wrapNone/>
                <wp:docPr id="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4BA9" w14:textId="77777777" w:rsidR="00602D0B" w:rsidRDefault="00602D0B">
                            <w:pPr>
                              <w:pStyle w:val="Bodytext221"/>
                              <w:shd w:val="clear" w:color="auto" w:fill="auto"/>
                              <w:spacing w:before="0" w:after="0" w:line="200" w:lineRule="exact"/>
                              <w:ind w:firstLine="0"/>
                              <w:jc w:val="left"/>
                            </w:pPr>
                            <w:r>
                              <w:rPr>
                                <w:rStyle w:val="Bodytext22Exact"/>
                              </w:rPr>
                              <w:t>Effluent ponds - No evidence of overflows noted or likely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D20F5" id="Text Box 137" o:spid="_x0000_s1099" type="#_x0000_t202" style="position:absolute;margin-left:.95pt;margin-top:55.1pt;width:232.3pt;height:10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" filled="f" stroked="f">
                <v:textbox style="mso-fit-shape-to-text:t" inset="0,0,0,0">
                  <w:txbxContent>
                    <w:p w14:paraId="5F414BA9" w14:textId="77777777" w:rsidR="00602D0B" w:rsidRDefault="00602D0B">
                      <w:pPr>
                        <w:pStyle w:val="Bodytext221"/>
                        <w:shd w:val="clear" w:color="auto" w:fill="auto"/>
                        <w:spacing w:before="0" w:after="0" w:line="200" w:lineRule="exact"/>
                        <w:ind w:firstLine="0"/>
                        <w:jc w:val="left"/>
                      </w:pPr>
                      <w:r>
                        <w:rPr>
                          <w:rStyle w:val="Bodytext22Exact"/>
                        </w:rPr>
                        <w:t>Effluent ponds - No evidence of overflows noted or likely</w:t>
                      </w:r>
                    </w:p>
                  </w:txbxContent>
                </v:textbox>
                <w10:wrap anchorx="margin"/>
              </v:shape>
            </w:pict>
          </mc:Fallback>
        </mc:AlternateContent>
      </w:r>
      <w:r>
        <w:rPr>
          <w:noProof/>
          <w:lang w:val="en-AU" w:eastAsia="en-AU" w:bidi="ar-SA"/>
        </w:rPr>
        <mc:AlternateContent>
          <mc:Choice Requires="wps">
            <w:drawing>
              <wp:anchor distT="0" distB="0" distL="63500" distR="63500" simplePos="0" relativeHeight="251665920" behindDoc="0" locked="0" layoutInCell="1" allowOverlap="1" wp14:anchorId="055D8233" wp14:editId="6F58802B">
                <wp:simplePos x="0" y="0"/>
                <wp:positionH relativeFrom="margin">
                  <wp:posOffset>12065</wp:posOffset>
                </wp:positionH>
                <wp:positionV relativeFrom="paragraph">
                  <wp:posOffset>980440</wp:posOffset>
                </wp:positionV>
                <wp:extent cx="4483735" cy="127000"/>
                <wp:effectExtent l="0" t="0" r="4445" b="0"/>
                <wp:wrapNone/>
                <wp:docPr id="7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F9F1" w14:textId="77777777" w:rsidR="00602D0B" w:rsidRDefault="00602D0B">
                            <w:pPr>
                              <w:pStyle w:val="Bodytext221"/>
                              <w:shd w:val="clear" w:color="auto" w:fill="auto"/>
                              <w:spacing w:before="0" w:after="0" w:line="200" w:lineRule="exact"/>
                              <w:ind w:firstLine="0"/>
                              <w:jc w:val="left"/>
                            </w:pPr>
                            <w:r>
                              <w:rPr>
                                <w:rStyle w:val="Bodytext22Exact"/>
                              </w:rPr>
                              <w:t>Fuel containers and chemical storages - secured/not leaking/properly sealed / bunded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5D8233" id="Text Box 138" o:spid="_x0000_s1100" type="#_x0000_t202" style="position:absolute;margin-left:.95pt;margin-top:77.2pt;width:353.05pt;height:10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" filled="f" stroked="f">
                <v:textbox style="mso-fit-shape-to-text:t" inset="0,0,0,0">
                  <w:txbxContent>
                    <w:p w14:paraId="1A91F9F1" w14:textId="77777777" w:rsidR="00602D0B" w:rsidRDefault="00602D0B">
                      <w:pPr>
                        <w:pStyle w:val="Bodytext221"/>
                        <w:shd w:val="clear" w:color="auto" w:fill="auto"/>
                        <w:spacing w:before="0" w:after="0" w:line="200" w:lineRule="exact"/>
                        <w:ind w:firstLine="0"/>
                        <w:jc w:val="left"/>
                      </w:pPr>
                      <w:r>
                        <w:rPr>
                          <w:rStyle w:val="Bodytext22Exact"/>
                        </w:rPr>
                        <w:t>Fuel containers and chemical storages - secured/not leaking/properly sealed / bunded</w:t>
                      </w:r>
                    </w:p>
                  </w:txbxContent>
                </v:textbox>
                <w10:wrap anchorx="margin"/>
              </v:shape>
            </w:pict>
          </mc:Fallback>
        </mc:AlternateContent>
      </w:r>
      <w:r>
        <w:rPr>
          <w:noProof/>
          <w:lang w:val="en-AU" w:eastAsia="en-AU" w:bidi="ar-SA"/>
        </w:rPr>
        <mc:AlternateContent>
          <mc:Choice Requires="wps">
            <w:drawing>
              <wp:anchor distT="0" distB="0" distL="63500" distR="63500" simplePos="0" relativeHeight="251666944" behindDoc="0" locked="0" layoutInCell="1" allowOverlap="1" wp14:anchorId="3139E0D1" wp14:editId="14727AAF">
                <wp:simplePos x="0" y="0"/>
                <wp:positionH relativeFrom="margin">
                  <wp:posOffset>12065</wp:posOffset>
                </wp:positionH>
                <wp:positionV relativeFrom="paragraph">
                  <wp:posOffset>1260475</wp:posOffset>
                </wp:positionV>
                <wp:extent cx="2273935" cy="127000"/>
                <wp:effectExtent l="0" t="635" r="4445" b="0"/>
                <wp:wrapNone/>
                <wp:docPr id="6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366F" w14:textId="77777777" w:rsidR="00602D0B" w:rsidRDefault="00602D0B">
                            <w:pPr>
                              <w:pStyle w:val="Bodytext221"/>
                              <w:shd w:val="clear" w:color="auto" w:fill="auto"/>
                              <w:spacing w:before="0" w:after="0" w:line="200" w:lineRule="exact"/>
                              <w:ind w:firstLine="0"/>
                              <w:jc w:val="left"/>
                            </w:pPr>
                            <w:r>
                              <w:rPr>
                                <w:rStyle w:val="Bodytext22Exact"/>
                              </w:rPr>
                              <w:t>Perimeter fence line secure and intact (STP)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39E0D1" id="Text Box 139" o:spid="_x0000_s1101" type="#_x0000_t202" style="position:absolute;margin-left:.95pt;margin-top:99.25pt;width:179.05pt;height:10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" filled="f" stroked="f">
                <v:textbox style="mso-fit-shape-to-text:t" inset="0,0,0,0">
                  <w:txbxContent>
                    <w:p w14:paraId="225E366F" w14:textId="77777777" w:rsidR="00602D0B" w:rsidRDefault="00602D0B">
                      <w:pPr>
                        <w:pStyle w:val="Bodytext221"/>
                        <w:shd w:val="clear" w:color="auto" w:fill="auto"/>
                        <w:spacing w:before="0" w:after="0" w:line="200" w:lineRule="exact"/>
                        <w:ind w:firstLine="0"/>
                        <w:jc w:val="left"/>
                      </w:pPr>
                      <w:r>
                        <w:rPr>
                          <w:rStyle w:val="Bodytext22Exact"/>
                        </w:rPr>
                        <w:t>Perimeter fence line secure and intact (STP)</w:t>
                      </w:r>
                    </w:p>
                  </w:txbxContent>
                </v:textbox>
                <w10:wrap anchorx="margin"/>
              </v:shape>
            </w:pict>
          </mc:Fallback>
        </mc:AlternateContent>
      </w:r>
      <w:r>
        <w:rPr>
          <w:noProof/>
          <w:lang w:val="en-AU" w:eastAsia="en-AU" w:bidi="ar-SA"/>
        </w:rPr>
        <mc:AlternateContent>
          <mc:Choice Requires="wps">
            <w:drawing>
              <wp:anchor distT="0" distB="0" distL="63500" distR="63500" simplePos="0" relativeHeight="251667968" behindDoc="0" locked="0" layoutInCell="1" allowOverlap="1" wp14:anchorId="06D94D5D" wp14:editId="5979AEB1">
                <wp:simplePos x="0" y="0"/>
                <wp:positionH relativeFrom="margin">
                  <wp:posOffset>12065</wp:posOffset>
                </wp:positionH>
                <wp:positionV relativeFrom="paragraph">
                  <wp:posOffset>1574800</wp:posOffset>
                </wp:positionV>
                <wp:extent cx="2529840" cy="127000"/>
                <wp:effectExtent l="0" t="635" r="0" b="0"/>
                <wp:wrapNone/>
                <wp:docPr id="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3197" w14:textId="77777777" w:rsidR="00602D0B" w:rsidRDefault="00602D0B">
                            <w:pPr>
                              <w:pStyle w:val="Bodytext221"/>
                              <w:shd w:val="clear" w:color="auto" w:fill="auto"/>
                              <w:spacing w:before="0" w:after="0" w:line="200" w:lineRule="exact"/>
                              <w:ind w:firstLine="0"/>
                              <w:jc w:val="left"/>
                            </w:pPr>
                            <w:r>
                              <w:rPr>
                                <w:rStyle w:val="Bodytext22Exact"/>
                              </w:rPr>
                              <w:t>Record of Incidents or site complaints up to 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94D5D" id="Text Box 140" o:spid="_x0000_s1102" type="#_x0000_t202" style="position:absolute;margin-left:.95pt;margin-top:124pt;width:199.2pt;height:10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" filled="f" stroked="f">
                <v:textbox style="mso-fit-shape-to-text:t" inset="0,0,0,0">
                  <w:txbxContent>
                    <w:p w14:paraId="26053197" w14:textId="77777777" w:rsidR="00602D0B" w:rsidRDefault="00602D0B">
                      <w:pPr>
                        <w:pStyle w:val="Bodytext221"/>
                        <w:shd w:val="clear" w:color="auto" w:fill="auto"/>
                        <w:spacing w:before="0" w:after="0" w:line="200" w:lineRule="exact"/>
                        <w:ind w:firstLine="0"/>
                        <w:jc w:val="left"/>
                      </w:pPr>
                      <w:r>
                        <w:rPr>
                          <w:rStyle w:val="Bodytext22Exact"/>
                        </w:rPr>
                        <w:t>Record of Incidents or site complaints up to date</w:t>
                      </w:r>
                    </w:p>
                  </w:txbxContent>
                </v:textbox>
                <w10:wrap anchorx="margin"/>
              </v:shape>
            </w:pict>
          </mc:Fallback>
        </mc:AlternateContent>
      </w:r>
      <w:r>
        <w:rPr>
          <w:noProof/>
          <w:lang w:val="en-AU" w:eastAsia="en-AU" w:bidi="ar-SA"/>
        </w:rPr>
        <mc:AlternateContent>
          <mc:Choice Requires="wps">
            <w:drawing>
              <wp:anchor distT="0" distB="0" distL="63500" distR="63500" simplePos="0" relativeHeight="251668992" behindDoc="0" locked="0" layoutInCell="1" allowOverlap="1" wp14:anchorId="2C2FA833" wp14:editId="3B547595">
                <wp:simplePos x="0" y="0"/>
                <wp:positionH relativeFrom="margin">
                  <wp:posOffset>635</wp:posOffset>
                </wp:positionH>
                <wp:positionV relativeFrom="paragraph">
                  <wp:posOffset>1909445</wp:posOffset>
                </wp:positionV>
                <wp:extent cx="2541905" cy="139700"/>
                <wp:effectExtent l="0" t="1905" r="0" b="1270"/>
                <wp:wrapNone/>
                <wp:docPr id="6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9813" w14:textId="77777777" w:rsidR="00602D0B" w:rsidRDefault="00602D0B">
                            <w:pPr>
                              <w:pStyle w:val="Heading720"/>
                              <w:keepNext/>
                              <w:keepLines/>
                              <w:shd w:val="clear" w:color="auto" w:fill="auto"/>
                              <w:spacing w:before="0" w:after="0" w:line="220" w:lineRule="exact"/>
                              <w:jc w:val="left"/>
                            </w:pPr>
                            <w:bookmarkStart w:id="203" w:name="bookmark176"/>
                            <w:r>
                              <w:rPr>
                                <w:rStyle w:val="Heading72Exact"/>
                                <w:b/>
                                <w:bCs/>
                              </w:rPr>
                              <w:t>VERIFIED BY: STP Operator in Charge (WSC)</w:t>
                            </w:r>
                            <w:bookmarkEnd w:id="2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2FA833" id="Text Box 141" o:spid="_x0000_s1103" type="#_x0000_t202" style="position:absolute;margin-left:.05pt;margin-top:150.35pt;width:200.15pt;height:11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" filled="f" stroked="f">
                <v:textbox style="mso-fit-shape-to-text:t" inset="0,0,0,0">
                  <w:txbxContent>
                    <w:p w14:paraId="781F9813" w14:textId="77777777" w:rsidR="00602D0B" w:rsidRDefault="00602D0B">
                      <w:pPr>
                        <w:pStyle w:val="Heading720"/>
                        <w:keepNext/>
                        <w:keepLines/>
                        <w:shd w:val="clear" w:color="auto" w:fill="auto"/>
                        <w:spacing w:before="0" w:after="0" w:line="220" w:lineRule="exact"/>
                        <w:jc w:val="left"/>
                      </w:pPr>
                      <w:bookmarkStart w:id="204" w:name="bookmark176"/>
                      <w:r>
                        <w:rPr>
                          <w:rStyle w:val="Heading72Exact"/>
                          <w:b/>
                          <w:bCs/>
                        </w:rPr>
                        <w:t>VERIFIED BY: STP Operator in Charge (WSC)</w:t>
                      </w:r>
                      <w:bookmarkEnd w:id="204"/>
                    </w:p>
                  </w:txbxContent>
                </v:textbox>
                <w10:wrap anchorx="margin"/>
              </v:shape>
            </w:pict>
          </mc:Fallback>
        </mc:AlternateContent>
      </w:r>
      <w:r>
        <w:rPr>
          <w:noProof/>
          <w:lang w:val="en-AU" w:eastAsia="en-AU" w:bidi="ar-SA"/>
        </w:rPr>
        <mc:AlternateContent>
          <mc:Choice Requires="wps">
            <w:drawing>
              <wp:anchor distT="0" distB="0" distL="63500" distR="63500" simplePos="0" relativeHeight="251670016" behindDoc="0" locked="0" layoutInCell="1" allowOverlap="1" wp14:anchorId="322FB2CA" wp14:editId="6AEACB2B">
                <wp:simplePos x="0" y="0"/>
                <wp:positionH relativeFrom="margin">
                  <wp:posOffset>4123690</wp:posOffset>
                </wp:positionH>
                <wp:positionV relativeFrom="paragraph">
                  <wp:posOffset>2260600</wp:posOffset>
                </wp:positionV>
                <wp:extent cx="1920240" cy="127000"/>
                <wp:effectExtent l="4445" t="635" r="0" b="0"/>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FB09" w14:textId="77777777" w:rsidR="00602D0B" w:rsidRDefault="00602D0B">
                            <w:pPr>
                              <w:pStyle w:val="Bodytext221"/>
                              <w:shd w:val="clear" w:color="auto" w:fill="auto"/>
                              <w:tabs>
                                <w:tab w:val="left" w:pos="1694"/>
                              </w:tabs>
                              <w:spacing w:before="0" w:after="0" w:line="200" w:lineRule="exact"/>
                              <w:ind w:firstLine="0"/>
                            </w:pPr>
                            <w:r>
                              <w:rPr>
                                <w:rStyle w:val="Bodytext22Exact"/>
                              </w:rPr>
                              <w:t>Satisfactory</w:t>
                            </w:r>
                            <w:r>
                              <w:rPr>
                                <w:rStyle w:val="Bodytext22Exact"/>
                              </w:rPr>
                              <w:tab/>
                              <w:t>Unsatisfactory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2FB2CA" id="Text Box 142" o:spid="_x0000_s1104" type="#_x0000_t202" style="position:absolute;margin-left:324.7pt;margin-top:178pt;width:151.2pt;height:10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" filled="f" stroked="f">
                <v:textbox style="mso-fit-shape-to-text:t" inset="0,0,0,0">
                  <w:txbxContent>
                    <w:p w14:paraId="5767FB09" w14:textId="77777777" w:rsidR="00602D0B" w:rsidRDefault="00602D0B">
                      <w:pPr>
                        <w:pStyle w:val="Bodytext221"/>
                        <w:shd w:val="clear" w:color="auto" w:fill="auto"/>
                        <w:tabs>
                          <w:tab w:val="left" w:pos="1694"/>
                        </w:tabs>
                        <w:spacing w:before="0" w:after="0" w:line="200" w:lineRule="exact"/>
                        <w:ind w:firstLine="0"/>
                      </w:pPr>
                      <w:r>
                        <w:rPr>
                          <w:rStyle w:val="Bodytext22Exact"/>
                        </w:rPr>
                        <w:t>Satisfactory</w:t>
                      </w:r>
                      <w:r>
                        <w:rPr>
                          <w:rStyle w:val="Bodytext22Exact"/>
                        </w:rPr>
                        <w:tab/>
                        <w:t>Unsatisfactory</w:t>
                      </w:r>
                    </w:p>
                  </w:txbxContent>
                </v:textbox>
                <w10:wrap anchorx="margin"/>
              </v:shape>
            </w:pict>
          </mc:Fallback>
        </mc:AlternateContent>
      </w:r>
      <w:r>
        <w:rPr>
          <w:noProof/>
          <w:lang w:val="en-AU" w:eastAsia="en-AU" w:bidi="ar-SA"/>
        </w:rPr>
        <mc:AlternateContent>
          <mc:Choice Requires="wps">
            <w:drawing>
              <wp:anchor distT="0" distB="0" distL="63500" distR="63500" simplePos="0" relativeHeight="251671040" behindDoc="0" locked="0" layoutInCell="1" allowOverlap="1" wp14:anchorId="4C811E04" wp14:editId="106960CA">
                <wp:simplePos x="0" y="0"/>
                <wp:positionH relativeFrom="margin">
                  <wp:posOffset>8890</wp:posOffset>
                </wp:positionH>
                <wp:positionV relativeFrom="paragraph">
                  <wp:posOffset>2497455</wp:posOffset>
                </wp:positionV>
                <wp:extent cx="368935" cy="139700"/>
                <wp:effectExtent l="4445" t="0" r="0" b="3810"/>
                <wp:wrapNone/>
                <wp:docPr id="6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C8B39" w14:textId="77777777" w:rsidR="00602D0B" w:rsidRDefault="00602D0B">
                            <w:pPr>
                              <w:pStyle w:val="Heading720"/>
                              <w:keepNext/>
                              <w:keepLines/>
                              <w:shd w:val="clear" w:color="auto" w:fill="auto"/>
                              <w:spacing w:before="0" w:after="0" w:line="220" w:lineRule="exact"/>
                              <w:jc w:val="left"/>
                            </w:pPr>
                            <w:bookmarkStart w:id="205" w:name="bookmark177"/>
                            <w:r>
                              <w:rPr>
                                <w:rStyle w:val="Heading72Exact"/>
                                <w:b/>
                                <w:bCs/>
                              </w:rPr>
                              <w:t>DATE:</w:t>
                            </w:r>
                            <w:bookmarkEnd w:id="2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811E04" id="Text Box 143" o:spid="_x0000_s1105" type="#_x0000_t202" style="position:absolute;margin-left:.7pt;margin-top:196.65pt;width:29.05pt;height:11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" filled="f" stroked="f">
                <v:textbox style="mso-fit-shape-to-text:t" inset="0,0,0,0">
                  <w:txbxContent>
                    <w:p w14:paraId="365C8B39" w14:textId="77777777" w:rsidR="00602D0B" w:rsidRDefault="00602D0B">
                      <w:pPr>
                        <w:pStyle w:val="Heading720"/>
                        <w:keepNext/>
                        <w:keepLines/>
                        <w:shd w:val="clear" w:color="auto" w:fill="auto"/>
                        <w:spacing w:before="0" w:after="0" w:line="220" w:lineRule="exact"/>
                        <w:jc w:val="left"/>
                      </w:pPr>
                      <w:bookmarkStart w:id="206" w:name="bookmark177"/>
                      <w:r>
                        <w:rPr>
                          <w:rStyle w:val="Heading72Exact"/>
                          <w:b/>
                          <w:bCs/>
                        </w:rPr>
                        <w:t>DATE:</w:t>
                      </w:r>
                      <w:bookmarkEnd w:id="206"/>
                    </w:p>
                  </w:txbxContent>
                </v:textbox>
                <w10:wrap anchorx="margin"/>
              </v:shape>
            </w:pict>
          </mc:Fallback>
        </mc:AlternateContent>
      </w:r>
    </w:p>
    <w:p w14:paraId="50E5CEC4" w14:textId="5C466A1B" w:rsidR="00FC6679" w:rsidRDefault="00FC6679">
      <w:pPr>
        <w:spacing w:line="360" w:lineRule="exact"/>
      </w:pPr>
    </w:p>
    <w:p w14:paraId="1099DB87" w14:textId="77777777" w:rsidR="00AC2DF0" w:rsidRDefault="00AC2DF0">
      <w:pPr>
        <w:spacing w:line="360" w:lineRule="exact"/>
      </w:pPr>
    </w:p>
    <w:p w14:paraId="1B3A17F6" w14:textId="77777777" w:rsidR="00FC6679" w:rsidRDefault="00FC6679">
      <w:pPr>
        <w:spacing w:line="360" w:lineRule="exact"/>
      </w:pPr>
    </w:p>
    <w:p w14:paraId="1EB5FB48" w14:textId="77777777" w:rsidR="00FC6679" w:rsidRDefault="00FC6679">
      <w:pPr>
        <w:spacing w:line="360" w:lineRule="exact"/>
      </w:pPr>
    </w:p>
    <w:p w14:paraId="4675B480" w14:textId="77777777" w:rsidR="00FC6679" w:rsidRDefault="00FC6679">
      <w:pPr>
        <w:spacing w:line="360" w:lineRule="exact"/>
      </w:pPr>
    </w:p>
    <w:p w14:paraId="2C9A66F2" w14:textId="77777777" w:rsidR="00FC6679" w:rsidRDefault="00FC6679">
      <w:pPr>
        <w:spacing w:line="360" w:lineRule="exact"/>
      </w:pPr>
    </w:p>
    <w:p w14:paraId="3A6C2097" w14:textId="77777777" w:rsidR="00FC6679" w:rsidRDefault="00FC6679">
      <w:pPr>
        <w:spacing w:line="360" w:lineRule="exact"/>
      </w:pPr>
    </w:p>
    <w:p w14:paraId="612B100E" w14:textId="77777777" w:rsidR="00FC6679" w:rsidRDefault="00FC6679">
      <w:pPr>
        <w:spacing w:line="360" w:lineRule="exact"/>
      </w:pPr>
    </w:p>
    <w:p w14:paraId="4C13C2B3" w14:textId="77777777" w:rsidR="00FC6679" w:rsidRDefault="00FC6679">
      <w:pPr>
        <w:spacing w:line="360" w:lineRule="exact"/>
      </w:pPr>
    </w:p>
    <w:p w14:paraId="2D213029" w14:textId="77777777" w:rsidR="00FC6679" w:rsidRDefault="00FC6679">
      <w:pPr>
        <w:spacing w:line="360" w:lineRule="exact"/>
      </w:pPr>
    </w:p>
    <w:p w14:paraId="6D415448" w14:textId="77777777" w:rsidR="00FC6679" w:rsidRDefault="00FC6679">
      <w:pPr>
        <w:spacing w:line="558" w:lineRule="exact"/>
      </w:pPr>
    </w:p>
    <w:p w14:paraId="7E4B419E" w14:textId="77777777" w:rsidR="00FC6679" w:rsidRDefault="00FC6679">
      <w:pPr>
        <w:rPr>
          <w:sz w:val="2"/>
          <w:szCs w:val="2"/>
        </w:rPr>
        <w:sectPr w:rsidR="00FC6679" w:rsidSect="00801CAE">
          <w:headerReference w:type="even" r:id="rId98"/>
          <w:headerReference w:type="default" r:id="rId99"/>
          <w:footerReference w:type="even" r:id="rId100"/>
          <w:footerReference w:type="default" r:id="rId101"/>
          <w:headerReference w:type="first" r:id="rId102"/>
          <w:footerReference w:type="first" r:id="rId103"/>
          <w:pgSz w:w="16840" w:h="11900" w:orient="landscape"/>
          <w:pgMar w:top="1451" w:right="2007" w:bottom="596" w:left="1388" w:header="0" w:footer="3" w:gutter="0"/>
          <w:cols w:space="720"/>
          <w:noEndnote/>
          <w:titlePg/>
          <w:docGrid w:linePitch="360"/>
        </w:sectPr>
      </w:pPr>
    </w:p>
    <w:p w14:paraId="28214728" w14:textId="77777777" w:rsidR="00FC6679" w:rsidRDefault="003F3650">
      <w:pPr>
        <w:rPr>
          <w:sz w:val="2"/>
          <w:szCs w:val="2"/>
        </w:rPr>
      </w:pPr>
      <w:r>
        <w:lastRenderedPageBreak/>
        <w:t xml:space="preserve"> </w:t>
      </w:r>
    </w:p>
    <w:p w14:paraId="1FB38DA5" w14:textId="77777777" w:rsidR="00FC6679" w:rsidRDefault="00FC6679">
      <w:pPr>
        <w:rPr>
          <w:sz w:val="2"/>
          <w:szCs w:val="2"/>
        </w:rPr>
        <w:sectPr w:rsidR="00FC6679" w:rsidSect="00801CAE">
          <w:pgSz w:w="16840" w:h="11900" w:orient="landscape"/>
          <w:pgMar w:top="1522" w:right="0" w:bottom="1798"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26"/>
        <w:gridCol w:w="1133"/>
        <w:gridCol w:w="994"/>
        <w:gridCol w:w="998"/>
        <w:gridCol w:w="1138"/>
        <w:gridCol w:w="998"/>
        <w:gridCol w:w="1272"/>
        <w:gridCol w:w="2832"/>
        <w:gridCol w:w="2136"/>
      </w:tblGrid>
      <w:tr w:rsidR="00FC6679" w14:paraId="2C9A012C" w14:textId="77777777" w:rsidTr="00A25DC1">
        <w:trPr>
          <w:trHeight w:hRule="exact" w:val="600"/>
          <w:jc w:val="center"/>
        </w:trPr>
        <w:tc>
          <w:tcPr>
            <w:tcW w:w="1532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464DAAB0" w14:textId="77777777" w:rsidR="00FC6679" w:rsidRDefault="003F3650">
            <w:pPr>
              <w:pStyle w:val="Bodytext20"/>
              <w:framePr w:w="15326" w:wrap="notBeside" w:vAnchor="text" w:hAnchor="text" w:xAlign="center" w:y="1"/>
              <w:shd w:val="clear" w:color="auto" w:fill="auto"/>
              <w:spacing w:before="0" w:after="0" w:line="240" w:lineRule="exact"/>
              <w:ind w:firstLine="0"/>
              <w:jc w:val="left"/>
            </w:pPr>
            <w:r>
              <w:rPr>
                <w:rStyle w:val="Bodytext212pt0"/>
              </w:rPr>
              <w:t>WEEKLY SITE INSPECTION CHECKLIST</w:t>
            </w:r>
          </w:p>
        </w:tc>
      </w:tr>
      <w:tr w:rsidR="00FC6679" w14:paraId="49E3EF3F" w14:textId="77777777" w:rsidTr="00A25DC1">
        <w:trPr>
          <w:trHeight w:hRule="exact" w:val="437"/>
          <w:jc w:val="center"/>
        </w:trPr>
        <w:tc>
          <w:tcPr>
            <w:tcW w:w="1532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B2BC9A8" w14:textId="77777777" w:rsidR="00FC6679" w:rsidRDefault="003F3650">
            <w:pPr>
              <w:pStyle w:val="Bodytext20"/>
              <w:framePr w:w="15326" w:wrap="notBeside" w:vAnchor="text" w:hAnchor="text" w:xAlign="center" w:y="1"/>
              <w:shd w:val="clear" w:color="auto" w:fill="auto"/>
              <w:spacing w:before="0" w:after="0" w:line="220" w:lineRule="exact"/>
              <w:ind w:firstLine="0"/>
              <w:jc w:val="left"/>
            </w:pPr>
            <w:r>
              <w:rPr>
                <w:rStyle w:val="Bodytext2Bold"/>
              </w:rPr>
              <w:t>WALGETT SEWAGE TREATMENT PLANT AND RETICULATION NETWORK</w:t>
            </w:r>
          </w:p>
        </w:tc>
      </w:tr>
      <w:tr w:rsidR="00FC6679" w14:paraId="41D50180" w14:textId="77777777" w:rsidTr="00A25DC1">
        <w:trPr>
          <w:trHeight w:hRule="exact" w:val="283"/>
          <w:jc w:val="center"/>
        </w:trPr>
        <w:tc>
          <w:tcPr>
            <w:tcW w:w="10359" w:type="dxa"/>
            <w:gridSpan w:val="7"/>
            <w:tcBorders>
              <w:top w:val="single" w:sz="4" w:space="0" w:color="auto"/>
              <w:left w:val="single" w:sz="4" w:space="0" w:color="auto"/>
              <w:bottom w:val="single" w:sz="4" w:space="0" w:color="auto"/>
              <w:right w:val="single" w:sz="4" w:space="0" w:color="auto"/>
            </w:tcBorders>
            <w:shd w:val="clear" w:color="auto" w:fill="FFFFFF"/>
          </w:tcPr>
          <w:p w14:paraId="485E2D16" w14:textId="6F57C867"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DATE:</w:t>
            </w:r>
          </w:p>
        </w:tc>
        <w:tc>
          <w:tcPr>
            <w:tcW w:w="4968" w:type="dxa"/>
            <w:gridSpan w:val="2"/>
            <w:tcBorders>
              <w:top w:val="single" w:sz="4" w:space="0" w:color="auto"/>
              <w:left w:val="single" w:sz="4" w:space="0" w:color="auto"/>
              <w:bottom w:val="single" w:sz="4" w:space="0" w:color="auto"/>
              <w:right w:val="single" w:sz="4" w:space="0" w:color="auto"/>
            </w:tcBorders>
            <w:shd w:val="clear" w:color="auto" w:fill="FFFFFF"/>
          </w:tcPr>
          <w:p w14:paraId="5FF47FBB" w14:textId="77777777"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INSPECTED BY:</w:t>
            </w:r>
          </w:p>
        </w:tc>
      </w:tr>
      <w:tr w:rsidR="00FC6679" w14:paraId="193CE5D4" w14:textId="77777777" w:rsidTr="00A25DC1">
        <w:trPr>
          <w:trHeight w:hRule="exact" w:val="542"/>
          <w:jc w:val="center"/>
        </w:trPr>
        <w:tc>
          <w:tcPr>
            <w:tcW w:w="3826" w:type="dxa"/>
            <w:tcBorders>
              <w:top w:val="single" w:sz="4" w:space="0" w:color="auto"/>
              <w:left w:val="single" w:sz="4" w:space="0" w:color="auto"/>
              <w:bottom w:val="single" w:sz="4" w:space="0" w:color="auto"/>
              <w:right w:val="single" w:sz="4" w:space="0" w:color="auto"/>
            </w:tcBorders>
            <w:shd w:val="clear" w:color="auto" w:fill="FFFFFF"/>
            <w:vAlign w:val="center"/>
          </w:tcPr>
          <w:p w14:paraId="23A759CD" w14:textId="77777777"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ISSUE:</w:t>
            </w:r>
          </w:p>
        </w:tc>
        <w:tc>
          <w:tcPr>
            <w:tcW w:w="52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62CE031"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INSPECTION FREQUENCY AND ACKNOWLEDGEMENT</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14:paraId="62A1A605" w14:textId="77777777" w:rsidR="00FC6679" w:rsidRPr="00A25DC1" w:rsidRDefault="003F3650" w:rsidP="00A25DC1">
            <w:pPr>
              <w:pStyle w:val="Bodytext20"/>
              <w:framePr w:w="15326" w:wrap="notBeside" w:vAnchor="text" w:hAnchor="text" w:xAlign="center" w:y="1"/>
              <w:shd w:val="clear" w:color="auto" w:fill="auto"/>
              <w:spacing w:before="0" w:after="0" w:line="150" w:lineRule="exact"/>
              <w:ind w:left="140" w:hanging="140"/>
              <w:jc w:val="left"/>
              <w:rPr>
                <w:b/>
                <w:sz w:val="32"/>
              </w:rPr>
            </w:pPr>
            <w:r w:rsidRPr="00A25DC1">
              <w:rPr>
                <w:rStyle w:val="Bodytext275pt0"/>
                <w:b w:val="0"/>
                <w:sz w:val="20"/>
              </w:rPr>
              <w:t>SATISFACTORY</w:t>
            </w:r>
          </w:p>
          <w:p w14:paraId="6E6AEF12" w14:textId="77777777" w:rsidR="00FC6679" w:rsidRDefault="003F3650" w:rsidP="00A25DC1">
            <w:pPr>
              <w:pStyle w:val="Bodytext20"/>
              <w:framePr w:w="15326" w:wrap="notBeside" w:vAnchor="text" w:hAnchor="text" w:xAlign="center" w:y="1"/>
              <w:shd w:val="clear" w:color="auto" w:fill="auto"/>
              <w:spacing w:before="0" w:after="0" w:line="150" w:lineRule="exact"/>
              <w:ind w:hanging="140"/>
              <w:jc w:val="center"/>
            </w:pPr>
            <w:r w:rsidRPr="00A25DC1">
              <w:rPr>
                <w:rStyle w:val="Bodytext275pt0"/>
                <w:b w:val="0"/>
                <w:sz w:val="20"/>
              </w:rPr>
              <w:t>Y/N</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14:paraId="17627CE7"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ACTION TAKEN</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14:paraId="385E6B08" w14:textId="77777777" w:rsidR="00FC6679" w:rsidRDefault="003F3650" w:rsidP="00A25DC1">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COMMENTS</w:t>
            </w:r>
          </w:p>
        </w:tc>
      </w:tr>
      <w:tr w:rsidR="00FC6679" w14:paraId="7A96A90F" w14:textId="77777777" w:rsidTr="00A25DC1">
        <w:trPr>
          <w:trHeight w:hRule="exact" w:val="355"/>
          <w:jc w:val="center"/>
        </w:trPr>
        <w:tc>
          <w:tcPr>
            <w:tcW w:w="3826" w:type="dxa"/>
            <w:vMerge w:val="restart"/>
            <w:tcBorders>
              <w:top w:val="single" w:sz="4" w:space="0" w:color="auto"/>
              <w:left w:val="single" w:sz="4" w:space="0" w:color="auto"/>
            </w:tcBorders>
            <w:shd w:val="clear" w:color="auto" w:fill="FFFFFF"/>
            <w:vAlign w:val="center"/>
          </w:tcPr>
          <w:p w14:paraId="5049BA46" w14:textId="77777777"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Hardstand areas, roads and chemical unloading zone free of obstructions</w:t>
            </w:r>
          </w:p>
        </w:tc>
        <w:tc>
          <w:tcPr>
            <w:tcW w:w="1133" w:type="dxa"/>
            <w:vMerge w:val="restart"/>
            <w:tcBorders>
              <w:top w:val="single" w:sz="4" w:space="0" w:color="auto"/>
              <w:left w:val="single" w:sz="4" w:space="0" w:color="auto"/>
            </w:tcBorders>
            <w:shd w:val="clear" w:color="auto" w:fill="FFFFFF"/>
            <w:vAlign w:val="center"/>
          </w:tcPr>
          <w:p w14:paraId="377BFB7A" w14:textId="77777777" w:rsidR="00FC6679" w:rsidRDefault="003F3650">
            <w:pPr>
              <w:pStyle w:val="Bodytext20"/>
              <w:framePr w:w="15326" w:wrap="notBeside" w:vAnchor="text" w:hAnchor="text" w:xAlign="center" w:y="1"/>
              <w:shd w:val="clear" w:color="auto" w:fill="auto"/>
              <w:spacing w:before="0" w:after="0" w:line="200" w:lineRule="exact"/>
              <w:ind w:left="240" w:firstLine="0"/>
              <w:jc w:val="left"/>
            </w:pPr>
            <w:r>
              <w:rPr>
                <w:rStyle w:val="Bodytext210pt3"/>
                <w:b w:val="0"/>
                <w:bCs w:val="0"/>
              </w:rPr>
              <w:t>Weekly</w:t>
            </w:r>
          </w:p>
        </w:tc>
        <w:tc>
          <w:tcPr>
            <w:tcW w:w="994" w:type="dxa"/>
            <w:tcBorders>
              <w:top w:val="single" w:sz="4" w:space="0" w:color="auto"/>
              <w:left w:val="single" w:sz="4" w:space="0" w:color="auto"/>
            </w:tcBorders>
            <w:shd w:val="clear" w:color="auto" w:fill="FFFFFF"/>
            <w:vAlign w:val="center"/>
          </w:tcPr>
          <w:p w14:paraId="2A6B4E50"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1</w:t>
            </w:r>
          </w:p>
        </w:tc>
        <w:tc>
          <w:tcPr>
            <w:tcW w:w="998" w:type="dxa"/>
            <w:tcBorders>
              <w:top w:val="single" w:sz="4" w:space="0" w:color="auto"/>
              <w:left w:val="single" w:sz="4" w:space="0" w:color="auto"/>
            </w:tcBorders>
            <w:shd w:val="clear" w:color="auto" w:fill="FFFFFF"/>
            <w:vAlign w:val="center"/>
          </w:tcPr>
          <w:p w14:paraId="71A8287A"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2</w:t>
            </w:r>
          </w:p>
        </w:tc>
        <w:tc>
          <w:tcPr>
            <w:tcW w:w="1138" w:type="dxa"/>
            <w:tcBorders>
              <w:top w:val="single" w:sz="4" w:space="0" w:color="auto"/>
              <w:left w:val="single" w:sz="4" w:space="0" w:color="auto"/>
            </w:tcBorders>
            <w:shd w:val="clear" w:color="auto" w:fill="FFFFFF"/>
            <w:vAlign w:val="center"/>
          </w:tcPr>
          <w:p w14:paraId="5B25D338" w14:textId="77777777" w:rsidR="00FC6679" w:rsidRDefault="003F3650">
            <w:pPr>
              <w:pStyle w:val="Bodytext20"/>
              <w:framePr w:w="15326" w:wrap="notBeside" w:vAnchor="text" w:hAnchor="text" w:xAlign="center" w:y="1"/>
              <w:shd w:val="clear" w:color="auto" w:fill="auto"/>
              <w:spacing w:before="0" w:after="0" w:line="200" w:lineRule="exact"/>
              <w:ind w:left="260" w:firstLine="0"/>
              <w:jc w:val="left"/>
            </w:pPr>
            <w:r>
              <w:rPr>
                <w:rStyle w:val="Bodytext210pt3"/>
                <w:b w:val="0"/>
                <w:bCs w:val="0"/>
              </w:rPr>
              <w:t>Week 3</w:t>
            </w:r>
          </w:p>
        </w:tc>
        <w:tc>
          <w:tcPr>
            <w:tcW w:w="998" w:type="dxa"/>
            <w:tcBorders>
              <w:top w:val="single" w:sz="4" w:space="0" w:color="auto"/>
              <w:left w:val="single" w:sz="4" w:space="0" w:color="auto"/>
            </w:tcBorders>
            <w:shd w:val="clear" w:color="auto" w:fill="FFFFFF"/>
            <w:vAlign w:val="center"/>
          </w:tcPr>
          <w:p w14:paraId="5524F1C5"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4</w:t>
            </w:r>
          </w:p>
        </w:tc>
        <w:tc>
          <w:tcPr>
            <w:tcW w:w="1272" w:type="dxa"/>
            <w:vMerge w:val="restart"/>
            <w:tcBorders>
              <w:top w:val="single" w:sz="4" w:space="0" w:color="auto"/>
              <w:left w:val="single" w:sz="4" w:space="0" w:color="auto"/>
            </w:tcBorders>
            <w:shd w:val="clear" w:color="auto" w:fill="FFFFFF"/>
          </w:tcPr>
          <w:p w14:paraId="055BF806" w14:textId="77777777" w:rsidR="00FC6679" w:rsidRDefault="00FC6679">
            <w:pPr>
              <w:framePr w:w="15326" w:wrap="notBeside" w:vAnchor="text" w:hAnchor="text" w:xAlign="center" w:y="1"/>
              <w:rPr>
                <w:sz w:val="10"/>
                <w:szCs w:val="10"/>
              </w:rPr>
            </w:pPr>
          </w:p>
        </w:tc>
        <w:tc>
          <w:tcPr>
            <w:tcW w:w="2832" w:type="dxa"/>
            <w:vMerge w:val="restart"/>
            <w:tcBorders>
              <w:top w:val="single" w:sz="4" w:space="0" w:color="auto"/>
              <w:left w:val="single" w:sz="4" w:space="0" w:color="auto"/>
            </w:tcBorders>
            <w:shd w:val="clear" w:color="auto" w:fill="FFFFFF"/>
          </w:tcPr>
          <w:p w14:paraId="3446AF69" w14:textId="77777777" w:rsidR="00FC6679" w:rsidRDefault="00FC6679">
            <w:pPr>
              <w:framePr w:w="15326" w:wrap="notBeside" w:vAnchor="text" w:hAnchor="text" w:xAlign="center" w:y="1"/>
              <w:rPr>
                <w:sz w:val="10"/>
                <w:szCs w:val="10"/>
              </w:rPr>
            </w:pPr>
          </w:p>
        </w:tc>
        <w:tc>
          <w:tcPr>
            <w:tcW w:w="2136" w:type="dxa"/>
            <w:vMerge w:val="restart"/>
            <w:tcBorders>
              <w:top w:val="single" w:sz="4" w:space="0" w:color="auto"/>
              <w:left w:val="single" w:sz="4" w:space="0" w:color="auto"/>
              <w:right w:val="single" w:sz="4" w:space="0" w:color="auto"/>
            </w:tcBorders>
            <w:shd w:val="clear" w:color="auto" w:fill="FFFFFF"/>
          </w:tcPr>
          <w:p w14:paraId="16C40F96" w14:textId="77777777" w:rsidR="00FC6679" w:rsidRDefault="00FC6679">
            <w:pPr>
              <w:framePr w:w="15326" w:wrap="notBeside" w:vAnchor="text" w:hAnchor="text" w:xAlign="center" w:y="1"/>
              <w:rPr>
                <w:sz w:val="10"/>
                <w:szCs w:val="10"/>
              </w:rPr>
            </w:pPr>
          </w:p>
        </w:tc>
      </w:tr>
      <w:tr w:rsidR="00FC6679" w14:paraId="4440E872" w14:textId="77777777">
        <w:trPr>
          <w:trHeight w:hRule="exact" w:val="355"/>
          <w:jc w:val="center"/>
        </w:trPr>
        <w:tc>
          <w:tcPr>
            <w:tcW w:w="3826" w:type="dxa"/>
            <w:vMerge/>
            <w:tcBorders>
              <w:left w:val="single" w:sz="4" w:space="0" w:color="auto"/>
            </w:tcBorders>
            <w:shd w:val="clear" w:color="auto" w:fill="FFFFFF"/>
            <w:vAlign w:val="center"/>
          </w:tcPr>
          <w:p w14:paraId="00E08DCD" w14:textId="77777777" w:rsidR="00FC6679" w:rsidRDefault="00FC6679">
            <w:pPr>
              <w:framePr w:w="15326" w:wrap="notBeside" w:vAnchor="text" w:hAnchor="text" w:xAlign="center" w:y="1"/>
            </w:pPr>
          </w:p>
        </w:tc>
        <w:tc>
          <w:tcPr>
            <w:tcW w:w="1133" w:type="dxa"/>
            <w:vMerge/>
            <w:tcBorders>
              <w:left w:val="single" w:sz="4" w:space="0" w:color="auto"/>
            </w:tcBorders>
            <w:shd w:val="clear" w:color="auto" w:fill="FFFFFF"/>
            <w:vAlign w:val="center"/>
          </w:tcPr>
          <w:p w14:paraId="41ACB3EF" w14:textId="77777777" w:rsidR="00FC6679" w:rsidRDefault="00FC6679">
            <w:pPr>
              <w:framePr w:w="15326" w:wrap="notBeside" w:vAnchor="text" w:hAnchor="text" w:xAlign="center" w:y="1"/>
            </w:pPr>
          </w:p>
        </w:tc>
        <w:tc>
          <w:tcPr>
            <w:tcW w:w="994" w:type="dxa"/>
            <w:tcBorders>
              <w:top w:val="single" w:sz="4" w:space="0" w:color="auto"/>
              <w:left w:val="single" w:sz="4" w:space="0" w:color="auto"/>
            </w:tcBorders>
            <w:shd w:val="clear" w:color="auto" w:fill="FFFFFF"/>
          </w:tcPr>
          <w:p w14:paraId="197FB616"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53793C43" w14:textId="77777777" w:rsidR="00FC6679" w:rsidRDefault="00FC6679">
            <w:pPr>
              <w:framePr w:w="15326"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14:paraId="6D09C11C"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2A424928" w14:textId="77777777" w:rsidR="00FC6679" w:rsidRDefault="00FC6679">
            <w:pPr>
              <w:framePr w:w="15326" w:wrap="notBeside" w:vAnchor="text" w:hAnchor="text" w:xAlign="center" w:y="1"/>
              <w:rPr>
                <w:sz w:val="10"/>
                <w:szCs w:val="10"/>
              </w:rPr>
            </w:pPr>
          </w:p>
        </w:tc>
        <w:tc>
          <w:tcPr>
            <w:tcW w:w="1272" w:type="dxa"/>
            <w:vMerge/>
            <w:tcBorders>
              <w:left w:val="single" w:sz="4" w:space="0" w:color="auto"/>
            </w:tcBorders>
            <w:shd w:val="clear" w:color="auto" w:fill="FFFFFF"/>
          </w:tcPr>
          <w:p w14:paraId="4BFD5248" w14:textId="77777777" w:rsidR="00FC6679" w:rsidRDefault="00FC6679">
            <w:pPr>
              <w:framePr w:w="15326" w:wrap="notBeside" w:vAnchor="text" w:hAnchor="text" w:xAlign="center" w:y="1"/>
            </w:pPr>
          </w:p>
        </w:tc>
        <w:tc>
          <w:tcPr>
            <w:tcW w:w="2832" w:type="dxa"/>
            <w:vMerge/>
            <w:tcBorders>
              <w:left w:val="single" w:sz="4" w:space="0" w:color="auto"/>
            </w:tcBorders>
            <w:shd w:val="clear" w:color="auto" w:fill="FFFFFF"/>
          </w:tcPr>
          <w:p w14:paraId="504A6A53" w14:textId="77777777" w:rsidR="00FC6679" w:rsidRDefault="00FC6679">
            <w:pPr>
              <w:framePr w:w="15326" w:wrap="notBeside" w:vAnchor="text" w:hAnchor="text" w:xAlign="center" w:y="1"/>
            </w:pPr>
          </w:p>
        </w:tc>
        <w:tc>
          <w:tcPr>
            <w:tcW w:w="2136" w:type="dxa"/>
            <w:vMerge/>
            <w:tcBorders>
              <w:left w:val="single" w:sz="4" w:space="0" w:color="auto"/>
              <w:right w:val="single" w:sz="4" w:space="0" w:color="auto"/>
            </w:tcBorders>
            <w:shd w:val="clear" w:color="auto" w:fill="FFFFFF"/>
          </w:tcPr>
          <w:p w14:paraId="51DDC7A5" w14:textId="77777777" w:rsidR="00FC6679" w:rsidRDefault="00FC6679">
            <w:pPr>
              <w:framePr w:w="15326" w:wrap="notBeside" w:vAnchor="text" w:hAnchor="text" w:xAlign="center" w:y="1"/>
            </w:pPr>
          </w:p>
        </w:tc>
      </w:tr>
      <w:tr w:rsidR="00FC6679" w14:paraId="5B36EC3F" w14:textId="77777777">
        <w:trPr>
          <w:trHeight w:hRule="exact" w:val="466"/>
          <w:jc w:val="center"/>
        </w:trPr>
        <w:tc>
          <w:tcPr>
            <w:tcW w:w="3826" w:type="dxa"/>
            <w:vMerge w:val="restart"/>
            <w:tcBorders>
              <w:top w:val="single" w:sz="4" w:space="0" w:color="auto"/>
              <w:left w:val="single" w:sz="4" w:space="0" w:color="auto"/>
            </w:tcBorders>
            <w:shd w:val="clear" w:color="auto" w:fill="FFFFFF"/>
            <w:vAlign w:val="center"/>
          </w:tcPr>
          <w:p w14:paraId="09223FA6" w14:textId="77777777" w:rsidR="00FC6679" w:rsidRDefault="003F3650">
            <w:pPr>
              <w:pStyle w:val="Bodytext20"/>
              <w:framePr w:w="15326" w:wrap="notBeside" w:vAnchor="text" w:hAnchor="text" w:xAlign="center" w:y="1"/>
              <w:shd w:val="clear" w:color="auto" w:fill="auto"/>
              <w:spacing w:before="0" w:after="0" w:line="240" w:lineRule="exact"/>
              <w:ind w:firstLine="0"/>
              <w:jc w:val="left"/>
            </w:pPr>
            <w:r>
              <w:rPr>
                <w:rStyle w:val="Bodytext210pt3"/>
                <w:b w:val="0"/>
                <w:bCs w:val="0"/>
              </w:rPr>
              <w:t>Stormwater infrastructure clear of debris, litter or sediment accumulations</w:t>
            </w:r>
          </w:p>
        </w:tc>
        <w:tc>
          <w:tcPr>
            <w:tcW w:w="1133" w:type="dxa"/>
            <w:vMerge w:val="restart"/>
            <w:tcBorders>
              <w:top w:val="single" w:sz="4" w:space="0" w:color="auto"/>
              <w:left w:val="single" w:sz="4" w:space="0" w:color="auto"/>
            </w:tcBorders>
            <w:shd w:val="clear" w:color="auto" w:fill="FFFFFF"/>
            <w:vAlign w:val="center"/>
          </w:tcPr>
          <w:p w14:paraId="01F07BCE" w14:textId="77777777" w:rsidR="00FC6679" w:rsidRDefault="003F3650">
            <w:pPr>
              <w:pStyle w:val="Bodytext20"/>
              <w:framePr w:w="15326" w:wrap="notBeside" w:vAnchor="text" w:hAnchor="text" w:xAlign="center" w:y="1"/>
              <w:shd w:val="clear" w:color="auto" w:fill="auto"/>
              <w:spacing w:before="0" w:after="0" w:line="240" w:lineRule="exact"/>
              <w:ind w:left="240" w:firstLine="0"/>
              <w:jc w:val="left"/>
            </w:pPr>
            <w:r>
              <w:rPr>
                <w:rStyle w:val="Bodytext210pt3"/>
                <w:b w:val="0"/>
                <w:bCs w:val="0"/>
              </w:rPr>
              <w:t>Weekly / After rain</w:t>
            </w:r>
          </w:p>
        </w:tc>
        <w:tc>
          <w:tcPr>
            <w:tcW w:w="994" w:type="dxa"/>
            <w:tcBorders>
              <w:top w:val="single" w:sz="4" w:space="0" w:color="auto"/>
              <w:left w:val="single" w:sz="4" w:space="0" w:color="auto"/>
            </w:tcBorders>
            <w:shd w:val="clear" w:color="auto" w:fill="FFFFFF"/>
            <w:vAlign w:val="center"/>
          </w:tcPr>
          <w:p w14:paraId="01CA3FAB"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1</w:t>
            </w:r>
          </w:p>
        </w:tc>
        <w:tc>
          <w:tcPr>
            <w:tcW w:w="998" w:type="dxa"/>
            <w:tcBorders>
              <w:top w:val="single" w:sz="4" w:space="0" w:color="auto"/>
              <w:left w:val="single" w:sz="4" w:space="0" w:color="auto"/>
            </w:tcBorders>
            <w:shd w:val="clear" w:color="auto" w:fill="FFFFFF"/>
            <w:vAlign w:val="center"/>
          </w:tcPr>
          <w:p w14:paraId="46F92E95"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2</w:t>
            </w:r>
          </w:p>
        </w:tc>
        <w:tc>
          <w:tcPr>
            <w:tcW w:w="1138" w:type="dxa"/>
            <w:tcBorders>
              <w:top w:val="single" w:sz="4" w:space="0" w:color="auto"/>
              <w:left w:val="single" w:sz="4" w:space="0" w:color="auto"/>
            </w:tcBorders>
            <w:shd w:val="clear" w:color="auto" w:fill="FFFFFF"/>
            <w:vAlign w:val="center"/>
          </w:tcPr>
          <w:p w14:paraId="607CE217" w14:textId="77777777" w:rsidR="00FC6679" w:rsidRDefault="003F3650">
            <w:pPr>
              <w:pStyle w:val="Bodytext20"/>
              <w:framePr w:w="15326" w:wrap="notBeside" w:vAnchor="text" w:hAnchor="text" w:xAlign="center" w:y="1"/>
              <w:shd w:val="clear" w:color="auto" w:fill="auto"/>
              <w:spacing w:before="0" w:after="0" w:line="200" w:lineRule="exact"/>
              <w:ind w:left="260" w:firstLine="0"/>
              <w:jc w:val="left"/>
            </w:pPr>
            <w:r>
              <w:rPr>
                <w:rStyle w:val="Bodytext210pt3"/>
                <w:b w:val="0"/>
                <w:bCs w:val="0"/>
              </w:rPr>
              <w:t>Week 3</w:t>
            </w:r>
          </w:p>
        </w:tc>
        <w:tc>
          <w:tcPr>
            <w:tcW w:w="998" w:type="dxa"/>
            <w:tcBorders>
              <w:top w:val="single" w:sz="4" w:space="0" w:color="auto"/>
              <w:left w:val="single" w:sz="4" w:space="0" w:color="auto"/>
            </w:tcBorders>
            <w:shd w:val="clear" w:color="auto" w:fill="FFFFFF"/>
            <w:vAlign w:val="center"/>
          </w:tcPr>
          <w:p w14:paraId="31FA67FE"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4</w:t>
            </w:r>
          </w:p>
        </w:tc>
        <w:tc>
          <w:tcPr>
            <w:tcW w:w="1272" w:type="dxa"/>
            <w:vMerge w:val="restart"/>
            <w:tcBorders>
              <w:top w:val="single" w:sz="4" w:space="0" w:color="auto"/>
              <w:left w:val="single" w:sz="4" w:space="0" w:color="auto"/>
            </w:tcBorders>
            <w:shd w:val="clear" w:color="auto" w:fill="FFFFFF"/>
          </w:tcPr>
          <w:p w14:paraId="6E745ABB" w14:textId="77777777" w:rsidR="00FC6679" w:rsidRDefault="00FC6679">
            <w:pPr>
              <w:framePr w:w="15326" w:wrap="notBeside" w:vAnchor="text" w:hAnchor="text" w:xAlign="center" w:y="1"/>
              <w:rPr>
                <w:sz w:val="10"/>
                <w:szCs w:val="10"/>
              </w:rPr>
            </w:pPr>
          </w:p>
        </w:tc>
        <w:tc>
          <w:tcPr>
            <w:tcW w:w="2832" w:type="dxa"/>
            <w:vMerge w:val="restart"/>
            <w:tcBorders>
              <w:top w:val="single" w:sz="4" w:space="0" w:color="auto"/>
              <w:left w:val="single" w:sz="4" w:space="0" w:color="auto"/>
            </w:tcBorders>
            <w:shd w:val="clear" w:color="auto" w:fill="FFFFFF"/>
          </w:tcPr>
          <w:p w14:paraId="00C9A183" w14:textId="77777777" w:rsidR="00FC6679" w:rsidRDefault="00FC6679">
            <w:pPr>
              <w:framePr w:w="15326" w:wrap="notBeside" w:vAnchor="text" w:hAnchor="text" w:xAlign="center" w:y="1"/>
              <w:rPr>
                <w:sz w:val="10"/>
                <w:szCs w:val="10"/>
              </w:rPr>
            </w:pPr>
          </w:p>
        </w:tc>
        <w:tc>
          <w:tcPr>
            <w:tcW w:w="2136" w:type="dxa"/>
            <w:vMerge w:val="restart"/>
            <w:tcBorders>
              <w:top w:val="single" w:sz="4" w:space="0" w:color="auto"/>
              <w:left w:val="single" w:sz="4" w:space="0" w:color="auto"/>
              <w:right w:val="single" w:sz="4" w:space="0" w:color="auto"/>
            </w:tcBorders>
            <w:shd w:val="clear" w:color="auto" w:fill="FFFFFF"/>
          </w:tcPr>
          <w:p w14:paraId="5245CF84" w14:textId="77777777" w:rsidR="00FC6679" w:rsidRDefault="00FC6679">
            <w:pPr>
              <w:framePr w:w="15326" w:wrap="notBeside" w:vAnchor="text" w:hAnchor="text" w:xAlign="center" w:y="1"/>
              <w:rPr>
                <w:sz w:val="10"/>
                <w:szCs w:val="10"/>
              </w:rPr>
            </w:pPr>
          </w:p>
        </w:tc>
      </w:tr>
      <w:tr w:rsidR="00FC6679" w14:paraId="19F3CB12" w14:textId="77777777">
        <w:trPr>
          <w:trHeight w:hRule="exact" w:val="470"/>
          <w:jc w:val="center"/>
        </w:trPr>
        <w:tc>
          <w:tcPr>
            <w:tcW w:w="3826" w:type="dxa"/>
            <w:vMerge/>
            <w:tcBorders>
              <w:left w:val="single" w:sz="4" w:space="0" w:color="auto"/>
            </w:tcBorders>
            <w:shd w:val="clear" w:color="auto" w:fill="FFFFFF"/>
            <w:vAlign w:val="center"/>
          </w:tcPr>
          <w:p w14:paraId="65120467" w14:textId="77777777" w:rsidR="00FC6679" w:rsidRDefault="00FC6679">
            <w:pPr>
              <w:framePr w:w="15326" w:wrap="notBeside" w:vAnchor="text" w:hAnchor="text" w:xAlign="center" w:y="1"/>
            </w:pPr>
          </w:p>
        </w:tc>
        <w:tc>
          <w:tcPr>
            <w:tcW w:w="1133" w:type="dxa"/>
            <w:vMerge/>
            <w:tcBorders>
              <w:left w:val="single" w:sz="4" w:space="0" w:color="auto"/>
            </w:tcBorders>
            <w:shd w:val="clear" w:color="auto" w:fill="FFFFFF"/>
            <w:vAlign w:val="center"/>
          </w:tcPr>
          <w:p w14:paraId="7F3FC33F" w14:textId="77777777" w:rsidR="00FC6679" w:rsidRDefault="00FC6679">
            <w:pPr>
              <w:framePr w:w="15326" w:wrap="notBeside" w:vAnchor="text" w:hAnchor="text" w:xAlign="center" w:y="1"/>
            </w:pPr>
          </w:p>
        </w:tc>
        <w:tc>
          <w:tcPr>
            <w:tcW w:w="994" w:type="dxa"/>
            <w:tcBorders>
              <w:top w:val="single" w:sz="4" w:space="0" w:color="auto"/>
              <w:left w:val="single" w:sz="4" w:space="0" w:color="auto"/>
            </w:tcBorders>
            <w:shd w:val="clear" w:color="auto" w:fill="FFFFFF"/>
          </w:tcPr>
          <w:p w14:paraId="4C32544D"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41D8F719" w14:textId="77777777" w:rsidR="00FC6679" w:rsidRDefault="00FC6679">
            <w:pPr>
              <w:framePr w:w="15326"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14:paraId="3B8C4DDA"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109380E3" w14:textId="77777777" w:rsidR="00FC6679" w:rsidRDefault="00FC6679">
            <w:pPr>
              <w:framePr w:w="15326" w:wrap="notBeside" w:vAnchor="text" w:hAnchor="text" w:xAlign="center" w:y="1"/>
              <w:rPr>
                <w:sz w:val="10"/>
                <w:szCs w:val="10"/>
              </w:rPr>
            </w:pPr>
          </w:p>
        </w:tc>
        <w:tc>
          <w:tcPr>
            <w:tcW w:w="1272" w:type="dxa"/>
            <w:vMerge/>
            <w:tcBorders>
              <w:left w:val="single" w:sz="4" w:space="0" w:color="auto"/>
            </w:tcBorders>
            <w:shd w:val="clear" w:color="auto" w:fill="FFFFFF"/>
          </w:tcPr>
          <w:p w14:paraId="05C42C08" w14:textId="77777777" w:rsidR="00FC6679" w:rsidRDefault="00FC6679">
            <w:pPr>
              <w:framePr w:w="15326" w:wrap="notBeside" w:vAnchor="text" w:hAnchor="text" w:xAlign="center" w:y="1"/>
            </w:pPr>
          </w:p>
        </w:tc>
        <w:tc>
          <w:tcPr>
            <w:tcW w:w="2832" w:type="dxa"/>
            <w:vMerge/>
            <w:tcBorders>
              <w:left w:val="single" w:sz="4" w:space="0" w:color="auto"/>
            </w:tcBorders>
            <w:shd w:val="clear" w:color="auto" w:fill="FFFFFF"/>
          </w:tcPr>
          <w:p w14:paraId="51D9DEC9" w14:textId="77777777" w:rsidR="00FC6679" w:rsidRDefault="00FC6679">
            <w:pPr>
              <w:framePr w:w="15326" w:wrap="notBeside" w:vAnchor="text" w:hAnchor="text" w:xAlign="center" w:y="1"/>
            </w:pPr>
          </w:p>
        </w:tc>
        <w:tc>
          <w:tcPr>
            <w:tcW w:w="2136" w:type="dxa"/>
            <w:vMerge/>
            <w:tcBorders>
              <w:left w:val="single" w:sz="4" w:space="0" w:color="auto"/>
              <w:right w:val="single" w:sz="4" w:space="0" w:color="auto"/>
            </w:tcBorders>
            <w:shd w:val="clear" w:color="auto" w:fill="FFFFFF"/>
          </w:tcPr>
          <w:p w14:paraId="2E44A17C" w14:textId="77777777" w:rsidR="00FC6679" w:rsidRDefault="00FC6679">
            <w:pPr>
              <w:framePr w:w="15326" w:wrap="notBeside" w:vAnchor="text" w:hAnchor="text" w:xAlign="center" w:y="1"/>
            </w:pPr>
          </w:p>
        </w:tc>
      </w:tr>
      <w:tr w:rsidR="00FC6679" w14:paraId="4C853B40" w14:textId="77777777">
        <w:trPr>
          <w:trHeight w:hRule="exact" w:val="470"/>
          <w:jc w:val="center"/>
        </w:trPr>
        <w:tc>
          <w:tcPr>
            <w:tcW w:w="3826" w:type="dxa"/>
            <w:vMerge w:val="restart"/>
            <w:tcBorders>
              <w:top w:val="single" w:sz="4" w:space="0" w:color="auto"/>
              <w:left w:val="single" w:sz="4" w:space="0" w:color="auto"/>
            </w:tcBorders>
            <w:shd w:val="clear" w:color="auto" w:fill="FFFFFF"/>
            <w:vAlign w:val="center"/>
          </w:tcPr>
          <w:p w14:paraId="38C22DC8" w14:textId="77777777"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Emergency spill kits and first aid kits on site and fully stocked</w:t>
            </w:r>
          </w:p>
        </w:tc>
        <w:tc>
          <w:tcPr>
            <w:tcW w:w="1133" w:type="dxa"/>
            <w:vMerge w:val="restart"/>
            <w:tcBorders>
              <w:top w:val="single" w:sz="4" w:space="0" w:color="auto"/>
              <w:left w:val="single" w:sz="4" w:space="0" w:color="auto"/>
            </w:tcBorders>
            <w:shd w:val="clear" w:color="auto" w:fill="FFFFFF"/>
            <w:vAlign w:val="center"/>
          </w:tcPr>
          <w:p w14:paraId="0C632CFF" w14:textId="77777777" w:rsidR="00FC6679" w:rsidRDefault="003F3650">
            <w:pPr>
              <w:pStyle w:val="Bodytext20"/>
              <w:framePr w:w="15326" w:wrap="notBeside" w:vAnchor="text" w:hAnchor="text" w:xAlign="center" w:y="1"/>
              <w:shd w:val="clear" w:color="auto" w:fill="auto"/>
              <w:spacing w:before="0" w:after="0" w:line="200" w:lineRule="exact"/>
              <w:ind w:left="240" w:firstLine="0"/>
              <w:jc w:val="left"/>
            </w:pPr>
            <w:r>
              <w:rPr>
                <w:rStyle w:val="Bodytext210pt3"/>
                <w:b w:val="0"/>
                <w:bCs w:val="0"/>
              </w:rPr>
              <w:t>Weekly</w:t>
            </w:r>
          </w:p>
        </w:tc>
        <w:tc>
          <w:tcPr>
            <w:tcW w:w="994" w:type="dxa"/>
            <w:tcBorders>
              <w:top w:val="single" w:sz="4" w:space="0" w:color="auto"/>
              <w:left w:val="single" w:sz="4" w:space="0" w:color="auto"/>
            </w:tcBorders>
            <w:shd w:val="clear" w:color="auto" w:fill="FFFFFF"/>
            <w:vAlign w:val="center"/>
          </w:tcPr>
          <w:p w14:paraId="53C1F639"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1</w:t>
            </w:r>
          </w:p>
        </w:tc>
        <w:tc>
          <w:tcPr>
            <w:tcW w:w="998" w:type="dxa"/>
            <w:tcBorders>
              <w:top w:val="single" w:sz="4" w:space="0" w:color="auto"/>
              <w:left w:val="single" w:sz="4" w:space="0" w:color="auto"/>
            </w:tcBorders>
            <w:shd w:val="clear" w:color="auto" w:fill="FFFFFF"/>
            <w:vAlign w:val="center"/>
          </w:tcPr>
          <w:p w14:paraId="530FBC67"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2</w:t>
            </w:r>
          </w:p>
        </w:tc>
        <w:tc>
          <w:tcPr>
            <w:tcW w:w="1138" w:type="dxa"/>
            <w:tcBorders>
              <w:top w:val="single" w:sz="4" w:space="0" w:color="auto"/>
              <w:left w:val="single" w:sz="4" w:space="0" w:color="auto"/>
            </w:tcBorders>
            <w:shd w:val="clear" w:color="auto" w:fill="FFFFFF"/>
            <w:vAlign w:val="center"/>
          </w:tcPr>
          <w:p w14:paraId="1DBB9123" w14:textId="77777777" w:rsidR="00FC6679" w:rsidRDefault="003F3650">
            <w:pPr>
              <w:pStyle w:val="Bodytext20"/>
              <w:framePr w:w="15326" w:wrap="notBeside" w:vAnchor="text" w:hAnchor="text" w:xAlign="center" w:y="1"/>
              <w:shd w:val="clear" w:color="auto" w:fill="auto"/>
              <w:spacing w:before="0" w:after="0" w:line="200" w:lineRule="exact"/>
              <w:ind w:left="260" w:firstLine="0"/>
              <w:jc w:val="left"/>
            </w:pPr>
            <w:r>
              <w:rPr>
                <w:rStyle w:val="Bodytext210pt3"/>
                <w:b w:val="0"/>
                <w:bCs w:val="0"/>
              </w:rPr>
              <w:t>Week 3</w:t>
            </w:r>
          </w:p>
        </w:tc>
        <w:tc>
          <w:tcPr>
            <w:tcW w:w="998" w:type="dxa"/>
            <w:tcBorders>
              <w:top w:val="single" w:sz="4" w:space="0" w:color="auto"/>
              <w:left w:val="single" w:sz="4" w:space="0" w:color="auto"/>
            </w:tcBorders>
            <w:shd w:val="clear" w:color="auto" w:fill="FFFFFF"/>
            <w:vAlign w:val="center"/>
          </w:tcPr>
          <w:p w14:paraId="3FBBBDC3"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4</w:t>
            </w:r>
          </w:p>
        </w:tc>
        <w:tc>
          <w:tcPr>
            <w:tcW w:w="1272" w:type="dxa"/>
            <w:vMerge w:val="restart"/>
            <w:tcBorders>
              <w:top w:val="single" w:sz="4" w:space="0" w:color="auto"/>
              <w:left w:val="single" w:sz="4" w:space="0" w:color="auto"/>
            </w:tcBorders>
            <w:shd w:val="clear" w:color="auto" w:fill="FFFFFF"/>
          </w:tcPr>
          <w:p w14:paraId="206BB7B6" w14:textId="77777777" w:rsidR="00FC6679" w:rsidRDefault="00FC6679">
            <w:pPr>
              <w:framePr w:w="15326" w:wrap="notBeside" w:vAnchor="text" w:hAnchor="text" w:xAlign="center" w:y="1"/>
              <w:rPr>
                <w:sz w:val="10"/>
                <w:szCs w:val="10"/>
              </w:rPr>
            </w:pPr>
          </w:p>
        </w:tc>
        <w:tc>
          <w:tcPr>
            <w:tcW w:w="2832" w:type="dxa"/>
            <w:vMerge w:val="restart"/>
            <w:tcBorders>
              <w:top w:val="single" w:sz="4" w:space="0" w:color="auto"/>
              <w:left w:val="single" w:sz="4" w:space="0" w:color="auto"/>
            </w:tcBorders>
            <w:shd w:val="clear" w:color="auto" w:fill="FFFFFF"/>
          </w:tcPr>
          <w:p w14:paraId="5F737ABC" w14:textId="77777777" w:rsidR="00FC6679" w:rsidRDefault="00FC6679">
            <w:pPr>
              <w:framePr w:w="15326" w:wrap="notBeside" w:vAnchor="text" w:hAnchor="text" w:xAlign="center" w:y="1"/>
              <w:rPr>
                <w:sz w:val="10"/>
                <w:szCs w:val="10"/>
              </w:rPr>
            </w:pPr>
          </w:p>
        </w:tc>
        <w:tc>
          <w:tcPr>
            <w:tcW w:w="2136" w:type="dxa"/>
            <w:vMerge w:val="restart"/>
            <w:tcBorders>
              <w:top w:val="single" w:sz="4" w:space="0" w:color="auto"/>
              <w:left w:val="single" w:sz="4" w:space="0" w:color="auto"/>
              <w:right w:val="single" w:sz="4" w:space="0" w:color="auto"/>
            </w:tcBorders>
            <w:shd w:val="clear" w:color="auto" w:fill="FFFFFF"/>
          </w:tcPr>
          <w:p w14:paraId="6C387249" w14:textId="77777777" w:rsidR="00FC6679" w:rsidRDefault="00FC6679">
            <w:pPr>
              <w:framePr w:w="15326" w:wrap="notBeside" w:vAnchor="text" w:hAnchor="text" w:xAlign="center" w:y="1"/>
              <w:rPr>
                <w:sz w:val="10"/>
                <w:szCs w:val="10"/>
              </w:rPr>
            </w:pPr>
          </w:p>
        </w:tc>
      </w:tr>
      <w:tr w:rsidR="00FC6679" w14:paraId="4B89B8FB" w14:textId="77777777">
        <w:trPr>
          <w:trHeight w:hRule="exact" w:val="307"/>
          <w:jc w:val="center"/>
        </w:trPr>
        <w:tc>
          <w:tcPr>
            <w:tcW w:w="3826" w:type="dxa"/>
            <w:vMerge/>
            <w:tcBorders>
              <w:left w:val="single" w:sz="4" w:space="0" w:color="auto"/>
            </w:tcBorders>
            <w:shd w:val="clear" w:color="auto" w:fill="FFFFFF"/>
            <w:vAlign w:val="center"/>
          </w:tcPr>
          <w:p w14:paraId="2E3EF346" w14:textId="77777777" w:rsidR="00FC6679" w:rsidRDefault="00FC6679">
            <w:pPr>
              <w:framePr w:w="15326" w:wrap="notBeside" w:vAnchor="text" w:hAnchor="text" w:xAlign="center" w:y="1"/>
            </w:pPr>
          </w:p>
        </w:tc>
        <w:tc>
          <w:tcPr>
            <w:tcW w:w="1133" w:type="dxa"/>
            <w:vMerge/>
            <w:tcBorders>
              <w:left w:val="single" w:sz="4" w:space="0" w:color="auto"/>
            </w:tcBorders>
            <w:shd w:val="clear" w:color="auto" w:fill="FFFFFF"/>
            <w:vAlign w:val="center"/>
          </w:tcPr>
          <w:p w14:paraId="400782EC" w14:textId="77777777" w:rsidR="00FC6679" w:rsidRDefault="00FC6679">
            <w:pPr>
              <w:framePr w:w="15326" w:wrap="notBeside" w:vAnchor="text" w:hAnchor="text" w:xAlign="center" w:y="1"/>
            </w:pPr>
          </w:p>
        </w:tc>
        <w:tc>
          <w:tcPr>
            <w:tcW w:w="994" w:type="dxa"/>
            <w:tcBorders>
              <w:top w:val="single" w:sz="4" w:space="0" w:color="auto"/>
              <w:left w:val="single" w:sz="4" w:space="0" w:color="auto"/>
            </w:tcBorders>
            <w:shd w:val="clear" w:color="auto" w:fill="FFFFFF"/>
          </w:tcPr>
          <w:p w14:paraId="7B365DF0"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6FBEC7F4" w14:textId="77777777" w:rsidR="00FC6679" w:rsidRDefault="00FC6679">
            <w:pPr>
              <w:framePr w:w="15326"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14:paraId="0509E0F1"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6707366B" w14:textId="77777777" w:rsidR="00FC6679" w:rsidRDefault="00FC6679">
            <w:pPr>
              <w:framePr w:w="15326" w:wrap="notBeside" w:vAnchor="text" w:hAnchor="text" w:xAlign="center" w:y="1"/>
              <w:rPr>
                <w:sz w:val="10"/>
                <w:szCs w:val="10"/>
              </w:rPr>
            </w:pPr>
          </w:p>
        </w:tc>
        <w:tc>
          <w:tcPr>
            <w:tcW w:w="1272" w:type="dxa"/>
            <w:vMerge/>
            <w:tcBorders>
              <w:left w:val="single" w:sz="4" w:space="0" w:color="auto"/>
            </w:tcBorders>
            <w:shd w:val="clear" w:color="auto" w:fill="FFFFFF"/>
          </w:tcPr>
          <w:p w14:paraId="1ABFA1E8" w14:textId="77777777" w:rsidR="00FC6679" w:rsidRDefault="00FC6679">
            <w:pPr>
              <w:framePr w:w="15326" w:wrap="notBeside" w:vAnchor="text" w:hAnchor="text" w:xAlign="center" w:y="1"/>
            </w:pPr>
          </w:p>
        </w:tc>
        <w:tc>
          <w:tcPr>
            <w:tcW w:w="2832" w:type="dxa"/>
            <w:vMerge/>
            <w:tcBorders>
              <w:left w:val="single" w:sz="4" w:space="0" w:color="auto"/>
            </w:tcBorders>
            <w:shd w:val="clear" w:color="auto" w:fill="FFFFFF"/>
          </w:tcPr>
          <w:p w14:paraId="44B2FE7F" w14:textId="77777777" w:rsidR="00FC6679" w:rsidRDefault="00FC6679">
            <w:pPr>
              <w:framePr w:w="15326" w:wrap="notBeside" w:vAnchor="text" w:hAnchor="text" w:xAlign="center" w:y="1"/>
            </w:pPr>
          </w:p>
        </w:tc>
        <w:tc>
          <w:tcPr>
            <w:tcW w:w="2136" w:type="dxa"/>
            <w:vMerge/>
            <w:tcBorders>
              <w:left w:val="single" w:sz="4" w:space="0" w:color="auto"/>
              <w:right w:val="single" w:sz="4" w:space="0" w:color="auto"/>
            </w:tcBorders>
            <w:shd w:val="clear" w:color="auto" w:fill="FFFFFF"/>
          </w:tcPr>
          <w:p w14:paraId="21DA3757" w14:textId="77777777" w:rsidR="00FC6679" w:rsidRDefault="00FC6679">
            <w:pPr>
              <w:framePr w:w="15326" w:wrap="notBeside" w:vAnchor="text" w:hAnchor="text" w:xAlign="center" w:y="1"/>
            </w:pPr>
          </w:p>
        </w:tc>
      </w:tr>
      <w:tr w:rsidR="00FC6679" w14:paraId="02CB9373" w14:textId="77777777">
        <w:trPr>
          <w:trHeight w:hRule="exact" w:val="374"/>
          <w:jc w:val="center"/>
        </w:trPr>
        <w:tc>
          <w:tcPr>
            <w:tcW w:w="3826" w:type="dxa"/>
            <w:vMerge w:val="restart"/>
            <w:tcBorders>
              <w:top w:val="single" w:sz="4" w:space="0" w:color="auto"/>
              <w:left w:val="single" w:sz="4" w:space="0" w:color="auto"/>
            </w:tcBorders>
            <w:shd w:val="clear" w:color="auto" w:fill="FFFFFF"/>
            <w:vAlign w:val="center"/>
          </w:tcPr>
          <w:p w14:paraId="7D8A4DBF" w14:textId="77777777"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 xml:space="preserve">Perimeter fence line secure and intact (STP and Effluent Ponds / </w:t>
            </w:r>
            <w:proofErr w:type="spellStart"/>
            <w:r>
              <w:rPr>
                <w:rStyle w:val="Bodytext210pt3"/>
                <w:b w:val="0"/>
                <w:bCs w:val="0"/>
              </w:rPr>
              <w:t>Utilisation</w:t>
            </w:r>
            <w:proofErr w:type="spellEnd"/>
            <w:r>
              <w:rPr>
                <w:rStyle w:val="Bodytext210pt3"/>
                <w:b w:val="0"/>
                <w:bCs w:val="0"/>
              </w:rPr>
              <w:t xml:space="preserve"> Areas)</w:t>
            </w:r>
          </w:p>
        </w:tc>
        <w:tc>
          <w:tcPr>
            <w:tcW w:w="1133" w:type="dxa"/>
            <w:vMerge w:val="restart"/>
            <w:tcBorders>
              <w:top w:val="single" w:sz="4" w:space="0" w:color="auto"/>
              <w:left w:val="single" w:sz="4" w:space="0" w:color="auto"/>
            </w:tcBorders>
            <w:shd w:val="clear" w:color="auto" w:fill="FFFFFF"/>
            <w:vAlign w:val="center"/>
          </w:tcPr>
          <w:p w14:paraId="3DD58D0D" w14:textId="77777777" w:rsidR="00FC6679" w:rsidRDefault="003F3650" w:rsidP="007325A5">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Weekly</w:t>
            </w:r>
          </w:p>
        </w:tc>
        <w:tc>
          <w:tcPr>
            <w:tcW w:w="994" w:type="dxa"/>
            <w:tcBorders>
              <w:top w:val="single" w:sz="4" w:space="0" w:color="auto"/>
              <w:left w:val="single" w:sz="4" w:space="0" w:color="auto"/>
            </w:tcBorders>
            <w:shd w:val="clear" w:color="auto" w:fill="FFFFFF"/>
            <w:vAlign w:val="center"/>
          </w:tcPr>
          <w:p w14:paraId="4490FE85"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1</w:t>
            </w:r>
          </w:p>
        </w:tc>
        <w:tc>
          <w:tcPr>
            <w:tcW w:w="998" w:type="dxa"/>
            <w:tcBorders>
              <w:top w:val="single" w:sz="4" w:space="0" w:color="auto"/>
              <w:left w:val="single" w:sz="4" w:space="0" w:color="auto"/>
            </w:tcBorders>
            <w:shd w:val="clear" w:color="auto" w:fill="FFFFFF"/>
            <w:vAlign w:val="center"/>
          </w:tcPr>
          <w:p w14:paraId="09810325"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2</w:t>
            </w:r>
          </w:p>
        </w:tc>
        <w:tc>
          <w:tcPr>
            <w:tcW w:w="1138" w:type="dxa"/>
            <w:tcBorders>
              <w:top w:val="single" w:sz="4" w:space="0" w:color="auto"/>
              <w:left w:val="single" w:sz="4" w:space="0" w:color="auto"/>
            </w:tcBorders>
            <w:shd w:val="clear" w:color="auto" w:fill="FFFFFF"/>
            <w:vAlign w:val="center"/>
          </w:tcPr>
          <w:p w14:paraId="35625937" w14:textId="77777777" w:rsidR="00FC6679" w:rsidRDefault="003F3650">
            <w:pPr>
              <w:pStyle w:val="Bodytext20"/>
              <w:framePr w:w="15326" w:wrap="notBeside" w:vAnchor="text" w:hAnchor="text" w:xAlign="center" w:y="1"/>
              <w:shd w:val="clear" w:color="auto" w:fill="auto"/>
              <w:spacing w:before="0" w:after="0" w:line="200" w:lineRule="exact"/>
              <w:ind w:left="260" w:firstLine="0"/>
              <w:jc w:val="left"/>
            </w:pPr>
            <w:r>
              <w:rPr>
                <w:rStyle w:val="Bodytext210pt3"/>
                <w:b w:val="0"/>
                <w:bCs w:val="0"/>
              </w:rPr>
              <w:t>Week 3</w:t>
            </w:r>
          </w:p>
        </w:tc>
        <w:tc>
          <w:tcPr>
            <w:tcW w:w="998" w:type="dxa"/>
            <w:tcBorders>
              <w:top w:val="single" w:sz="4" w:space="0" w:color="auto"/>
              <w:left w:val="single" w:sz="4" w:space="0" w:color="auto"/>
            </w:tcBorders>
            <w:shd w:val="clear" w:color="auto" w:fill="FFFFFF"/>
            <w:vAlign w:val="center"/>
          </w:tcPr>
          <w:p w14:paraId="1905645B"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4</w:t>
            </w:r>
          </w:p>
        </w:tc>
        <w:tc>
          <w:tcPr>
            <w:tcW w:w="1272" w:type="dxa"/>
            <w:tcBorders>
              <w:top w:val="single" w:sz="4" w:space="0" w:color="auto"/>
              <w:left w:val="single" w:sz="4" w:space="0" w:color="auto"/>
            </w:tcBorders>
            <w:shd w:val="clear" w:color="auto" w:fill="FFFFFF"/>
          </w:tcPr>
          <w:p w14:paraId="7EE7B492" w14:textId="77777777" w:rsidR="00FC6679" w:rsidRDefault="00FC6679">
            <w:pPr>
              <w:framePr w:w="15326" w:wrap="notBeside" w:vAnchor="text" w:hAnchor="text" w:xAlign="center" w:y="1"/>
              <w:rPr>
                <w:sz w:val="10"/>
                <w:szCs w:val="10"/>
              </w:rPr>
            </w:pPr>
          </w:p>
        </w:tc>
        <w:tc>
          <w:tcPr>
            <w:tcW w:w="2832" w:type="dxa"/>
            <w:tcBorders>
              <w:top w:val="single" w:sz="4" w:space="0" w:color="auto"/>
              <w:left w:val="single" w:sz="4" w:space="0" w:color="auto"/>
            </w:tcBorders>
            <w:shd w:val="clear" w:color="auto" w:fill="FFFFFF"/>
          </w:tcPr>
          <w:p w14:paraId="1A074A1D" w14:textId="77777777" w:rsidR="00FC6679" w:rsidRDefault="00FC6679">
            <w:pPr>
              <w:framePr w:w="15326" w:wrap="notBeside" w:vAnchor="text" w:hAnchor="text" w:xAlign="center" w:y="1"/>
              <w:rPr>
                <w:sz w:val="10"/>
                <w:szCs w:val="10"/>
              </w:rPr>
            </w:pPr>
          </w:p>
        </w:tc>
        <w:tc>
          <w:tcPr>
            <w:tcW w:w="2136" w:type="dxa"/>
            <w:tcBorders>
              <w:top w:val="single" w:sz="4" w:space="0" w:color="auto"/>
              <w:left w:val="single" w:sz="4" w:space="0" w:color="auto"/>
              <w:right w:val="single" w:sz="4" w:space="0" w:color="auto"/>
            </w:tcBorders>
            <w:shd w:val="clear" w:color="auto" w:fill="FFFFFF"/>
          </w:tcPr>
          <w:p w14:paraId="24B304CB" w14:textId="77777777" w:rsidR="00FC6679" w:rsidRDefault="00FC6679">
            <w:pPr>
              <w:framePr w:w="15326" w:wrap="notBeside" w:vAnchor="text" w:hAnchor="text" w:xAlign="center" w:y="1"/>
              <w:rPr>
                <w:sz w:val="10"/>
                <w:szCs w:val="10"/>
              </w:rPr>
            </w:pPr>
          </w:p>
        </w:tc>
      </w:tr>
      <w:tr w:rsidR="00FC6679" w14:paraId="29867589" w14:textId="77777777">
        <w:trPr>
          <w:trHeight w:hRule="exact" w:val="427"/>
          <w:jc w:val="center"/>
        </w:trPr>
        <w:tc>
          <w:tcPr>
            <w:tcW w:w="3826" w:type="dxa"/>
            <w:vMerge/>
            <w:tcBorders>
              <w:left w:val="single" w:sz="4" w:space="0" w:color="auto"/>
            </w:tcBorders>
            <w:shd w:val="clear" w:color="auto" w:fill="FFFFFF"/>
            <w:vAlign w:val="center"/>
          </w:tcPr>
          <w:p w14:paraId="56E462FD" w14:textId="77777777" w:rsidR="00FC6679" w:rsidRDefault="00FC6679">
            <w:pPr>
              <w:framePr w:w="15326" w:wrap="notBeside" w:vAnchor="text" w:hAnchor="text" w:xAlign="center" w:y="1"/>
            </w:pPr>
          </w:p>
        </w:tc>
        <w:tc>
          <w:tcPr>
            <w:tcW w:w="1133" w:type="dxa"/>
            <w:vMerge/>
            <w:tcBorders>
              <w:left w:val="single" w:sz="4" w:space="0" w:color="auto"/>
            </w:tcBorders>
            <w:shd w:val="clear" w:color="auto" w:fill="FFFFFF"/>
            <w:vAlign w:val="center"/>
          </w:tcPr>
          <w:p w14:paraId="12B6774E" w14:textId="77777777" w:rsidR="00FC6679" w:rsidRDefault="00FC6679">
            <w:pPr>
              <w:framePr w:w="15326" w:wrap="notBeside" w:vAnchor="text" w:hAnchor="text" w:xAlign="center" w:y="1"/>
            </w:pPr>
          </w:p>
        </w:tc>
        <w:tc>
          <w:tcPr>
            <w:tcW w:w="994" w:type="dxa"/>
            <w:tcBorders>
              <w:top w:val="single" w:sz="4" w:space="0" w:color="auto"/>
              <w:left w:val="single" w:sz="4" w:space="0" w:color="auto"/>
            </w:tcBorders>
            <w:shd w:val="clear" w:color="auto" w:fill="FFFFFF"/>
          </w:tcPr>
          <w:p w14:paraId="7D0BAB52"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43B86DA3" w14:textId="77777777" w:rsidR="00FC6679" w:rsidRDefault="00FC6679">
            <w:pPr>
              <w:framePr w:w="15326"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14:paraId="1552E201"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27B50766" w14:textId="77777777" w:rsidR="00FC6679" w:rsidRDefault="00FC6679">
            <w:pPr>
              <w:framePr w:w="15326"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14:paraId="66E98F05" w14:textId="77777777" w:rsidR="00FC6679" w:rsidRDefault="00FC6679">
            <w:pPr>
              <w:framePr w:w="15326" w:wrap="notBeside" w:vAnchor="text" w:hAnchor="text" w:xAlign="center" w:y="1"/>
              <w:rPr>
                <w:sz w:val="10"/>
                <w:szCs w:val="10"/>
              </w:rPr>
            </w:pPr>
          </w:p>
        </w:tc>
        <w:tc>
          <w:tcPr>
            <w:tcW w:w="2832" w:type="dxa"/>
            <w:tcBorders>
              <w:top w:val="single" w:sz="4" w:space="0" w:color="auto"/>
              <w:left w:val="single" w:sz="4" w:space="0" w:color="auto"/>
            </w:tcBorders>
            <w:shd w:val="clear" w:color="auto" w:fill="FFFFFF"/>
          </w:tcPr>
          <w:p w14:paraId="2920B126" w14:textId="77777777" w:rsidR="00FC6679" w:rsidRDefault="00FC6679">
            <w:pPr>
              <w:framePr w:w="15326" w:wrap="notBeside" w:vAnchor="text" w:hAnchor="text" w:xAlign="center" w:y="1"/>
              <w:rPr>
                <w:sz w:val="10"/>
                <w:szCs w:val="10"/>
              </w:rPr>
            </w:pPr>
          </w:p>
        </w:tc>
        <w:tc>
          <w:tcPr>
            <w:tcW w:w="2136" w:type="dxa"/>
            <w:tcBorders>
              <w:top w:val="single" w:sz="4" w:space="0" w:color="auto"/>
              <w:left w:val="single" w:sz="4" w:space="0" w:color="auto"/>
              <w:right w:val="single" w:sz="4" w:space="0" w:color="auto"/>
            </w:tcBorders>
            <w:shd w:val="clear" w:color="auto" w:fill="FFFFFF"/>
          </w:tcPr>
          <w:p w14:paraId="6638BBB8" w14:textId="77777777" w:rsidR="00FC6679" w:rsidRDefault="00FC6679">
            <w:pPr>
              <w:framePr w:w="15326" w:wrap="notBeside" w:vAnchor="text" w:hAnchor="text" w:xAlign="center" w:y="1"/>
              <w:rPr>
                <w:sz w:val="10"/>
                <w:szCs w:val="10"/>
              </w:rPr>
            </w:pPr>
          </w:p>
        </w:tc>
      </w:tr>
      <w:tr w:rsidR="00FC6679" w14:paraId="4AE0F5BB" w14:textId="77777777">
        <w:trPr>
          <w:trHeight w:hRule="exact" w:val="374"/>
          <w:jc w:val="center"/>
        </w:trPr>
        <w:tc>
          <w:tcPr>
            <w:tcW w:w="3826" w:type="dxa"/>
            <w:vMerge w:val="restart"/>
            <w:tcBorders>
              <w:top w:val="single" w:sz="4" w:space="0" w:color="auto"/>
              <w:left w:val="single" w:sz="4" w:space="0" w:color="auto"/>
            </w:tcBorders>
            <w:shd w:val="clear" w:color="auto" w:fill="FFFFFF"/>
            <w:vAlign w:val="center"/>
          </w:tcPr>
          <w:p w14:paraId="2657CDA1" w14:textId="77777777"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Weather Station Data being recorded / stored appropriately</w:t>
            </w:r>
          </w:p>
        </w:tc>
        <w:tc>
          <w:tcPr>
            <w:tcW w:w="1133" w:type="dxa"/>
            <w:vMerge w:val="restart"/>
            <w:tcBorders>
              <w:top w:val="single" w:sz="4" w:space="0" w:color="auto"/>
              <w:left w:val="single" w:sz="4" w:space="0" w:color="auto"/>
            </w:tcBorders>
            <w:shd w:val="clear" w:color="auto" w:fill="FFFFFF"/>
            <w:vAlign w:val="center"/>
          </w:tcPr>
          <w:p w14:paraId="1178708F" w14:textId="77777777" w:rsidR="00FC6679" w:rsidRDefault="003F3650">
            <w:pPr>
              <w:pStyle w:val="Bodytext20"/>
              <w:framePr w:w="15326" w:wrap="notBeside" w:vAnchor="text" w:hAnchor="text" w:xAlign="center" w:y="1"/>
              <w:shd w:val="clear" w:color="auto" w:fill="auto"/>
              <w:spacing w:before="0" w:after="0" w:line="200" w:lineRule="exact"/>
              <w:ind w:left="240" w:firstLine="0"/>
              <w:jc w:val="left"/>
            </w:pPr>
            <w:r>
              <w:rPr>
                <w:rStyle w:val="Bodytext210pt3"/>
                <w:b w:val="0"/>
                <w:bCs w:val="0"/>
              </w:rPr>
              <w:t>Weekly</w:t>
            </w:r>
          </w:p>
        </w:tc>
        <w:tc>
          <w:tcPr>
            <w:tcW w:w="994" w:type="dxa"/>
            <w:tcBorders>
              <w:top w:val="single" w:sz="4" w:space="0" w:color="auto"/>
              <w:left w:val="single" w:sz="4" w:space="0" w:color="auto"/>
            </w:tcBorders>
            <w:shd w:val="clear" w:color="auto" w:fill="FFFFFF"/>
            <w:vAlign w:val="center"/>
          </w:tcPr>
          <w:p w14:paraId="5482D3F9"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1</w:t>
            </w:r>
          </w:p>
        </w:tc>
        <w:tc>
          <w:tcPr>
            <w:tcW w:w="998" w:type="dxa"/>
            <w:tcBorders>
              <w:top w:val="single" w:sz="4" w:space="0" w:color="auto"/>
              <w:left w:val="single" w:sz="4" w:space="0" w:color="auto"/>
            </w:tcBorders>
            <w:shd w:val="clear" w:color="auto" w:fill="FFFFFF"/>
            <w:vAlign w:val="center"/>
          </w:tcPr>
          <w:p w14:paraId="3A0ACFE0"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2</w:t>
            </w:r>
          </w:p>
        </w:tc>
        <w:tc>
          <w:tcPr>
            <w:tcW w:w="1138" w:type="dxa"/>
            <w:tcBorders>
              <w:top w:val="single" w:sz="4" w:space="0" w:color="auto"/>
              <w:left w:val="single" w:sz="4" w:space="0" w:color="auto"/>
            </w:tcBorders>
            <w:shd w:val="clear" w:color="auto" w:fill="FFFFFF"/>
            <w:vAlign w:val="center"/>
          </w:tcPr>
          <w:p w14:paraId="4BD584BD" w14:textId="77777777" w:rsidR="00FC6679" w:rsidRDefault="003F3650">
            <w:pPr>
              <w:pStyle w:val="Bodytext20"/>
              <w:framePr w:w="15326" w:wrap="notBeside" w:vAnchor="text" w:hAnchor="text" w:xAlign="center" w:y="1"/>
              <w:shd w:val="clear" w:color="auto" w:fill="auto"/>
              <w:spacing w:before="0" w:after="0" w:line="200" w:lineRule="exact"/>
              <w:ind w:left="260" w:firstLine="0"/>
              <w:jc w:val="left"/>
            </w:pPr>
            <w:r>
              <w:rPr>
                <w:rStyle w:val="Bodytext210pt3"/>
                <w:b w:val="0"/>
                <w:bCs w:val="0"/>
              </w:rPr>
              <w:t>Week 3</w:t>
            </w:r>
          </w:p>
        </w:tc>
        <w:tc>
          <w:tcPr>
            <w:tcW w:w="998" w:type="dxa"/>
            <w:tcBorders>
              <w:top w:val="single" w:sz="4" w:space="0" w:color="auto"/>
              <w:left w:val="single" w:sz="4" w:space="0" w:color="auto"/>
            </w:tcBorders>
            <w:shd w:val="clear" w:color="auto" w:fill="FFFFFF"/>
            <w:vAlign w:val="center"/>
          </w:tcPr>
          <w:p w14:paraId="5952219F"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4</w:t>
            </w:r>
          </w:p>
        </w:tc>
        <w:tc>
          <w:tcPr>
            <w:tcW w:w="1272" w:type="dxa"/>
            <w:tcBorders>
              <w:top w:val="single" w:sz="4" w:space="0" w:color="auto"/>
              <w:left w:val="single" w:sz="4" w:space="0" w:color="auto"/>
            </w:tcBorders>
            <w:shd w:val="clear" w:color="auto" w:fill="FFFFFF"/>
          </w:tcPr>
          <w:p w14:paraId="3EE0BE3B" w14:textId="77777777" w:rsidR="00FC6679" w:rsidRDefault="00FC6679">
            <w:pPr>
              <w:framePr w:w="15326" w:wrap="notBeside" w:vAnchor="text" w:hAnchor="text" w:xAlign="center" w:y="1"/>
              <w:rPr>
                <w:sz w:val="10"/>
                <w:szCs w:val="10"/>
              </w:rPr>
            </w:pPr>
          </w:p>
        </w:tc>
        <w:tc>
          <w:tcPr>
            <w:tcW w:w="2832" w:type="dxa"/>
            <w:tcBorders>
              <w:top w:val="single" w:sz="4" w:space="0" w:color="auto"/>
              <w:left w:val="single" w:sz="4" w:space="0" w:color="auto"/>
            </w:tcBorders>
            <w:shd w:val="clear" w:color="auto" w:fill="FFFFFF"/>
          </w:tcPr>
          <w:p w14:paraId="4EEEC5BC" w14:textId="77777777" w:rsidR="00FC6679" w:rsidRDefault="00FC6679">
            <w:pPr>
              <w:framePr w:w="15326" w:wrap="notBeside" w:vAnchor="text" w:hAnchor="text" w:xAlign="center" w:y="1"/>
              <w:rPr>
                <w:sz w:val="10"/>
                <w:szCs w:val="10"/>
              </w:rPr>
            </w:pPr>
          </w:p>
        </w:tc>
        <w:tc>
          <w:tcPr>
            <w:tcW w:w="2136" w:type="dxa"/>
            <w:tcBorders>
              <w:top w:val="single" w:sz="4" w:space="0" w:color="auto"/>
              <w:left w:val="single" w:sz="4" w:space="0" w:color="auto"/>
              <w:right w:val="single" w:sz="4" w:space="0" w:color="auto"/>
            </w:tcBorders>
            <w:shd w:val="clear" w:color="auto" w:fill="FFFFFF"/>
          </w:tcPr>
          <w:p w14:paraId="39249124" w14:textId="77777777" w:rsidR="00FC6679" w:rsidRDefault="00FC6679">
            <w:pPr>
              <w:framePr w:w="15326" w:wrap="notBeside" w:vAnchor="text" w:hAnchor="text" w:xAlign="center" w:y="1"/>
              <w:rPr>
                <w:sz w:val="10"/>
                <w:szCs w:val="10"/>
              </w:rPr>
            </w:pPr>
          </w:p>
        </w:tc>
      </w:tr>
      <w:tr w:rsidR="00FC6679" w14:paraId="32A2AB07" w14:textId="77777777">
        <w:trPr>
          <w:trHeight w:hRule="exact" w:val="523"/>
          <w:jc w:val="center"/>
        </w:trPr>
        <w:tc>
          <w:tcPr>
            <w:tcW w:w="3826" w:type="dxa"/>
            <w:vMerge/>
            <w:tcBorders>
              <w:left w:val="single" w:sz="4" w:space="0" w:color="auto"/>
            </w:tcBorders>
            <w:shd w:val="clear" w:color="auto" w:fill="FFFFFF"/>
            <w:vAlign w:val="center"/>
          </w:tcPr>
          <w:p w14:paraId="333FF71A" w14:textId="77777777" w:rsidR="00FC6679" w:rsidRDefault="00FC6679">
            <w:pPr>
              <w:framePr w:w="15326" w:wrap="notBeside" w:vAnchor="text" w:hAnchor="text" w:xAlign="center" w:y="1"/>
            </w:pPr>
          </w:p>
        </w:tc>
        <w:tc>
          <w:tcPr>
            <w:tcW w:w="1133" w:type="dxa"/>
            <w:vMerge/>
            <w:tcBorders>
              <w:left w:val="single" w:sz="4" w:space="0" w:color="auto"/>
            </w:tcBorders>
            <w:shd w:val="clear" w:color="auto" w:fill="FFFFFF"/>
            <w:vAlign w:val="center"/>
          </w:tcPr>
          <w:p w14:paraId="37F77710" w14:textId="77777777" w:rsidR="00FC6679" w:rsidRDefault="00FC6679">
            <w:pPr>
              <w:framePr w:w="15326" w:wrap="notBeside" w:vAnchor="text" w:hAnchor="text" w:xAlign="center" w:y="1"/>
            </w:pPr>
          </w:p>
        </w:tc>
        <w:tc>
          <w:tcPr>
            <w:tcW w:w="994" w:type="dxa"/>
            <w:tcBorders>
              <w:top w:val="single" w:sz="4" w:space="0" w:color="auto"/>
              <w:left w:val="single" w:sz="4" w:space="0" w:color="auto"/>
            </w:tcBorders>
            <w:shd w:val="clear" w:color="auto" w:fill="FFFFFF"/>
          </w:tcPr>
          <w:p w14:paraId="2B9F79C1"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200EABE5" w14:textId="77777777" w:rsidR="00FC6679" w:rsidRDefault="00FC6679">
            <w:pPr>
              <w:framePr w:w="15326"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14:paraId="6DE52E4E"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0C2E566F" w14:textId="77777777" w:rsidR="00FC6679" w:rsidRDefault="00FC6679">
            <w:pPr>
              <w:framePr w:w="15326"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14:paraId="68B6899C" w14:textId="77777777" w:rsidR="00FC6679" w:rsidRDefault="00FC6679">
            <w:pPr>
              <w:framePr w:w="15326" w:wrap="notBeside" w:vAnchor="text" w:hAnchor="text" w:xAlign="center" w:y="1"/>
              <w:rPr>
                <w:sz w:val="10"/>
                <w:szCs w:val="10"/>
              </w:rPr>
            </w:pPr>
          </w:p>
        </w:tc>
        <w:tc>
          <w:tcPr>
            <w:tcW w:w="2832" w:type="dxa"/>
            <w:tcBorders>
              <w:top w:val="single" w:sz="4" w:space="0" w:color="auto"/>
              <w:left w:val="single" w:sz="4" w:space="0" w:color="auto"/>
            </w:tcBorders>
            <w:shd w:val="clear" w:color="auto" w:fill="FFFFFF"/>
          </w:tcPr>
          <w:p w14:paraId="3DCA02BC" w14:textId="77777777" w:rsidR="00FC6679" w:rsidRDefault="00FC6679">
            <w:pPr>
              <w:framePr w:w="15326" w:wrap="notBeside" w:vAnchor="text" w:hAnchor="text" w:xAlign="center" w:y="1"/>
              <w:rPr>
                <w:sz w:val="10"/>
                <w:szCs w:val="10"/>
              </w:rPr>
            </w:pPr>
          </w:p>
        </w:tc>
        <w:tc>
          <w:tcPr>
            <w:tcW w:w="2136" w:type="dxa"/>
            <w:tcBorders>
              <w:top w:val="single" w:sz="4" w:space="0" w:color="auto"/>
              <w:left w:val="single" w:sz="4" w:space="0" w:color="auto"/>
              <w:right w:val="single" w:sz="4" w:space="0" w:color="auto"/>
            </w:tcBorders>
            <w:shd w:val="clear" w:color="auto" w:fill="FFFFFF"/>
          </w:tcPr>
          <w:p w14:paraId="09D7B0B4" w14:textId="77777777" w:rsidR="00FC6679" w:rsidRDefault="00FC6679">
            <w:pPr>
              <w:framePr w:w="15326" w:wrap="notBeside" w:vAnchor="text" w:hAnchor="text" w:xAlign="center" w:y="1"/>
              <w:rPr>
                <w:sz w:val="10"/>
                <w:szCs w:val="10"/>
              </w:rPr>
            </w:pPr>
          </w:p>
        </w:tc>
      </w:tr>
      <w:tr w:rsidR="00FC6679" w14:paraId="13382CD7" w14:textId="77777777">
        <w:trPr>
          <w:trHeight w:hRule="exact" w:val="374"/>
          <w:jc w:val="center"/>
        </w:trPr>
        <w:tc>
          <w:tcPr>
            <w:tcW w:w="3826" w:type="dxa"/>
            <w:vMerge w:val="restart"/>
            <w:tcBorders>
              <w:top w:val="single" w:sz="4" w:space="0" w:color="auto"/>
              <w:left w:val="single" w:sz="4" w:space="0" w:color="auto"/>
            </w:tcBorders>
            <w:shd w:val="clear" w:color="auto" w:fill="FFFFFF"/>
            <w:vAlign w:val="center"/>
          </w:tcPr>
          <w:p w14:paraId="258809E1" w14:textId="77777777"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Test dousing showers (if / when installed)</w:t>
            </w:r>
          </w:p>
        </w:tc>
        <w:tc>
          <w:tcPr>
            <w:tcW w:w="1133" w:type="dxa"/>
            <w:vMerge w:val="restart"/>
            <w:tcBorders>
              <w:top w:val="single" w:sz="4" w:space="0" w:color="auto"/>
              <w:left w:val="single" w:sz="4" w:space="0" w:color="auto"/>
            </w:tcBorders>
            <w:shd w:val="clear" w:color="auto" w:fill="FFFFFF"/>
            <w:vAlign w:val="center"/>
          </w:tcPr>
          <w:p w14:paraId="6EEFCA83" w14:textId="77777777" w:rsidR="00FC6679" w:rsidRDefault="003F3650">
            <w:pPr>
              <w:pStyle w:val="Bodytext20"/>
              <w:framePr w:w="15326" w:wrap="notBeside" w:vAnchor="text" w:hAnchor="text" w:xAlign="center" w:y="1"/>
              <w:shd w:val="clear" w:color="auto" w:fill="auto"/>
              <w:spacing w:before="0" w:after="0" w:line="200" w:lineRule="exact"/>
              <w:ind w:left="240" w:firstLine="0"/>
              <w:jc w:val="left"/>
            </w:pPr>
            <w:r>
              <w:rPr>
                <w:rStyle w:val="Bodytext210pt3"/>
                <w:b w:val="0"/>
                <w:bCs w:val="0"/>
              </w:rPr>
              <w:t>Weekly</w:t>
            </w:r>
          </w:p>
        </w:tc>
        <w:tc>
          <w:tcPr>
            <w:tcW w:w="994" w:type="dxa"/>
            <w:tcBorders>
              <w:top w:val="single" w:sz="4" w:space="0" w:color="auto"/>
              <w:left w:val="single" w:sz="4" w:space="0" w:color="auto"/>
            </w:tcBorders>
            <w:shd w:val="clear" w:color="auto" w:fill="FFFFFF"/>
            <w:vAlign w:val="center"/>
          </w:tcPr>
          <w:p w14:paraId="0038F243"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1</w:t>
            </w:r>
          </w:p>
        </w:tc>
        <w:tc>
          <w:tcPr>
            <w:tcW w:w="998" w:type="dxa"/>
            <w:tcBorders>
              <w:top w:val="single" w:sz="4" w:space="0" w:color="auto"/>
              <w:left w:val="single" w:sz="4" w:space="0" w:color="auto"/>
            </w:tcBorders>
            <w:shd w:val="clear" w:color="auto" w:fill="FFFFFF"/>
            <w:vAlign w:val="center"/>
          </w:tcPr>
          <w:p w14:paraId="23B2B2C2"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2</w:t>
            </w:r>
          </w:p>
        </w:tc>
        <w:tc>
          <w:tcPr>
            <w:tcW w:w="1138" w:type="dxa"/>
            <w:tcBorders>
              <w:top w:val="single" w:sz="4" w:space="0" w:color="auto"/>
              <w:left w:val="single" w:sz="4" w:space="0" w:color="auto"/>
            </w:tcBorders>
            <w:shd w:val="clear" w:color="auto" w:fill="FFFFFF"/>
            <w:vAlign w:val="center"/>
          </w:tcPr>
          <w:p w14:paraId="19807BB8" w14:textId="77777777" w:rsidR="00FC6679" w:rsidRDefault="003F3650">
            <w:pPr>
              <w:pStyle w:val="Bodytext20"/>
              <w:framePr w:w="15326" w:wrap="notBeside" w:vAnchor="text" w:hAnchor="text" w:xAlign="center" w:y="1"/>
              <w:shd w:val="clear" w:color="auto" w:fill="auto"/>
              <w:spacing w:before="0" w:after="0" w:line="200" w:lineRule="exact"/>
              <w:ind w:left="260" w:firstLine="0"/>
              <w:jc w:val="left"/>
            </w:pPr>
            <w:r>
              <w:rPr>
                <w:rStyle w:val="Bodytext210pt3"/>
                <w:b w:val="0"/>
                <w:bCs w:val="0"/>
              </w:rPr>
              <w:t>Week 3</w:t>
            </w:r>
          </w:p>
        </w:tc>
        <w:tc>
          <w:tcPr>
            <w:tcW w:w="998" w:type="dxa"/>
            <w:tcBorders>
              <w:top w:val="single" w:sz="4" w:space="0" w:color="auto"/>
              <w:left w:val="single" w:sz="4" w:space="0" w:color="auto"/>
            </w:tcBorders>
            <w:shd w:val="clear" w:color="auto" w:fill="FFFFFF"/>
            <w:vAlign w:val="center"/>
          </w:tcPr>
          <w:p w14:paraId="71170F64" w14:textId="77777777" w:rsidR="00FC6679" w:rsidRDefault="003F3650">
            <w:pPr>
              <w:pStyle w:val="Bodytext20"/>
              <w:framePr w:w="15326" w:wrap="notBeside" w:vAnchor="text" w:hAnchor="text" w:xAlign="center" w:y="1"/>
              <w:shd w:val="clear" w:color="auto" w:fill="auto"/>
              <w:spacing w:before="0" w:after="0" w:line="200" w:lineRule="exact"/>
              <w:ind w:left="180" w:firstLine="0"/>
              <w:jc w:val="left"/>
            </w:pPr>
            <w:r>
              <w:rPr>
                <w:rStyle w:val="Bodytext210pt3"/>
                <w:b w:val="0"/>
                <w:bCs w:val="0"/>
              </w:rPr>
              <w:t>Week 4</w:t>
            </w:r>
          </w:p>
        </w:tc>
        <w:tc>
          <w:tcPr>
            <w:tcW w:w="1272" w:type="dxa"/>
            <w:vMerge w:val="restart"/>
            <w:tcBorders>
              <w:top w:val="single" w:sz="4" w:space="0" w:color="auto"/>
              <w:left w:val="single" w:sz="4" w:space="0" w:color="auto"/>
            </w:tcBorders>
            <w:shd w:val="clear" w:color="auto" w:fill="FFFFFF"/>
          </w:tcPr>
          <w:p w14:paraId="1CB66F75" w14:textId="77777777" w:rsidR="00FC6679" w:rsidRDefault="00FC6679">
            <w:pPr>
              <w:framePr w:w="15326" w:wrap="notBeside" w:vAnchor="text" w:hAnchor="text" w:xAlign="center" w:y="1"/>
              <w:rPr>
                <w:sz w:val="10"/>
                <w:szCs w:val="10"/>
              </w:rPr>
            </w:pPr>
          </w:p>
        </w:tc>
        <w:tc>
          <w:tcPr>
            <w:tcW w:w="2832" w:type="dxa"/>
            <w:vMerge w:val="restart"/>
            <w:tcBorders>
              <w:top w:val="single" w:sz="4" w:space="0" w:color="auto"/>
              <w:left w:val="single" w:sz="4" w:space="0" w:color="auto"/>
            </w:tcBorders>
            <w:shd w:val="clear" w:color="auto" w:fill="FFFFFF"/>
          </w:tcPr>
          <w:p w14:paraId="1DDEA65C" w14:textId="77777777" w:rsidR="00FC6679" w:rsidRDefault="00FC6679">
            <w:pPr>
              <w:framePr w:w="15326" w:wrap="notBeside" w:vAnchor="text" w:hAnchor="text" w:xAlign="center" w:y="1"/>
              <w:rPr>
                <w:sz w:val="10"/>
                <w:szCs w:val="10"/>
              </w:rPr>
            </w:pPr>
          </w:p>
        </w:tc>
        <w:tc>
          <w:tcPr>
            <w:tcW w:w="2136" w:type="dxa"/>
            <w:vMerge w:val="restart"/>
            <w:tcBorders>
              <w:top w:val="single" w:sz="4" w:space="0" w:color="auto"/>
              <w:left w:val="single" w:sz="4" w:space="0" w:color="auto"/>
              <w:right w:val="single" w:sz="4" w:space="0" w:color="auto"/>
            </w:tcBorders>
            <w:shd w:val="clear" w:color="auto" w:fill="FFFFFF"/>
          </w:tcPr>
          <w:p w14:paraId="01A0DC83" w14:textId="77777777" w:rsidR="00FC6679" w:rsidRDefault="00FC6679">
            <w:pPr>
              <w:framePr w:w="15326" w:wrap="notBeside" w:vAnchor="text" w:hAnchor="text" w:xAlign="center" w:y="1"/>
              <w:rPr>
                <w:sz w:val="10"/>
                <w:szCs w:val="10"/>
              </w:rPr>
            </w:pPr>
          </w:p>
        </w:tc>
      </w:tr>
      <w:tr w:rsidR="00FC6679" w14:paraId="61B48B80" w14:textId="77777777">
        <w:trPr>
          <w:trHeight w:hRule="exact" w:val="518"/>
          <w:jc w:val="center"/>
        </w:trPr>
        <w:tc>
          <w:tcPr>
            <w:tcW w:w="3826" w:type="dxa"/>
            <w:vMerge/>
            <w:tcBorders>
              <w:left w:val="single" w:sz="4" w:space="0" w:color="auto"/>
            </w:tcBorders>
            <w:shd w:val="clear" w:color="auto" w:fill="FFFFFF"/>
            <w:vAlign w:val="center"/>
          </w:tcPr>
          <w:p w14:paraId="6D1CDDC4" w14:textId="77777777" w:rsidR="00FC6679" w:rsidRDefault="00FC6679">
            <w:pPr>
              <w:framePr w:w="15326" w:wrap="notBeside" w:vAnchor="text" w:hAnchor="text" w:xAlign="center" w:y="1"/>
            </w:pPr>
          </w:p>
        </w:tc>
        <w:tc>
          <w:tcPr>
            <w:tcW w:w="1133" w:type="dxa"/>
            <w:vMerge/>
            <w:tcBorders>
              <w:left w:val="single" w:sz="4" w:space="0" w:color="auto"/>
            </w:tcBorders>
            <w:shd w:val="clear" w:color="auto" w:fill="FFFFFF"/>
            <w:vAlign w:val="center"/>
          </w:tcPr>
          <w:p w14:paraId="07748D3F" w14:textId="77777777" w:rsidR="00FC6679" w:rsidRDefault="00FC6679">
            <w:pPr>
              <w:framePr w:w="15326" w:wrap="notBeside" w:vAnchor="text" w:hAnchor="text" w:xAlign="center" w:y="1"/>
            </w:pPr>
          </w:p>
        </w:tc>
        <w:tc>
          <w:tcPr>
            <w:tcW w:w="994" w:type="dxa"/>
            <w:tcBorders>
              <w:top w:val="single" w:sz="4" w:space="0" w:color="auto"/>
              <w:left w:val="single" w:sz="4" w:space="0" w:color="auto"/>
            </w:tcBorders>
            <w:shd w:val="clear" w:color="auto" w:fill="FFFFFF"/>
          </w:tcPr>
          <w:p w14:paraId="1D5B6E73"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57A8ECF8" w14:textId="77777777" w:rsidR="00FC6679" w:rsidRDefault="00FC6679">
            <w:pPr>
              <w:framePr w:w="15326"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14:paraId="0697D2F8" w14:textId="77777777" w:rsidR="00FC6679" w:rsidRDefault="00FC6679">
            <w:pPr>
              <w:framePr w:w="15326"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098524A7" w14:textId="77777777" w:rsidR="00FC6679" w:rsidRDefault="00FC6679">
            <w:pPr>
              <w:framePr w:w="15326" w:wrap="notBeside" w:vAnchor="text" w:hAnchor="text" w:xAlign="center" w:y="1"/>
              <w:rPr>
                <w:sz w:val="10"/>
                <w:szCs w:val="10"/>
              </w:rPr>
            </w:pPr>
          </w:p>
        </w:tc>
        <w:tc>
          <w:tcPr>
            <w:tcW w:w="1272" w:type="dxa"/>
            <w:vMerge/>
            <w:tcBorders>
              <w:left w:val="single" w:sz="4" w:space="0" w:color="auto"/>
            </w:tcBorders>
            <w:shd w:val="clear" w:color="auto" w:fill="FFFFFF"/>
          </w:tcPr>
          <w:p w14:paraId="53DBC2C1" w14:textId="77777777" w:rsidR="00FC6679" w:rsidRDefault="00FC6679">
            <w:pPr>
              <w:framePr w:w="15326" w:wrap="notBeside" w:vAnchor="text" w:hAnchor="text" w:xAlign="center" w:y="1"/>
            </w:pPr>
          </w:p>
        </w:tc>
        <w:tc>
          <w:tcPr>
            <w:tcW w:w="2832" w:type="dxa"/>
            <w:vMerge/>
            <w:tcBorders>
              <w:left w:val="single" w:sz="4" w:space="0" w:color="auto"/>
            </w:tcBorders>
            <w:shd w:val="clear" w:color="auto" w:fill="FFFFFF"/>
          </w:tcPr>
          <w:p w14:paraId="30CB46C6" w14:textId="77777777" w:rsidR="00FC6679" w:rsidRDefault="00FC6679">
            <w:pPr>
              <w:framePr w:w="15326" w:wrap="notBeside" w:vAnchor="text" w:hAnchor="text" w:xAlign="center" w:y="1"/>
            </w:pPr>
          </w:p>
        </w:tc>
        <w:tc>
          <w:tcPr>
            <w:tcW w:w="2136" w:type="dxa"/>
            <w:vMerge/>
            <w:tcBorders>
              <w:left w:val="single" w:sz="4" w:space="0" w:color="auto"/>
              <w:right w:val="single" w:sz="4" w:space="0" w:color="auto"/>
            </w:tcBorders>
            <w:shd w:val="clear" w:color="auto" w:fill="FFFFFF"/>
          </w:tcPr>
          <w:p w14:paraId="0166D98C" w14:textId="77777777" w:rsidR="00FC6679" w:rsidRDefault="00FC6679">
            <w:pPr>
              <w:framePr w:w="15326" w:wrap="notBeside" w:vAnchor="text" w:hAnchor="text" w:xAlign="center" w:y="1"/>
            </w:pPr>
          </w:p>
        </w:tc>
      </w:tr>
      <w:tr w:rsidR="00FC6679" w14:paraId="65DC1E8C" w14:textId="77777777">
        <w:trPr>
          <w:trHeight w:hRule="exact" w:val="1339"/>
          <w:jc w:val="center"/>
        </w:trPr>
        <w:tc>
          <w:tcPr>
            <w:tcW w:w="1532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66589DD1" w14:textId="231ECC64" w:rsidR="00FC6679" w:rsidRDefault="00FD1D5F">
            <w:pPr>
              <w:pStyle w:val="Bodytext20"/>
              <w:framePr w:w="15326" w:wrap="notBeside" w:vAnchor="text" w:hAnchor="text" w:xAlign="center" w:y="1"/>
              <w:shd w:val="clear" w:color="auto" w:fill="auto"/>
              <w:spacing w:before="0" w:after="0" w:line="264" w:lineRule="exact"/>
              <w:ind w:firstLine="0"/>
              <w:jc w:val="left"/>
            </w:pPr>
            <w:r>
              <w:rPr>
                <w:rStyle w:val="Bodytext2Bold"/>
              </w:rPr>
              <w:t xml:space="preserve">VERIFIED BY: </w:t>
            </w:r>
            <w:r w:rsidR="003F3650">
              <w:rPr>
                <w:rStyle w:val="Bodytext2Bold"/>
              </w:rPr>
              <w:t>STP Operator in Charge (WSC)</w:t>
            </w:r>
          </w:p>
          <w:p w14:paraId="70AB4AF1" w14:textId="77777777" w:rsidR="00FC6679" w:rsidRDefault="003F3650">
            <w:pPr>
              <w:pStyle w:val="Bodytext20"/>
              <w:framePr w:w="15326" w:wrap="notBeside" w:vAnchor="text" w:hAnchor="text" w:xAlign="center" w:y="1"/>
              <w:shd w:val="clear" w:color="auto" w:fill="auto"/>
              <w:spacing w:before="0" w:after="0" w:line="264" w:lineRule="exact"/>
              <w:ind w:left="6600" w:firstLine="0"/>
              <w:jc w:val="left"/>
            </w:pPr>
            <w:r>
              <w:rPr>
                <w:rStyle w:val="Bodytext210pt3"/>
                <w:b w:val="0"/>
                <w:bCs w:val="0"/>
              </w:rPr>
              <w:t>Satisfactory Unsatisfactory</w:t>
            </w:r>
          </w:p>
          <w:p w14:paraId="7666EE97" w14:textId="77777777" w:rsidR="00FC6679" w:rsidRDefault="003F3650">
            <w:pPr>
              <w:pStyle w:val="Bodytext20"/>
              <w:framePr w:w="15326" w:wrap="notBeside" w:vAnchor="text" w:hAnchor="text" w:xAlign="center" w:y="1"/>
              <w:shd w:val="clear" w:color="auto" w:fill="auto"/>
              <w:spacing w:before="0" w:after="0" w:line="264" w:lineRule="exact"/>
              <w:ind w:firstLine="0"/>
              <w:jc w:val="left"/>
            </w:pPr>
            <w:r>
              <w:rPr>
                <w:rStyle w:val="Bodytext2Bold"/>
              </w:rPr>
              <w:t>DATE:</w:t>
            </w:r>
          </w:p>
        </w:tc>
      </w:tr>
    </w:tbl>
    <w:p w14:paraId="488CDF43" w14:textId="77777777" w:rsidR="00FC6679" w:rsidRDefault="00FC6679">
      <w:pPr>
        <w:framePr w:w="15326" w:wrap="notBeside" w:vAnchor="text" w:hAnchor="text" w:xAlign="center" w:y="1"/>
        <w:rPr>
          <w:sz w:val="2"/>
          <w:szCs w:val="2"/>
        </w:rPr>
      </w:pPr>
    </w:p>
    <w:p w14:paraId="5F5DF796" w14:textId="77777777" w:rsidR="00FC6679" w:rsidRDefault="00FC667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34"/>
        <w:gridCol w:w="1416"/>
        <w:gridCol w:w="1469"/>
        <w:gridCol w:w="1603"/>
        <w:gridCol w:w="2501"/>
        <w:gridCol w:w="2803"/>
      </w:tblGrid>
      <w:tr w:rsidR="00FC6679" w14:paraId="41CA9C0C" w14:textId="77777777" w:rsidTr="00A13F65">
        <w:trPr>
          <w:trHeight w:hRule="exact" w:val="432"/>
          <w:jc w:val="center"/>
        </w:trPr>
        <w:tc>
          <w:tcPr>
            <w:tcW w:w="15326" w:type="dxa"/>
            <w:gridSpan w:val="6"/>
            <w:tcBorders>
              <w:top w:val="single" w:sz="4" w:space="0" w:color="auto"/>
              <w:left w:val="single" w:sz="4" w:space="0" w:color="auto"/>
              <w:bottom w:val="single" w:sz="4" w:space="0" w:color="auto"/>
              <w:right w:val="single" w:sz="4" w:space="0" w:color="auto"/>
            </w:tcBorders>
            <w:shd w:val="clear" w:color="auto" w:fill="FFFFFF"/>
          </w:tcPr>
          <w:p w14:paraId="32F02510" w14:textId="77777777" w:rsidR="00FC6679" w:rsidRDefault="003F3650">
            <w:pPr>
              <w:pStyle w:val="Bodytext20"/>
              <w:framePr w:w="15326" w:wrap="notBeside" w:vAnchor="text" w:hAnchor="text" w:xAlign="center" w:y="1"/>
              <w:shd w:val="clear" w:color="auto" w:fill="auto"/>
              <w:spacing w:before="0" w:after="0" w:line="240" w:lineRule="exact"/>
              <w:ind w:firstLine="0"/>
              <w:jc w:val="left"/>
            </w:pPr>
            <w:r>
              <w:rPr>
                <w:rStyle w:val="Bodytext212pt0"/>
              </w:rPr>
              <w:lastRenderedPageBreak/>
              <w:t xml:space="preserve">QUARTERLY &amp; </w:t>
            </w:r>
            <w:proofErr w:type="gramStart"/>
            <w:r>
              <w:rPr>
                <w:rStyle w:val="Bodytext212pt0"/>
              </w:rPr>
              <w:t>SIX MONTHLY</w:t>
            </w:r>
            <w:proofErr w:type="gramEnd"/>
            <w:r>
              <w:rPr>
                <w:rStyle w:val="Bodytext212pt0"/>
              </w:rPr>
              <w:t xml:space="preserve"> SITE AUDIT CHECKLIST</w:t>
            </w:r>
          </w:p>
        </w:tc>
      </w:tr>
      <w:tr w:rsidR="00FC6679" w14:paraId="3C59CB10" w14:textId="77777777" w:rsidTr="00A13F65">
        <w:trPr>
          <w:trHeight w:hRule="exact" w:val="427"/>
          <w:jc w:val="center"/>
        </w:trPr>
        <w:tc>
          <w:tcPr>
            <w:tcW w:w="1532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D14BE8" w14:textId="77777777" w:rsidR="00FC6679" w:rsidRDefault="003F3650">
            <w:pPr>
              <w:pStyle w:val="Bodytext20"/>
              <w:framePr w:w="15326" w:wrap="notBeside" w:vAnchor="text" w:hAnchor="text" w:xAlign="center" w:y="1"/>
              <w:shd w:val="clear" w:color="auto" w:fill="auto"/>
              <w:spacing w:before="0" w:after="0" w:line="220" w:lineRule="exact"/>
              <w:ind w:firstLine="0"/>
              <w:jc w:val="left"/>
            </w:pPr>
            <w:r>
              <w:rPr>
                <w:rStyle w:val="Bodytext2Bold"/>
              </w:rPr>
              <w:t>WALGETT SEWAGE TREATMENT PLANT</w:t>
            </w:r>
          </w:p>
        </w:tc>
      </w:tr>
      <w:tr w:rsidR="00FC6679" w14:paraId="52644457" w14:textId="77777777" w:rsidTr="00A13F65">
        <w:trPr>
          <w:trHeight w:hRule="exact" w:val="302"/>
          <w:jc w:val="center"/>
        </w:trPr>
        <w:tc>
          <w:tcPr>
            <w:tcW w:w="10022" w:type="dxa"/>
            <w:gridSpan w:val="4"/>
            <w:tcBorders>
              <w:top w:val="single" w:sz="4" w:space="0" w:color="auto"/>
              <w:left w:val="single" w:sz="4" w:space="0" w:color="auto"/>
              <w:bottom w:val="single" w:sz="4" w:space="0" w:color="auto"/>
              <w:right w:val="single" w:sz="4" w:space="0" w:color="auto"/>
            </w:tcBorders>
            <w:shd w:val="clear" w:color="auto" w:fill="FFFFFF"/>
          </w:tcPr>
          <w:p w14:paraId="5BCFFF1A" w14:textId="77777777" w:rsidR="00FC6679" w:rsidRDefault="003F3650">
            <w:pPr>
              <w:pStyle w:val="Bodytext20"/>
              <w:framePr w:w="15326" w:wrap="notBeside" w:vAnchor="text" w:hAnchor="text" w:xAlign="center" w:y="1"/>
              <w:shd w:val="clear" w:color="auto" w:fill="auto"/>
              <w:spacing w:before="0" w:after="0" w:line="220" w:lineRule="exact"/>
              <w:ind w:firstLine="0"/>
              <w:jc w:val="left"/>
            </w:pPr>
            <w:r>
              <w:rPr>
                <w:rStyle w:val="Bodytext2Bold"/>
              </w:rPr>
              <w:t>DATE:</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7A5D90" w14:textId="6D5C3316" w:rsidR="00FC6679" w:rsidRDefault="003F3650">
            <w:pPr>
              <w:pStyle w:val="Bodytext20"/>
              <w:framePr w:w="15326" w:wrap="notBeside" w:vAnchor="text" w:hAnchor="text" w:xAlign="center" w:y="1"/>
              <w:shd w:val="clear" w:color="auto" w:fill="auto"/>
              <w:spacing w:before="0" w:after="0" w:line="220" w:lineRule="exact"/>
              <w:ind w:firstLine="0"/>
              <w:jc w:val="left"/>
            </w:pPr>
            <w:r>
              <w:rPr>
                <w:rStyle w:val="Bodytext2Bold"/>
              </w:rPr>
              <w:t>CONDUCTED BY:</w:t>
            </w:r>
          </w:p>
        </w:tc>
      </w:tr>
      <w:tr w:rsidR="00FC6679" w14:paraId="7D157670" w14:textId="77777777" w:rsidTr="00A13F65">
        <w:trPr>
          <w:trHeight w:hRule="exact" w:val="494"/>
          <w:jc w:val="center"/>
        </w:trPr>
        <w:tc>
          <w:tcPr>
            <w:tcW w:w="5534" w:type="dxa"/>
            <w:tcBorders>
              <w:top w:val="single" w:sz="4" w:space="0" w:color="auto"/>
              <w:left w:val="single" w:sz="4" w:space="0" w:color="auto"/>
              <w:bottom w:val="single" w:sz="4" w:space="0" w:color="auto"/>
              <w:right w:val="single" w:sz="4" w:space="0" w:color="auto"/>
            </w:tcBorders>
            <w:shd w:val="clear" w:color="auto" w:fill="FFFFFF"/>
            <w:vAlign w:val="center"/>
          </w:tcPr>
          <w:p w14:paraId="6B9E8E13" w14:textId="77777777" w:rsidR="00FC6679" w:rsidRDefault="003F3650">
            <w:pPr>
              <w:pStyle w:val="Bodytext20"/>
              <w:framePr w:w="15326" w:wrap="notBeside" w:vAnchor="text" w:hAnchor="text" w:xAlign="center" w:y="1"/>
              <w:shd w:val="clear" w:color="auto" w:fill="auto"/>
              <w:spacing w:before="0" w:after="0" w:line="220" w:lineRule="exact"/>
              <w:ind w:firstLine="0"/>
              <w:jc w:val="left"/>
            </w:pPr>
            <w:r>
              <w:rPr>
                <w:rStyle w:val="Bodytext2Bold"/>
              </w:rPr>
              <w:t>ISSUE</w:t>
            </w:r>
          </w:p>
        </w:tc>
        <w:tc>
          <w:tcPr>
            <w:tcW w:w="28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BD7241" w14:textId="77777777" w:rsidR="00FC6679" w:rsidRDefault="003F3650">
            <w:pPr>
              <w:pStyle w:val="Bodytext20"/>
              <w:framePr w:w="15326" w:wrap="notBeside" w:vAnchor="text" w:hAnchor="text" w:xAlign="center" w:y="1"/>
              <w:shd w:val="clear" w:color="auto" w:fill="auto"/>
              <w:spacing w:before="0" w:after="0" w:line="245" w:lineRule="exact"/>
              <w:ind w:firstLine="0"/>
              <w:jc w:val="center"/>
            </w:pPr>
            <w:r>
              <w:rPr>
                <w:rStyle w:val="Bodytext2Bold"/>
              </w:rPr>
              <w:t>ACTIVITY FREQUENCY AND ACKNOWLEDGEMENT</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4AD4EB20" w14:textId="77777777" w:rsidR="00FC6679" w:rsidRDefault="003F3650">
            <w:pPr>
              <w:pStyle w:val="Bodytext20"/>
              <w:framePr w:w="15326" w:wrap="notBeside" w:vAnchor="text" w:hAnchor="text" w:xAlign="center" w:y="1"/>
              <w:shd w:val="clear" w:color="auto" w:fill="auto"/>
              <w:spacing w:before="0" w:after="60" w:line="220" w:lineRule="exact"/>
              <w:ind w:left="200" w:firstLine="0"/>
              <w:jc w:val="left"/>
            </w:pPr>
            <w:r>
              <w:rPr>
                <w:rStyle w:val="Bodytext2Bold"/>
              </w:rPr>
              <w:t>SATISFACTORY</w:t>
            </w:r>
          </w:p>
          <w:p w14:paraId="654CF75A" w14:textId="77777777" w:rsidR="00FC6679" w:rsidRDefault="003F3650">
            <w:pPr>
              <w:pStyle w:val="Bodytext20"/>
              <w:framePr w:w="15326" w:wrap="notBeside" w:vAnchor="text" w:hAnchor="text" w:xAlign="center" w:y="1"/>
              <w:shd w:val="clear" w:color="auto" w:fill="auto"/>
              <w:spacing w:before="60" w:after="0" w:line="220" w:lineRule="exact"/>
              <w:ind w:firstLine="0"/>
              <w:jc w:val="center"/>
            </w:pPr>
            <w:r>
              <w:rPr>
                <w:rStyle w:val="Bodytext2Bold"/>
              </w:rPr>
              <w:t>Y/N</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54BA1189" w14:textId="77777777" w:rsidR="00FC6679" w:rsidRDefault="003F3650">
            <w:pPr>
              <w:pStyle w:val="Bodytext20"/>
              <w:framePr w:w="15326" w:wrap="notBeside" w:vAnchor="text" w:hAnchor="text" w:xAlign="center" w:y="1"/>
              <w:shd w:val="clear" w:color="auto" w:fill="auto"/>
              <w:spacing w:before="0" w:after="0" w:line="220" w:lineRule="exact"/>
              <w:ind w:firstLine="0"/>
              <w:jc w:val="center"/>
            </w:pPr>
            <w:r>
              <w:rPr>
                <w:rStyle w:val="Bodytext2Bold"/>
              </w:rPr>
              <w:t>ACTION TAKEN</w:t>
            </w:r>
          </w:p>
        </w:tc>
        <w:tc>
          <w:tcPr>
            <w:tcW w:w="2803" w:type="dxa"/>
            <w:tcBorders>
              <w:top w:val="single" w:sz="4" w:space="0" w:color="auto"/>
              <w:left w:val="single" w:sz="4" w:space="0" w:color="auto"/>
              <w:bottom w:val="single" w:sz="4" w:space="0" w:color="auto"/>
              <w:right w:val="single" w:sz="4" w:space="0" w:color="auto"/>
            </w:tcBorders>
            <w:shd w:val="clear" w:color="auto" w:fill="FFFFFF"/>
            <w:vAlign w:val="center"/>
          </w:tcPr>
          <w:p w14:paraId="013F8672" w14:textId="77777777" w:rsidR="00FC6679" w:rsidRDefault="003F3650">
            <w:pPr>
              <w:pStyle w:val="Bodytext20"/>
              <w:framePr w:w="15326" w:wrap="notBeside" w:vAnchor="text" w:hAnchor="text" w:xAlign="center" w:y="1"/>
              <w:shd w:val="clear" w:color="auto" w:fill="auto"/>
              <w:spacing w:before="0" w:after="0" w:line="220" w:lineRule="exact"/>
              <w:ind w:firstLine="0"/>
              <w:jc w:val="center"/>
            </w:pPr>
            <w:r>
              <w:rPr>
                <w:rStyle w:val="Bodytext2Bold"/>
              </w:rPr>
              <w:t>COMMENTS</w:t>
            </w:r>
          </w:p>
        </w:tc>
      </w:tr>
      <w:tr w:rsidR="00FC6679" w14:paraId="7D897C29" w14:textId="77777777" w:rsidTr="00A13F65">
        <w:trPr>
          <w:trHeight w:hRule="exact" w:val="739"/>
          <w:jc w:val="center"/>
        </w:trPr>
        <w:tc>
          <w:tcPr>
            <w:tcW w:w="5534" w:type="dxa"/>
            <w:tcBorders>
              <w:top w:val="single" w:sz="4" w:space="0" w:color="auto"/>
              <w:left w:val="single" w:sz="4" w:space="0" w:color="auto"/>
            </w:tcBorders>
            <w:shd w:val="clear" w:color="auto" w:fill="FFFFFF"/>
            <w:vAlign w:val="center"/>
          </w:tcPr>
          <w:p w14:paraId="3B6D9B47" w14:textId="77777777"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EPL Environmental Monitoring undertaken, evaluated and published to webpage within 14 days of receipt from Laboratory</w:t>
            </w:r>
          </w:p>
        </w:tc>
        <w:tc>
          <w:tcPr>
            <w:tcW w:w="1416" w:type="dxa"/>
            <w:tcBorders>
              <w:top w:val="single" w:sz="4" w:space="0" w:color="auto"/>
              <w:left w:val="single" w:sz="4" w:space="0" w:color="auto"/>
            </w:tcBorders>
            <w:shd w:val="clear" w:color="auto" w:fill="FFFFFF"/>
            <w:vAlign w:val="center"/>
          </w:tcPr>
          <w:p w14:paraId="76EACA15"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Quarterly</w:t>
            </w:r>
          </w:p>
        </w:tc>
        <w:tc>
          <w:tcPr>
            <w:tcW w:w="1469" w:type="dxa"/>
            <w:tcBorders>
              <w:top w:val="single" w:sz="4" w:space="0" w:color="auto"/>
              <w:left w:val="single" w:sz="4" w:space="0" w:color="auto"/>
            </w:tcBorders>
            <w:shd w:val="clear" w:color="auto" w:fill="FFFFFF"/>
          </w:tcPr>
          <w:p w14:paraId="285778EC"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3EC6C1C9"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6A0523DE"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623DF268" w14:textId="77777777" w:rsidR="00FC6679" w:rsidRDefault="00FC6679">
            <w:pPr>
              <w:framePr w:w="15326" w:wrap="notBeside" w:vAnchor="text" w:hAnchor="text" w:xAlign="center" w:y="1"/>
              <w:rPr>
                <w:sz w:val="10"/>
                <w:szCs w:val="10"/>
              </w:rPr>
            </w:pPr>
          </w:p>
        </w:tc>
      </w:tr>
      <w:tr w:rsidR="00FC6679" w14:paraId="42FD40E8" w14:textId="77777777">
        <w:trPr>
          <w:trHeight w:hRule="exact" w:val="739"/>
          <w:jc w:val="center"/>
        </w:trPr>
        <w:tc>
          <w:tcPr>
            <w:tcW w:w="5534" w:type="dxa"/>
            <w:tcBorders>
              <w:top w:val="single" w:sz="4" w:space="0" w:color="auto"/>
              <w:left w:val="single" w:sz="4" w:space="0" w:color="auto"/>
            </w:tcBorders>
            <w:shd w:val="clear" w:color="auto" w:fill="FFFFFF"/>
            <w:vAlign w:val="center"/>
          </w:tcPr>
          <w:p w14:paraId="1E6D1ED1" w14:textId="77777777"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Fire Safety Certificate inspection undertaken for all essential fire safety equipment onsite.</w:t>
            </w:r>
          </w:p>
        </w:tc>
        <w:tc>
          <w:tcPr>
            <w:tcW w:w="1416" w:type="dxa"/>
            <w:tcBorders>
              <w:top w:val="single" w:sz="4" w:space="0" w:color="auto"/>
              <w:left w:val="single" w:sz="4" w:space="0" w:color="auto"/>
            </w:tcBorders>
            <w:shd w:val="clear" w:color="auto" w:fill="FFFFFF"/>
            <w:vAlign w:val="center"/>
          </w:tcPr>
          <w:p w14:paraId="5B43FD62"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Quarterly</w:t>
            </w:r>
          </w:p>
        </w:tc>
        <w:tc>
          <w:tcPr>
            <w:tcW w:w="1469" w:type="dxa"/>
            <w:tcBorders>
              <w:top w:val="single" w:sz="4" w:space="0" w:color="auto"/>
              <w:left w:val="single" w:sz="4" w:space="0" w:color="auto"/>
            </w:tcBorders>
            <w:shd w:val="clear" w:color="auto" w:fill="FFFFFF"/>
          </w:tcPr>
          <w:p w14:paraId="5A5C810D"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29CFB181"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1FD97D47"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75A7D758" w14:textId="77777777" w:rsidR="00FC6679" w:rsidRDefault="00FC6679">
            <w:pPr>
              <w:framePr w:w="15326" w:wrap="notBeside" w:vAnchor="text" w:hAnchor="text" w:xAlign="center" w:y="1"/>
              <w:rPr>
                <w:sz w:val="10"/>
                <w:szCs w:val="10"/>
              </w:rPr>
            </w:pPr>
          </w:p>
        </w:tc>
      </w:tr>
      <w:tr w:rsidR="00FC6679" w14:paraId="6FAFE202" w14:textId="77777777">
        <w:trPr>
          <w:trHeight w:hRule="exact" w:val="494"/>
          <w:jc w:val="center"/>
        </w:trPr>
        <w:tc>
          <w:tcPr>
            <w:tcW w:w="5534" w:type="dxa"/>
            <w:tcBorders>
              <w:top w:val="single" w:sz="4" w:space="0" w:color="auto"/>
              <w:left w:val="single" w:sz="4" w:space="0" w:color="auto"/>
            </w:tcBorders>
            <w:shd w:val="clear" w:color="auto" w:fill="FFFFFF"/>
            <w:vAlign w:val="center"/>
          </w:tcPr>
          <w:p w14:paraId="08AFDA87" w14:textId="77777777"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 xml:space="preserve">Conditions of EPA </w:t>
            </w:r>
            <w:proofErr w:type="spellStart"/>
            <w:r>
              <w:rPr>
                <w:rStyle w:val="Bodytext210pt3"/>
                <w:b w:val="0"/>
                <w:bCs w:val="0"/>
              </w:rPr>
              <w:t>licence</w:t>
            </w:r>
            <w:proofErr w:type="spellEnd"/>
            <w:r>
              <w:rPr>
                <w:rStyle w:val="Bodytext210pt3"/>
                <w:b w:val="0"/>
                <w:bCs w:val="0"/>
              </w:rPr>
              <w:t xml:space="preserve"> for facility being met</w:t>
            </w:r>
          </w:p>
        </w:tc>
        <w:tc>
          <w:tcPr>
            <w:tcW w:w="1416" w:type="dxa"/>
            <w:tcBorders>
              <w:top w:val="single" w:sz="4" w:space="0" w:color="auto"/>
              <w:left w:val="single" w:sz="4" w:space="0" w:color="auto"/>
            </w:tcBorders>
            <w:shd w:val="clear" w:color="auto" w:fill="FFFFFF"/>
            <w:vAlign w:val="center"/>
          </w:tcPr>
          <w:p w14:paraId="5D5F2324"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Quarterly</w:t>
            </w:r>
          </w:p>
        </w:tc>
        <w:tc>
          <w:tcPr>
            <w:tcW w:w="1469" w:type="dxa"/>
            <w:tcBorders>
              <w:top w:val="single" w:sz="4" w:space="0" w:color="auto"/>
              <w:left w:val="single" w:sz="4" w:space="0" w:color="auto"/>
            </w:tcBorders>
            <w:shd w:val="clear" w:color="auto" w:fill="FFFFFF"/>
          </w:tcPr>
          <w:p w14:paraId="25D3FB77"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5062C079"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777EBD4B"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5430D032" w14:textId="77777777" w:rsidR="00FC6679" w:rsidRDefault="00FC6679">
            <w:pPr>
              <w:framePr w:w="15326" w:wrap="notBeside" w:vAnchor="text" w:hAnchor="text" w:xAlign="center" w:y="1"/>
              <w:rPr>
                <w:sz w:val="10"/>
                <w:szCs w:val="10"/>
              </w:rPr>
            </w:pPr>
          </w:p>
        </w:tc>
      </w:tr>
      <w:tr w:rsidR="00FC6679" w14:paraId="115D0075" w14:textId="77777777">
        <w:trPr>
          <w:trHeight w:hRule="exact" w:val="984"/>
          <w:jc w:val="center"/>
        </w:trPr>
        <w:tc>
          <w:tcPr>
            <w:tcW w:w="5534" w:type="dxa"/>
            <w:tcBorders>
              <w:top w:val="single" w:sz="4" w:space="0" w:color="auto"/>
              <w:left w:val="single" w:sz="4" w:space="0" w:color="auto"/>
            </w:tcBorders>
            <w:shd w:val="clear" w:color="auto" w:fill="FFFFFF"/>
            <w:vAlign w:val="center"/>
          </w:tcPr>
          <w:p w14:paraId="497E4A62" w14:textId="77777777"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Breathing Apparatus, PPE and response equipment checks undertaken to ensure maintenance has been affected in accordance with specified frequencies</w:t>
            </w:r>
          </w:p>
        </w:tc>
        <w:tc>
          <w:tcPr>
            <w:tcW w:w="1416" w:type="dxa"/>
            <w:tcBorders>
              <w:top w:val="single" w:sz="4" w:space="0" w:color="auto"/>
              <w:left w:val="single" w:sz="4" w:space="0" w:color="auto"/>
            </w:tcBorders>
            <w:shd w:val="clear" w:color="auto" w:fill="FFFFFF"/>
            <w:vAlign w:val="center"/>
          </w:tcPr>
          <w:p w14:paraId="0CF85B8F"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Quarterly</w:t>
            </w:r>
          </w:p>
        </w:tc>
        <w:tc>
          <w:tcPr>
            <w:tcW w:w="1469" w:type="dxa"/>
            <w:tcBorders>
              <w:top w:val="single" w:sz="4" w:space="0" w:color="auto"/>
              <w:left w:val="single" w:sz="4" w:space="0" w:color="auto"/>
            </w:tcBorders>
            <w:shd w:val="clear" w:color="auto" w:fill="FFFFFF"/>
          </w:tcPr>
          <w:p w14:paraId="2EDD3B24"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7832A4C6"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49E831D2"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6BCC22B9" w14:textId="77777777" w:rsidR="00FC6679" w:rsidRDefault="00FC6679">
            <w:pPr>
              <w:framePr w:w="15326" w:wrap="notBeside" w:vAnchor="text" w:hAnchor="text" w:xAlign="center" w:y="1"/>
              <w:rPr>
                <w:sz w:val="10"/>
                <w:szCs w:val="10"/>
              </w:rPr>
            </w:pPr>
          </w:p>
        </w:tc>
      </w:tr>
      <w:tr w:rsidR="00FC6679" w14:paraId="4CBBC6C8" w14:textId="77777777">
        <w:trPr>
          <w:trHeight w:hRule="exact" w:val="422"/>
          <w:jc w:val="center"/>
        </w:trPr>
        <w:tc>
          <w:tcPr>
            <w:tcW w:w="5534" w:type="dxa"/>
            <w:tcBorders>
              <w:top w:val="single" w:sz="4" w:space="0" w:color="auto"/>
              <w:left w:val="single" w:sz="4" w:space="0" w:color="auto"/>
            </w:tcBorders>
            <w:shd w:val="clear" w:color="auto" w:fill="FFFFFF"/>
            <w:vAlign w:val="center"/>
          </w:tcPr>
          <w:p w14:paraId="37E735B0" w14:textId="18024274"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Incident reporting -</w:t>
            </w:r>
            <w:r w:rsidR="00072738">
              <w:rPr>
                <w:rStyle w:val="Bodytext210pt3"/>
                <w:b w:val="0"/>
                <w:bCs w:val="0"/>
              </w:rPr>
              <w:t xml:space="preserve"> </w:t>
            </w:r>
            <w:r>
              <w:rPr>
                <w:rStyle w:val="Bodytext210pt3"/>
                <w:b w:val="0"/>
                <w:bCs w:val="0"/>
              </w:rPr>
              <w:t>entries correct and complete</w:t>
            </w:r>
          </w:p>
        </w:tc>
        <w:tc>
          <w:tcPr>
            <w:tcW w:w="1416" w:type="dxa"/>
            <w:tcBorders>
              <w:top w:val="single" w:sz="4" w:space="0" w:color="auto"/>
              <w:left w:val="single" w:sz="4" w:space="0" w:color="auto"/>
            </w:tcBorders>
            <w:shd w:val="clear" w:color="auto" w:fill="FFFFFF"/>
            <w:vAlign w:val="center"/>
          </w:tcPr>
          <w:p w14:paraId="3C0368B8"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Quarterly</w:t>
            </w:r>
          </w:p>
        </w:tc>
        <w:tc>
          <w:tcPr>
            <w:tcW w:w="1469" w:type="dxa"/>
            <w:tcBorders>
              <w:top w:val="single" w:sz="4" w:space="0" w:color="auto"/>
              <w:left w:val="single" w:sz="4" w:space="0" w:color="auto"/>
            </w:tcBorders>
            <w:shd w:val="clear" w:color="auto" w:fill="FFFFFF"/>
          </w:tcPr>
          <w:p w14:paraId="69D53521"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33642E79"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2557989F"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2C86DC3C" w14:textId="77777777" w:rsidR="00FC6679" w:rsidRDefault="00FC6679">
            <w:pPr>
              <w:framePr w:w="15326" w:wrap="notBeside" w:vAnchor="text" w:hAnchor="text" w:xAlign="center" w:y="1"/>
              <w:rPr>
                <w:sz w:val="10"/>
                <w:szCs w:val="10"/>
              </w:rPr>
            </w:pPr>
          </w:p>
        </w:tc>
      </w:tr>
      <w:tr w:rsidR="00FC6679" w14:paraId="48AACFB7" w14:textId="77777777">
        <w:trPr>
          <w:trHeight w:hRule="exact" w:val="710"/>
          <w:jc w:val="center"/>
        </w:trPr>
        <w:tc>
          <w:tcPr>
            <w:tcW w:w="5534" w:type="dxa"/>
            <w:tcBorders>
              <w:top w:val="single" w:sz="4" w:space="0" w:color="auto"/>
              <w:left w:val="single" w:sz="4" w:space="0" w:color="auto"/>
            </w:tcBorders>
            <w:shd w:val="clear" w:color="auto" w:fill="FFFFFF"/>
            <w:vAlign w:val="center"/>
          </w:tcPr>
          <w:p w14:paraId="5AC5D074" w14:textId="77777777"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Register of weekly site inspections - current and complete</w:t>
            </w:r>
          </w:p>
        </w:tc>
        <w:tc>
          <w:tcPr>
            <w:tcW w:w="1416" w:type="dxa"/>
            <w:tcBorders>
              <w:top w:val="single" w:sz="4" w:space="0" w:color="auto"/>
              <w:left w:val="single" w:sz="4" w:space="0" w:color="auto"/>
            </w:tcBorders>
            <w:shd w:val="clear" w:color="auto" w:fill="FFFFFF"/>
            <w:vAlign w:val="center"/>
          </w:tcPr>
          <w:p w14:paraId="71DADE42" w14:textId="77777777" w:rsidR="00FC6679" w:rsidRDefault="003F3650">
            <w:pPr>
              <w:pStyle w:val="Bodytext20"/>
              <w:framePr w:w="15326" w:wrap="notBeside" w:vAnchor="text" w:hAnchor="text" w:xAlign="center" w:y="1"/>
              <w:shd w:val="clear" w:color="auto" w:fill="auto"/>
              <w:spacing w:before="0" w:after="0" w:line="200" w:lineRule="exact"/>
              <w:ind w:firstLine="0"/>
              <w:jc w:val="center"/>
            </w:pPr>
            <w:r>
              <w:rPr>
                <w:rStyle w:val="Bodytext210pt3"/>
                <w:b w:val="0"/>
                <w:bCs w:val="0"/>
              </w:rPr>
              <w:t>Quarterly</w:t>
            </w:r>
          </w:p>
        </w:tc>
        <w:tc>
          <w:tcPr>
            <w:tcW w:w="1469" w:type="dxa"/>
            <w:tcBorders>
              <w:top w:val="single" w:sz="4" w:space="0" w:color="auto"/>
              <w:left w:val="single" w:sz="4" w:space="0" w:color="auto"/>
            </w:tcBorders>
            <w:shd w:val="clear" w:color="auto" w:fill="FFFFFF"/>
          </w:tcPr>
          <w:p w14:paraId="748D8E4C"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7598F16B"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077280CC"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4EC3CD61" w14:textId="77777777" w:rsidR="00FC6679" w:rsidRDefault="00FC6679">
            <w:pPr>
              <w:framePr w:w="15326" w:wrap="notBeside" w:vAnchor="text" w:hAnchor="text" w:xAlign="center" w:y="1"/>
              <w:rPr>
                <w:sz w:val="10"/>
                <w:szCs w:val="10"/>
              </w:rPr>
            </w:pPr>
          </w:p>
        </w:tc>
      </w:tr>
      <w:tr w:rsidR="00FC6679" w14:paraId="4350C684" w14:textId="77777777">
        <w:trPr>
          <w:trHeight w:hRule="exact" w:val="442"/>
          <w:jc w:val="center"/>
        </w:trPr>
        <w:tc>
          <w:tcPr>
            <w:tcW w:w="5534" w:type="dxa"/>
            <w:tcBorders>
              <w:top w:val="single" w:sz="4" w:space="0" w:color="auto"/>
              <w:left w:val="single" w:sz="4" w:space="0" w:color="auto"/>
            </w:tcBorders>
            <w:shd w:val="clear" w:color="auto" w:fill="FFFFFF"/>
            <w:vAlign w:val="center"/>
          </w:tcPr>
          <w:p w14:paraId="5BEF7246" w14:textId="77777777" w:rsidR="00FC6679" w:rsidRDefault="003F3650">
            <w:pPr>
              <w:pStyle w:val="Bodytext20"/>
              <w:framePr w:w="15326" w:wrap="notBeside" w:vAnchor="text" w:hAnchor="text" w:xAlign="center" w:y="1"/>
              <w:shd w:val="clear" w:color="auto" w:fill="auto"/>
              <w:spacing w:before="0" w:after="0" w:line="200" w:lineRule="exact"/>
              <w:ind w:firstLine="0"/>
              <w:jc w:val="left"/>
            </w:pPr>
            <w:r>
              <w:rPr>
                <w:rStyle w:val="Bodytext210pt3"/>
                <w:b w:val="0"/>
                <w:bCs w:val="0"/>
              </w:rPr>
              <w:t>Biogas venting (passive or forced) is maintained</w:t>
            </w:r>
          </w:p>
        </w:tc>
        <w:tc>
          <w:tcPr>
            <w:tcW w:w="1416" w:type="dxa"/>
            <w:tcBorders>
              <w:top w:val="single" w:sz="4" w:space="0" w:color="auto"/>
              <w:left w:val="single" w:sz="4" w:space="0" w:color="auto"/>
            </w:tcBorders>
            <w:shd w:val="clear" w:color="auto" w:fill="FFFFFF"/>
            <w:vAlign w:val="center"/>
          </w:tcPr>
          <w:p w14:paraId="0BFFDC9F" w14:textId="77777777" w:rsidR="00FC6679" w:rsidRDefault="003F3650">
            <w:pPr>
              <w:pStyle w:val="Bodytext20"/>
              <w:framePr w:w="15326" w:wrap="notBeside" w:vAnchor="text" w:hAnchor="text" w:xAlign="center" w:y="1"/>
              <w:shd w:val="clear" w:color="auto" w:fill="auto"/>
              <w:spacing w:before="0" w:after="0" w:line="200" w:lineRule="exact"/>
              <w:ind w:left="240" w:firstLine="0"/>
              <w:jc w:val="left"/>
            </w:pPr>
            <w:r>
              <w:rPr>
                <w:rStyle w:val="Bodytext210pt3"/>
                <w:b w:val="0"/>
                <w:bCs w:val="0"/>
              </w:rPr>
              <w:t>Six Monthly</w:t>
            </w:r>
          </w:p>
        </w:tc>
        <w:tc>
          <w:tcPr>
            <w:tcW w:w="1469" w:type="dxa"/>
            <w:tcBorders>
              <w:top w:val="single" w:sz="4" w:space="0" w:color="auto"/>
              <w:left w:val="single" w:sz="4" w:space="0" w:color="auto"/>
            </w:tcBorders>
            <w:shd w:val="clear" w:color="auto" w:fill="FFFFFF"/>
          </w:tcPr>
          <w:p w14:paraId="71BF7688"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59333724"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1CD7441C"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095CAC75" w14:textId="77777777" w:rsidR="00FC6679" w:rsidRDefault="00FC6679">
            <w:pPr>
              <w:framePr w:w="15326" w:wrap="notBeside" w:vAnchor="text" w:hAnchor="text" w:xAlign="center" w:y="1"/>
              <w:rPr>
                <w:sz w:val="10"/>
                <w:szCs w:val="10"/>
              </w:rPr>
            </w:pPr>
          </w:p>
        </w:tc>
      </w:tr>
      <w:tr w:rsidR="00FC6679" w14:paraId="5AB6C514" w14:textId="77777777">
        <w:trPr>
          <w:trHeight w:hRule="exact" w:val="614"/>
          <w:jc w:val="center"/>
        </w:trPr>
        <w:tc>
          <w:tcPr>
            <w:tcW w:w="5534" w:type="dxa"/>
            <w:tcBorders>
              <w:top w:val="single" w:sz="4" w:space="0" w:color="auto"/>
              <w:left w:val="single" w:sz="4" w:space="0" w:color="auto"/>
            </w:tcBorders>
            <w:shd w:val="clear" w:color="auto" w:fill="FFFFFF"/>
            <w:vAlign w:val="center"/>
          </w:tcPr>
          <w:p w14:paraId="0CDC90C5" w14:textId="331EFE68" w:rsidR="00FC6679" w:rsidRDefault="003F3650">
            <w:pPr>
              <w:pStyle w:val="Bodytext20"/>
              <w:framePr w:w="15326" w:wrap="notBeside" w:vAnchor="text" w:hAnchor="text" w:xAlign="center" w:y="1"/>
              <w:shd w:val="clear" w:color="auto" w:fill="auto"/>
              <w:spacing w:before="0" w:after="0" w:line="245" w:lineRule="exact"/>
              <w:ind w:firstLine="0"/>
              <w:jc w:val="left"/>
            </w:pPr>
            <w:r>
              <w:rPr>
                <w:rStyle w:val="Bodytext210pt3"/>
                <w:b w:val="0"/>
                <w:bCs w:val="0"/>
              </w:rPr>
              <w:t xml:space="preserve">Review of on-site emergency procedures against </w:t>
            </w:r>
            <w:r w:rsidR="00D1398C">
              <w:rPr>
                <w:rStyle w:val="Bodytext210pt3"/>
                <w:b w:val="0"/>
                <w:bCs w:val="0"/>
              </w:rPr>
              <w:t>PIRM PLAN</w:t>
            </w:r>
            <w:r>
              <w:rPr>
                <w:rStyle w:val="Bodytext210pt3"/>
                <w:b w:val="0"/>
                <w:bCs w:val="0"/>
              </w:rPr>
              <w:t xml:space="preserve"> undertaken</w:t>
            </w:r>
          </w:p>
        </w:tc>
        <w:tc>
          <w:tcPr>
            <w:tcW w:w="1416" w:type="dxa"/>
            <w:tcBorders>
              <w:top w:val="single" w:sz="4" w:space="0" w:color="auto"/>
              <w:left w:val="single" w:sz="4" w:space="0" w:color="auto"/>
            </w:tcBorders>
            <w:shd w:val="clear" w:color="auto" w:fill="FFFFFF"/>
            <w:vAlign w:val="center"/>
          </w:tcPr>
          <w:p w14:paraId="04AA8EBE" w14:textId="77777777" w:rsidR="00FC6679" w:rsidRDefault="003F3650">
            <w:pPr>
              <w:pStyle w:val="Bodytext20"/>
              <w:framePr w:w="15326" w:wrap="notBeside" w:vAnchor="text" w:hAnchor="text" w:xAlign="center" w:y="1"/>
              <w:shd w:val="clear" w:color="auto" w:fill="auto"/>
              <w:spacing w:before="0" w:after="0" w:line="200" w:lineRule="exact"/>
              <w:ind w:left="240" w:firstLine="0"/>
              <w:jc w:val="left"/>
            </w:pPr>
            <w:r>
              <w:rPr>
                <w:rStyle w:val="Bodytext210pt3"/>
                <w:b w:val="0"/>
                <w:bCs w:val="0"/>
              </w:rPr>
              <w:t>Six Monthly</w:t>
            </w:r>
          </w:p>
        </w:tc>
        <w:tc>
          <w:tcPr>
            <w:tcW w:w="1469" w:type="dxa"/>
            <w:tcBorders>
              <w:top w:val="single" w:sz="4" w:space="0" w:color="auto"/>
              <w:left w:val="single" w:sz="4" w:space="0" w:color="auto"/>
            </w:tcBorders>
            <w:shd w:val="clear" w:color="auto" w:fill="FFFFFF"/>
          </w:tcPr>
          <w:p w14:paraId="1E32B2D7" w14:textId="77777777" w:rsidR="00FC6679" w:rsidRDefault="00FC6679">
            <w:pPr>
              <w:framePr w:w="15326" w:wrap="notBeside" w:vAnchor="text" w:hAnchor="text" w:xAlign="center" w:y="1"/>
              <w:rPr>
                <w:sz w:val="10"/>
                <w:szCs w:val="10"/>
              </w:rPr>
            </w:pPr>
          </w:p>
        </w:tc>
        <w:tc>
          <w:tcPr>
            <w:tcW w:w="1603" w:type="dxa"/>
            <w:tcBorders>
              <w:top w:val="single" w:sz="4" w:space="0" w:color="auto"/>
              <w:left w:val="single" w:sz="4" w:space="0" w:color="auto"/>
            </w:tcBorders>
            <w:shd w:val="clear" w:color="auto" w:fill="FFFFFF"/>
          </w:tcPr>
          <w:p w14:paraId="1A03B534" w14:textId="77777777" w:rsidR="00FC6679" w:rsidRDefault="00FC6679">
            <w:pPr>
              <w:framePr w:w="15326" w:wrap="notBeside" w:vAnchor="text" w:hAnchor="text" w:xAlign="center" w:y="1"/>
              <w:rPr>
                <w:sz w:val="10"/>
                <w:szCs w:val="10"/>
              </w:rPr>
            </w:pPr>
          </w:p>
        </w:tc>
        <w:tc>
          <w:tcPr>
            <w:tcW w:w="2501" w:type="dxa"/>
            <w:tcBorders>
              <w:top w:val="single" w:sz="4" w:space="0" w:color="auto"/>
              <w:left w:val="single" w:sz="4" w:space="0" w:color="auto"/>
            </w:tcBorders>
            <w:shd w:val="clear" w:color="auto" w:fill="FFFFFF"/>
          </w:tcPr>
          <w:p w14:paraId="1B4B503A" w14:textId="77777777" w:rsidR="00FC6679" w:rsidRDefault="00FC6679">
            <w:pPr>
              <w:framePr w:w="15326" w:wrap="notBeside" w:vAnchor="text" w:hAnchor="text" w:xAlign="center" w:y="1"/>
              <w:rPr>
                <w:sz w:val="10"/>
                <w:szCs w:val="10"/>
              </w:rPr>
            </w:pPr>
          </w:p>
        </w:tc>
        <w:tc>
          <w:tcPr>
            <w:tcW w:w="2803" w:type="dxa"/>
            <w:tcBorders>
              <w:top w:val="single" w:sz="4" w:space="0" w:color="auto"/>
              <w:left w:val="single" w:sz="4" w:space="0" w:color="auto"/>
              <w:right w:val="single" w:sz="4" w:space="0" w:color="auto"/>
            </w:tcBorders>
            <w:shd w:val="clear" w:color="auto" w:fill="FFFFFF"/>
          </w:tcPr>
          <w:p w14:paraId="33518DB9" w14:textId="77777777" w:rsidR="00FC6679" w:rsidRDefault="00FC6679">
            <w:pPr>
              <w:framePr w:w="15326" w:wrap="notBeside" w:vAnchor="text" w:hAnchor="text" w:xAlign="center" w:y="1"/>
              <w:rPr>
                <w:sz w:val="10"/>
                <w:szCs w:val="10"/>
              </w:rPr>
            </w:pPr>
          </w:p>
        </w:tc>
      </w:tr>
      <w:tr w:rsidR="00FC6679" w14:paraId="7ABB7B40" w14:textId="77777777">
        <w:trPr>
          <w:trHeight w:hRule="exact" w:val="1608"/>
          <w:jc w:val="center"/>
        </w:trPr>
        <w:tc>
          <w:tcPr>
            <w:tcW w:w="1532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0B3660F" w14:textId="5B4782F6" w:rsidR="00FC6679" w:rsidRPr="00FD1D5F" w:rsidRDefault="003F3650">
            <w:pPr>
              <w:pStyle w:val="Bodytext20"/>
              <w:framePr w:w="15326" w:wrap="notBeside" w:vAnchor="text" w:hAnchor="text" w:xAlign="center" w:y="1"/>
              <w:shd w:val="clear" w:color="auto" w:fill="auto"/>
              <w:spacing w:before="0" w:after="360" w:line="220" w:lineRule="exact"/>
              <w:ind w:firstLine="0"/>
              <w:jc w:val="left"/>
              <w:rPr>
                <w:color w:val="000000" w:themeColor="text1"/>
              </w:rPr>
            </w:pPr>
            <w:r w:rsidRPr="00FD1D5F">
              <w:rPr>
                <w:rStyle w:val="Bodytext2Bold"/>
                <w:color w:val="000000" w:themeColor="text1"/>
              </w:rPr>
              <w:t xml:space="preserve">VERIFIED BY: </w:t>
            </w:r>
            <w:r w:rsidR="00D1398C" w:rsidRPr="00FD1D5F">
              <w:rPr>
                <w:rStyle w:val="Bodytext2Bold"/>
                <w:color w:val="000000" w:themeColor="text1"/>
              </w:rPr>
              <w:t>Director Engineering</w:t>
            </w:r>
            <w:r w:rsidRPr="00FD1D5F">
              <w:rPr>
                <w:rStyle w:val="Bodytext285pt"/>
                <w:color w:val="000000" w:themeColor="text1"/>
              </w:rPr>
              <w:t xml:space="preserve"> </w:t>
            </w:r>
            <w:r w:rsidRPr="00FD1D5F">
              <w:rPr>
                <w:rStyle w:val="Bodytext2Bold"/>
                <w:color w:val="000000" w:themeColor="text1"/>
              </w:rPr>
              <w:t>(WSC)</w:t>
            </w:r>
          </w:p>
          <w:p w14:paraId="6D5F2676" w14:textId="77777777" w:rsidR="00FC6679" w:rsidRDefault="003F3650">
            <w:pPr>
              <w:pStyle w:val="Bodytext20"/>
              <w:framePr w:w="15326" w:wrap="notBeside" w:vAnchor="text" w:hAnchor="text" w:xAlign="center" w:y="1"/>
              <w:shd w:val="clear" w:color="auto" w:fill="auto"/>
              <w:spacing w:before="360" w:after="60" w:line="200" w:lineRule="exact"/>
              <w:ind w:left="7320" w:firstLine="0"/>
              <w:jc w:val="left"/>
            </w:pPr>
            <w:r>
              <w:rPr>
                <w:rStyle w:val="Bodytext210pt3"/>
                <w:b w:val="0"/>
                <w:bCs w:val="0"/>
              </w:rPr>
              <w:t>Satisfactory Unsatisfactory</w:t>
            </w:r>
          </w:p>
          <w:p w14:paraId="765374F9" w14:textId="77777777" w:rsidR="00FC6679" w:rsidRDefault="003F3650">
            <w:pPr>
              <w:pStyle w:val="Bodytext20"/>
              <w:framePr w:w="15326" w:wrap="notBeside" w:vAnchor="text" w:hAnchor="text" w:xAlign="center" w:y="1"/>
              <w:shd w:val="clear" w:color="auto" w:fill="auto"/>
              <w:spacing w:before="60" w:after="0" w:line="220" w:lineRule="exact"/>
              <w:ind w:firstLine="0"/>
              <w:jc w:val="left"/>
            </w:pPr>
            <w:r>
              <w:rPr>
                <w:rStyle w:val="Bodytext2Bold"/>
              </w:rPr>
              <w:t>DATE:</w:t>
            </w:r>
          </w:p>
        </w:tc>
      </w:tr>
    </w:tbl>
    <w:p w14:paraId="05743DC4" w14:textId="77777777" w:rsidR="00FC6679" w:rsidRDefault="00FC6679">
      <w:pPr>
        <w:framePr w:w="15326" w:wrap="notBeside" w:vAnchor="text" w:hAnchor="text" w:xAlign="center" w:y="1"/>
        <w:rPr>
          <w:sz w:val="2"/>
          <w:szCs w:val="2"/>
        </w:rPr>
      </w:pPr>
    </w:p>
    <w:p w14:paraId="577230E3" w14:textId="77777777" w:rsidR="00FC6679" w:rsidRDefault="00FC667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07"/>
        <w:gridCol w:w="1277"/>
        <w:gridCol w:w="994"/>
        <w:gridCol w:w="1334"/>
        <w:gridCol w:w="3355"/>
        <w:gridCol w:w="3859"/>
      </w:tblGrid>
      <w:tr w:rsidR="00FC6679" w14:paraId="39CB4E3C" w14:textId="77777777" w:rsidTr="001D1F10">
        <w:trPr>
          <w:trHeight w:hRule="exact" w:val="437"/>
          <w:jc w:val="center"/>
        </w:trPr>
        <w:tc>
          <w:tcPr>
            <w:tcW w:w="15326" w:type="dxa"/>
            <w:gridSpan w:val="6"/>
            <w:tcBorders>
              <w:top w:val="single" w:sz="4" w:space="0" w:color="auto"/>
              <w:left w:val="single" w:sz="4" w:space="0" w:color="auto"/>
              <w:bottom w:val="single" w:sz="4" w:space="0" w:color="auto"/>
              <w:right w:val="single" w:sz="4" w:space="0" w:color="auto"/>
            </w:tcBorders>
            <w:shd w:val="clear" w:color="auto" w:fill="FFFFFF"/>
          </w:tcPr>
          <w:p w14:paraId="52CA6681" w14:textId="3158E2C2" w:rsidR="00FC6679" w:rsidRDefault="003F3650">
            <w:pPr>
              <w:pStyle w:val="Bodytext221"/>
              <w:framePr w:w="15326" w:wrap="notBeside" w:vAnchor="text" w:hAnchor="text" w:xAlign="center" w:y="1"/>
              <w:shd w:val="clear" w:color="auto" w:fill="auto"/>
              <w:spacing w:before="0" w:after="0" w:line="240" w:lineRule="exact"/>
              <w:ind w:firstLine="0"/>
              <w:jc w:val="left"/>
            </w:pPr>
            <w:r>
              <w:rPr>
                <w:rStyle w:val="Bodytext2212pt"/>
              </w:rPr>
              <w:lastRenderedPageBreak/>
              <w:t xml:space="preserve">ANNUAL EPL &amp; </w:t>
            </w:r>
            <w:r w:rsidR="00D1398C">
              <w:rPr>
                <w:rStyle w:val="Bodytext2212pt"/>
              </w:rPr>
              <w:t>PIRM PLAN</w:t>
            </w:r>
            <w:r>
              <w:rPr>
                <w:rStyle w:val="Bodytext2212pt"/>
              </w:rPr>
              <w:t xml:space="preserve"> COMPLIANCE AUDIT</w:t>
            </w:r>
          </w:p>
        </w:tc>
      </w:tr>
      <w:tr w:rsidR="00FC6679" w14:paraId="5CE0E49E" w14:textId="77777777" w:rsidTr="001D1F10">
        <w:trPr>
          <w:trHeight w:hRule="exact" w:val="437"/>
          <w:jc w:val="center"/>
        </w:trPr>
        <w:tc>
          <w:tcPr>
            <w:tcW w:w="1532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78538CD" w14:textId="77777777" w:rsidR="00FC6679" w:rsidRDefault="003F3650">
            <w:pPr>
              <w:pStyle w:val="Bodytext221"/>
              <w:framePr w:w="15326" w:wrap="notBeside" w:vAnchor="text" w:hAnchor="text" w:xAlign="center" w:y="1"/>
              <w:shd w:val="clear" w:color="auto" w:fill="auto"/>
              <w:spacing w:before="0" w:after="0" w:line="200" w:lineRule="exact"/>
              <w:ind w:firstLine="0"/>
              <w:jc w:val="left"/>
            </w:pPr>
            <w:r>
              <w:t>WALGETT SEWAGE TREATMENT PLANT AND RETICULATION NETWORK</w:t>
            </w:r>
          </w:p>
        </w:tc>
      </w:tr>
      <w:tr w:rsidR="00FC6679" w14:paraId="42E87FC1" w14:textId="77777777" w:rsidTr="001D1F10">
        <w:trPr>
          <w:trHeight w:hRule="exact" w:val="418"/>
          <w:jc w:val="center"/>
        </w:trPr>
        <w:tc>
          <w:tcPr>
            <w:tcW w:w="811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AF5A90" w14:textId="77777777" w:rsidR="00FC6679" w:rsidRDefault="003F3650">
            <w:pPr>
              <w:pStyle w:val="Bodytext221"/>
              <w:framePr w:w="15326" w:wrap="notBeside" w:vAnchor="text" w:hAnchor="text" w:xAlign="center" w:y="1"/>
              <w:shd w:val="clear" w:color="auto" w:fill="auto"/>
              <w:spacing w:before="0" w:after="0" w:line="200" w:lineRule="exact"/>
              <w:ind w:firstLine="0"/>
              <w:jc w:val="left"/>
            </w:pPr>
            <w:r>
              <w:t>DATE:</w:t>
            </w:r>
          </w:p>
        </w:tc>
        <w:tc>
          <w:tcPr>
            <w:tcW w:w="72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3225FE" w14:textId="77777777" w:rsidR="00FC6679" w:rsidRDefault="003F3650">
            <w:pPr>
              <w:pStyle w:val="Bodytext221"/>
              <w:framePr w:w="15326" w:wrap="notBeside" w:vAnchor="text" w:hAnchor="text" w:xAlign="center" w:y="1"/>
              <w:shd w:val="clear" w:color="auto" w:fill="auto"/>
              <w:spacing w:before="0" w:after="0" w:line="200" w:lineRule="exact"/>
              <w:ind w:firstLine="0"/>
              <w:jc w:val="left"/>
            </w:pPr>
            <w:r>
              <w:t>CONDUCTED BY:</w:t>
            </w:r>
          </w:p>
        </w:tc>
      </w:tr>
      <w:tr w:rsidR="00FC6679" w14:paraId="095D6BB5" w14:textId="77777777" w:rsidTr="001D1F10">
        <w:trPr>
          <w:trHeight w:hRule="exact" w:val="494"/>
          <w:jc w:val="center"/>
        </w:trPr>
        <w:tc>
          <w:tcPr>
            <w:tcW w:w="4507" w:type="dxa"/>
            <w:tcBorders>
              <w:top w:val="single" w:sz="4" w:space="0" w:color="auto"/>
              <w:left w:val="single" w:sz="4" w:space="0" w:color="auto"/>
              <w:bottom w:val="single" w:sz="4" w:space="0" w:color="auto"/>
              <w:right w:val="single" w:sz="4" w:space="0" w:color="auto"/>
            </w:tcBorders>
            <w:shd w:val="clear" w:color="auto" w:fill="FFFFFF"/>
            <w:vAlign w:val="center"/>
          </w:tcPr>
          <w:p w14:paraId="6C79D9F7" w14:textId="77777777" w:rsidR="00FC6679" w:rsidRDefault="003F3650">
            <w:pPr>
              <w:pStyle w:val="Bodytext221"/>
              <w:framePr w:w="15326" w:wrap="notBeside" w:vAnchor="text" w:hAnchor="text" w:xAlign="center" w:y="1"/>
              <w:shd w:val="clear" w:color="auto" w:fill="auto"/>
              <w:spacing w:before="0" w:after="0" w:line="200" w:lineRule="exact"/>
              <w:ind w:firstLine="0"/>
              <w:jc w:val="left"/>
            </w:pPr>
            <w:r>
              <w:t>ISSUE</w:t>
            </w:r>
          </w:p>
        </w:tc>
        <w:tc>
          <w:tcPr>
            <w:tcW w:w="22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ABC42E" w14:textId="77777777" w:rsidR="00FC6679" w:rsidRDefault="003F3650">
            <w:pPr>
              <w:pStyle w:val="Bodytext221"/>
              <w:framePr w:w="15326" w:wrap="notBeside" w:vAnchor="text" w:hAnchor="text" w:xAlign="center" w:y="1"/>
              <w:shd w:val="clear" w:color="auto" w:fill="auto"/>
              <w:spacing w:before="0" w:after="0" w:line="245" w:lineRule="exact"/>
              <w:ind w:firstLine="0"/>
              <w:jc w:val="center"/>
            </w:pPr>
            <w:r>
              <w:t>ACTIVITY FREQUENCY &amp; ACKNOWLEDGEMENT</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bottom"/>
          </w:tcPr>
          <w:p w14:paraId="6D91DE77" w14:textId="77777777" w:rsidR="00FC6679" w:rsidRPr="001D1F10" w:rsidRDefault="003F3650" w:rsidP="001D1F10">
            <w:pPr>
              <w:pStyle w:val="Bodytext221"/>
              <w:framePr w:w="15326" w:wrap="notBeside" w:vAnchor="text" w:hAnchor="text" w:xAlign="center" w:y="1"/>
              <w:shd w:val="clear" w:color="auto" w:fill="auto"/>
              <w:spacing w:before="0" w:after="60" w:line="170" w:lineRule="exact"/>
              <w:ind w:firstLine="0"/>
              <w:jc w:val="center"/>
              <w:rPr>
                <w:b/>
                <w:sz w:val="24"/>
              </w:rPr>
            </w:pPr>
            <w:r w:rsidRPr="001D1F10">
              <w:rPr>
                <w:rStyle w:val="Bodytext2285pt"/>
                <w:b w:val="0"/>
                <w:sz w:val="20"/>
              </w:rPr>
              <w:t>SATISFACTORY</w:t>
            </w:r>
          </w:p>
          <w:p w14:paraId="10107F8F" w14:textId="77777777" w:rsidR="00FC6679" w:rsidRDefault="003F3650" w:rsidP="001D1F10">
            <w:pPr>
              <w:pStyle w:val="Bodytext221"/>
              <w:framePr w:w="15326" w:wrap="notBeside" w:vAnchor="text" w:hAnchor="text" w:xAlign="center" w:y="1"/>
              <w:shd w:val="clear" w:color="auto" w:fill="auto"/>
              <w:spacing w:before="60" w:after="0" w:line="170" w:lineRule="exact"/>
              <w:ind w:firstLine="0"/>
              <w:jc w:val="center"/>
            </w:pPr>
            <w:r w:rsidRPr="001D1F10">
              <w:rPr>
                <w:rStyle w:val="Bodytext2285pt"/>
                <w:b w:val="0"/>
                <w:sz w:val="20"/>
              </w:rPr>
              <w:t>Y/N</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14:paraId="63FA3C08"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ACTION TAKEN</w:t>
            </w:r>
          </w:p>
        </w:tc>
        <w:tc>
          <w:tcPr>
            <w:tcW w:w="3859" w:type="dxa"/>
            <w:tcBorders>
              <w:top w:val="single" w:sz="4" w:space="0" w:color="auto"/>
              <w:left w:val="single" w:sz="4" w:space="0" w:color="auto"/>
              <w:bottom w:val="single" w:sz="4" w:space="0" w:color="auto"/>
              <w:right w:val="single" w:sz="4" w:space="0" w:color="auto"/>
            </w:tcBorders>
            <w:shd w:val="clear" w:color="auto" w:fill="FFFFFF"/>
            <w:vAlign w:val="center"/>
          </w:tcPr>
          <w:p w14:paraId="11DDE9C2"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COMMENTS</w:t>
            </w:r>
          </w:p>
        </w:tc>
      </w:tr>
      <w:tr w:rsidR="00FC6679" w14:paraId="6F3800A6" w14:textId="77777777" w:rsidTr="001D1F10">
        <w:trPr>
          <w:trHeight w:hRule="exact" w:val="456"/>
          <w:jc w:val="center"/>
        </w:trPr>
        <w:tc>
          <w:tcPr>
            <w:tcW w:w="4507" w:type="dxa"/>
            <w:tcBorders>
              <w:top w:val="single" w:sz="4" w:space="0" w:color="auto"/>
              <w:left w:val="single" w:sz="4" w:space="0" w:color="auto"/>
            </w:tcBorders>
            <w:shd w:val="clear" w:color="auto" w:fill="FFFFFF"/>
            <w:vAlign w:val="center"/>
          </w:tcPr>
          <w:p w14:paraId="5FF9A305" w14:textId="77777777" w:rsidR="00FC6679" w:rsidRDefault="003F3650">
            <w:pPr>
              <w:pStyle w:val="Bodytext221"/>
              <w:framePr w:w="15326" w:wrap="notBeside" w:vAnchor="text" w:hAnchor="text" w:xAlign="center" w:y="1"/>
              <w:shd w:val="clear" w:color="auto" w:fill="auto"/>
              <w:spacing w:before="0" w:after="0" w:line="200" w:lineRule="exact"/>
              <w:ind w:firstLine="0"/>
              <w:jc w:val="left"/>
            </w:pPr>
            <w:r>
              <w:t>Review of EPL environmental monitoring records.</w:t>
            </w:r>
          </w:p>
        </w:tc>
        <w:tc>
          <w:tcPr>
            <w:tcW w:w="1277" w:type="dxa"/>
            <w:tcBorders>
              <w:top w:val="single" w:sz="4" w:space="0" w:color="auto"/>
              <w:left w:val="single" w:sz="4" w:space="0" w:color="auto"/>
            </w:tcBorders>
            <w:shd w:val="clear" w:color="auto" w:fill="FFFFFF"/>
            <w:vAlign w:val="center"/>
          </w:tcPr>
          <w:p w14:paraId="06EFCD5D"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Annual</w:t>
            </w:r>
          </w:p>
        </w:tc>
        <w:tc>
          <w:tcPr>
            <w:tcW w:w="994" w:type="dxa"/>
            <w:tcBorders>
              <w:top w:val="single" w:sz="4" w:space="0" w:color="auto"/>
              <w:left w:val="single" w:sz="4" w:space="0" w:color="auto"/>
            </w:tcBorders>
            <w:shd w:val="clear" w:color="auto" w:fill="FFFFFF"/>
          </w:tcPr>
          <w:p w14:paraId="38A61465" w14:textId="77777777" w:rsidR="00FC6679" w:rsidRDefault="00FC6679">
            <w:pPr>
              <w:framePr w:w="15326" w:wrap="notBeside" w:vAnchor="text" w:hAnchor="text" w:xAlign="center" w:y="1"/>
              <w:rPr>
                <w:sz w:val="10"/>
                <w:szCs w:val="10"/>
              </w:rPr>
            </w:pPr>
          </w:p>
        </w:tc>
        <w:tc>
          <w:tcPr>
            <w:tcW w:w="1334" w:type="dxa"/>
            <w:tcBorders>
              <w:top w:val="single" w:sz="4" w:space="0" w:color="auto"/>
              <w:left w:val="single" w:sz="4" w:space="0" w:color="auto"/>
            </w:tcBorders>
            <w:shd w:val="clear" w:color="auto" w:fill="FFFFFF"/>
          </w:tcPr>
          <w:p w14:paraId="56693597" w14:textId="77777777" w:rsidR="00FC6679" w:rsidRDefault="00FC6679">
            <w:pPr>
              <w:framePr w:w="15326" w:wrap="notBeside" w:vAnchor="text" w:hAnchor="text" w:xAlign="center" w:y="1"/>
              <w:rPr>
                <w:sz w:val="10"/>
                <w:szCs w:val="10"/>
              </w:rPr>
            </w:pPr>
          </w:p>
        </w:tc>
        <w:tc>
          <w:tcPr>
            <w:tcW w:w="3355" w:type="dxa"/>
            <w:tcBorders>
              <w:top w:val="single" w:sz="4" w:space="0" w:color="auto"/>
              <w:left w:val="single" w:sz="4" w:space="0" w:color="auto"/>
            </w:tcBorders>
            <w:shd w:val="clear" w:color="auto" w:fill="FFFFFF"/>
          </w:tcPr>
          <w:p w14:paraId="1D39C5F6" w14:textId="77777777" w:rsidR="00FC6679" w:rsidRDefault="00FC6679">
            <w:pPr>
              <w:framePr w:w="15326"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tcPr>
          <w:p w14:paraId="4C6C3B9E" w14:textId="77777777" w:rsidR="00FC6679" w:rsidRDefault="00FC6679">
            <w:pPr>
              <w:framePr w:w="15326" w:wrap="notBeside" w:vAnchor="text" w:hAnchor="text" w:xAlign="center" w:y="1"/>
              <w:rPr>
                <w:sz w:val="10"/>
                <w:szCs w:val="10"/>
              </w:rPr>
            </w:pPr>
          </w:p>
        </w:tc>
      </w:tr>
      <w:tr w:rsidR="00FC6679" w14:paraId="2BED5AA1" w14:textId="77777777">
        <w:trPr>
          <w:trHeight w:hRule="exact" w:val="696"/>
          <w:jc w:val="center"/>
        </w:trPr>
        <w:tc>
          <w:tcPr>
            <w:tcW w:w="4507" w:type="dxa"/>
            <w:tcBorders>
              <w:top w:val="single" w:sz="4" w:space="0" w:color="auto"/>
              <w:left w:val="single" w:sz="4" w:space="0" w:color="auto"/>
            </w:tcBorders>
            <w:shd w:val="clear" w:color="auto" w:fill="FFFFFF"/>
            <w:vAlign w:val="center"/>
          </w:tcPr>
          <w:p w14:paraId="527DE1DB" w14:textId="2B33634D" w:rsidR="00FC6679" w:rsidRDefault="003F3650">
            <w:pPr>
              <w:pStyle w:val="Bodytext221"/>
              <w:framePr w:w="15326" w:wrap="notBeside" w:vAnchor="text" w:hAnchor="text" w:xAlign="center" w:y="1"/>
              <w:shd w:val="clear" w:color="auto" w:fill="auto"/>
              <w:spacing w:before="0" w:after="0" w:line="245" w:lineRule="exact"/>
              <w:ind w:firstLine="0"/>
              <w:jc w:val="left"/>
            </w:pPr>
            <w:r>
              <w:t xml:space="preserve">Review of operational management documentation including </w:t>
            </w:r>
            <w:r w:rsidR="00D1398C">
              <w:t>PIRM PLAN</w:t>
            </w:r>
            <w:r>
              <w:t>, SOPs, Risk registers</w:t>
            </w:r>
          </w:p>
        </w:tc>
        <w:tc>
          <w:tcPr>
            <w:tcW w:w="1277" w:type="dxa"/>
            <w:tcBorders>
              <w:top w:val="single" w:sz="4" w:space="0" w:color="auto"/>
              <w:left w:val="single" w:sz="4" w:space="0" w:color="auto"/>
            </w:tcBorders>
            <w:shd w:val="clear" w:color="auto" w:fill="FFFFFF"/>
            <w:vAlign w:val="center"/>
          </w:tcPr>
          <w:p w14:paraId="424E6AA5"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Annual</w:t>
            </w:r>
          </w:p>
        </w:tc>
        <w:tc>
          <w:tcPr>
            <w:tcW w:w="994" w:type="dxa"/>
            <w:tcBorders>
              <w:top w:val="single" w:sz="4" w:space="0" w:color="auto"/>
              <w:left w:val="single" w:sz="4" w:space="0" w:color="auto"/>
            </w:tcBorders>
            <w:shd w:val="clear" w:color="auto" w:fill="FFFFFF"/>
          </w:tcPr>
          <w:p w14:paraId="555E1ED9" w14:textId="77777777" w:rsidR="00FC6679" w:rsidRDefault="00FC6679">
            <w:pPr>
              <w:framePr w:w="15326" w:wrap="notBeside" w:vAnchor="text" w:hAnchor="text" w:xAlign="center" w:y="1"/>
              <w:rPr>
                <w:sz w:val="10"/>
                <w:szCs w:val="10"/>
              </w:rPr>
            </w:pPr>
          </w:p>
        </w:tc>
        <w:tc>
          <w:tcPr>
            <w:tcW w:w="1334" w:type="dxa"/>
            <w:tcBorders>
              <w:top w:val="single" w:sz="4" w:space="0" w:color="auto"/>
              <w:left w:val="single" w:sz="4" w:space="0" w:color="auto"/>
            </w:tcBorders>
            <w:shd w:val="clear" w:color="auto" w:fill="FFFFFF"/>
          </w:tcPr>
          <w:p w14:paraId="16D23BAF" w14:textId="77777777" w:rsidR="00FC6679" w:rsidRDefault="00FC6679">
            <w:pPr>
              <w:framePr w:w="15326" w:wrap="notBeside" w:vAnchor="text" w:hAnchor="text" w:xAlign="center" w:y="1"/>
              <w:rPr>
                <w:sz w:val="10"/>
                <w:szCs w:val="10"/>
              </w:rPr>
            </w:pPr>
          </w:p>
        </w:tc>
        <w:tc>
          <w:tcPr>
            <w:tcW w:w="3355" w:type="dxa"/>
            <w:tcBorders>
              <w:top w:val="single" w:sz="4" w:space="0" w:color="auto"/>
              <w:left w:val="single" w:sz="4" w:space="0" w:color="auto"/>
            </w:tcBorders>
            <w:shd w:val="clear" w:color="auto" w:fill="FFFFFF"/>
          </w:tcPr>
          <w:p w14:paraId="1A485BAE" w14:textId="77777777" w:rsidR="00FC6679" w:rsidRDefault="00FC6679">
            <w:pPr>
              <w:framePr w:w="15326"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tcPr>
          <w:p w14:paraId="64F1D10A" w14:textId="77777777" w:rsidR="00FC6679" w:rsidRDefault="00FC6679">
            <w:pPr>
              <w:framePr w:w="15326" w:wrap="notBeside" w:vAnchor="text" w:hAnchor="text" w:xAlign="center" w:y="1"/>
              <w:rPr>
                <w:sz w:val="10"/>
                <w:szCs w:val="10"/>
              </w:rPr>
            </w:pPr>
          </w:p>
        </w:tc>
      </w:tr>
      <w:tr w:rsidR="00FC6679" w14:paraId="2A1F00CC" w14:textId="77777777">
        <w:trPr>
          <w:trHeight w:hRule="exact" w:val="922"/>
          <w:jc w:val="center"/>
        </w:trPr>
        <w:tc>
          <w:tcPr>
            <w:tcW w:w="4507" w:type="dxa"/>
            <w:tcBorders>
              <w:top w:val="single" w:sz="4" w:space="0" w:color="auto"/>
              <w:left w:val="single" w:sz="4" w:space="0" w:color="auto"/>
            </w:tcBorders>
            <w:shd w:val="clear" w:color="auto" w:fill="FFFFFF"/>
            <w:vAlign w:val="center"/>
          </w:tcPr>
          <w:p w14:paraId="4BBA9ED7" w14:textId="48A5A0B1" w:rsidR="00FC6679" w:rsidRDefault="003F3650">
            <w:pPr>
              <w:pStyle w:val="Bodytext221"/>
              <w:framePr w:w="15326" w:wrap="notBeside" w:vAnchor="text" w:hAnchor="text" w:xAlign="center" w:y="1"/>
              <w:shd w:val="clear" w:color="auto" w:fill="auto"/>
              <w:spacing w:before="0" w:after="0" w:line="245" w:lineRule="exact"/>
              <w:ind w:firstLine="0"/>
              <w:jc w:val="left"/>
            </w:pPr>
            <w:r>
              <w:t xml:space="preserve">Toolbox meeting with site staff to ensure an understanding of the </w:t>
            </w:r>
            <w:r w:rsidR="00D1398C">
              <w:t>PIRM PLAN</w:t>
            </w:r>
            <w:r>
              <w:t xml:space="preserve"> / EPL requirements are satisfactory</w:t>
            </w:r>
          </w:p>
        </w:tc>
        <w:tc>
          <w:tcPr>
            <w:tcW w:w="1277" w:type="dxa"/>
            <w:tcBorders>
              <w:top w:val="single" w:sz="4" w:space="0" w:color="auto"/>
              <w:left w:val="single" w:sz="4" w:space="0" w:color="auto"/>
            </w:tcBorders>
            <w:shd w:val="clear" w:color="auto" w:fill="FFFFFF"/>
            <w:vAlign w:val="center"/>
          </w:tcPr>
          <w:p w14:paraId="516C7B77"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Annual</w:t>
            </w:r>
          </w:p>
        </w:tc>
        <w:tc>
          <w:tcPr>
            <w:tcW w:w="994" w:type="dxa"/>
            <w:tcBorders>
              <w:top w:val="single" w:sz="4" w:space="0" w:color="auto"/>
              <w:left w:val="single" w:sz="4" w:space="0" w:color="auto"/>
            </w:tcBorders>
            <w:shd w:val="clear" w:color="auto" w:fill="FFFFFF"/>
          </w:tcPr>
          <w:p w14:paraId="49C96A82" w14:textId="77777777" w:rsidR="00FC6679" w:rsidRDefault="00FC6679">
            <w:pPr>
              <w:framePr w:w="15326" w:wrap="notBeside" w:vAnchor="text" w:hAnchor="text" w:xAlign="center" w:y="1"/>
              <w:rPr>
                <w:sz w:val="10"/>
                <w:szCs w:val="10"/>
              </w:rPr>
            </w:pPr>
          </w:p>
        </w:tc>
        <w:tc>
          <w:tcPr>
            <w:tcW w:w="1334" w:type="dxa"/>
            <w:tcBorders>
              <w:top w:val="single" w:sz="4" w:space="0" w:color="auto"/>
              <w:left w:val="single" w:sz="4" w:space="0" w:color="auto"/>
            </w:tcBorders>
            <w:shd w:val="clear" w:color="auto" w:fill="FFFFFF"/>
          </w:tcPr>
          <w:p w14:paraId="4F07D4BE" w14:textId="77777777" w:rsidR="00FC6679" w:rsidRDefault="00FC6679">
            <w:pPr>
              <w:framePr w:w="15326" w:wrap="notBeside" w:vAnchor="text" w:hAnchor="text" w:xAlign="center" w:y="1"/>
              <w:rPr>
                <w:sz w:val="10"/>
                <w:szCs w:val="10"/>
              </w:rPr>
            </w:pPr>
          </w:p>
        </w:tc>
        <w:tc>
          <w:tcPr>
            <w:tcW w:w="3355" w:type="dxa"/>
            <w:tcBorders>
              <w:top w:val="single" w:sz="4" w:space="0" w:color="auto"/>
              <w:left w:val="single" w:sz="4" w:space="0" w:color="auto"/>
            </w:tcBorders>
            <w:shd w:val="clear" w:color="auto" w:fill="FFFFFF"/>
          </w:tcPr>
          <w:p w14:paraId="7A795CDA" w14:textId="77777777" w:rsidR="00FC6679" w:rsidRDefault="00FC6679">
            <w:pPr>
              <w:framePr w:w="15326"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tcPr>
          <w:p w14:paraId="1CEC239D" w14:textId="77777777" w:rsidR="00FC6679" w:rsidRDefault="00FC6679">
            <w:pPr>
              <w:framePr w:w="15326" w:wrap="notBeside" w:vAnchor="text" w:hAnchor="text" w:xAlign="center" w:y="1"/>
              <w:rPr>
                <w:sz w:val="10"/>
                <w:szCs w:val="10"/>
              </w:rPr>
            </w:pPr>
          </w:p>
        </w:tc>
      </w:tr>
      <w:tr w:rsidR="00FC6679" w14:paraId="5C864495" w14:textId="77777777">
        <w:trPr>
          <w:trHeight w:hRule="exact" w:val="1104"/>
          <w:jc w:val="center"/>
        </w:trPr>
        <w:tc>
          <w:tcPr>
            <w:tcW w:w="4507" w:type="dxa"/>
            <w:tcBorders>
              <w:top w:val="single" w:sz="4" w:space="0" w:color="auto"/>
              <w:left w:val="single" w:sz="4" w:space="0" w:color="auto"/>
            </w:tcBorders>
            <w:shd w:val="clear" w:color="auto" w:fill="FFFFFF"/>
            <w:vAlign w:val="bottom"/>
          </w:tcPr>
          <w:p w14:paraId="026E65E2" w14:textId="049F162A" w:rsidR="00FC6679" w:rsidRDefault="003F3650">
            <w:pPr>
              <w:pStyle w:val="Bodytext221"/>
              <w:framePr w:w="15326" w:wrap="notBeside" w:vAnchor="text" w:hAnchor="text" w:xAlign="center" w:y="1"/>
              <w:shd w:val="clear" w:color="auto" w:fill="auto"/>
              <w:spacing w:before="0" w:after="0" w:line="240" w:lineRule="exact"/>
              <w:ind w:firstLine="0"/>
              <w:jc w:val="left"/>
            </w:pPr>
            <w:r>
              <w:t xml:space="preserve">Review of non-conformance reports, weekly inspection checklist, Quarter &amp; </w:t>
            </w:r>
            <w:proofErr w:type="gramStart"/>
            <w:r>
              <w:t>Six monthly</w:t>
            </w:r>
            <w:proofErr w:type="gramEnd"/>
            <w:r>
              <w:t xml:space="preserve"> audits, Pollution Incident Records and </w:t>
            </w:r>
            <w:r w:rsidR="00D1398C">
              <w:t>PIRM PLAN</w:t>
            </w:r>
            <w:r>
              <w:t xml:space="preserve"> review (occurred as required)</w:t>
            </w:r>
          </w:p>
        </w:tc>
        <w:tc>
          <w:tcPr>
            <w:tcW w:w="1277" w:type="dxa"/>
            <w:tcBorders>
              <w:top w:val="single" w:sz="4" w:space="0" w:color="auto"/>
              <w:left w:val="single" w:sz="4" w:space="0" w:color="auto"/>
            </w:tcBorders>
            <w:shd w:val="clear" w:color="auto" w:fill="FFFFFF"/>
            <w:vAlign w:val="center"/>
          </w:tcPr>
          <w:p w14:paraId="6047456C"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Annual</w:t>
            </w:r>
          </w:p>
        </w:tc>
        <w:tc>
          <w:tcPr>
            <w:tcW w:w="994" w:type="dxa"/>
            <w:tcBorders>
              <w:top w:val="single" w:sz="4" w:space="0" w:color="auto"/>
              <w:left w:val="single" w:sz="4" w:space="0" w:color="auto"/>
            </w:tcBorders>
            <w:shd w:val="clear" w:color="auto" w:fill="FFFFFF"/>
          </w:tcPr>
          <w:p w14:paraId="293F3487" w14:textId="77777777" w:rsidR="00FC6679" w:rsidRDefault="00FC6679">
            <w:pPr>
              <w:framePr w:w="15326" w:wrap="notBeside" w:vAnchor="text" w:hAnchor="text" w:xAlign="center" w:y="1"/>
              <w:rPr>
                <w:sz w:val="10"/>
                <w:szCs w:val="10"/>
              </w:rPr>
            </w:pPr>
          </w:p>
        </w:tc>
        <w:tc>
          <w:tcPr>
            <w:tcW w:w="1334" w:type="dxa"/>
            <w:tcBorders>
              <w:top w:val="single" w:sz="4" w:space="0" w:color="auto"/>
              <w:left w:val="single" w:sz="4" w:space="0" w:color="auto"/>
            </w:tcBorders>
            <w:shd w:val="clear" w:color="auto" w:fill="FFFFFF"/>
          </w:tcPr>
          <w:p w14:paraId="78CEE5EC" w14:textId="77777777" w:rsidR="00FC6679" w:rsidRDefault="00FC6679">
            <w:pPr>
              <w:framePr w:w="15326" w:wrap="notBeside" w:vAnchor="text" w:hAnchor="text" w:xAlign="center" w:y="1"/>
              <w:rPr>
                <w:sz w:val="10"/>
                <w:szCs w:val="10"/>
              </w:rPr>
            </w:pPr>
          </w:p>
        </w:tc>
        <w:tc>
          <w:tcPr>
            <w:tcW w:w="3355" w:type="dxa"/>
            <w:tcBorders>
              <w:top w:val="single" w:sz="4" w:space="0" w:color="auto"/>
              <w:left w:val="single" w:sz="4" w:space="0" w:color="auto"/>
            </w:tcBorders>
            <w:shd w:val="clear" w:color="auto" w:fill="FFFFFF"/>
          </w:tcPr>
          <w:p w14:paraId="3457887E" w14:textId="77777777" w:rsidR="00FC6679" w:rsidRDefault="00FC6679">
            <w:pPr>
              <w:framePr w:w="15326"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tcPr>
          <w:p w14:paraId="1D1C2A0F" w14:textId="77777777" w:rsidR="00FC6679" w:rsidRDefault="00FC6679">
            <w:pPr>
              <w:framePr w:w="15326" w:wrap="notBeside" w:vAnchor="text" w:hAnchor="text" w:xAlign="center" w:y="1"/>
              <w:rPr>
                <w:sz w:val="10"/>
                <w:szCs w:val="10"/>
              </w:rPr>
            </w:pPr>
          </w:p>
        </w:tc>
      </w:tr>
      <w:tr w:rsidR="00FC6679" w14:paraId="0E93D4C7" w14:textId="77777777">
        <w:trPr>
          <w:trHeight w:hRule="exact" w:val="619"/>
          <w:jc w:val="center"/>
        </w:trPr>
        <w:tc>
          <w:tcPr>
            <w:tcW w:w="4507" w:type="dxa"/>
            <w:tcBorders>
              <w:top w:val="single" w:sz="4" w:space="0" w:color="auto"/>
              <w:left w:val="single" w:sz="4" w:space="0" w:color="auto"/>
            </w:tcBorders>
            <w:shd w:val="clear" w:color="auto" w:fill="FFFFFF"/>
            <w:vAlign w:val="bottom"/>
          </w:tcPr>
          <w:p w14:paraId="2601FEBE" w14:textId="77777777" w:rsidR="00FC6679" w:rsidRDefault="003F3650">
            <w:pPr>
              <w:pStyle w:val="Bodytext221"/>
              <w:framePr w:w="15326" w:wrap="notBeside" w:vAnchor="text" w:hAnchor="text" w:xAlign="center" w:y="1"/>
              <w:shd w:val="clear" w:color="auto" w:fill="auto"/>
              <w:spacing w:before="0" w:after="0" w:line="245" w:lineRule="exact"/>
              <w:ind w:firstLine="0"/>
              <w:jc w:val="left"/>
            </w:pPr>
            <w:r>
              <w:t>Identification and implementation of any improvements to the operation of the facility</w:t>
            </w:r>
          </w:p>
        </w:tc>
        <w:tc>
          <w:tcPr>
            <w:tcW w:w="1277" w:type="dxa"/>
            <w:tcBorders>
              <w:top w:val="single" w:sz="4" w:space="0" w:color="auto"/>
              <w:left w:val="single" w:sz="4" w:space="0" w:color="auto"/>
            </w:tcBorders>
            <w:shd w:val="clear" w:color="auto" w:fill="FFFFFF"/>
            <w:vAlign w:val="center"/>
          </w:tcPr>
          <w:p w14:paraId="3596871B"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Annual</w:t>
            </w:r>
          </w:p>
        </w:tc>
        <w:tc>
          <w:tcPr>
            <w:tcW w:w="994" w:type="dxa"/>
            <w:tcBorders>
              <w:top w:val="single" w:sz="4" w:space="0" w:color="auto"/>
              <w:left w:val="single" w:sz="4" w:space="0" w:color="auto"/>
            </w:tcBorders>
            <w:shd w:val="clear" w:color="auto" w:fill="FFFFFF"/>
          </w:tcPr>
          <w:p w14:paraId="6AC9E69B" w14:textId="77777777" w:rsidR="00FC6679" w:rsidRDefault="00FC6679">
            <w:pPr>
              <w:framePr w:w="15326" w:wrap="notBeside" w:vAnchor="text" w:hAnchor="text" w:xAlign="center" w:y="1"/>
              <w:rPr>
                <w:sz w:val="10"/>
                <w:szCs w:val="10"/>
              </w:rPr>
            </w:pPr>
          </w:p>
        </w:tc>
        <w:tc>
          <w:tcPr>
            <w:tcW w:w="1334" w:type="dxa"/>
            <w:tcBorders>
              <w:top w:val="single" w:sz="4" w:space="0" w:color="auto"/>
              <w:left w:val="single" w:sz="4" w:space="0" w:color="auto"/>
            </w:tcBorders>
            <w:shd w:val="clear" w:color="auto" w:fill="FFFFFF"/>
          </w:tcPr>
          <w:p w14:paraId="5EA0B34E" w14:textId="77777777" w:rsidR="00FC6679" w:rsidRDefault="00FC6679">
            <w:pPr>
              <w:framePr w:w="15326" w:wrap="notBeside" w:vAnchor="text" w:hAnchor="text" w:xAlign="center" w:y="1"/>
              <w:rPr>
                <w:sz w:val="10"/>
                <w:szCs w:val="10"/>
              </w:rPr>
            </w:pPr>
          </w:p>
        </w:tc>
        <w:tc>
          <w:tcPr>
            <w:tcW w:w="3355" w:type="dxa"/>
            <w:tcBorders>
              <w:top w:val="single" w:sz="4" w:space="0" w:color="auto"/>
              <w:left w:val="single" w:sz="4" w:space="0" w:color="auto"/>
            </w:tcBorders>
            <w:shd w:val="clear" w:color="auto" w:fill="FFFFFF"/>
          </w:tcPr>
          <w:p w14:paraId="560B9FDC" w14:textId="77777777" w:rsidR="00FC6679" w:rsidRDefault="00FC6679">
            <w:pPr>
              <w:framePr w:w="15326"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tcPr>
          <w:p w14:paraId="1700A3AD" w14:textId="77777777" w:rsidR="00FC6679" w:rsidRDefault="00FC6679">
            <w:pPr>
              <w:framePr w:w="15326" w:wrap="notBeside" w:vAnchor="text" w:hAnchor="text" w:xAlign="center" w:y="1"/>
              <w:rPr>
                <w:sz w:val="10"/>
                <w:szCs w:val="10"/>
              </w:rPr>
            </w:pPr>
          </w:p>
        </w:tc>
      </w:tr>
      <w:tr w:rsidR="00FC6679" w14:paraId="27EE7CD5" w14:textId="77777777">
        <w:trPr>
          <w:trHeight w:hRule="exact" w:val="653"/>
          <w:jc w:val="center"/>
        </w:trPr>
        <w:tc>
          <w:tcPr>
            <w:tcW w:w="4507" w:type="dxa"/>
            <w:tcBorders>
              <w:top w:val="single" w:sz="4" w:space="0" w:color="auto"/>
              <w:left w:val="single" w:sz="4" w:space="0" w:color="auto"/>
            </w:tcBorders>
            <w:shd w:val="clear" w:color="auto" w:fill="FFFFFF"/>
            <w:vAlign w:val="center"/>
          </w:tcPr>
          <w:p w14:paraId="5856A138" w14:textId="77777777" w:rsidR="00FC6679" w:rsidRDefault="003F3650">
            <w:pPr>
              <w:pStyle w:val="Bodytext221"/>
              <w:framePr w:w="15326" w:wrap="notBeside" w:vAnchor="text" w:hAnchor="text" w:xAlign="center" w:y="1"/>
              <w:shd w:val="clear" w:color="auto" w:fill="auto"/>
              <w:spacing w:before="0" w:after="0" w:line="245" w:lineRule="exact"/>
              <w:ind w:firstLine="0"/>
              <w:jc w:val="left"/>
            </w:pPr>
            <w:r>
              <w:t>Annual monitoring reports prepared and submitted to EPA (annual return)</w:t>
            </w:r>
          </w:p>
        </w:tc>
        <w:tc>
          <w:tcPr>
            <w:tcW w:w="1277" w:type="dxa"/>
            <w:tcBorders>
              <w:top w:val="single" w:sz="4" w:space="0" w:color="auto"/>
              <w:left w:val="single" w:sz="4" w:space="0" w:color="auto"/>
            </w:tcBorders>
            <w:shd w:val="clear" w:color="auto" w:fill="FFFFFF"/>
            <w:vAlign w:val="center"/>
          </w:tcPr>
          <w:p w14:paraId="0E73D3C3" w14:textId="77777777" w:rsidR="00FC6679" w:rsidRDefault="003F3650">
            <w:pPr>
              <w:pStyle w:val="Bodytext221"/>
              <w:framePr w:w="15326" w:wrap="notBeside" w:vAnchor="text" w:hAnchor="text" w:xAlign="center" w:y="1"/>
              <w:shd w:val="clear" w:color="auto" w:fill="auto"/>
              <w:spacing w:before="0" w:after="0" w:line="200" w:lineRule="exact"/>
              <w:ind w:firstLine="0"/>
              <w:jc w:val="center"/>
            </w:pPr>
            <w:r>
              <w:t>Annual</w:t>
            </w:r>
          </w:p>
        </w:tc>
        <w:tc>
          <w:tcPr>
            <w:tcW w:w="994" w:type="dxa"/>
            <w:tcBorders>
              <w:top w:val="single" w:sz="4" w:space="0" w:color="auto"/>
              <w:left w:val="single" w:sz="4" w:space="0" w:color="auto"/>
            </w:tcBorders>
            <w:shd w:val="clear" w:color="auto" w:fill="FFFFFF"/>
          </w:tcPr>
          <w:p w14:paraId="0C8FA155" w14:textId="77777777" w:rsidR="00FC6679" w:rsidRDefault="00FC6679">
            <w:pPr>
              <w:framePr w:w="15326" w:wrap="notBeside" w:vAnchor="text" w:hAnchor="text" w:xAlign="center" w:y="1"/>
              <w:rPr>
                <w:sz w:val="10"/>
                <w:szCs w:val="10"/>
              </w:rPr>
            </w:pPr>
          </w:p>
        </w:tc>
        <w:tc>
          <w:tcPr>
            <w:tcW w:w="1334" w:type="dxa"/>
            <w:tcBorders>
              <w:top w:val="single" w:sz="4" w:space="0" w:color="auto"/>
              <w:left w:val="single" w:sz="4" w:space="0" w:color="auto"/>
            </w:tcBorders>
            <w:shd w:val="clear" w:color="auto" w:fill="FFFFFF"/>
          </w:tcPr>
          <w:p w14:paraId="7D2CE3E9" w14:textId="77777777" w:rsidR="00FC6679" w:rsidRDefault="00FC6679">
            <w:pPr>
              <w:framePr w:w="15326" w:wrap="notBeside" w:vAnchor="text" w:hAnchor="text" w:xAlign="center" w:y="1"/>
              <w:rPr>
                <w:sz w:val="10"/>
                <w:szCs w:val="10"/>
              </w:rPr>
            </w:pPr>
          </w:p>
        </w:tc>
        <w:tc>
          <w:tcPr>
            <w:tcW w:w="3355" w:type="dxa"/>
            <w:tcBorders>
              <w:top w:val="single" w:sz="4" w:space="0" w:color="auto"/>
              <w:left w:val="single" w:sz="4" w:space="0" w:color="auto"/>
            </w:tcBorders>
            <w:shd w:val="clear" w:color="auto" w:fill="FFFFFF"/>
          </w:tcPr>
          <w:p w14:paraId="3E305E07" w14:textId="77777777" w:rsidR="00FC6679" w:rsidRDefault="00FC6679">
            <w:pPr>
              <w:framePr w:w="15326" w:wrap="notBeside" w:vAnchor="text" w:hAnchor="text" w:xAlign="center" w:y="1"/>
              <w:rPr>
                <w:sz w:val="10"/>
                <w:szCs w:val="10"/>
              </w:rPr>
            </w:pPr>
          </w:p>
        </w:tc>
        <w:tc>
          <w:tcPr>
            <w:tcW w:w="3859" w:type="dxa"/>
            <w:tcBorders>
              <w:top w:val="single" w:sz="4" w:space="0" w:color="auto"/>
              <w:left w:val="single" w:sz="4" w:space="0" w:color="auto"/>
              <w:right w:val="single" w:sz="4" w:space="0" w:color="auto"/>
            </w:tcBorders>
            <w:shd w:val="clear" w:color="auto" w:fill="FFFFFF"/>
          </w:tcPr>
          <w:p w14:paraId="6093FA19" w14:textId="77777777" w:rsidR="00FC6679" w:rsidRDefault="00FC6679">
            <w:pPr>
              <w:framePr w:w="15326" w:wrap="notBeside" w:vAnchor="text" w:hAnchor="text" w:xAlign="center" w:y="1"/>
              <w:rPr>
                <w:sz w:val="10"/>
                <w:szCs w:val="10"/>
              </w:rPr>
            </w:pPr>
          </w:p>
        </w:tc>
      </w:tr>
      <w:tr w:rsidR="00FC6679" w14:paraId="4AA7B58E" w14:textId="77777777">
        <w:trPr>
          <w:trHeight w:hRule="exact" w:val="1152"/>
          <w:jc w:val="center"/>
        </w:trPr>
        <w:tc>
          <w:tcPr>
            <w:tcW w:w="1532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780C336" w14:textId="60FD5157" w:rsidR="00FD1D5F" w:rsidRPr="00FD1D5F" w:rsidRDefault="003F3650" w:rsidP="00FD1D5F">
            <w:pPr>
              <w:pStyle w:val="Bodytext20"/>
              <w:framePr w:w="15326" w:wrap="notBeside" w:vAnchor="text" w:hAnchor="text" w:xAlign="center" w:y="1"/>
              <w:shd w:val="clear" w:color="auto" w:fill="auto"/>
              <w:spacing w:before="0" w:after="360" w:line="220" w:lineRule="exact"/>
              <w:ind w:firstLine="0"/>
              <w:jc w:val="left"/>
              <w:rPr>
                <w:color w:val="000000" w:themeColor="text1"/>
              </w:rPr>
            </w:pPr>
            <w:r w:rsidRPr="00FD1D5F">
              <w:rPr>
                <w:b/>
                <w:bCs/>
              </w:rPr>
              <w:t xml:space="preserve">VERIFIED BY: </w:t>
            </w:r>
            <w:r w:rsidR="00FD1D5F" w:rsidRPr="00FD1D5F">
              <w:rPr>
                <w:rStyle w:val="Bodytext2Bold"/>
                <w:color w:val="000000" w:themeColor="text1"/>
              </w:rPr>
              <w:t xml:space="preserve"> Director Engineering</w:t>
            </w:r>
            <w:r w:rsidR="00FD1D5F" w:rsidRPr="00FD1D5F">
              <w:rPr>
                <w:rStyle w:val="Bodytext285pt"/>
                <w:color w:val="000000" w:themeColor="text1"/>
              </w:rPr>
              <w:t xml:space="preserve"> </w:t>
            </w:r>
            <w:r w:rsidR="00FD1D5F" w:rsidRPr="00FD1D5F">
              <w:rPr>
                <w:rStyle w:val="Bodytext2Bold"/>
                <w:color w:val="000000" w:themeColor="text1"/>
              </w:rPr>
              <w:t>(WSC)</w:t>
            </w:r>
          </w:p>
          <w:p w14:paraId="0337B280" w14:textId="573D9344" w:rsidR="00FC6679" w:rsidRDefault="00FD1D5F">
            <w:pPr>
              <w:pStyle w:val="Bodytext221"/>
              <w:framePr w:w="15326" w:wrap="notBeside" w:vAnchor="text" w:hAnchor="text" w:xAlign="center" w:y="1"/>
              <w:shd w:val="clear" w:color="auto" w:fill="auto"/>
              <w:spacing w:before="0" w:after="0" w:line="269" w:lineRule="exact"/>
              <w:ind w:firstLine="0"/>
              <w:jc w:val="left"/>
              <w:rPr>
                <w:b/>
                <w:bCs/>
                <w:sz w:val="22"/>
                <w:szCs w:val="22"/>
              </w:rPr>
            </w:pPr>
            <w:r>
              <w:rPr>
                <w:b/>
                <w:bCs/>
                <w:sz w:val="22"/>
                <w:szCs w:val="22"/>
              </w:rPr>
              <w:t>DATE:</w:t>
            </w:r>
          </w:p>
          <w:p w14:paraId="61F8B58F" w14:textId="77777777" w:rsidR="00FD1D5F" w:rsidRPr="00FD1D5F" w:rsidRDefault="00FD1D5F">
            <w:pPr>
              <w:pStyle w:val="Bodytext221"/>
              <w:framePr w:w="15326" w:wrap="notBeside" w:vAnchor="text" w:hAnchor="text" w:xAlign="center" w:y="1"/>
              <w:shd w:val="clear" w:color="auto" w:fill="auto"/>
              <w:spacing w:before="0" w:after="0" w:line="269" w:lineRule="exact"/>
              <w:ind w:firstLine="0"/>
              <w:jc w:val="left"/>
              <w:rPr>
                <w:b/>
                <w:bCs/>
                <w:color w:val="000000" w:themeColor="text1"/>
                <w:sz w:val="22"/>
                <w:szCs w:val="22"/>
              </w:rPr>
            </w:pPr>
          </w:p>
          <w:p w14:paraId="0AC7980B" w14:textId="77777777" w:rsidR="00FC6679" w:rsidRDefault="003F3650">
            <w:pPr>
              <w:pStyle w:val="Bodytext221"/>
              <w:framePr w:w="15326" w:wrap="notBeside" w:vAnchor="text" w:hAnchor="text" w:xAlign="center" w:y="1"/>
              <w:shd w:val="clear" w:color="auto" w:fill="auto"/>
              <w:spacing w:before="0" w:after="0" w:line="269" w:lineRule="exact"/>
              <w:ind w:left="5880" w:firstLine="0"/>
              <w:jc w:val="left"/>
            </w:pPr>
            <w:r>
              <w:t>Satisfactory Unsatisfactory</w:t>
            </w:r>
          </w:p>
          <w:p w14:paraId="262092AD" w14:textId="77777777" w:rsidR="00FC6679" w:rsidRPr="00072738" w:rsidRDefault="003F3650">
            <w:pPr>
              <w:pStyle w:val="Bodytext221"/>
              <w:framePr w:w="15326" w:wrap="notBeside" w:vAnchor="text" w:hAnchor="text" w:xAlign="center" w:y="1"/>
              <w:shd w:val="clear" w:color="auto" w:fill="auto"/>
              <w:spacing w:before="0" w:after="0" w:line="269" w:lineRule="exact"/>
              <w:ind w:firstLine="0"/>
              <w:jc w:val="left"/>
              <w:rPr>
                <w:b/>
                <w:bCs/>
              </w:rPr>
            </w:pPr>
            <w:r w:rsidRPr="00072738">
              <w:rPr>
                <w:b/>
                <w:bCs/>
              </w:rPr>
              <w:t>DATE:</w:t>
            </w:r>
          </w:p>
        </w:tc>
      </w:tr>
    </w:tbl>
    <w:p w14:paraId="1EECD474" w14:textId="77777777" w:rsidR="00FC6679" w:rsidRDefault="00FC6679">
      <w:pPr>
        <w:framePr w:w="15326" w:wrap="notBeside" w:vAnchor="text" w:hAnchor="text" w:xAlign="center" w:y="1"/>
        <w:rPr>
          <w:sz w:val="2"/>
          <w:szCs w:val="2"/>
        </w:rPr>
      </w:pPr>
    </w:p>
    <w:p w14:paraId="7E9F296C" w14:textId="77777777" w:rsidR="00FC6679" w:rsidRDefault="00FC6679">
      <w:pPr>
        <w:rPr>
          <w:sz w:val="2"/>
          <w:szCs w:val="2"/>
        </w:rPr>
      </w:pPr>
    </w:p>
    <w:p w14:paraId="3B0518C8" w14:textId="77777777" w:rsidR="00FC6679" w:rsidRDefault="00FC6679">
      <w:pPr>
        <w:rPr>
          <w:sz w:val="2"/>
          <w:szCs w:val="2"/>
        </w:rPr>
        <w:sectPr w:rsidR="00FC6679" w:rsidSect="00801CAE">
          <w:type w:val="continuous"/>
          <w:pgSz w:w="16840" w:h="11900" w:orient="landscape"/>
          <w:pgMar w:top="1522" w:right="529" w:bottom="1798" w:left="985" w:header="0" w:footer="3" w:gutter="0"/>
          <w:cols w:space="720"/>
          <w:noEndnote/>
          <w:docGrid w:linePitch="360"/>
        </w:sectPr>
      </w:pPr>
    </w:p>
    <w:p w14:paraId="4D9496EF" w14:textId="77777777" w:rsidR="00FC6679" w:rsidRPr="00F5560E" w:rsidRDefault="003F3650" w:rsidP="00F5560E">
      <w:pPr>
        <w:pStyle w:val="Heading1"/>
        <w:rPr>
          <w:rFonts w:ascii="Calibri" w:hAnsi="Calibri" w:cs="Calibri"/>
          <w:b w:val="0"/>
          <w:bCs/>
          <w:sz w:val="26"/>
          <w:szCs w:val="26"/>
        </w:rPr>
      </w:pPr>
      <w:bookmarkStart w:id="207" w:name="bookmark178"/>
      <w:bookmarkStart w:id="208" w:name="_Toc170462783"/>
      <w:r w:rsidRPr="00431034">
        <w:rPr>
          <w:rFonts w:ascii="Calibri" w:hAnsi="Calibri" w:cs="Calibri"/>
          <w:b w:val="0"/>
          <w:sz w:val="26"/>
          <w:szCs w:val="26"/>
        </w:rPr>
        <w:lastRenderedPageBreak/>
        <w:t>APPENDIX 15:</w:t>
      </w:r>
      <w:r w:rsidRPr="00F5560E">
        <w:rPr>
          <w:rFonts w:ascii="Calibri" w:hAnsi="Calibri" w:cs="Calibri"/>
          <w:bCs/>
          <w:sz w:val="26"/>
          <w:szCs w:val="26"/>
        </w:rPr>
        <w:t xml:space="preserve"> SITE SERVICES &amp; INFRASTRUCTURE PLAN</w:t>
      </w:r>
      <w:bookmarkEnd w:id="207"/>
      <w:bookmarkEnd w:id="208"/>
    </w:p>
    <w:p w14:paraId="0AF2008B" w14:textId="77777777" w:rsidR="00A922BB" w:rsidRDefault="00A922BB">
      <w:pPr>
        <w:rPr>
          <w:rFonts w:asciiTheme="minorHAnsi" w:hAnsiTheme="minorHAnsi" w:cstheme="minorHAnsi"/>
          <w:sz w:val="22"/>
          <w:szCs w:val="22"/>
        </w:rPr>
      </w:pPr>
    </w:p>
    <w:p w14:paraId="10C14BAE" w14:textId="0FD71535" w:rsidR="00A922BB" w:rsidRPr="00A922BB" w:rsidRDefault="00A922BB">
      <w:r>
        <w:rPr>
          <w:rFonts w:asciiTheme="minorHAnsi" w:hAnsiTheme="minorHAnsi" w:cstheme="minorHAnsi"/>
          <w:sz w:val="22"/>
          <w:szCs w:val="22"/>
        </w:rPr>
        <w:t>Refer to Figures 2(a) and 2(b).</w:t>
      </w:r>
      <w:r w:rsidR="00604E50">
        <w:br w:type="page"/>
      </w:r>
    </w:p>
    <w:p w14:paraId="31156774" w14:textId="198E40DF" w:rsidR="00BE414D" w:rsidRPr="00F5560E" w:rsidRDefault="00604E50" w:rsidP="00F5560E">
      <w:pPr>
        <w:pStyle w:val="Heading1"/>
        <w:rPr>
          <w:rFonts w:ascii="Calibri" w:hAnsi="Calibri" w:cs="Calibri"/>
          <w:b w:val="0"/>
          <w:bCs/>
          <w:sz w:val="26"/>
          <w:szCs w:val="26"/>
        </w:rPr>
      </w:pPr>
      <w:bookmarkStart w:id="209" w:name="_Toc170462784"/>
      <w:r w:rsidRPr="00431034">
        <w:rPr>
          <w:rFonts w:ascii="Calibri" w:hAnsi="Calibri" w:cs="Calibri"/>
          <w:b w:val="0"/>
          <w:sz w:val="26"/>
          <w:szCs w:val="26"/>
        </w:rPr>
        <w:lastRenderedPageBreak/>
        <w:t>A</w:t>
      </w:r>
      <w:r w:rsidR="00DE75BE" w:rsidRPr="00431034">
        <w:rPr>
          <w:rFonts w:ascii="Calibri" w:hAnsi="Calibri" w:cs="Calibri"/>
          <w:b w:val="0"/>
          <w:sz w:val="26"/>
          <w:szCs w:val="26"/>
        </w:rPr>
        <w:t>PPENDIX</w:t>
      </w:r>
      <w:r w:rsidRPr="00431034">
        <w:rPr>
          <w:rFonts w:ascii="Calibri" w:hAnsi="Calibri" w:cs="Calibri"/>
          <w:b w:val="0"/>
          <w:sz w:val="26"/>
          <w:szCs w:val="26"/>
        </w:rPr>
        <w:t xml:space="preserve"> </w:t>
      </w:r>
      <w:r w:rsidR="00BF22B1" w:rsidRPr="00431034">
        <w:rPr>
          <w:rFonts w:ascii="Calibri" w:hAnsi="Calibri" w:cs="Calibri"/>
          <w:b w:val="0"/>
          <w:sz w:val="26"/>
          <w:szCs w:val="26"/>
        </w:rPr>
        <w:t>16</w:t>
      </w:r>
      <w:r w:rsidR="00431034">
        <w:rPr>
          <w:rFonts w:ascii="Calibri" w:hAnsi="Calibri" w:cs="Calibri"/>
          <w:b w:val="0"/>
          <w:sz w:val="26"/>
          <w:szCs w:val="26"/>
        </w:rPr>
        <w:t>:</w:t>
      </w:r>
      <w:r w:rsidR="00BE414D" w:rsidRPr="00F5560E">
        <w:rPr>
          <w:rFonts w:ascii="Calibri" w:hAnsi="Calibri" w:cs="Calibri"/>
          <w:bCs/>
          <w:sz w:val="26"/>
          <w:szCs w:val="26"/>
        </w:rPr>
        <w:t xml:space="preserve">  </w:t>
      </w:r>
      <w:r w:rsidR="00D1398C">
        <w:rPr>
          <w:rFonts w:ascii="Calibri" w:hAnsi="Calibri" w:cs="Calibri"/>
          <w:bCs/>
          <w:sz w:val="26"/>
          <w:szCs w:val="26"/>
        </w:rPr>
        <w:t>PIRM PLAN</w:t>
      </w:r>
      <w:r w:rsidR="00BE414D" w:rsidRPr="00F5560E">
        <w:rPr>
          <w:rFonts w:ascii="Calibri" w:hAnsi="Calibri" w:cs="Calibri"/>
          <w:bCs/>
          <w:sz w:val="26"/>
          <w:szCs w:val="26"/>
        </w:rPr>
        <w:t xml:space="preserve"> TRAINING AGENDA</w:t>
      </w:r>
      <w:bookmarkEnd w:id="209"/>
      <w:r w:rsidR="00331AF4">
        <w:rPr>
          <w:rFonts w:ascii="Calibri" w:hAnsi="Calibri" w:cs="Calibri"/>
          <w:bCs/>
          <w:sz w:val="26"/>
          <w:szCs w:val="26"/>
        </w:rPr>
        <w:t xml:space="preserve"> </w:t>
      </w:r>
    </w:p>
    <w:p w14:paraId="02040BCB" w14:textId="596B7346" w:rsidR="00BE414D" w:rsidRPr="00BE414D" w:rsidRDefault="000168D2" w:rsidP="00BE414D">
      <w:pPr>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756032" behindDoc="0" locked="0" layoutInCell="1" allowOverlap="1" wp14:anchorId="0A32319B" wp14:editId="3225CE07">
                <wp:simplePos x="0" y="0"/>
                <wp:positionH relativeFrom="column">
                  <wp:posOffset>-398780</wp:posOffset>
                </wp:positionH>
                <wp:positionV relativeFrom="paragraph">
                  <wp:posOffset>139700</wp:posOffset>
                </wp:positionV>
                <wp:extent cx="6184900" cy="8324850"/>
                <wp:effectExtent l="0" t="0" r="12700" b="19050"/>
                <wp:wrapNone/>
                <wp:docPr id="246226421" name="Text Box 1"/>
                <wp:cNvGraphicFramePr/>
                <a:graphic xmlns:a="http://schemas.openxmlformats.org/drawingml/2006/main">
                  <a:graphicData uri="http://schemas.microsoft.com/office/word/2010/wordprocessingShape">
                    <wps:wsp>
                      <wps:cNvSpPr txBox="1"/>
                      <wps:spPr>
                        <a:xfrm>
                          <a:off x="0" y="0"/>
                          <a:ext cx="6184900" cy="8324850"/>
                        </a:xfrm>
                        <a:prstGeom prst="rect">
                          <a:avLst/>
                        </a:prstGeom>
                        <a:solidFill>
                          <a:schemeClr val="lt1"/>
                        </a:solidFill>
                        <a:ln w="6350">
                          <a:solidFill>
                            <a:prstClr val="black"/>
                          </a:solidFill>
                        </a:ln>
                      </wps:spPr>
                      <wps:txbx>
                        <w:txbxContent>
                          <w:p w14:paraId="057BE57C" w14:textId="77777777" w:rsidR="000168D2" w:rsidRPr="00AB29B4" w:rsidRDefault="000168D2" w:rsidP="000168D2">
                            <w:pPr>
                              <w:spacing w:before="60" w:after="60"/>
                              <w:jc w:val="center"/>
                              <w:rPr>
                                <w:rFonts w:ascii="Arial" w:hAnsi="Arial" w:cs="Arial"/>
                                <w:b/>
                                <w:sz w:val="28"/>
                                <w:szCs w:val="28"/>
                              </w:rPr>
                            </w:pPr>
                            <w:r w:rsidRPr="00AB29B4">
                              <w:rPr>
                                <w:rFonts w:ascii="Arial" w:hAnsi="Arial" w:cs="Arial"/>
                                <w:b/>
                                <w:sz w:val="28"/>
                                <w:szCs w:val="28"/>
                              </w:rPr>
                              <w:t>Walgett Shire Council</w:t>
                            </w:r>
                          </w:p>
                          <w:p w14:paraId="7D1F8702" w14:textId="77777777" w:rsidR="000168D2" w:rsidRDefault="000168D2" w:rsidP="000168D2">
                            <w:pPr>
                              <w:spacing w:before="60" w:after="60"/>
                              <w:jc w:val="center"/>
                              <w:rPr>
                                <w:rFonts w:ascii="Arial" w:hAnsi="Arial" w:cs="Arial"/>
                                <w:b/>
                                <w:sz w:val="28"/>
                                <w:szCs w:val="28"/>
                              </w:rPr>
                            </w:pPr>
                          </w:p>
                          <w:p w14:paraId="3D8B4413" w14:textId="77777777" w:rsidR="000168D2" w:rsidRDefault="000168D2" w:rsidP="000168D2">
                            <w:pPr>
                              <w:spacing w:before="60" w:after="60"/>
                              <w:jc w:val="center"/>
                              <w:rPr>
                                <w:rFonts w:ascii="Arial" w:hAnsi="Arial" w:cs="Arial"/>
                                <w:b/>
                                <w:sz w:val="28"/>
                                <w:szCs w:val="28"/>
                              </w:rPr>
                            </w:pPr>
                            <w:r>
                              <w:rPr>
                                <w:rFonts w:ascii="Arial" w:hAnsi="Arial" w:cs="Arial"/>
                                <w:b/>
                                <w:sz w:val="28"/>
                                <w:szCs w:val="28"/>
                              </w:rPr>
                              <w:t xml:space="preserve">Training in the Format and Use of a </w:t>
                            </w:r>
                            <w:r w:rsidRPr="00E5254E">
                              <w:rPr>
                                <w:rFonts w:ascii="Arial" w:hAnsi="Arial" w:cs="Arial"/>
                                <w:b/>
                                <w:sz w:val="28"/>
                                <w:szCs w:val="28"/>
                              </w:rPr>
                              <w:t>Pollution Incident Response Management Plan</w:t>
                            </w:r>
                            <w:r>
                              <w:rPr>
                                <w:rFonts w:ascii="Arial" w:hAnsi="Arial" w:cs="Arial"/>
                                <w:b/>
                                <w:sz w:val="28"/>
                                <w:szCs w:val="28"/>
                              </w:rPr>
                              <w:t xml:space="preserve"> (PIRM Plan)</w:t>
                            </w:r>
                          </w:p>
                          <w:p w14:paraId="22BF5968" w14:textId="77777777" w:rsidR="000168D2" w:rsidRDefault="000168D2" w:rsidP="000168D2">
                            <w:pPr>
                              <w:spacing w:before="60" w:after="60"/>
                              <w:jc w:val="center"/>
                              <w:rPr>
                                <w:rFonts w:ascii="Arial" w:hAnsi="Arial" w:cs="Arial"/>
                                <w:b/>
                                <w:sz w:val="28"/>
                                <w:szCs w:val="28"/>
                              </w:rPr>
                            </w:pPr>
                          </w:p>
                          <w:p w14:paraId="21D5AFB8" w14:textId="77777777" w:rsidR="000168D2" w:rsidRDefault="000168D2" w:rsidP="000168D2">
                            <w:pPr>
                              <w:spacing w:before="60" w:after="60"/>
                              <w:jc w:val="center"/>
                              <w:rPr>
                                <w:rFonts w:ascii="Arial" w:hAnsi="Arial" w:cs="Arial"/>
                                <w:b/>
                                <w:sz w:val="28"/>
                                <w:szCs w:val="28"/>
                              </w:rPr>
                            </w:pPr>
                            <w:r>
                              <w:rPr>
                                <w:rFonts w:ascii="Arial" w:hAnsi="Arial" w:cs="Arial"/>
                                <w:b/>
                                <w:sz w:val="28"/>
                                <w:szCs w:val="28"/>
                              </w:rPr>
                              <w:t>Monday 20</w:t>
                            </w:r>
                            <w:r w:rsidRPr="00D0455F">
                              <w:rPr>
                                <w:rFonts w:ascii="Arial" w:hAnsi="Arial" w:cs="Arial"/>
                                <w:b/>
                                <w:sz w:val="28"/>
                                <w:szCs w:val="28"/>
                                <w:vertAlign w:val="superscript"/>
                              </w:rPr>
                              <w:t>th</w:t>
                            </w:r>
                            <w:r>
                              <w:rPr>
                                <w:rFonts w:ascii="Arial" w:hAnsi="Arial" w:cs="Arial"/>
                                <w:b/>
                                <w:sz w:val="28"/>
                                <w:szCs w:val="28"/>
                              </w:rPr>
                              <w:t xml:space="preserve"> May 2024</w:t>
                            </w:r>
                          </w:p>
                          <w:p w14:paraId="1DC2DD85" w14:textId="77777777" w:rsidR="000168D2" w:rsidRDefault="000168D2" w:rsidP="000168D2">
                            <w:pPr>
                              <w:spacing w:before="60" w:after="60"/>
                              <w:jc w:val="center"/>
                              <w:rPr>
                                <w:rFonts w:ascii="Arial" w:hAnsi="Arial" w:cs="Arial"/>
                                <w:b/>
                                <w:sz w:val="28"/>
                                <w:szCs w:val="28"/>
                              </w:rPr>
                            </w:pPr>
                            <w:r>
                              <w:rPr>
                                <w:rFonts w:ascii="Arial" w:hAnsi="Arial" w:cs="Arial"/>
                                <w:b/>
                                <w:sz w:val="28"/>
                                <w:szCs w:val="28"/>
                              </w:rPr>
                              <w:t>Venue –Walgett Council Offices</w:t>
                            </w:r>
                          </w:p>
                          <w:p w14:paraId="57B8E938" w14:textId="77777777" w:rsidR="000168D2" w:rsidRPr="00E5254E" w:rsidRDefault="000168D2" w:rsidP="000168D2">
                            <w:pPr>
                              <w:spacing w:before="60" w:after="60"/>
                              <w:rPr>
                                <w:rFonts w:ascii="Arial" w:hAnsi="Arial" w:cs="Arial"/>
                                <w:b/>
                                <w:sz w:val="28"/>
                                <w:szCs w:val="28"/>
                              </w:rPr>
                            </w:pPr>
                          </w:p>
                          <w:p w14:paraId="6BD7E222" w14:textId="77777777" w:rsidR="000168D2" w:rsidRDefault="000168D2" w:rsidP="000168D2">
                            <w:pPr>
                              <w:spacing w:before="60" w:after="60"/>
                              <w:rPr>
                                <w:rFonts w:ascii="Arial" w:hAnsi="Arial" w:cs="Arial"/>
                                <w:b/>
                                <w:sz w:val="22"/>
                                <w:szCs w:val="22"/>
                              </w:rPr>
                            </w:pPr>
                            <w:r>
                              <w:rPr>
                                <w:rFonts w:ascii="Arial" w:hAnsi="Arial" w:cs="Arial"/>
                                <w:b/>
                                <w:sz w:val="22"/>
                                <w:szCs w:val="22"/>
                              </w:rPr>
                              <w:t>1:00 pm – Welcome &amp; Introduction</w:t>
                            </w:r>
                          </w:p>
                          <w:p w14:paraId="540B158E" w14:textId="77777777" w:rsidR="000168D2" w:rsidRDefault="000168D2" w:rsidP="000168D2">
                            <w:pPr>
                              <w:spacing w:before="60" w:after="60"/>
                              <w:rPr>
                                <w:rFonts w:ascii="Arial" w:hAnsi="Arial" w:cs="Arial"/>
                                <w:b/>
                                <w:sz w:val="22"/>
                                <w:szCs w:val="22"/>
                              </w:rPr>
                            </w:pPr>
                            <w:r>
                              <w:rPr>
                                <w:rFonts w:ascii="Arial" w:hAnsi="Arial" w:cs="Arial"/>
                                <w:b/>
                                <w:sz w:val="22"/>
                                <w:szCs w:val="22"/>
                              </w:rPr>
                              <w:t xml:space="preserve"> </w:t>
                            </w:r>
                          </w:p>
                          <w:p w14:paraId="4846D54F" w14:textId="77777777" w:rsidR="000168D2" w:rsidRDefault="000168D2" w:rsidP="000168D2">
                            <w:pPr>
                              <w:spacing w:before="60" w:after="60"/>
                              <w:ind w:left="357"/>
                              <w:rPr>
                                <w:rFonts w:ascii="Arial" w:hAnsi="Arial" w:cs="Arial"/>
                                <w:b/>
                                <w:sz w:val="22"/>
                                <w:szCs w:val="22"/>
                              </w:rPr>
                            </w:pPr>
                            <w:r>
                              <w:rPr>
                                <w:rFonts w:ascii="Arial" w:hAnsi="Arial" w:cs="Arial"/>
                                <w:b/>
                                <w:sz w:val="22"/>
                                <w:szCs w:val="22"/>
                              </w:rPr>
                              <w:t>PIRM Plan - Background</w:t>
                            </w:r>
                          </w:p>
                          <w:p w14:paraId="607200AD"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The importance of having good systems in place</w:t>
                            </w:r>
                          </w:p>
                          <w:p w14:paraId="1090E9E8"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 xml:space="preserve">PIRM Plan – background and key components and responsibilities  </w:t>
                            </w:r>
                          </w:p>
                          <w:p w14:paraId="226A22D4"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 xml:space="preserve">Pollution incident prevention, recognition and preparedness </w:t>
                            </w:r>
                          </w:p>
                          <w:p w14:paraId="5CC6E5AC"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Pollution incident control and response</w:t>
                            </w:r>
                          </w:p>
                          <w:p w14:paraId="5565DC56"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Pollution incident procedures</w:t>
                            </w:r>
                          </w:p>
                          <w:p w14:paraId="3FC2BBD0" w14:textId="77777777" w:rsidR="000168D2" w:rsidRPr="003F03E9"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Record keeping and reporting</w:t>
                            </w:r>
                          </w:p>
                          <w:p w14:paraId="2CABFBF9" w14:textId="77777777" w:rsidR="000168D2" w:rsidRDefault="000168D2" w:rsidP="000168D2">
                            <w:pPr>
                              <w:spacing w:before="60" w:after="60"/>
                              <w:rPr>
                                <w:rFonts w:ascii="Arial" w:hAnsi="Arial" w:cs="Arial"/>
                                <w:b/>
                                <w:sz w:val="22"/>
                                <w:szCs w:val="22"/>
                              </w:rPr>
                            </w:pPr>
                            <w:r>
                              <w:rPr>
                                <w:rFonts w:ascii="Arial" w:hAnsi="Arial" w:cs="Arial"/>
                                <w:sz w:val="22"/>
                                <w:szCs w:val="22"/>
                              </w:rPr>
                              <w:t xml:space="preserve">     </w:t>
                            </w:r>
                          </w:p>
                          <w:p w14:paraId="5CEE3807" w14:textId="77777777" w:rsidR="000168D2" w:rsidRDefault="000168D2" w:rsidP="000168D2">
                            <w:pPr>
                              <w:spacing w:before="60" w:after="60"/>
                              <w:rPr>
                                <w:rFonts w:ascii="Arial" w:hAnsi="Arial" w:cs="Arial"/>
                                <w:sz w:val="22"/>
                                <w:szCs w:val="22"/>
                              </w:rPr>
                            </w:pPr>
                            <w:r>
                              <w:rPr>
                                <w:rFonts w:ascii="Arial" w:hAnsi="Arial" w:cs="Arial"/>
                                <w:sz w:val="22"/>
                                <w:szCs w:val="22"/>
                              </w:rPr>
                              <w:t xml:space="preserve"> </w:t>
                            </w:r>
                            <w:r>
                              <w:rPr>
                                <w:rFonts w:ascii="Arial" w:hAnsi="Arial" w:cs="Arial"/>
                                <w:b/>
                                <w:sz w:val="22"/>
                                <w:szCs w:val="22"/>
                              </w:rPr>
                              <w:t>1:30-2:00</w:t>
                            </w:r>
                            <w:r w:rsidRPr="00285152">
                              <w:rPr>
                                <w:rFonts w:ascii="Arial" w:hAnsi="Arial" w:cs="Arial"/>
                                <w:b/>
                                <w:sz w:val="22"/>
                                <w:szCs w:val="22"/>
                              </w:rPr>
                              <w:t xml:space="preserve"> </w:t>
                            </w:r>
                            <w:r>
                              <w:rPr>
                                <w:rFonts w:ascii="Arial" w:hAnsi="Arial" w:cs="Arial"/>
                                <w:b/>
                                <w:sz w:val="22"/>
                                <w:szCs w:val="22"/>
                              </w:rPr>
                              <w:t xml:space="preserve">pm </w:t>
                            </w:r>
                          </w:p>
                          <w:p w14:paraId="39E843B4" w14:textId="77777777" w:rsidR="000168D2" w:rsidRDefault="000168D2" w:rsidP="000168D2">
                            <w:pPr>
                              <w:spacing w:before="60" w:after="60"/>
                              <w:rPr>
                                <w:rFonts w:ascii="Arial" w:hAnsi="Arial" w:cs="Arial"/>
                                <w:b/>
                                <w:sz w:val="22"/>
                                <w:szCs w:val="22"/>
                              </w:rPr>
                            </w:pPr>
                            <w:r>
                              <w:rPr>
                                <w:rFonts w:ascii="Arial" w:hAnsi="Arial" w:cs="Arial"/>
                                <w:b/>
                                <w:sz w:val="22"/>
                                <w:szCs w:val="22"/>
                              </w:rPr>
                              <w:t xml:space="preserve">      Notification, communications and reporting</w:t>
                            </w:r>
                          </w:p>
                          <w:p w14:paraId="1E7A1E18"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rPr>
                              <w:t>Roles and responsibilities</w:t>
                            </w:r>
                          </w:p>
                          <w:p w14:paraId="4DE1400E"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rPr>
                              <w:t>PIRM Plan maintenance and revision</w:t>
                            </w:r>
                          </w:p>
                          <w:p w14:paraId="556341E9"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rPr>
                              <w:t>Notification and communications</w:t>
                            </w:r>
                          </w:p>
                          <w:p w14:paraId="5BE465E7"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lang w:val="en-US"/>
                              </w:rPr>
                              <w:t>Safety of employees and facility users</w:t>
                            </w:r>
                          </w:p>
                          <w:p w14:paraId="64263C16"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lang w:val="en-US"/>
                              </w:rPr>
                              <w:t>The protection of facility assets</w:t>
                            </w:r>
                          </w:p>
                          <w:p w14:paraId="29DC0AC9" w14:textId="77777777" w:rsidR="000168D2" w:rsidRPr="00C372BC"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lang w:val="en-US"/>
                              </w:rPr>
                              <w:t>The management of pollution incidents</w:t>
                            </w:r>
                          </w:p>
                          <w:p w14:paraId="79967EFB" w14:textId="77777777" w:rsidR="000168D2" w:rsidRDefault="000168D2" w:rsidP="000168D2">
                            <w:pPr>
                              <w:spacing w:before="60" w:after="60"/>
                              <w:rPr>
                                <w:rFonts w:ascii="Arial" w:hAnsi="Arial" w:cs="Arial"/>
                                <w:b/>
                                <w:sz w:val="22"/>
                                <w:szCs w:val="22"/>
                              </w:rPr>
                            </w:pPr>
                          </w:p>
                          <w:p w14:paraId="1D926BB5" w14:textId="77777777" w:rsidR="000168D2" w:rsidRDefault="000168D2" w:rsidP="000168D2">
                            <w:pPr>
                              <w:spacing w:before="60" w:after="60"/>
                              <w:rPr>
                                <w:rFonts w:ascii="Arial" w:hAnsi="Arial" w:cs="Arial"/>
                                <w:b/>
                                <w:sz w:val="22"/>
                                <w:szCs w:val="22"/>
                              </w:rPr>
                            </w:pPr>
                            <w:r>
                              <w:rPr>
                                <w:rFonts w:ascii="Arial" w:hAnsi="Arial" w:cs="Arial"/>
                                <w:b/>
                                <w:sz w:val="22"/>
                                <w:szCs w:val="22"/>
                              </w:rPr>
                              <w:t>2:00-2:30 pm</w:t>
                            </w:r>
                            <w:r w:rsidRPr="00C372BC">
                              <w:rPr>
                                <w:rFonts w:ascii="Arial" w:hAnsi="Arial" w:cs="Arial"/>
                                <w:b/>
                                <w:sz w:val="22"/>
                                <w:szCs w:val="22"/>
                              </w:rPr>
                              <w:t xml:space="preserve"> </w:t>
                            </w:r>
                            <w:r>
                              <w:rPr>
                                <w:rFonts w:ascii="Arial" w:hAnsi="Arial" w:cs="Arial"/>
                                <w:b/>
                                <w:sz w:val="22"/>
                                <w:szCs w:val="22"/>
                              </w:rPr>
                              <w:t>- Exercises</w:t>
                            </w:r>
                          </w:p>
                          <w:p w14:paraId="153AB049" w14:textId="77777777" w:rsidR="000168D2" w:rsidRDefault="000168D2" w:rsidP="000168D2">
                            <w:pPr>
                              <w:rPr>
                                <w:rFonts w:ascii="Arial" w:hAnsi="Arial" w:cs="Arial"/>
                                <w:sz w:val="22"/>
                                <w:szCs w:val="22"/>
                              </w:rPr>
                            </w:pPr>
                            <w:r>
                              <w:rPr>
                                <w:rFonts w:ascii="Arial" w:hAnsi="Arial" w:cs="Arial"/>
                                <w:b/>
                                <w:sz w:val="22"/>
                                <w:szCs w:val="22"/>
                              </w:rPr>
                              <w:t xml:space="preserve">      </w:t>
                            </w:r>
                            <w:r w:rsidRPr="00285152">
                              <w:rPr>
                                <w:rFonts w:ascii="Arial" w:hAnsi="Arial" w:cs="Arial"/>
                                <w:b/>
                                <w:sz w:val="22"/>
                                <w:szCs w:val="22"/>
                              </w:rPr>
                              <w:t>Testing the Plan</w:t>
                            </w:r>
                          </w:p>
                          <w:p w14:paraId="07899679"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D</w:t>
                            </w:r>
                            <w:r w:rsidRPr="004A0AF9">
                              <w:rPr>
                                <w:rFonts w:ascii="Arial" w:hAnsi="Arial" w:cs="Arial"/>
                                <w:sz w:val="22"/>
                                <w:szCs w:val="22"/>
                              </w:rPr>
                              <w:t>iscussion o</w:t>
                            </w:r>
                            <w:r>
                              <w:rPr>
                                <w:rFonts w:ascii="Arial" w:hAnsi="Arial" w:cs="Arial"/>
                                <w:sz w:val="22"/>
                                <w:szCs w:val="22"/>
                              </w:rPr>
                              <w:t>n</w:t>
                            </w:r>
                            <w:r w:rsidRPr="004A0AF9">
                              <w:rPr>
                                <w:rFonts w:ascii="Arial" w:hAnsi="Arial" w:cs="Arial"/>
                                <w:sz w:val="22"/>
                                <w:szCs w:val="22"/>
                              </w:rPr>
                              <w:t xml:space="preserve"> what constitutes a minor incident and what constitu</w:t>
                            </w:r>
                            <w:r>
                              <w:rPr>
                                <w:rFonts w:ascii="Arial" w:hAnsi="Arial" w:cs="Arial"/>
                                <w:sz w:val="22"/>
                                <w:szCs w:val="22"/>
                              </w:rPr>
                              <w:t>t</w:t>
                            </w:r>
                            <w:r w:rsidRPr="004A0AF9">
                              <w:rPr>
                                <w:rFonts w:ascii="Arial" w:hAnsi="Arial" w:cs="Arial"/>
                                <w:sz w:val="22"/>
                                <w:szCs w:val="22"/>
                              </w:rPr>
                              <w:t>es a major incident</w:t>
                            </w:r>
                            <w:r>
                              <w:rPr>
                                <w:rFonts w:ascii="Arial" w:hAnsi="Arial" w:cs="Arial"/>
                                <w:sz w:val="22"/>
                                <w:szCs w:val="22"/>
                              </w:rPr>
                              <w:t>. How to respond to such incidents.</w:t>
                            </w:r>
                          </w:p>
                          <w:p w14:paraId="445E4B0A"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Training obligations</w:t>
                            </w:r>
                          </w:p>
                          <w:p w14:paraId="7071A97A"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How to test and record the required response to a major pollution incident</w:t>
                            </w:r>
                          </w:p>
                          <w:p w14:paraId="537FAE45"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Desk top simulation exercises</w:t>
                            </w:r>
                          </w:p>
                          <w:p w14:paraId="644D7E22"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 xml:space="preserve">The role of the Regulator &amp; </w:t>
                            </w:r>
                            <w:r w:rsidRPr="003F03E9">
                              <w:rPr>
                                <w:rFonts w:ascii="Arial" w:hAnsi="Arial" w:cs="Arial"/>
                                <w:sz w:val="22"/>
                                <w:szCs w:val="22"/>
                              </w:rPr>
                              <w:t xml:space="preserve">EPA Investigations </w:t>
                            </w:r>
                          </w:p>
                          <w:p w14:paraId="0BECBBDE" w14:textId="77777777" w:rsidR="000168D2" w:rsidRDefault="000168D2" w:rsidP="000168D2">
                            <w:pPr>
                              <w:pStyle w:val="ListParagraph"/>
                              <w:numPr>
                                <w:ilvl w:val="0"/>
                                <w:numId w:val="54"/>
                              </w:numPr>
                              <w:rPr>
                                <w:rFonts w:ascii="Arial" w:hAnsi="Arial" w:cs="Arial"/>
                                <w:sz w:val="22"/>
                                <w:szCs w:val="22"/>
                              </w:rPr>
                            </w:pPr>
                            <w:r w:rsidRPr="003F03E9">
                              <w:rPr>
                                <w:rFonts w:ascii="Arial" w:hAnsi="Arial" w:cs="Arial"/>
                                <w:sz w:val="22"/>
                                <w:szCs w:val="22"/>
                              </w:rPr>
                              <w:t>Post Incident Checklis</w:t>
                            </w:r>
                            <w:r>
                              <w:rPr>
                                <w:rFonts w:ascii="Arial" w:hAnsi="Arial" w:cs="Arial"/>
                                <w:sz w:val="22"/>
                                <w:szCs w:val="22"/>
                              </w:rPr>
                              <w:t>t</w:t>
                            </w:r>
                          </w:p>
                          <w:p w14:paraId="13EFDB23" w14:textId="77777777" w:rsidR="000168D2" w:rsidRPr="003F03E9" w:rsidRDefault="000168D2" w:rsidP="000168D2">
                            <w:pPr>
                              <w:pStyle w:val="ListParagraph"/>
                              <w:rPr>
                                <w:rFonts w:ascii="Arial" w:hAnsi="Arial" w:cs="Arial"/>
                                <w:sz w:val="22"/>
                                <w:szCs w:val="22"/>
                              </w:rPr>
                            </w:pPr>
                          </w:p>
                          <w:p w14:paraId="73B69CFC" w14:textId="77777777" w:rsidR="000168D2" w:rsidRDefault="000168D2" w:rsidP="000168D2">
                            <w:pPr>
                              <w:rPr>
                                <w:rFonts w:ascii="Arial" w:hAnsi="Arial" w:cs="Arial"/>
                                <w:sz w:val="22"/>
                                <w:szCs w:val="22"/>
                              </w:rPr>
                            </w:pPr>
                          </w:p>
                          <w:p w14:paraId="3FB1767E" w14:textId="77777777" w:rsidR="000168D2" w:rsidRDefault="000168D2" w:rsidP="000168D2">
                            <w:pPr>
                              <w:rPr>
                                <w:rFonts w:ascii="Arial" w:hAnsi="Arial" w:cs="Arial"/>
                                <w:b/>
                                <w:sz w:val="22"/>
                                <w:szCs w:val="22"/>
                              </w:rPr>
                            </w:pPr>
                            <w:r>
                              <w:rPr>
                                <w:rFonts w:ascii="Arial" w:hAnsi="Arial" w:cs="Arial"/>
                                <w:b/>
                                <w:sz w:val="22"/>
                                <w:szCs w:val="22"/>
                              </w:rPr>
                              <w:t>3:00-</w:t>
                            </w:r>
                            <w:r w:rsidRPr="00323082">
                              <w:rPr>
                                <w:rFonts w:ascii="Arial" w:hAnsi="Arial" w:cs="Arial"/>
                                <w:b/>
                                <w:sz w:val="22"/>
                                <w:szCs w:val="22"/>
                              </w:rPr>
                              <w:t xml:space="preserve"> </w:t>
                            </w:r>
                            <w:r>
                              <w:rPr>
                                <w:rFonts w:ascii="Arial" w:hAnsi="Arial" w:cs="Arial"/>
                                <w:b/>
                                <w:sz w:val="22"/>
                                <w:szCs w:val="22"/>
                              </w:rPr>
                              <w:t>3.30 pm</w:t>
                            </w:r>
                          </w:p>
                          <w:p w14:paraId="161B9EDC" w14:textId="77777777" w:rsidR="000168D2" w:rsidRPr="00E46315" w:rsidRDefault="000168D2" w:rsidP="000168D2">
                            <w:pPr>
                              <w:pStyle w:val="ListParagraph"/>
                              <w:numPr>
                                <w:ilvl w:val="0"/>
                                <w:numId w:val="55"/>
                              </w:numPr>
                              <w:rPr>
                                <w:rFonts w:ascii="Arial" w:hAnsi="Arial" w:cs="Arial"/>
                                <w:b/>
                                <w:sz w:val="22"/>
                                <w:szCs w:val="22"/>
                              </w:rPr>
                            </w:pPr>
                            <w:r w:rsidRPr="00937E42">
                              <w:rPr>
                                <w:rFonts w:ascii="Arial" w:hAnsi="Arial" w:cs="Arial"/>
                                <w:b/>
                                <w:bCs/>
                                <w:sz w:val="22"/>
                                <w:szCs w:val="22"/>
                              </w:rPr>
                              <w:t>Review and Close</w:t>
                            </w:r>
                          </w:p>
                          <w:p w14:paraId="32958F43" w14:textId="77777777" w:rsidR="000168D2" w:rsidRDefault="00016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2319B" id="Text Box 1" o:spid="_x0000_s1106" type="#_x0000_t202" style="position:absolute;margin-left:-31.4pt;margin-top:11pt;width:487pt;height:655.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" fillcolor="white [3201]" strokeweight=".5pt">
                <v:textbox>
                  <w:txbxContent>
                    <w:p w14:paraId="057BE57C" w14:textId="77777777" w:rsidR="000168D2" w:rsidRPr="00AB29B4" w:rsidRDefault="000168D2" w:rsidP="000168D2">
                      <w:pPr>
                        <w:spacing w:before="60" w:after="60"/>
                        <w:jc w:val="center"/>
                        <w:rPr>
                          <w:rFonts w:ascii="Arial" w:hAnsi="Arial" w:cs="Arial"/>
                          <w:b/>
                          <w:sz w:val="28"/>
                          <w:szCs w:val="28"/>
                        </w:rPr>
                      </w:pPr>
                      <w:r w:rsidRPr="00AB29B4">
                        <w:rPr>
                          <w:rFonts w:ascii="Arial" w:hAnsi="Arial" w:cs="Arial"/>
                          <w:b/>
                          <w:sz w:val="28"/>
                          <w:szCs w:val="28"/>
                        </w:rPr>
                        <w:t>Walgett Shire Council</w:t>
                      </w:r>
                    </w:p>
                    <w:p w14:paraId="7D1F8702" w14:textId="77777777" w:rsidR="000168D2" w:rsidRDefault="000168D2" w:rsidP="000168D2">
                      <w:pPr>
                        <w:spacing w:before="60" w:after="60"/>
                        <w:jc w:val="center"/>
                        <w:rPr>
                          <w:rFonts w:ascii="Arial" w:hAnsi="Arial" w:cs="Arial"/>
                          <w:b/>
                          <w:sz w:val="28"/>
                          <w:szCs w:val="28"/>
                        </w:rPr>
                      </w:pPr>
                    </w:p>
                    <w:p w14:paraId="3D8B4413" w14:textId="77777777" w:rsidR="000168D2" w:rsidRDefault="000168D2" w:rsidP="000168D2">
                      <w:pPr>
                        <w:spacing w:before="60" w:after="60"/>
                        <w:jc w:val="center"/>
                        <w:rPr>
                          <w:rFonts w:ascii="Arial" w:hAnsi="Arial" w:cs="Arial"/>
                          <w:b/>
                          <w:sz w:val="28"/>
                          <w:szCs w:val="28"/>
                        </w:rPr>
                      </w:pPr>
                      <w:r>
                        <w:rPr>
                          <w:rFonts w:ascii="Arial" w:hAnsi="Arial" w:cs="Arial"/>
                          <w:b/>
                          <w:sz w:val="28"/>
                          <w:szCs w:val="28"/>
                        </w:rPr>
                        <w:t xml:space="preserve">Training in the Format and Use of a </w:t>
                      </w:r>
                      <w:r w:rsidRPr="00E5254E">
                        <w:rPr>
                          <w:rFonts w:ascii="Arial" w:hAnsi="Arial" w:cs="Arial"/>
                          <w:b/>
                          <w:sz w:val="28"/>
                          <w:szCs w:val="28"/>
                        </w:rPr>
                        <w:t>Pollution Incident Response Management Plan</w:t>
                      </w:r>
                      <w:r>
                        <w:rPr>
                          <w:rFonts w:ascii="Arial" w:hAnsi="Arial" w:cs="Arial"/>
                          <w:b/>
                          <w:sz w:val="28"/>
                          <w:szCs w:val="28"/>
                        </w:rPr>
                        <w:t xml:space="preserve"> (PIRM Plan)</w:t>
                      </w:r>
                    </w:p>
                    <w:p w14:paraId="22BF5968" w14:textId="77777777" w:rsidR="000168D2" w:rsidRDefault="000168D2" w:rsidP="000168D2">
                      <w:pPr>
                        <w:spacing w:before="60" w:after="60"/>
                        <w:jc w:val="center"/>
                        <w:rPr>
                          <w:rFonts w:ascii="Arial" w:hAnsi="Arial" w:cs="Arial"/>
                          <w:b/>
                          <w:sz w:val="28"/>
                          <w:szCs w:val="28"/>
                        </w:rPr>
                      </w:pPr>
                    </w:p>
                    <w:p w14:paraId="21D5AFB8" w14:textId="77777777" w:rsidR="000168D2" w:rsidRDefault="000168D2" w:rsidP="000168D2">
                      <w:pPr>
                        <w:spacing w:before="60" w:after="60"/>
                        <w:jc w:val="center"/>
                        <w:rPr>
                          <w:rFonts w:ascii="Arial" w:hAnsi="Arial" w:cs="Arial"/>
                          <w:b/>
                          <w:sz w:val="28"/>
                          <w:szCs w:val="28"/>
                        </w:rPr>
                      </w:pPr>
                      <w:r>
                        <w:rPr>
                          <w:rFonts w:ascii="Arial" w:hAnsi="Arial" w:cs="Arial"/>
                          <w:b/>
                          <w:sz w:val="28"/>
                          <w:szCs w:val="28"/>
                        </w:rPr>
                        <w:t>Monday 20</w:t>
                      </w:r>
                      <w:r w:rsidRPr="00D0455F">
                        <w:rPr>
                          <w:rFonts w:ascii="Arial" w:hAnsi="Arial" w:cs="Arial"/>
                          <w:b/>
                          <w:sz w:val="28"/>
                          <w:szCs w:val="28"/>
                          <w:vertAlign w:val="superscript"/>
                        </w:rPr>
                        <w:t>th</w:t>
                      </w:r>
                      <w:r>
                        <w:rPr>
                          <w:rFonts w:ascii="Arial" w:hAnsi="Arial" w:cs="Arial"/>
                          <w:b/>
                          <w:sz w:val="28"/>
                          <w:szCs w:val="28"/>
                        </w:rPr>
                        <w:t xml:space="preserve"> May 2024</w:t>
                      </w:r>
                    </w:p>
                    <w:p w14:paraId="1DC2DD85" w14:textId="77777777" w:rsidR="000168D2" w:rsidRDefault="000168D2" w:rsidP="000168D2">
                      <w:pPr>
                        <w:spacing w:before="60" w:after="60"/>
                        <w:jc w:val="center"/>
                        <w:rPr>
                          <w:rFonts w:ascii="Arial" w:hAnsi="Arial" w:cs="Arial"/>
                          <w:b/>
                          <w:sz w:val="28"/>
                          <w:szCs w:val="28"/>
                        </w:rPr>
                      </w:pPr>
                      <w:r>
                        <w:rPr>
                          <w:rFonts w:ascii="Arial" w:hAnsi="Arial" w:cs="Arial"/>
                          <w:b/>
                          <w:sz w:val="28"/>
                          <w:szCs w:val="28"/>
                        </w:rPr>
                        <w:t>Venue –Walgett Council Offices</w:t>
                      </w:r>
                    </w:p>
                    <w:p w14:paraId="57B8E938" w14:textId="77777777" w:rsidR="000168D2" w:rsidRPr="00E5254E" w:rsidRDefault="000168D2" w:rsidP="000168D2">
                      <w:pPr>
                        <w:spacing w:before="60" w:after="60"/>
                        <w:rPr>
                          <w:rFonts w:ascii="Arial" w:hAnsi="Arial" w:cs="Arial"/>
                          <w:b/>
                          <w:sz w:val="28"/>
                          <w:szCs w:val="28"/>
                        </w:rPr>
                      </w:pPr>
                    </w:p>
                    <w:p w14:paraId="6BD7E222" w14:textId="77777777" w:rsidR="000168D2" w:rsidRDefault="000168D2" w:rsidP="000168D2">
                      <w:pPr>
                        <w:spacing w:before="60" w:after="60"/>
                        <w:rPr>
                          <w:rFonts w:ascii="Arial" w:hAnsi="Arial" w:cs="Arial"/>
                          <w:b/>
                          <w:sz w:val="22"/>
                          <w:szCs w:val="22"/>
                        </w:rPr>
                      </w:pPr>
                      <w:r>
                        <w:rPr>
                          <w:rFonts w:ascii="Arial" w:hAnsi="Arial" w:cs="Arial"/>
                          <w:b/>
                          <w:sz w:val="22"/>
                          <w:szCs w:val="22"/>
                        </w:rPr>
                        <w:t>1:00 pm – Welcome &amp; Introduction</w:t>
                      </w:r>
                    </w:p>
                    <w:p w14:paraId="540B158E" w14:textId="77777777" w:rsidR="000168D2" w:rsidRDefault="000168D2" w:rsidP="000168D2">
                      <w:pPr>
                        <w:spacing w:before="60" w:after="60"/>
                        <w:rPr>
                          <w:rFonts w:ascii="Arial" w:hAnsi="Arial" w:cs="Arial"/>
                          <w:b/>
                          <w:sz w:val="22"/>
                          <w:szCs w:val="22"/>
                        </w:rPr>
                      </w:pPr>
                      <w:r>
                        <w:rPr>
                          <w:rFonts w:ascii="Arial" w:hAnsi="Arial" w:cs="Arial"/>
                          <w:b/>
                          <w:sz w:val="22"/>
                          <w:szCs w:val="22"/>
                        </w:rPr>
                        <w:t xml:space="preserve"> </w:t>
                      </w:r>
                    </w:p>
                    <w:p w14:paraId="4846D54F" w14:textId="77777777" w:rsidR="000168D2" w:rsidRDefault="000168D2" w:rsidP="000168D2">
                      <w:pPr>
                        <w:spacing w:before="60" w:after="60"/>
                        <w:ind w:left="357"/>
                        <w:rPr>
                          <w:rFonts w:ascii="Arial" w:hAnsi="Arial" w:cs="Arial"/>
                          <w:b/>
                          <w:sz w:val="22"/>
                          <w:szCs w:val="22"/>
                        </w:rPr>
                      </w:pPr>
                      <w:r>
                        <w:rPr>
                          <w:rFonts w:ascii="Arial" w:hAnsi="Arial" w:cs="Arial"/>
                          <w:b/>
                          <w:sz w:val="22"/>
                          <w:szCs w:val="22"/>
                        </w:rPr>
                        <w:t>PIRM Plan - Background</w:t>
                      </w:r>
                    </w:p>
                    <w:p w14:paraId="607200AD"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The importance of having good systems in place</w:t>
                      </w:r>
                    </w:p>
                    <w:p w14:paraId="1090E9E8"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 xml:space="preserve">PIRM Plan – background and key components and responsibilities  </w:t>
                      </w:r>
                    </w:p>
                    <w:p w14:paraId="226A22D4"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 xml:space="preserve">Pollution incident prevention, recognition and preparedness </w:t>
                      </w:r>
                    </w:p>
                    <w:p w14:paraId="5CC6E5AC"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Pollution incident control and response</w:t>
                      </w:r>
                    </w:p>
                    <w:p w14:paraId="5565DC56" w14:textId="77777777" w:rsidR="000168D2"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Pollution incident procedures</w:t>
                      </w:r>
                    </w:p>
                    <w:p w14:paraId="3FC2BBD0" w14:textId="77777777" w:rsidR="000168D2" w:rsidRPr="003F03E9" w:rsidRDefault="000168D2" w:rsidP="000168D2">
                      <w:pPr>
                        <w:widowControl/>
                        <w:numPr>
                          <w:ilvl w:val="0"/>
                          <w:numId w:val="52"/>
                        </w:numPr>
                        <w:spacing w:before="60" w:after="60"/>
                        <w:ind w:left="714" w:hanging="357"/>
                        <w:rPr>
                          <w:rFonts w:ascii="Arial" w:hAnsi="Arial" w:cs="Arial"/>
                          <w:sz w:val="22"/>
                          <w:szCs w:val="22"/>
                        </w:rPr>
                      </w:pPr>
                      <w:r>
                        <w:rPr>
                          <w:rFonts w:ascii="Arial" w:hAnsi="Arial" w:cs="Arial"/>
                          <w:sz w:val="22"/>
                          <w:szCs w:val="22"/>
                        </w:rPr>
                        <w:t>Record keeping and reporting</w:t>
                      </w:r>
                    </w:p>
                    <w:p w14:paraId="2CABFBF9" w14:textId="77777777" w:rsidR="000168D2" w:rsidRDefault="000168D2" w:rsidP="000168D2">
                      <w:pPr>
                        <w:spacing w:before="60" w:after="60"/>
                        <w:rPr>
                          <w:rFonts w:ascii="Arial" w:hAnsi="Arial" w:cs="Arial"/>
                          <w:b/>
                          <w:sz w:val="22"/>
                          <w:szCs w:val="22"/>
                        </w:rPr>
                      </w:pPr>
                      <w:r>
                        <w:rPr>
                          <w:rFonts w:ascii="Arial" w:hAnsi="Arial" w:cs="Arial"/>
                          <w:sz w:val="22"/>
                          <w:szCs w:val="22"/>
                        </w:rPr>
                        <w:t xml:space="preserve">     </w:t>
                      </w:r>
                    </w:p>
                    <w:p w14:paraId="5CEE3807" w14:textId="77777777" w:rsidR="000168D2" w:rsidRDefault="000168D2" w:rsidP="000168D2">
                      <w:pPr>
                        <w:spacing w:before="60" w:after="60"/>
                        <w:rPr>
                          <w:rFonts w:ascii="Arial" w:hAnsi="Arial" w:cs="Arial"/>
                          <w:sz w:val="22"/>
                          <w:szCs w:val="22"/>
                        </w:rPr>
                      </w:pPr>
                      <w:r>
                        <w:rPr>
                          <w:rFonts w:ascii="Arial" w:hAnsi="Arial" w:cs="Arial"/>
                          <w:sz w:val="22"/>
                          <w:szCs w:val="22"/>
                        </w:rPr>
                        <w:t xml:space="preserve"> </w:t>
                      </w:r>
                      <w:r>
                        <w:rPr>
                          <w:rFonts w:ascii="Arial" w:hAnsi="Arial" w:cs="Arial"/>
                          <w:b/>
                          <w:sz w:val="22"/>
                          <w:szCs w:val="22"/>
                        </w:rPr>
                        <w:t>1:30-2:00</w:t>
                      </w:r>
                      <w:r w:rsidRPr="00285152">
                        <w:rPr>
                          <w:rFonts w:ascii="Arial" w:hAnsi="Arial" w:cs="Arial"/>
                          <w:b/>
                          <w:sz w:val="22"/>
                          <w:szCs w:val="22"/>
                        </w:rPr>
                        <w:t xml:space="preserve"> </w:t>
                      </w:r>
                      <w:r>
                        <w:rPr>
                          <w:rFonts w:ascii="Arial" w:hAnsi="Arial" w:cs="Arial"/>
                          <w:b/>
                          <w:sz w:val="22"/>
                          <w:szCs w:val="22"/>
                        </w:rPr>
                        <w:t xml:space="preserve">pm </w:t>
                      </w:r>
                    </w:p>
                    <w:p w14:paraId="39E843B4" w14:textId="77777777" w:rsidR="000168D2" w:rsidRDefault="000168D2" w:rsidP="000168D2">
                      <w:pPr>
                        <w:spacing w:before="60" w:after="60"/>
                        <w:rPr>
                          <w:rFonts w:ascii="Arial" w:hAnsi="Arial" w:cs="Arial"/>
                          <w:b/>
                          <w:sz w:val="22"/>
                          <w:szCs w:val="22"/>
                        </w:rPr>
                      </w:pPr>
                      <w:r>
                        <w:rPr>
                          <w:rFonts w:ascii="Arial" w:hAnsi="Arial" w:cs="Arial"/>
                          <w:b/>
                          <w:sz w:val="22"/>
                          <w:szCs w:val="22"/>
                        </w:rPr>
                        <w:t xml:space="preserve">      Notification, communications and reporting</w:t>
                      </w:r>
                    </w:p>
                    <w:p w14:paraId="1E7A1E18"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rPr>
                        <w:t>Roles and responsibilities</w:t>
                      </w:r>
                    </w:p>
                    <w:p w14:paraId="4DE1400E"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rPr>
                        <w:t>PIRM Plan maintenance and revision</w:t>
                      </w:r>
                    </w:p>
                    <w:p w14:paraId="556341E9"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rPr>
                        <w:t>Notification and communications</w:t>
                      </w:r>
                    </w:p>
                    <w:p w14:paraId="5BE465E7"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lang w:val="en-US"/>
                        </w:rPr>
                        <w:t>Safety of employees and facility users</w:t>
                      </w:r>
                    </w:p>
                    <w:p w14:paraId="64263C16" w14:textId="77777777" w:rsidR="000168D2"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lang w:val="en-US"/>
                        </w:rPr>
                        <w:t>The protection of facility assets</w:t>
                      </w:r>
                    </w:p>
                    <w:p w14:paraId="29DC0AC9" w14:textId="77777777" w:rsidR="000168D2" w:rsidRPr="00C372BC" w:rsidRDefault="000168D2" w:rsidP="000168D2">
                      <w:pPr>
                        <w:pStyle w:val="ListParagraph"/>
                        <w:numPr>
                          <w:ilvl w:val="0"/>
                          <w:numId w:val="53"/>
                        </w:numPr>
                        <w:spacing w:before="60" w:after="60"/>
                        <w:rPr>
                          <w:rFonts w:ascii="Arial" w:hAnsi="Arial" w:cs="Arial"/>
                          <w:sz w:val="22"/>
                          <w:szCs w:val="22"/>
                        </w:rPr>
                      </w:pPr>
                      <w:r>
                        <w:rPr>
                          <w:rFonts w:ascii="Arial" w:hAnsi="Arial" w:cs="Arial"/>
                          <w:sz w:val="22"/>
                          <w:szCs w:val="22"/>
                          <w:lang w:val="en-US"/>
                        </w:rPr>
                        <w:t>The management of pollution incidents</w:t>
                      </w:r>
                    </w:p>
                    <w:p w14:paraId="79967EFB" w14:textId="77777777" w:rsidR="000168D2" w:rsidRDefault="000168D2" w:rsidP="000168D2">
                      <w:pPr>
                        <w:spacing w:before="60" w:after="60"/>
                        <w:rPr>
                          <w:rFonts w:ascii="Arial" w:hAnsi="Arial" w:cs="Arial"/>
                          <w:b/>
                          <w:sz w:val="22"/>
                          <w:szCs w:val="22"/>
                        </w:rPr>
                      </w:pPr>
                    </w:p>
                    <w:p w14:paraId="1D926BB5" w14:textId="77777777" w:rsidR="000168D2" w:rsidRDefault="000168D2" w:rsidP="000168D2">
                      <w:pPr>
                        <w:spacing w:before="60" w:after="60"/>
                        <w:rPr>
                          <w:rFonts w:ascii="Arial" w:hAnsi="Arial" w:cs="Arial"/>
                          <w:b/>
                          <w:sz w:val="22"/>
                          <w:szCs w:val="22"/>
                        </w:rPr>
                      </w:pPr>
                      <w:r>
                        <w:rPr>
                          <w:rFonts w:ascii="Arial" w:hAnsi="Arial" w:cs="Arial"/>
                          <w:b/>
                          <w:sz w:val="22"/>
                          <w:szCs w:val="22"/>
                        </w:rPr>
                        <w:t>2:00-2:30 pm</w:t>
                      </w:r>
                      <w:r w:rsidRPr="00C372BC">
                        <w:rPr>
                          <w:rFonts w:ascii="Arial" w:hAnsi="Arial" w:cs="Arial"/>
                          <w:b/>
                          <w:sz w:val="22"/>
                          <w:szCs w:val="22"/>
                        </w:rPr>
                        <w:t xml:space="preserve"> </w:t>
                      </w:r>
                      <w:r>
                        <w:rPr>
                          <w:rFonts w:ascii="Arial" w:hAnsi="Arial" w:cs="Arial"/>
                          <w:b/>
                          <w:sz w:val="22"/>
                          <w:szCs w:val="22"/>
                        </w:rPr>
                        <w:t>- Exercises</w:t>
                      </w:r>
                    </w:p>
                    <w:p w14:paraId="153AB049" w14:textId="77777777" w:rsidR="000168D2" w:rsidRDefault="000168D2" w:rsidP="000168D2">
                      <w:pPr>
                        <w:rPr>
                          <w:rFonts w:ascii="Arial" w:hAnsi="Arial" w:cs="Arial"/>
                          <w:sz w:val="22"/>
                          <w:szCs w:val="22"/>
                        </w:rPr>
                      </w:pPr>
                      <w:r>
                        <w:rPr>
                          <w:rFonts w:ascii="Arial" w:hAnsi="Arial" w:cs="Arial"/>
                          <w:b/>
                          <w:sz w:val="22"/>
                          <w:szCs w:val="22"/>
                        </w:rPr>
                        <w:t xml:space="preserve">      </w:t>
                      </w:r>
                      <w:r w:rsidRPr="00285152">
                        <w:rPr>
                          <w:rFonts w:ascii="Arial" w:hAnsi="Arial" w:cs="Arial"/>
                          <w:b/>
                          <w:sz w:val="22"/>
                          <w:szCs w:val="22"/>
                        </w:rPr>
                        <w:t>Testing the Plan</w:t>
                      </w:r>
                    </w:p>
                    <w:p w14:paraId="07899679"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D</w:t>
                      </w:r>
                      <w:r w:rsidRPr="004A0AF9">
                        <w:rPr>
                          <w:rFonts w:ascii="Arial" w:hAnsi="Arial" w:cs="Arial"/>
                          <w:sz w:val="22"/>
                          <w:szCs w:val="22"/>
                        </w:rPr>
                        <w:t>iscussion o</w:t>
                      </w:r>
                      <w:r>
                        <w:rPr>
                          <w:rFonts w:ascii="Arial" w:hAnsi="Arial" w:cs="Arial"/>
                          <w:sz w:val="22"/>
                          <w:szCs w:val="22"/>
                        </w:rPr>
                        <w:t>n</w:t>
                      </w:r>
                      <w:r w:rsidRPr="004A0AF9">
                        <w:rPr>
                          <w:rFonts w:ascii="Arial" w:hAnsi="Arial" w:cs="Arial"/>
                          <w:sz w:val="22"/>
                          <w:szCs w:val="22"/>
                        </w:rPr>
                        <w:t xml:space="preserve"> what constitutes a minor incident and what constitu</w:t>
                      </w:r>
                      <w:r>
                        <w:rPr>
                          <w:rFonts w:ascii="Arial" w:hAnsi="Arial" w:cs="Arial"/>
                          <w:sz w:val="22"/>
                          <w:szCs w:val="22"/>
                        </w:rPr>
                        <w:t>t</w:t>
                      </w:r>
                      <w:r w:rsidRPr="004A0AF9">
                        <w:rPr>
                          <w:rFonts w:ascii="Arial" w:hAnsi="Arial" w:cs="Arial"/>
                          <w:sz w:val="22"/>
                          <w:szCs w:val="22"/>
                        </w:rPr>
                        <w:t>es a major incident</w:t>
                      </w:r>
                      <w:r>
                        <w:rPr>
                          <w:rFonts w:ascii="Arial" w:hAnsi="Arial" w:cs="Arial"/>
                          <w:sz w:val="22"/>
                          <w:szCs w:val="22"/>
                        </w:rPr>
                        <w:t>. How to respond to such incidents.</w:t>
                      </w:r>
                    </w:p>
                    <w:p w14:paraId="445E4B0A"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Training obligations</w:t>
                      </w:r>
                    </w:p>
                    <w:p w14:paraId="7071A97A"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How to test and record the required response to a major pollution incident</w:t>
                      </w:r>
                    </w:p>
                    <w:p w14:paraId="537FAE45"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Desk top simulation exercises</w:t>
                      </w:r>
                    </w:p>
                    <w:p w14:paraId="644D7E22" w14:textId="77777777" w:rsidR="000168D2" w:rsidRDefault="000168D2" w:rsidP="000168D2">
                      <w:pPr>
                        <w:pStyle w:val="ListParagraph"/>
                        <w:numPr>
                          <w:ilvl w:val="0"/>
                          <w:numId w:val="54"/>
                        </w:numPr>
                        <w:rPr>
                          <w:rFonts w:ascii="Arial" w:hAnsi="Arial" w:cs="Arial"/>
                          <w:sz w:val="22"/>
                          <w:szCs w:val="22"/>
                        </w:rPr>
                      </w:pPr>
                      <w:r>
                        <w:rPr>
                          <w:rFonts w:ascii="Arial" w:hAnsi="Arial" w:cs="Arial"/>
                          <w:sz w:val="22"/>
                          <w:szCs w:val="22"/>
                        </w:rPr>
                        <w:t xml:space="preserve">The role of the Regulator &amp; </w:t>
                      </w:r>
                      <w:r w:rsidRPr="003F03E9">
                        <w:rPr>
                          <w:rFonts w:ascii="Arial" w:hAnsi="Arial" w:cs="Arial"/>
                          <w:sz w:val="22"/>
                          <w:szCs w:val="22"/>
                        </w:rPr>
                        <w:t xml:space="preserve">EPA Investigations </w:t>
                      </w:r>
                    </w:p>
                    <w:p w14:paraId="0BECBBDE" w14:textId="77777777" w:rsidR="000168D2" w:rsidRDefault="000168D2" w:rsidP="000168D2">
                      <w:pPr>
                        <w:pStyle w:val="ListParagraph"/>
                        <w:numPr>
                          <w:ilvl w:val="0"/>
                          <w:numId w:val="54"/>
                        </w:numPr>
                        <w:rPr>
                          <w:rFonts w:ascii="Arial" w:hAnsi="Arial" w:cs="Arial"/>
                          <w:sz w:val="22"/>
                          <w:szCs w:val="22"/>
                        </w:rPr>
                      </w:pPr>
                      <w:r w:rsidRPr="003F03E9">
                        <w:rPr>
                          <w:rFonts w:ascii="Arial" w:hAnsi="Arial" w:cs="Arial"/>
                          <w:sz w:val="22"/>
                          <w:szCs w:val="22"/>
                        </w:rPr>
                        <w:t>Post Incident Checklis</w:t>
                      </w:r>
                      <w:r>
                        <w:rPr>
                          <w:rFonts w:ascii="Arial" w:hAnsi="Arial" w:cs="Arial"/>
                          <w:sz w:val="22"/>
                          <w:szCs w:val="22"/>
                        </w:rPr>
                        <w:t>t</w:t>
                      </w:r>
                    </w:p>
                    <w:p w14:paraId="13EFDB23" w14:textId="77777777" w:rsidR="000168D2" w:rsidRPr="003F03E9" w:rsidRDefault="000168D2" w:rsidP="000168D2">
                      <w:pPr>
                        <w:pStyle w:val="ListParagraph"/>
                        <w:rPr>
                          <w:rFonts w:ascii="Arial" w:hAnsi="Arial" w:cs="Arial"/>
                          <w:sz w:val="22"/>
                          <w:szCs w:val="22"/>
                        </w:rPr>
                      </w:pPr>
                    </w:p>
                    <w:p w14:paraId="73B69CFC" w14:textId="77777777" w:rsidR="000168D2" w:rsidRDefault="000168D2" w:rsidP="000168D2">
                      <w:pPr>
                        <w:rPr>
                          <w:rFonts w:ascii="Arial" w:hAnsi="Arial" w:cs="Arial"/>
                          <w:sz w:val="22"/>
                          <w:szCs w:val="22"/>
                        </w:rPr>
                      </w:pPr>
                    </w:p>
                    <w:p w14:paraId="3FB1767E" w14:textId="77777777" w:rsidR="000168D2" w:rsidRDefault="000168D2" w:rsidP="000168D2">
                      <w:pPr>
                        <w:rPr>
                          <w:rFonts w:ascii="Arial" w:hAnsi="Arial" w:cs="Arial"/>
                          <w:b/>
                          <w:sz w:val="22"/>
                          <w:szCs w:val="22"/>
                        </w:rPr>
                      </w:pPr>
                      <w:r>
                        <w:rPr>
                          <w:rFonts w:ascii="Arial" w:hAnsi="Arial" w:cs="Arial"/>
                          <w:b/>
                          <w:sz w:val="22"/>
                          <w:szCs w:val="22"/>
                        </w:rPr>
                        <w:t>3:00-</w:t>
                      </w:r>
                      <w:r w:rsidRPr="00323082">
                        <w:rPr>
                          <w:rFonts w:ascii="Arial" w:hAnsi="Arial" w:cs="Arial"/>
                          <w:b/>
                          <w:sz w:val="22"/>
                          <w:szCs w:val="22"/>
                        </w:rPr>
                        <w:t xml:space="preserve"> </w:t>
                      </w:r>
                      <w:r>
                        <w:rPr>
                          <w:rFonts w:ascii="Arial" w:hAnsi="Arial" w:cs="Arial"/>
                          <w:b/>
                          <w:sz w:val="22"/>
                          <w:szCs w:val="22"/>
                        </w:rPr>
                        <w:t>3.30 pm</w:t>
                      </w:r>
                    </w:p>
                    <w:p w14:paraId="161B9EDC" w14:textId="77777777" w:rsidR="000168D2" w:rsidRPr="00E46315" w:rsidRDefault="000168D2" w:rsidP="000168D2">
                      <w:pPr>
                        <w:pStyle w:val="ListParagraph"/>
                        <w:numPr>
                          <w:ilvl w:val="0"/>
                          <w:numId w:val="55"/>
                        </w:numPr>
                        <w:rPr>
                          <w:rFonts w:ascii="Arial" w:hAnsi="Arial" w:cs="Arial"/>
                          <w:b/>
                          <w:sz w:val="22"/>
                          <w:szCs w:val="22"/>
                        </w:rPr>
                      </w:pPr>
                      <w:r w:rsidRPr="00937E42">
                        <w:rPr>
                          <w:rFonts w:ascii="Arial" w:hAnsi="Arial" w:cs="Arial"/>
                          <w:b/>
                          <w:bCs/>
                          <w:sz w:val="22"/>
                          <w:szCs w:val="22"/>
                        </w:rPr>
                        <w:t>Review and Close</w:t>
                      </w:r>
                    </w:p>
                    <w:p w14:paraId="32958F43" w14:textId="77777777" w:rsidR="000168D2" w:rsidRDefault="000168D2"/>
                  </w:txbxContent>
                </v:textbox>
              </v:shape>
            </w:pict>
          </mc:Fallback>
        </mc:AlternateContent>
      </w:r>
    </w:p>
    <w:p w14:paraId="3B3B99AC" w14:textId="77777777" w:rsidR="000168D2" w:rsidRDefault="000168D2">
      <w:pPr>
        <w:rPr>
          <w:rFonts w:ascii="Calibri" w:hAnsi="Calibri" w:cs="Calibri"/>
          <w:bCs/>
          <w:sz w:val="26"/>
          <w:szCs w:val="26"/>
        </w:rPr>
      </w:pPr>
    </w:p>
    <w:p w14:paraId="1788A55C" w14:textId="018DE29F" w:rsidR="000168D2" w:rsidRDefault="000168D2">
      <w:pPr>
        <w:rPr>
          <w:rFonts w:ascii="Calibri" w:eastAsiaTheme="majorEastAsia" w:hAnsi="Calibri" w:cs="Calibri"/>
          <w:b/>
          <w:bCs/>
          <w:color w:val="000000" w:themeColor="text1"/>
          <w:sz w:val="26"/>
          <w:szCs w:val="26"/>
        </w:rPr>
      </w:pPr>
      <w:r>
        <w:rPr>
          <w:rFonts w:ascii="Calibri" w:hAnsi="Calibri" w:cs="Calibri"/>
          <w:bCs/>
          <w:sz w:val="26"/>
          <w:szCs w:val="26"/>
        </w:rPr>
        <w:br w:type="page"/>
      </w:r>
    </w:p>
    <w:p w14:paraId="2DBE7DE2" w14:textId="015B66F5" w:rsidR="00604E50" w:rsidRPr="00F5560E" w:rsidRDefault="00202953" w:rsidP="00F5560E">
      <w:pPr>
        <w:pStyle w:val="Heading1"/>
        <w:rPr>
          <w:rFonts w:ascii="Calibri" w:hAnsi="Calibri" w:cs="Calibri"/>
          <w:b w:val="0"/>
          <w:bCs/>
          <w:sz w:val="26"/>
          <w:szCs w:val="26"/>
        </w:rPr>
      </w:pPr>
      <w:bookmarkStart w:id="210" w:name="_Toc170462785"/>
      <w:r w:rsidRPr="00431034">
        <w:rPr>
          <w:rFonts w:ascii="Calibri" w:hAnsi="Calibri" w:cs="Calibri"/>
          <w:b w:val="0"/>
          <w:sz w:val="26"/>
          <w:szCs w:val="26"/>
        </w:rPr>
        <w:lastRenderedPageBreak/>
        <w:t>APPENDIX 17</w:t>
      </w:r>
      <w:r w:rsidR="00431034" w:rsidRPr="00431034">
        <w:rPr>
          <w:rFonts w:ascii="Calibri" w:hAnsi="Calibri" w:cs="Calibri"/>
          <w:b w:val="0"/>
          <w:sz w:val="26"/>
          <w:szCs w:val="26"/>
        </w:rPr>
        <w:t>:</w:t>
      </w:r>
      <w:r w:rsidRPr="00F5560E">
        <w:rPr>
          <w:rFonts w:ascii="Calibri" w:hAnsi="Calibri" w:cs="Calibri"/>
          <w:bCs/>
          <w:sz w:val="26"/>
          <w:szCs w:val="26"/>
        </w:rPr>
        <w:t xml:space="preserve">  </w:t>
      </w:r>
      <w:r w:rsidR="00D1398C">
        <w:rPr>
          <w:rFonts w:ascii="Calibri" w:hAnsi="Calibri" w:cs="Calibri"/>
          <w:bCs/>
          <w:sz w:val="26"/>
          <w:szCs w:val="26"/>
        </w:rPr>
        <w:t>PIRM PLAN</w:t>
      </w:r>
      <w:r w:rsidRPr="00F5560E">
        <w:rPr>
          <w:rFonts w:ascii="Calibri" w:hAnsi="Calibri" w:cs="Calibri"/>
          <w:bCs/>
          <w:sz w:val="26"/>
          <w:szCs w:val="26"/>
        </w:rPr>
        <w:t xml:space="preserve"> TRAINING ATTENDEE LIST</w:t>
      </w:r>
      <w:bookmarkEnd w:id="210"/>
    </w:p>
    <w:p w14:paraId="7FF00D75" w14:textId="5F186AF3" w:rsidR="00604E50" w:rsidRDefault="000168D2" w:rsidP="00604E50">
      <w:pPr>
        <w:spacing w:after="160" w:line="259"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57056" behindDoc="0" locked="0" layoutInCell="1" allowOverlap="1" wp14:anchorId="46CBE224" wp14:editId="2F0EF945">
                <wp:simplePos x="0" y="0"/>
                <wp:positionH relativeFrom="column">
                  <wp:posOffset>414020</wp:posOffset>
                </wp:positionH>
                <wp:positionV relativeFrom="paragraph">
                  <wp:posOffset>120650</wp:posOffset>
                </wp:positionV>
                <wp:extent cx="5308600" cy="5975350"/>
                <wp:effectExtent l="0" t="0" r="12700" b="19050"/>
                <wp:wrapNone/>
                <wp:docPr id="1659403896" name="Text Box 2"/>
                <wp:cNvGraphicFramePr/>
                <a:graphic xmlns:a="http://schemas.openxmlformats.org/drawingml/2006/main">
                  <a:graphicData uri="http://schemas.microsoft.com/office/word/2010/wordprocessingShape">
                    <wps:wsp>
                      <wps:cNvSpPr txBox="1"/>
                      <wps:spPr>
                        <a:xfrm>
                          <a:off x="0" y="0"/>
                          <a:ext cx="5308600" cy="5975350"/>
                        </a:xfrm>
                        <a:prstGeom prst="rect">
                          <a:avLst/>
                        </a:prstGeom>
                        <a:solidFill>
                          <a:schemeClr val="lt1"/>
                        </a:solidFill>
                        <a:ln w="6350">
                          <a:solidFill>
                            <a:prstClr val="black"/>
                          </a:solidFill>
                        </a:ln>
                      </wps:spPr>
                      <wps:txbx>
                        <w:txbxContent>
                          <w:p w14:paraId="6F26B605" w14:textId="5E3C843D" w:rsidR="000168D2" w:rsidRDefault="000168D2">
                            <w:r w:rsidRPr="00BF77E9">
                              <w:rPr>
                                <w:noProof/>
                              </w:rPr>
                              <w:drawing>
                                <wp:inline distT="0" distB="0" distL="0" distR="0" wp14:anchorId="52A9FCB7" wp14:editId="17663CCD">
                                  <wp:extent cx="4572652" cy="5854700"/>
                                  <wp:effectExtent l="0" t="0" r="0" b="0"/>
                                  <wp:docPr id="87627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72485" name=""/>
                                          <pic:cNvPicPr/>
                                        </pic:nvPicPr>
                                        <pic:blipFill>
                                          <a:blip r:embed="rId104"/>
                                          <a:stretch>
                                            <a:fillRect/>
                                          </a:stretch>
                                        </pic:blipFill>
                                        <pic:spPr>
                                          <a:xfrm>
                                            <a:off x="0" y="0"/>
                                            <a:ext cx="4598978" cy="58884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CBE224" id="_x0000_s1107" type="#_x0000_t202" style="position:absolute;margin-left:32.6pt;margin-top:9.5pt;width:418pt;height:470.5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4OgIAAIU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" fillcolor="white [3201]" strokeweight=".5pt">
                <v:textbox>
                  <w:txbxContent>
                    <w:p w14:paraId="6F26B605" w14:textId="5E3C843D" w:rsidR="000168D2" w:rsidRDefault="000168D2">
                      <w:r w:rsidRPr="00BF77E9">
                        <w:rPr>
                          <w:noProof/>
                        </w:rPr>
                        <w:drawing>
                          <wp:inline distT="0" distB="0" distL="0" distR="0" wp14:anchorId="52A9FCB7" wp14:editId="17663CCD">
                            <wp:extent cx="4572652" cy="5854700"/>
                            <wp:effectExtent l="0" t="0" r="0" b="0"/>
                            <wp:docPr id="87627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72485" name=""/>
                                    <pic:cNvPicPr/>
                                  </pic:nvPicPr>
                                  <pic:blipFill>
                                    <a:blip r:embed="rId104"/>
                                    <a:stretch>
                                      <a:fillRect/>
                                    </a:stretch>
                                  </pic:blipFill>
                                  <pic:spPr>
                                    <a:xfrm>
                                      <a:off x="0" y="0"/>
                                      <a:ext cx="4598978" cy="5888407"/>
                                    </a:xfrm>
                                    <a:prstGeom prst="rect">
                                      <a:avLst/>
                                    </a:prstGeom>
                                  </pic:spPr>
                                </pic:pic>
                              </a:graphicData>
                            </a:graphic>
                          </wp:inline>
                        </w:drawing>
                      </w:r>
                    </w:p>
                  </w:txbxContent>
                </v:textbox>
              </v:shape>
            </w:pict>
          </mc:Fallback>
        </mc:AlternateContent>
      </w:r>
    </w:p>
    <w:p w14:paraId="59EEFB1D" w14:textId="77777777" w:rsidR="000168D2" w:rsidRDefault="000168D2" w:rsidP="00604E50">
      <w:pPr>
        <w:spacing w:after="160" w:line="259" w:lineRule="auto"/>
        <w:rPr>
          <w:rFonts w:ascii="Arial" w:hAnsi="Arial" w:cs="Arial"/>
          <w:b/>
          <w:sz w:val="28"/>
          <w:szCs w:val="28"/>
        </w:rPr>
      </w:pPr>
    </w:p>
    <w:p w14:paraId="378B290D" w14:textId="77777777" w:rsidR="000168D2" w:rsidRDefault="000168D2" w:rsidP="00604E50">
      <w:pPr>
        <w:spacing w:after="160" w:line="259" w:lineRule="auto"/>
        <w:rPr>
          <w:rFonts w:ascii="Arial" w:hAnsi="Arial" w:cs="Arial"/>
          <w:b/>
          <w:sz w:val="28"/>
          <w:szCs w:val="28"/>
        </w:rPr>
      </w:pPr>
    </w:p>
    <w:p w14:paraId="799AF700" w14:textId="77777777" w:rsidR="000168D2" w:rsidRDefault="000168D2" w:rsidP="00604E50">
      <w:pPr>
        <w:spacing w:after="160" w:line="259" w:lineRule="auto"/>
        <w:rPr>
          <w:rFonts w:ascii="Arial" w:hAnsi="Arial" w:cs="Arial"/>
          <w:b/>
          <w:sz w:val="28"/>
          <w:szCs w:val="28"/>
        </w:rPr>
      </w:pPr>
    </w:p>
    <w:p w14:paraId="2FD90121" w14:textId="77777777" w:rsidR="000168D2" w:rsidRDefault="000168D2" w:rsidP="00604E50">
      <w:pPr>
        <w:spacing w:after="160" w:line="259" w:lineRule="auto"/>
        <w:rPr>
          <w:rFonts w:ascii="Arial" w:hAnsi="Arial" w:cs="Arial"/>
          <w:b/>
          <w:sz w:val="28"/>
          <w:szCs w:val="28"/>
        </w:rPr>
      </w:pPr>
    </w:p>
    <w:p w14:paraId="1D5D84B6" w14:textId="77777777" w:rsidR="000168D2" w:rsidRDefault="000168D2" w:rsidP="00604E50">
      <w:pPr>
        <w:spacing w:after="160" w:line="259" w:lineRule="auto"/>
        <w:rPr>
          <w:rFonts w:ascii="Arial" w:hAnsi="Arial" w:cs="Arial"/>
          <w:b/>
          <w:sz w:val="28"/>
          <w:szCs w:val="28"/>
        </w:rPr>
      </w:pPr>
    </w:p>
    <w:p w14:paraId="3B5ED9C9" w14:textId="77777777" w:rsidR="009D44AB" w:rsidRDefault="009D44AB">
      <w:pPr>
        <w:rPr>
          <w:rFonts w:ascii="Calibri" w:eastAsiaTheme="majorEastAsia" w:hAnsi="Calibri" w:cs="Calibri"/>
          <w:b/>
          <w:bCs/>
          <w:color w:val="000000" w:themeColor="text1"/>
          <w:sz w:val="26"/>
          <w:szCs w:val="26"/>
        </w:rPr>
      </w:pPr>
      <w:bookmarkStart w:id="211" w:name="_Toc105422094"/>
      <w:r>
        <w:rPr>
          <w:rFonts w:ascii="Calibri" w:hAnsi="Calibri" w:cs="Calibri"/>
          <w:bCs/>
          <w:sz w:val="26"/>
          <w:szCs w:val="26"/>
        </w:rPr>
        <w:br w:type="page"/>
      </w:r>
    </w:p>
    <w:p w14:paraId="032A8C4A" w14:textId="458824AC" w:rsidR="00202953" w:rsidRDefault="00202953" w:rsidP="00F5560E">
      <w:pPr>
        <w:pStyle w:val="Heading1"/>
        <w:rPr>
          <w:rFonts w:ascii="Calibri" w:hAnsi="Calibri" w:cs="Calibri"/>
          <w:b w:val="0"/>
          <w:bCs/>
          <w:sz w:val="26"/>
          <w:szCs w:val="26"/>
        </w:rPr>
      </w:pPr>
      <w:bookmarkStart w:id="212" w:name="_Toc170462786"/>
      <w:r w:rsidRPr="00431034">
        <w:rPr>
          <w:rFonts w:ascii="Calibri" w:hAnsi="Calibri" w:cs="Calibri"/>
          <w:b w:val="0"/>
          <w:sz w:val="26"/>
          <w:szCs w:val="26"/>
        </w:rPr>
        <w:lastRenderedPageBreak/>
        <w:t>APPENDIX 18:</w:t>
      </w:r>
      <w:r w:rsidRPr="00F5560E">
        <w:rPr>
          <w:rFonts w:ascii="Calibri" w:hAnsi="Calibri" w:cs="Calibri"/>
          <w:bCs/>
          <w:sz w:val="26"/>
          <w:szCs w:val="26"/>
        </w:rPr>
        <w:t xml:space="preserve"> </w:t>
      </w:r>
      <w:r w:rsidR="00D1398C">
        <w:rPr>
          <w:rFonts w:ascii="Calibri" w:hAnsi="Calibri" w:cs="Calibri"/>
          <w:bCs/>
          <w:sz w:val="26"/>
          <w:szCs w:val="26"/>
        </w:rPr>
        <w:t>PIRM PLAN</w:t>
      </w:r>
      <w:r w:rsidRPr="00F5560E">
        <w:rPr>
          <w:rFonts w:ascii="Calibri" w:hAnsi="Calibri" w:cs="Calibri"/>
          <w:bCs/>
          <w:sz w:val="26"/>
          <w:szCs w:val="26"/>
        </w:rPr>
        <w:t xml:space="preserve"> TRAINING SIMULATION EXERCISES</w:t>
      </w:r>
      <w:bookmarkEnd w:id="211"/>
      <w:bookmarkEnd w:id="212"/>
    </w:p>
    <w:p w14:paraId="453A9A3C" w14:textId="77777777" w:rsidR="001E536F" w:rsidRDefault="001E536F" w:rsidP="001E536F">
      <w:pPr>
        <w:spacing w:line="259" w:lineRule="auto"/>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7"/>
        <w:gridCol w:w="4730"/>
      </w:tblGrid>
      <w:tr w:rsidR="001E536F" w14:paraId="3A589CF2" w14:textId="77777777" w:rsidTr="00FC7C61">
        <w:tc>
          <w:tcPr>
            <w:tcW w:w="10207" w:type="dxa"/>
            <w:gridSpan w:val="2"/>
            <w:tcBorders>
              <w:top w:val="single" w:sz="4" w:space="0" w:color="auto"/>
              <w:left w:val="single" w:sz="4" w:space="0" w:color="auto"/>
              <w:bottom w:val="single" w:sz="4" w:space="0" w:color="auto"/>
              <w:right w:val="single" w:sz="4" w:space="0" w:color="auto"/>
            </w:tcBorders>
            <w:shd w:val="clear" w:color="auto" w:fill="B8CCE4"/>
            <w:hideMark/>
          </w:tcPr>
          <w:p w14:paraId="743BC716" w14:textId="77777777" w:rsidR="001E536F" w:rsidRPr="000573C9" w:rsidRDefault="001E536F" w:rsidP="00FC7C61">
            <w:pPr>
              <w:pStyle w:val="BodyText25"/>
              <w:spacing w:after="80"/>
              <w:ind w:left="357"/>
              <w:jc w:val="center"/>
              <w:rPr>
                <w:b/>
                <w:caps/>
                <w:sz w:val="32"/>
                <w:szCs w:val="32"/>
                <w:lang w:val="en-US"/>
              </w:rPr>
            </w:pPr>
            <w:r w:rsidRPr="000573C9">
              <w:rPr>
                <w:b/>
                <w:bCs/>
                <w:smallCaps/>
                <w:sz w:val="32"/>
                <w:szCs w:val="32"/>
              </w:rPr>
              <w:t xml:space="preserve">POLLUTION INCIDENT RESPONSE MANAGEMENT </w:t>
            </w:r>
            <w:r w:rsidRPr="000573C9">
              <w:rPr>
                <w:b/>
                <w:caps/>
                <w:sz w:val="32"/>
                <w:szCs w:val="32"/>
                <w:lang w:val="en-US"/>
              </w:rPr>
              <w:t xml:space="preserve">Plan </w:t>
            </w:r>
          </w:p>
          <w:p w14:paraId="34519F4A" w14:textId="77777777" w:rsidR="001E536F" w:rsidRPr="000573C9" w:rsidRDefault="001E536F" w:rsidP="00FC7C61">
            <w:pPr>
              <w:pStyle w:val="BodyText25"/>
              <w:spacing w:after="80"/>
              <w:ind w:left="357"/>
              <w:jc w:val="center"/>
              <w:rPr>
                <w:b/>
                <w:bCs/>
                <w:smallCaps/>
                <w:sz w:val="32"/>
                <w:szCs w:val="32"/>
              </w:rPr>
            </w:pPr>
            <w:r w:rsidRPr="000573C9">
              <w:rPr>
                <w:b/>
                <w:caps/>
                <w:sz w:val="28"/>
                <w:szCs w:val="28"/>
                <w:lang w:val="en-US"/>
              </w:rPr>
              <w:t xml:space="preserve">SIMULATION Exercise </w:t>
            </w:r>
            <w:r>
              <w:rPr>
                <w:b/>
                <w:caps/>
                <w:sz w:val="28"/>
                <w:szCs w:val="28"/>
                <w:lang w:val="en-US"/>
              </w:rPr>
              <w:t xml:space="preserve"># 1 Waste - </w:t>
            </w:r>
            <w:r w:rsidRPr="000573C9">
              <w:rPr>
                <w:b/>
                <w:caps/>
                <w:sz w:val="28"/>
                <w:szCs w:val="28"/>
                <w:lang w:val="en-US"/>
              </w:rPr>
              <w:t>Evaluation Form</w:t>
            </w:r>
          </w:p>
        </w:tc>
      </w:tr>
      <w:tr w:rsidR="001E536F" w14:paraId="62927F5D" w14:textId="77777777" w:rsidTr="00FC7C61">
        <w:tc>
          <w:tcPr>
            <w:tcW w:w="10207" w:type="dxa"/>
            <w:gridSpan w:val="2"/>
            <w:tcBorders>
              <w:top w:val="single" w:sz="4" w:space="0" w:color="auto"/>
              <w:left w:val="single" w:sz="4" w:space="0" w:color="auto"/>
              <w:bottom w:val="single" w:sz="4" w:space="0" w:color="auto"/>
              <w:right w:val="single" w:sz="4" w:space="0" w:color="auto"/>
            </w:tcBorders>
            <w:hideMark/>
          </w:tcPr>
          <w:p w14:paraId="7489B931" w14:textId="77777777" w:rsidR="001E536F" w:rsidRDefault="001E536F" w:rsidP="00FC7C61">
            <w:pPr>
              <w:pStyle w:val="BodyText25"/>
              <w:spacing w:after="80"/>
              <w:rPr>
                <w:sz w:val="22"/>
              </w:rPr>
            </w:pPr>
            <w:r>
              <w:rPr>
                <w:b/>
                <w:sz w:val="22"/>
                <w:szCs w:val="22"/>
              </w:rPr>
              <w:t>Location</w:t>
            </w:r>
            <w:r w:rsidRPr="00470E62">
              <w:rPr>
                <w:b/>
                <w:sz w:val="22"/>
                <w:szCs w:val="22"/>
              </w:rPr>
              <w:t>: Walgett</w:t>
            </w:r>
            <w:r>
              <w:rPr>
                <w:sz w:val="22"/>
                <w:szCs w:val="22"/>
              </w:rPr>
              <w:t xml:space="preserve"> </w:t>
            </w:r>
            <w:r w:rsidRPr="003177C0">
              <w:rPr>
                <w:b/>
                <w:sz w:val="22"/>
                <w:szCs w:val="22"/>
              </w:rPr>
              <w:t xml:space="preserve">Waste </w:t>
            </w:r>
            <w:r>
              <w:rPr>
                <w:b/>
                <w:sz w:val="22"/>
                <w:szCs w:val="22"/>
              </w:rPr>
              <w:t>Facility</w:t>
            </w:r>
          </w:p>
        </w:tc>
      </w:tr>
      <w:tr w:rsidR="001E536F" w14:paraId="3FB1976E" w14:textId="77777777" w:rsidTr="00FC7C61">
        <w:tc>
          <w:tcPr>
            <w:tcW w:w="10207" w:type="dxa"/>
            <w:gridSpan w:val="2"/>
            <w:tcBorders>
              <w:top w:val="single" w:sz="4" w:space="0" w:color="auto"/>
              <w:left w:val="single" w:sz="4" w:space="0" w:color="auto"/>
              <w:bottom w:val="single" w:sz="4" w:space="0" w:color="auto"/>
              <w:right w:val="single" w:sz="4" w:space="0" w:color="auto"/>
            </w:tcBorders>
            <w:hideMark/>
          </w:tcPr>
          <w:p w14:paraId="292D08A6" w14:textId="77777777" w:rsidR="001E536F" w:rsidRDefault="001E536F" w:rsidP="00FC7C61">
            <w:pPr>
              <w:pStyle w:val="BodyText25"/>
              <w:spacing w:after="80"/>
              <w:rPr>
                <w:sz w:val="22"/>
              </w:rPr>
            </w:pPr>
          </w:p>
        </w:tc>
      </w:tr>
      <w:tr w:rsidR="001E536F" w14:paraId="16480690" w14:textId="77777777" w:rsidTr="00FC7C61">
        <w:tc>
          <w:tcPr>
            <w:tcW w:w="10207" w:type="dxa"/>
            <w:gridSpan w:val="2"/>
            <w:tcBorders>
              <w:top w:val="single" w:sz="4" w:space="0" w:color="auto"/>
              <w:left w:val="single" w:sz="4" w:space="0" w:color="auto"/>
              <w:bottom w:val="single" w:sz="4" w:space="0" w:color="auto"/>
              <w:right w:val="single" w:sz="4" w:space="0" w:color="auto"/>
            </w:tcBorders>
            <w:hideMark/>
          </w:tcPr>
          <w:p w14:paraId="1B0B299C" w14:textId="77777777" w:rsidR="001E536F" w:rsidRDefault="001E536F" w:rsidP="00FC7C61">
            <w:pPr>
              <w:pStyle w:val="BodyText25"/>
              <w:spacing w:after="80"/>
              <w:rPr>
                <w:sz w:val="22"/>
              </w:rPr>
            </w:pPr>
          </w:p>
        </w:tc>
      </w:tr>
      <w:tr w:rsidR="001E536F" w14:paraId="33DE4424" w14:textId="77777777" w:rsidTr="00FC7C61">
        <w:tc>
          <w:tcPr>
            <w:tcW w:w="10207" w:type="dxa"/>
            <w:gridSpan w:val="2"/>
            <w:tcBorders>
              <w:top w:val="single" w:sz="4" w:space="0" w:color="auto"/>
              <w:left w:val="single" w:sz="4" w:space="0" w:color="auto"/>
              <w:bottom w:val="single" w:sz="4" w:space="0" w:color="auto"/>
              <w:right w:val="single" w:sz="4" w:space="0" w:color="auto"/>
            </w:tcBorders>
            <w:hideMark/>
          </w:tcPr>
          <w:p w14:paraId="64308153" w14:textId="77777777" w:rsidR="001E536F" w:rsidRDefault="001E536F" w:rsidP="00FC7C61">
            <w:pPr>
              <w:pStyle w:val="BodyText25"/>
              <w:spacing w:after="80"/>
              <w:rPr>
                <w:sz w:val="22"/>
              </w:rPr>
            </w:pPr>
          </w:p>
        </w:tc>
      </w:tr>
      <w:tr w:rsidR="001E536F" w14:paraId="08B040C3" w14:textId="77777777" w:rsidTr="00FC7C61">
        <w:tc>
          <w:tcPr>
            <w:tcW w:w="5477" w:type="dxa"/>
            <w:tcBorders>
              <w:top w:val="single" w:sz="4" w:space="0" w:color="auto"/>
              <w:left w:val="single" w:sz="4" w:space="0" w:color="auto"/>
              <w:bottom w:val="single" w:sz="4" w:space="0" w:color="auto"/>
              <w:right w:val="single" w:sz="4" w:space="0" w:color="auto"/>
            </w:tcBorders>
            <w:shd w:val="clear" w:color="auto" w:fill="B8CCE4"/>
          </w:tcPr>
          <w:p w14:paraId="70E8DDA3" w14:textId="77777777" w:rsidR="001E536F" w:rsidRDefault="001E536F" w:rsidP="00FC7C61">
            <w:pPr>
              <w:pStyle w:val="BodyText25"/>
              <w:spacing w:after="80"/>
              <w:rPr>
                <w:b/>
                <w:sz w:val="22"/>
              </w:rPr>
            </w:pPr>
            <w:r>
              <w:rPr>
                <w:b/>
                <w:sz w:val="22"/>
                <w:szCs w:val="22"/>
              </w:rPr>
              <w:t xml:space="preserve">                 RESPONSE SEQUENCE:</w:t>
            </w:r>
          </w:p>
          <w:p w14:paraId="308B97C6" w14:textId="77777777" w:rsidR="001E536F" w:rsidRDefault="001E536F" w:rsidP="00FC7C61">
            <w:pPr>
              <w:pStyle w:val="BodyText25"/>
              <w:spacing w:after="80"/>
              <w:rPr>
                <w:b/>
                <w:sz w:val="22"/>
              </w:rPr>
            </w:pPr>
          </w:p>
        </w:tc>
        <w:tc>
          <w:tcPr>
            <w:tcW w:w="4730" w:type="dxa"/>
            <w:tcBorders>
              <w:top w:val="single" w:sz="4" w:space="0" w:color="auto"/>
              <w:left w:val="single" w:sz="4" w:space="0" w:color="auto"/>
              <w:bottom w:val="single" w:sz="4" w:space="0" w:color="auto"/>
              <w:right w:val="single" w:sz="4" w:space="0" w:color="auto"/>
            </w:tcBorders>
            <w:shd w:val="clear" w:color="auto" w:fill="B8CCE4"/>
            <w:hideMark/>
          </w:tcPr>
          <w:p w14:paraId="764A4D6F" w14:textId="77777777" w:rsidR="001E536F" w:rsidRDefault="001E536F" w:rsidP="00FC7C61">
            <w:pPr>
              <w:pStyle w:val="BodyText25"/>
              <w:spacing w:after="80"/>
              <w:rPr>
                <w:b/>
                <w:sz w:val="22"/>
              </w:rPr>
            </w:pPr>
            <w:proofErr w:type="gramStart"/>
            <w:r>
              <w:rPr>
                <w:b/>
                <w:sz w:val="22"/>
                <w:szCs w:val="22"/>
              </w:rPr>
              <w:t>TIME  2.00</w:t>
            </w:r>
            <w:proofErr w:type="gramEnd"/>
            <w:r>
              <w:rPr>
                <w:b/>
                <w:sz w:val="22"/>
                <w:szCs w:val="22"/>
              </w:rPr>
              <w:t xml:space="preserve"> pm</w:t>
            </w:r>
          </w:p>
          <w:p w14:paraId="1B89989B" w14:textId="77777777" w:rsidR="001E536F" w:rsidRDefault="001E536F" w:rsidP="00FC7C61">
            <w:pPr>
              <w:pStyle w:val="BodyText25"/>
              <w:spacing w:after="80"/>
              <w:rPr>
                <w:b/>
                <w:sz w:val="22"/>
              </w:rPr>
            </w:pPr>
            <w:r>
              <w:rPr>
                <w:b/>
                <w:sz w:val="22"/>
                <w:szCs w:val="22"/>
              </w:rPr>
              <w:t>DATE 20</w:t>
            </w:r>
            <w:r w:rsidRPr="003550AA">
              <w:rPr>
                <w:b/>
                <w:sz w:val="22"/>
                <w:szCs w:val="22"/>
                <w:vertAlign w:val="superscript"/>
              </w:rPr>
              <w:t>th</w:t>
            </w:r>
            <w:r>
              <w:rPr>
                <w:b/>
                <w:sz w:val="22"/>
                <w:szCs w:val="22"/>
              </w:rPr>
              <w:t xml:space="preserve"> May 2024 </w:t>
            </w:r>
          </w:p>
        </w:tc>
      </w:tr>
      <w:tr w:rsidR="001E536F" w14:paraId="5F28C381" w14:textId="77777777" w:rsidTr="00FC7C61">
        <w:tc>
          <w:tcPr>
            <w:tcW w:w="5477" w:type="dxa"/>
            <w:tcBorders>
              <w:top w:val="single" w:sz="4" w:space="0" w:color="auto"/>
              <w:left w:val="single" w:sz="4" w:space="0" w:color="auto"/>
              <w:bottom w:val="single" w:sz="4" w:space="0" w:color="auto"/>
              <w:right w:val="single" w:sz="4" w:space="0" w:color="auto"/>
            </w:tcBorders>
          </w:tcPr>
          <w:p w14:paraId="6CB13322" w14:textId="77777777" w:rsidR="001E536F" w:rsidRPr="009C59EE" w:rsidRDefault="001E536F" w:rsidP="00FC7C61">
            <w:pPr>
              <w:pStyle w:val="BodyText25"/>
              <w:spacing w:after="80"/>
              <w:rPr>
                <w:b/>
                <w:sz w:val="22"/>
              </w:rPr>
            </w:pPr>
            <w:r w:rsidRPr="009C59EE">
              <w:rPr>
                <w:b/>
                <w:sz w:val="22"/>
              </w:rPr>
              <w:t>Name and Position of those engaged in the simulation exercise</w:t>
            </w:r>
          </w:p>
        </w:tc>
        <w:tc>
          <w:tcPr>
            <w:tcW w:w="4730" w:type="dxa"/>
            <w:tcBorders>
              <w:top w:val="single" w:sz="4" w:space="0" w:color="auto"/>
              <w:left w:val="single" w:sz="4" w:space="0" w:color="auto"/>
              <w:bottom w:val="single" w:sz="4" w:space="0" w:color="auto"/>
              <w:right w:val="single" w:sz="4" w:space="0" w:color="auto"/>
            </w:tcBorders>
            <w:hideMark/>
          </w:tcPr>
          <w:p w14:paraId="65038554" w14:textId="77777777" w:rsidR="001E536F" w:rsidRPr="00B24617" w:rsidRDefault="001E536F" w:rsidP="00FC7C61">
            <w:pPr>
              <w:pStyle w:val="BodyText25"/>
              <w:spacing w:after="80"/>
              <w:jc w:val="center"/>
              <w:rPr>
                <w:sz w:val="22"/>
              </w:rPr>
            </w:pPr>
            <w:r>
              <w:rPr>
                <w:b/>
                <w:sz w:val="22"/>
                <w:szCs w:val="22"/>
              </w:rPr>
              <w:t>COMMENTS</w:t>
            </w:r>
          </w:p>
          <w:p w14:paraId="531EC999" w14:textId="77777777" w:rsidR="001E536F" w:rsidRDefault="001E536F" w:rsidP="00FC7C61">
            <w:pPr>
              <w:pStyle w:val="BodyText25"/>
              <w:spacing w:after="80"/>
              <w:jc w:val="center"/>
              <w:rPr>
                <w:b/>
                <w:sz w:val="22"/>
              </w:rPr>
            </w:pPr>
          </w:p>
        </w:tc>
      </w:tr>
      <w:tr w:rsidR="001E536F" w14:paraId="58E238D6" w14:textId="77777777" w:rsidTr="00FC7C61">
        <w:tc>
          <w:tcPr>
            <w:tcW w:w="5477" w:type="dxa"/>
            <w:tcBorders>
              <w:top w:val="single" w:sz="4" w:space="0" w:color="auto"/>
              <w:left w:val="single" w:sz="4" w:space="0" w:color="auto"/>
              <w:bottom w:val="single" w:sz="4" w:space="0" w:color="auto"/>
              <w:right w:val="single" w:sz="4" w:space="0" w:color="auto"/>
            </w:tcBorders>
          </w:tcPr>
          <w:p w14:paraId="39E10C4C" w14:textId="77777777" w:rsidR="001E536F" w:rsidRPr="0038058B" w:rsidRDefault="001E536F" w:rsidP="00FC7C61">
            <w:pPr>
              <w:shd w:val="clear" w:color="auto" w:fill="FFFFFF"/>
              <w:rPr>
                <w:rFonts w:ascii="Arial" w:hAnsi="Arial" w:cs="Arial"/>
                <w:color w:val="000000" w:themeColor="text1"/>
                <w:sz w:val="22"/>
                <w:szCs w:val="22"/>
              </w:rPr>
            </w:pPr>
            <w:r w:rsidRPr="0038058B">
              <w:rPr>
                <w:rFonts w:ascii="Arial" w:hAnsi="Arial" w:cs="Arial"/>
                <w:color w:val="000000" w:themeColor="text1"/>
                <w:sz w:val="22"/>
                <w:szCs w:val="22"/>
              </w:rPr>
              <w:t>Sujith Jakkula – Water Engineer WSC</w:t>
            </w:r>
          </w:p>
          <w:p w14:paraId="09A190AF"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Kirralee Furner – Admin Officer</w:t>
            </w:r>
          </w:p>
          <w:p w14:paraId="16385195"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 xml:space="preserve">Grant Green – Water &amp; Sewer </w:t>
            </w:r>
          </w:p>
          <w:p w14:paraId="099E89F6"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Allan Middleton – Water &amp; Sewer</w:t>
            </w:r>
          </w:p>
          <w:p w14:paraId="221F6B20"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Mick Dowell – Water Plant Operator</w:t>
            </w:r>
          </w:p>
          <w:p w14:paraId="2A5D6C6A" w14:textId="77777777" w:rsidR="001E536F" w:rsidRDefault="001E536F" w:rsidP="00FC7C61">
            <w:pPr>
              <w:shd w:val="clear" w:color="auto" w:fill="FFFFFF"/>
              <w:ind w:left="10" w:hanging="10"/>
              <w:rPr>
                <w:b/>
                <w:sz w:val="22"/>
                <w:u w:val="single"/>
              </w:rPr>
            </w:pPr>
            <w:r w:rsidRPr="0038058B">
              <w:rPr>
                <w:rFonts w:ascii="Arial" w:hAnsi="Arial" w:cs="Arial"/>
                <w:color w:val="000000" w:themeColor="text1"/>
                <w:sz w:val="22"/>
                <w:szCs w:val="22"/>
              </w:rPr>
              <w:t>David Lane – Waste Contractor</w:t>
            </w:r>
          </w:p>
        </w:tc>
        <w:tc>
          <w:tcPr>
            <w:tcW w:w="4730" w:type="dxa"/>
            <w:tcBorders>
              <w:top w:val="single" w:sz="4" w:space="0" w:color="auto"/>
              <w:left w:val="single" w:sz="4" w:space="0" w:color="auto"/>
              <w:bottom w:val="single" w:sz="4" w:space="0" w:color="auto"/>
              <w:right w:val="single" w:sz="4" w:space="0" w:color="auto"/>
            </w:tcBorders>
            <w:hideMark/>
          </w:tcPr>
          <w:p w14:paraId="5D14E46A" w14:textId="77777777" w:rsidR="001E536F" w:rsidRDefault="001E536F" w:rsidP="00FC7C61">
            <w:pPr>
              <w:pStyle w:val="BodyText25"/>
              <w:spacing w:after="80"/>
              <w:jc w:val="center"/>
              <w:rPr>
                <w:b/>
                <w:sz w:val="22"/>
              </w:rPr>
            </w:pPr>
          </w:p>
          <w:p w14:paraId="058BA269" w14:textId="77777777" w:rsidR="001E536F" w:rsidRDefault="001E536F" w:rsidP="00FC7C61">
            <w:pPr>
              <w:pStyle w:val="BodyText25"/>
              <w:spacing w:after="80"/>
              <w:rPr>
                <w:b/>
                <w:sz w:val="22"/>
              </w:rPr>
            </w:pPr>
            <w:r>
              <w:rPr>
                <w:b/>
                <w:sz w:val="22"/>
                <w:szCs w:val="22"/>
              </w:rPr>
              <w:t xml:space="preserve">   </w:t>
            </w:r>
          </w:p>
        </w:tc>
      </w:tr>
      <w:tr w:rsidR="001E536F" w14:paraId="532C64D8"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79AB4766" w14:textId="77777777" w:rsidR="001E536F" w:rsidRPr="00B62574" w:rsidRDefault="001E536F" w:rsidP="00FC7C61">
            <w:pPr>
              <w:pStyle w:val="BodyText25"/>
              <w:spacing w:after="80"/>
              <w:rPr>
                <w:b/>
                <w:bCs/>
              </w:rPr>
            </w:pPr>
            <w:r w:rsidRPr="00B62574">
              <w:rPr>
                <w:b/>
                <w:bCs/>
              </w:rPr>
              <w:t xml:space="preserve">Scenario # </w:t>
            </w:r>
            <w:r>
              <w:rPr>
                <w:b/>
                <w:bCs/>
              </w:rPr>
              <w:t>1</w:t>
            </w:r>
          </w:p>
          <w:p w14:paraId="3ADF1635" w14:textId="77777777" w:rsidR="001E536F" w:rsidRPr="000B61CE" w:rsidRDefault="001E536F" w:rsidP="001E536F">
            <w:pPr>
              <w:pStyle w:val="BodyText25"/>
              <w:numPr>
                <w:ilvl w:val="0"/>
                <w:numId w:val="58"/>
              </w:numPr>
              <w:spacing w:after="80"/>
            </w:pPr>
            <w:r w:rsidRPr="000B61CE">
              <w:t xml:space="preserve">You are working at the Walgett </w:t>
            </w:r>
            <w:proofErr w:type="gramStart"/>
            <w:r w:rsidRPr="000B61CE">
              <w:t>Landfill</w:t>
            </w:r>
            <w:proofErr w:type="gramEnd"/>
            <w:r w:rsidRPr="000B61CE">
              <w:t xml:space="preserve"> and it is Friday afternoon and you’ve returned to the Landfill to reopen it after lunch (had to slip down town to run an errand). </w:t>
            </w:r>
          </w:p>
          <w:p w14:paraId="1B63B65D" w14:textId="77777777" w:rsidR="001E536F" w:rsidRPr="000B61CE" w:rsidRDefault="001E536F" w:rsidP="001E536F">
            <w:pPr>
              <w:pStyle w:val="BodyText25"/>
              <w:numPr>
                <w:ilvl w:val="0"/>
                <w:numId w:val="58"/>
              </w:numPr>
              <w:spacing w:after="80"/>
            </w:pPr>
            <w:r w:rsidRPr="000B61CE">
              <w:t xml:space="preserve">Upon arrival you see a </w:t>
            </w:r>
            <w:proofErr w:type="gramStart"/>
            <w:r w:rsidRPr="000B61CE">
              <w:t>20 litre</w:t>
            </w:r>
            <w:proofErr w:type="gramEnd"/>
            <w:r w:rsidRPr="000B61CE">
              <w:t xml:space="preserve"> drum dumped outside the gate.</w:t>
            </w:r>
          </w:p>
          <w:p w14:paraId="5B57CFB9" w14:textId="77777777" w:rsidR="001E536F" w:rsidRPr="000B61CE" w:rsidRDefault="001E536F" w:rsidP="001E536F">
            <w:pPr>
              <w:pStyle w:val="BodyText25"/>
              <w:numPr>
                <w:ilvl w:val="0"/>
                <w:numId w:val="58"/>
              </w:numPr>
              <w:spacing w:after="80"/>
            </w:pPr>
            <w:r w:rsidRPr="000B61CE">
              <w:t>It is on its side and has started leaking what appears to be engine oil.</w:t>
            </w:r>
          </w:p>
          <w:p w14:paraId="52C8C00D" w14:textId="77777777" w:rsidR="001E536F" w:rsidRDefault="001E536F" w:rsidP="001E536F">
            <w:pPr>
              <w:pStyle w:val="BodyText25"/>
              <w:numPr>
                <w:ilvl w:val="0"/>
                <w:numId w:val="58"/>
              </w:numPr>
              <w:spacing w:after="80"/>
            </w:pPr>
            <w:r w:rsidRPr="000B61CE">
              <w:t xml:space="preserve">A member of the public arrives behind you to drop off some rubbish and notices the spill. </w:t>
            </w:r>
          </w:p>
          <w:p w14:paraId="7A7C9660" w14:textId="77777777" w:rsidR="001E536F" w:rsidRPr="000B61CE" w:rsidRDefault="001E536F" w:rsidP="001E536F">
            <w:pPr>
              <w:pStyle w:val="BodyText25"/>
              <w:numPr>
                <w:ilvl w:val="0"/>
                <w:numId w:val="58"/>
              </w:numPr>
              <w:spacing w:after="80"/>
            </w:pPr>
            <w:r w:rsidRPr="000B61CE">
              <w:t>What do you do?</w:t>
            </w:r>
          </w:p>
          <w:p w14:paraId="18A1D10C" w14:textId="77777777" w:rsidR="001E536F" w:rsidRPr="00C4645A" w:rsidRDefault="001E536F" w:rsidP="00FC7C61">
            <w:pPr>
              <w:pStyle w:val="BodyText25"/>
              <w:spacing w:after="80"/>
            </w:pPr>
          </w:p>
        </w:tc>
        <w:tc>
          <w:tcPr>
            <w:tcW w:w="4730" w:type="dxa"/>
            <w:tcBorders>
              <w:top w:val="single" w:sz="4" w:space="0" w:color="auto"/>
              <w:left w:val="single" w:sz="4" w:space="0" w:color="auto"/>
              <w:bottom w:val="single" w:sz="4" w:space="0" w:color="auto"/>
              <w:right w:val="single" w:sz="4" w:space="0" w:color="auto"/>
            </w:tcBorders>
          </w:tcPr>
          <w:p w14:paraId="12DD69B1" w14:textId="77777777" w:rsidR="001E536F" w:rsidRPr="00085835" w:rsidRDefault="001E536F" w:rsidP="00FC7C61">
            <w:pPr>
              <w:pStyle w:val="BodyText25"/>
              <w:spacing w:after="80"/>
              <w:rPr>
                <w:sz w:val="22"/>
                <w:szCs w:val="22"/>
              </w:rPr>
            </w:pPr>
          </w:p>
        </w:tc>
      </w:tr>
      <w:tr w:rsidR="001E536F" w14:paraId="1D40EDEA"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69259F7D" w14:textId="77777777" w:rsidR="001E536F" w:rsidRPr="00085835" w:rsidRDefault="001E536F" w:rsidP="00FC7C61">
            <w:pPr>
              <w:pStyle w:val="BodyText25"/>
              <w:spacing w:after="80"/>
              <w:rPr>
                <w:sz w:val="22"/>
                <w:szCs w:val="22"/>
              </w:rPr>
            </w:pPr>
            <w:r w:rsidRPr="00085835">
              <w:rPr>
                <w:sz w:val="22"/>
                <w:szCs w:val="22"/>
              </w:rPr>
              <w:t>Assessment of significance</w:t>
            </w:r>
          </w:p>
        </w:tc>
        <w:tc>
          <w:tcPr>
            <w:tcW w:w="4730" w:type="dxa"/>
            <w:tcBorders>
              <w:top w:val="single" w:sz="4" w:space="0" w:color="auto"/>
              <w:left w:val="single" w:sz="4" w:space="0" w:color="auto"/>
              <w:bottom w:val="single" w:sz="4" w:space="0" w:color="auto"/>
              <w:right w:val="single" w:sz="4" w:space="0" w:color="auto"/>
            </w:tcBorders>
          </w:tcPr>
          <w:p w14:paraId="63646343" w14:textId="77777777" w:rsidR="001E536F" w:rsidRPr="00085835" w:rsidRDefault="001E536F" w:rsidP="00FC7C61">
            <w:pPr>
              <w:pStyle w:val="BodyText25"/>
              <w:spacing w:after="80"/>
              <w:rPr>
                <w:sz w:val="22"/>
                <w:szCs w:val="22"/>
              </w:rPr>
            </w:pPr>
            <w:r>
              <w:rPr>
                <w:sz w:val="22"/>
                <w:szCs w:val="22"/>
              </w:rPr>
              <w:t xml:space="preserve">Minor </w:t>
            </w:r>
          </w:p>
        </w:tc>
      </w:tr>
      <w:tr w:rsidR="001E536F" w14:paraId="60491380"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5EF3E50D" w14:textId="280BB377" w:rsidR="001E536F" w:rsidRPr="00085835" w:rsidRDefault="001E536F" w:rsidP="00FC7C61">
            <w:pPr>
              <w:pStyle w:val="BodyText25"/>
              <w:spacing w:after="80"/>
              <w:rPr>
                <w:sz w:val="22"/>
                <w:szCs w:val="22"/>
              </w:rPr>
            </w:pPr>
            <w:r w:rsidRPr="00085835">
              <w:rPr>
                <w:sz w:val="22"/>
                <w:szCs w:val="22"/>
              </w:rPr>
              <w:t xml:space="preserve">Initiation of </w:t>
            </w:r>
            <w:r w:rsidR="00D1398C">
              <w:rPr>
                <w:sz w:val="22"/>
                <w:szCs w:val="22"/>
              </w:rPr>
              <w:t>PIRM PLAN</w:t>
            </w:r>
            <w:r w:rsidRPr="00085835">
              <w:rPr>
                <w:sz w:val="22"/>
                <w:szCs w:val="22"/>
              </w:rPr>
              <w:t>. Incident response/notification of incident (all “relevant” agencies)</w:t>
            </w:r>
          </w:p>
        </w:tc>
        <w:tc>
          <w:tcPr>
            <w:tcW w:w="4730" w:type="dxa"/>
            <w:tcBorders>
              <w:top w:val="single" w:sz="4" w:space="0" w:color="auto"/>
              <w:left w:val="single" w:sz="4" w:space="0" w:color="auto"/>
              <w:bottom w:val="single" w:sz="4" w:space="0" w:color="auto"/>
              <w:right w:val="single" w:sz="4" w:space="0" w:color="auto"/>
            </w:tcBorders>
          </w:tcPr>
          <w:p w14:paraId="4DA702A8" w14:textId="224F6731" w:rsidR="001E536F" w:rsidRPr="00085835" w:rsidRDefault="001E536F" w:rsidP="00FC7C61">
            <w:pPr>
              <w:pStyle w:val="BodyText25"/>
              <w:spacing w:after="80"/>
              <w:rPr>
                <w:sz w:val="22"/>
                <w:szCs w:val="22"/>
              </w:rPr>
            </w:pPr>
            <w:r w:rsidRPr="00085835">
              <w:rPr>
                <w:sz w:val="22"/>
                <w:szCs w:val="22"/>
              </w:rPr>
              <w:t xml:space="preserve">Refer to </w:t>
            </w:r>
            <w:r w:rsidR="00D1398C">
              <w:rPr>
                <w:sz w:val="22"/>
                <w:szCs w:val="22"/>
              </w:rPr>
              <w:t>PIRM PLAN</w:t>
            </w:r>
            <w:r w:rsidRPr="00085835">
              <w:rPr>
                <w:sz w:val="22"/>
                <w:szCs w:val="22"/>
              </w:rPr>
              <w:t xml:space="preserve"> Who initiates plan? What are the roles and responsibilities?</w:t>
            </w:r>
          </w:p>
          <w:p w14:paraId="1B1DC631" w14:textId="77777777" w:rsidR="001E536F" w:rsidRPr="00085835" w:rsidRDefault="001E536F" w:rsidP="00FC7C61">
            <w:pPr>
              <w:pStyle w:val="BodyText25"/>
              <w:spacing w:after="80"/>
              <w:rPr>
                <w:sz w:val="22"/>
                <w:szCs w:val="22"/>
              </w:rPr>
            </w:pPr>
            <w:r>
              <w:rPr>
                <w:sz w:val="22"/>
                <w:szCs w:val="22"/>
              </w:rPr>
              <w:t>Who</w:t>
            </w:r>
            <w:r w:rsidRPr="00085835">
              <w:rPr>
                <w:sz w:val="22"/>
                <w:szCs w:val="22"/>
              </w:rPr>
              <w:t xml:space="preserve"> is the responsible </w:t>
            </w:r>
            <w:proofErr w:type="gramStart"/>
            <w:r w:rsidRPr="00085835">
              <w:rPr>
                <w:sz w:val="22"/>
                <w:szCs w:val="22"/>
              </w:rPr>
              <w:t>person</w:t>
            </w:r>
            <w:r>
              <w:rPr>
                <w:sz w:val="22"/>
                <w:szCs w:val="22"/>
              </w:rPr>
              <w:t xml:space="preserve"> ?</w:t>
            </w:r>
            <w:proofErr w:type="gramEnd"/>
            <w:r>
              <w:rPr>
                <w:sz w:val="22"/>
                <w:szCs w:val="22"/>
              </w:rPr>
              <w:t xml:space="preserve"> A</w:t>
            </w:r>
            <w:r w:rsidRPr="00085835">
              <w:rPr>
                <w:sz w:val="22"/>
                <w:szCs w:val="22"/>
              </w:rPr>
              <w:t xml:space="preserve">ttends </w:t>
            </w:r>
            <w:r>
              <w:rPr>
                <w:sz w:val="22"/>
                <w:szCs w:val="22"/>
              </w:rPr>
              <w:t xml:space="preserve">the </w:t>
            </w:r>
            <w:r w:rsidRPr="00085835">
              <w:rPr>
                <w:sz w:val="22"/>
                <w:szCs w:val="22"/>
              </w:rPr>
              <w:t>site and liaises with on-site contractor</w:t>
            </w:r>
            <w:r>
              <w:rPr>
                <w:sz w:val="22"/>
                <w:szCs w:val="22"/>
              </w:rPr>
              <w:t xml:space="preserve"> &amp;</w:t>
            </w:r>
            <w:r w:rsidRPr="00085835">
              <w:rPr>
                <w:sz w:val="22"/>
                <w:szCs w:val="22"/>
              </w:rPr>
              <w:t xml:space="preserve"> makes phone calls to relevant agencies. </w:t>
            </w:r>
          </w:p>
        </w:tc>
      </w:tr>
      <w:tr w:rsidR="001E536F" w14:paraId="06343909"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6E7DFD33" w14:textId="77777777" w:rsidR="001E536F" w:rsidRPr="00085835" w:rsidRDefault="001E536F" w:rsidP="00FC7C61">
            <w:pPr>
              <w:pStyle w:val="BodyText25"/>
              <w:spacing w:after="80"/>
              <w:rPr>
                <w:sz w:val="22"/>
                <w:szCs w:val="22"/>
              </w:rPr>
            </w:pPr>
            <w:r w:rsidRPr="00085835">
              <w:rPr>
                <w:sz w:val="22"/>
                <w:szCs w:val="22"/>
              </w:rPr>
              <w:t>Evacuation alarm sounded (if necessary)</w:t>
            </w:r>
          </w:p>
        </w:tc>
        <w:tc>
          <w:tcPr>
            <w:tcW w:w="4730" w:type="dxa"/>
            <w:tcBorders>
              <w:top w:val="single" w:sz="4" w:space="0" w:color="auto"/>
              <w:left w:val="single" w:sz="4" w:space="0" w:color="auto"/>
              <w:bottom w:val="single" w:sz="4" w:space="0" w:color="auto"/>
              <w:right w:val="single" w:sz="4" w:space="0" w:color="auto"/>
            </w:tcBorders>
          </w:tcPr>
          <w:p w14:paraId="72677659"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59351F5B"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1C7CB5C2" w14:textId="77777777" w:rsidR="001E536F" w:rsidRPr="00085835" w:rsidRDefault="001E536F" w:rsidP="00FC7C61">
            <w:pPr>
              <w:pStyle w:val="BodyText25"/>
              <w:spacing w:after="80"/>
              <w:rPr>
                <w:sz w:val="22"/>
                <w:szCs w:val="22"/>
              </w:rPr>
            </w:pPr>
            <w:r w:rsidRPr="00085835">
              <w:rPr>
                <w:sz w:val="22"/>
                <w:szCs w:val="22"/>
              </w:rPr>
              <w:t>Incident control/remediation action commenced –</w:t>
            </w:r>
          </w:p>
          <w:p w14:paraId="7755A2BF" w14:textId="77777777" w:rsidR="001E536F" w:rsidRPr="00291B37" w:rsidRDefault="001E536F" w:rsidP="001E536F">
            <w:pPr>
              <w:pStyle w:val="BodyText25"/>
              <w:numPr>
                <w:ilvl w:val="0"/>
                <w:numId w:val="47"/>
              </w:numPr>
              <w:spacing w:after="80"/>
              <w:rPr>
                <w:sz w:val="22"/>
                <w:szCs w:val="22"/>
              </w:rPr>
            </w:pPr>
            <w:r w:rsidRPr="00085835">
              <w:rPr>
                <w:sz w:val="22"/>
                <w:szCs w:val="22"/>
              </w:rPr>
              <w:t xml:space="preserve">SOP </w:t>
            </w:r>
            <w:r>
              <w:rPr>
                <w:sz w:val="22"/>
                <w:szCs w:val="22"/>
              </w:rPr>
              <w:t>20</w:t>
            </w:r>
            <w:r w:rsidRPr="00085835">
              <w:rPr>
                <w:sz w:val="22"/>
                <w:szCs w:val="22"/>
              </w:rPr>
              <w:t xml:space="preserve"> –</w:t>
            </w:r>
            <w:r>
              <w:rPr>
                <w:sz w:val="22"/>
                <w:szCs w:val="22"/>
              </w:rPr>
              <w:t xml:space="preserve"> Chemical or Oil Spill</w:t>
            </w:r>
          </w:p>
          <w:p w14:paraId="2B518056" w14:textId="77777777" w:rsidR="001E536F" w:rsidRPr="00085835" w:rsidRDefault="001E536F" w:rsidP="00FC7C61">
            <w:pPr>
              <w:pStyle w:val="BodyText25"/>
              <w:spacing w:after="80"/>
              <w:rPr>
                <w:sz w:val="22"/>
                <w:szCs w:val="22"/>
              </w:rPr>
            </w:pPr>
          </w:p>
          <w:p w14:paraId="70B51BF6" w14:textId="77777777" w:rsidR="001E536F" w:rsidRPr="00085835" w:rsidRDefault="001E536F" w:rsidP="001E536F">
            <w:pPr>
              <w:pStyle w:val="BodyText25"/>
              <w:numPr>
                <w:ilvl w:val="0"/>
                <w:numId w:val="47"/>
              </w:numPr>
              <w:spacing w:after="80"/>
              <w:rPr>
                <w:sz w:val="22"/>
                <w:szCs w:val="22"/>
              </w:rPr>
            </w:pPr>
            <w:r w:rsidRPr="00085835">
              <w:rPr>
                <w:sz w:val="22"/>
                <w:szCs w:val="22"/>
              </w:rPr>
              <w:t xml:space="preserve">Neighbour </w:t>
            </w:r>
            <w:proofErr w:type="gramStart"/>
            <w:r w:rsidRPr="00085835">
              <w:rPr>
                <w:sz w:val="22"/>
                <w:szCs w:val="22"/>
              </w:rPr>
              <w:t>notification</w:t>
            </w:r>
            <w:r>
              <w:rPr>
                <w:sz w:val="22"/>
                <w:szCs w:val="22"/>
              </w:rPr>
              <w:t xml:space="preserve"> ?</w:t>
            </w:r>
            <w:proofErr w:type="gramEnd"/>
            <w:r>
              <w:rPr>
                <w:sz w:val="22"/>
                <w:szCs w:val="22"/>
              </w:rPr>
              <w:t xml:space="preserve"> (only adjacent)</w:t>
            </w:r>
          </w:p>
          <w:p w14:paraId="6EFE9976" w14:textId="77777777" w:rsidR="001E536F" w:rsidRPr="00085835" w:rsidRDefault="001E536F" w:rsidP="00FC7C61">
            <w:pPr>
              <w:pStyle w:val="BodyText25"/>
              <w:spacing w:after="80"/>
              <w:rPr>
                <w:sz w:val="22"/>
                <w:szCs w:val="22"/>
              </w:rPr>
            </w:pPr>
          </w:p>
          <w:p w14:paraId="38522FB1" w14:textId="77777777" w:rsidR="001E536F" w:rsidRDefault="001E536F" w:rsidP="00FC7C61">
            <w:pPr>
              <w:pStyle w:val="BodyText25"/>
              <w:spacing w:after="80"/>
              <w:rPr>
                <w:sz w:val="22"/>
                <w:szCs w:val="22"/>
              </w:rPr>
            </w:pPr>
          </w:p>
          <w:p w14:paraId="43FC5B76" w14:textId="77777777" w:rsidR="001E536F" w:rsidRDefault="001E536F" w:rsidP="00FC7C61">
            <w:pPr>
              <w:pStyle w:val="BodyText25"/>
              <w:spacing w:after="80"/>
              <w:ind w:left="720"/>
              <w:rPr>
                <w:sz w:val="22"/>
                <w:szCs w:val="22"/>
              </w:rPr>
            </w:pPr>
          </w:p>
          <w:p w14:paraId="434DA69E" w14:textId="77777777" w:rsidR="001E536F" w:rsidRDefault="001E536F" w:rsidP="001E536F">
            <w:pPr>
              <w:pStyle w:val="BodyText25"/>
              <w:numPr>
                <w:ilvl w:val="0"/>
                <w:numId w:val="60"/>
              </w:numPr>
              <w:spacing w:after="80"/>
              <w:rPr>
                <w:sz w:val="22"/>
                <w:szCs w:val="22"/>
              </w:rPr>
            </w:pPr>
            <w:r>
              <w:rPr>
                <w:sz w:val="22"/>
                <w:szCs w:val="22"/>
              </w:rPr>
              <w:lastRenderedPageBreak/>
              <w:t>Landfill kept closed</w:t>
            </w:r>
          </w:p>
          <w:p w14:paraId="14FDD2B1" w14:textId="77777777" w:rsidR="001E536F" w:rsidRPr="00085835" w:rsidRDefault="001E536F" w:rsidP="00FC7C61">
            <w:pPr>
              <w:pStyle w:val="BodyText25"/>
              <w:spacing w:after="80"/>
              <w:rPr>
                <w:sz w:val="22"/>
                <w:szCs w:val="22"/>
              </w:rPr>
            </w:pPr>
          </w:p>
          <w:p w14:paraId="68889B3A" w14:textId="77777777" w:rsidR="001E536F" w:rsidRPr="0065504F" w:rsidRDefault="001E536F" w:rsidP="001E536F">
            <w:pPr>
              <w:pStyle w:val="BodyText25"/>
              <w:numPr>
                <w:ilvl w:val="0"/>
                <w:numId w:val="47"/>
              </w:numPr>
              <w:spacing w:after="80"/>
              <w:rPr>
                <w:sz w:val="22"/>
                <w:szCs w:val="22"/>
              </w:rPr>
            </w:pPr>
            <w:r w:rsidRPr="00085835">
              <w:rPr>
                <w:sz w:val="22"/>
                <w:szCs w:val="22"/>
              </w:rPr>
              <w:t>Web update</w:t>
            </w:r>
          </w:p>
          <w:p w14:paraId="5BB7F27C" w14:textId="77777777" w:rsidR="001E536F" w:rsidRPr="00085835" w:rsidRDefault="001E536F" w:rsidP="00FC7C61">
            <w:pPr>
              <w:pStyle w:val="BodyText25"/>
              <w:spacing w:after="80"/>
              <w:ind w:left="720"/>
              <w:rPr>
                <w:sz w:val="22"/>
                <w:szCs w:val="22"/>
              </w:rPr>
            </w:pPr>
          </w:p>
          <w:p w14:paraId="3ADE66E6" w14:textId="77777777" w:rsidR="001E536F" w:rsidRPr="00085835" w:rsidRDefault="001E536F" w:rsidP="001E536F">
            <w:pPr>
              <w:pStyle w:val="BodyText25"/>
              <w:numPr>
                <w:ilvl w:val="0"/>
                <w:numId w:val="47"/>
              </w:numPr>
              <w:spacing w:after="80"/>
              <w:rPr>
                <w:sz w:val="22"/>
                <w:szCs w:val="22"/>
              </w:rPr>
            </w:pPr>
            <w:r w:rsidRPr="00085835">
              <w:rPr>
                <w:sz w:val="22"/>
                <w:szCs w:val="22"/>
              </w:rPr>
              <w:t>Media release</w:t>
            </w:r>
          </w:p>
        </w:tc>
        <w:tc>
          <w:tcPr>
            <w:tcW w:w="4730" w:type="dxa"/>
            <w:tcBorders>
              <w:top w:val="single" w:sz="4" w:space="0" w:color="auto"/>
              <w:left w:val="single" w:sz="4" w:space="0" w:color="auto"/>
              <w:bottom w:val="single" w:sz="4" w:space="0" w:color="auto"/>
              <w:right w:val="single" w:sz="4" w:space="0" w:color="auto"/>
            </w:tcBorders>
          </w:tcPr>
          <w:p w14:paraId="011E55F5" w14:textId="77777777" w:rsidR="001E536F" w:rsidRPr="00085835" w:rsidRDefault="001E536F" w:rsidP="00FC7C61">
            <w:pPr>
              <w:pStyle w:val="BodyText25"/>
              <w:spacing w:after="80"/>
              <w:rPr>
                <w:sz w:val="22"/>
                <w:szCs w:val="22"/>
              </w:rPr>
            </w:pPr>
            <w:r w:rsidRPr="00085835">
              <w:rPr>
                <w:sz w:val="22"/>
                <w:szCs w:val="22"/>
              </w:rPr>
              <w:lastRenderedPageBreak/>
              <w:t>Refer to PIRM</w:t>
            </w:r>
            <w:r>
              <w:rPr>
                <w:sz w:val="22"/>
                <w:szCs w:val="22"/>
              </w:rPr>
              <w:t xml:space="preserve"> </w:t>
            </w:r>
            <w:r w:rsidRPr="00085835">
              <w:rPr>
                <w:sz w:val="22"/>
                <w:szCs w:val="22"/>
              </w:rPr>
              <w:t>P</w:t>
            </w:r>
            <w:r>
              <w:rPr>
                <w:sz w:val="22"/>
                <w:szCs w:val="22"/>
              </w:rPr>
              <w:t>lan</w:t>
            </w:r>
            <w:r w:rsidRPr="00085835">
              <w:rPr>
                <w:sz w:val="22"/>
                <w:szCs w:val="22"/>
              </w:rPr>
              <w:t xml:space="preserve"> -</w:t>
            </w:r>
          </w:p>
          <w:p w14:paraId="03D447AA" w14:textId="77777777" w:rsidR="001E536F" w:rsidRPr="00085835" w:rsidRDefault="001E536F" w:rsidP="00FC7C61">
            <w:pPr>
              <w:pStyle w:val="BodyText25"/>
              <w:spacing w:after="80"/>
              <w:rPr>
                <w:sz w:val="22"/>
                <w:szCs w:val="22"/>
              </w:rPr>
            </w:pPr>
            <w:r>
              <w:rPr>
                <w:sz w:val="22"/>
                <w:szCs w:val="22"/>
              </w:rPr>
              <w:t>Check SOP</w:t>
            </w:r>
          </w:p>
          <w:p w14:paraId="01CDE5F5" w14:textId="77777777" w:rsidR="001E536F" w:rsidRDefault="001E536F" w:rsidP="00FC7C61">
            <w:pPr>
              <w:pStyle w:val="BodyText25"/>
              <w:spacing w:after="80"/>
              <w:rPr>
                <w:sz w:val="22"/>
                <w:szCs w:val="22"/>
              </w:rPr>
            </w:pPr>
          </w:p>
          <w:p w14:paraId="52FB9286" w14:textId="77777777" w:rsidR="001E536F" w:rsidRPr="00085835" w:rsidRDefault="001E536F" w:rsidP="00FC7C61">
            <w:pPr>
              <w:pStyle w:val="BodyText25"/>
              <w:spacing w:after="80"/>
              <w:rPr>
                <w:sz w:val="22"/>
                <w:szCs w:val="22"/>
              </w:rPr>
            </w:pPr>
            <w:r w:rsidRPr="00085835">
              <w:rPr>
                <w:sz w:val="22"/>
                <w:szCs w:val="22"/>
              </w:rPr>
              <w:t xml:space="preserve">How are neighbours notified? Who does it? What are the messages? </w:t>
            </w:r>
            <w:r>
              <w:rPr>
                <w:sz w:val="22"/>
                <w:szCs w:val="22"/>
              </w:rPr>
              <w:t>Minor incident so not required.</w:t>
            </w:r>
          </w:p>
          <w:p w14:paraId="18310ED1" w14:textId="77777777" w:rsidR="001E536F" w:rsidRDefault="001E536F" w:rsidP="00FC7C61">
            <w:pPr>
              <w:pStyle w:val="BodyText25"/>
              <w:spacing w:after="80"/>
              <w:rPr>
                <w:sz w:val="22"/>
                <w:szCs w:val="22"/>
              </w:rPr>
            </w:pPr>
          </w:p>
          <w:p w14:paraId="2D12187B" w14:textId="77777777" w:rsidR="001E536F" w:rsidRDefault="001E536F" w:rsidP="00FC7C61">
            <w:pPr>
              <w:pStyle w:val="BodyText25"/>
              <w:spacing w:after="80"/>
              <w:rPr>
                <w:sz w:val="22"/>
                <w:szCs w:val="22"/>
              </w:rPr>
            </w:pPr>
          </w:p>
          <w:p w14:paraId="2A41F523" w14:textId="77777777" w:rsidR="001E536F" w:rsidRDefault="001E536F" w:rsidP="00FC7C61">
            <w:pPr>
              <w:pStyle w:val="BodyText25"/>
              <w:spacing w:after="80"/>
              <w:rPr>
                <w:sz w:val="22"/>
                <w:szCs w:val="22"/>
              </w:rPr>
            </w:pPr>
          </w:p>
          <w:p w14:paraId="3F65FA02" w14:textId="77777777" w:rsidR="001E536F" w:rsidRDefault="001E536F" w:rsidP="00FC7C61">
            <w:pPr>
              <w:pStyle w:val="BodyText25"/>
              <w:spacing w:after="80"/>
              <w:rPr>
                <w:sz w:val="22"/>
                <w:szCs w:val="22"/>
              </w:rPr>
            </w:pPr>
            <w:r>
              <w:rPr>
                <w:sz w:val="22"/>
                <w:szCs w:val="22"/>
              </w:rPr>
              <w:t xml:space="preserve">Advise customer they’ll need to wait until the site is clear or better still return in an hour </w:t>
            </w:r>
          </w:p>
          <w:p w14:paraId="463504B4" w14:textId="77777777" w:rsidR="001E536F" w:rsidRPr="00085835" w:rsidRDefault="001E536F" w:rsidP="00FC7C61">
            <w:pPr>
              <w:pStyle w:val="BodyText25"/>
              <w:spacing w:after="80"/>
              <w:rPr>
                <w:sz w:val="22"/>
                <w:szCs w:val="22"/>
              </w:rPr>
            </w:pPr>
            <w:r w:rsidRPr="00085835">
              <w:rPr>
                <w:sz w:val="22"/>
                <w:szCs w:val="22"/>
              </w:rPr>
              <w:t>Refer to Communications Recipients Schedule</w:t>
            </w:r>
            <w:r>
              <w:rPr>
                <w:sz w:val="22"/>
                <w:szCs w:val="22"/>
              </w:rPr>
              <w:t xml:space="preserve"> – not required</w:t>
            </w:r>
            <w:r w:rsidRPr="00085835">
              <w:rPr>
                <w:sz w:val="22"/>
                <w:szCs w:val="22"/>
              </w:rPr>
              <w:t xml:space="preserve"> </w:t>
            </w:r>
          </w:p>
          <w:p w14:paraId="7B024F65" w14:textId="77777777" w:rsidR="001E536F" w:rsidRPr="00085835" w:rsidRDefault="001E536F" w:rsidP="00FC7C61">
            <w:pPr>
              <w:pStyle w:val="BodyText25"/>
              <w:spacing w:after="80"/>
              <w:rPr>
                <w:sz w:val="22"/>
                <w:szCs w:val="22"/>
              </w:rPr>
            </w:pPr>
          </w:p>
          <w:p w14:paraId="22ACC603" w14:textId="77777777" w:rsidR="001E536F" w:rsidRPr="00085835" w:rsidRDefault="001E536F" w:rsidP="00FC7C61">
            <w:pPr>
              <w:pStyle w:val="BodyText25"/>
              <w:spacing w:after="80"/>
              <w:rPr>
                <w:sz w:val="22"/>
                <w:szCs w:val="22"/>
              </w:rPr>
            </w:pPr>
            <w:r w:rsidRPr="00085835">
              <w:rPr>
                <w:sz w:val="22"/>
                <w:szCs w:val="22"/>
              </w:rPr>
              <w:t>Who is authorised to issue media statements</w:t>
            </w:r>
            <w:r>
              <w:rPr>
                <w:sz w:val="22"/>
                <w:szCs w:val="22"/>
              </w:rPr>
              <w:t xml:space="preserve"> - not required</w:t>
            </w:r>
          </w:p>
        </w:tc>
      </w:tr>
      <w:tr w:rsidR="001E536F" w14:paraId="26B807A2"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6600BDB9" w14:textId="77777777" w:rsidR="001E536F" w:rsidRPr="00085835" w:rsidRDefault="001E536F" w:rsidP="00FC7C61">
            <w:pPr>
              <w:pStyle w:val="BodyText25"/>
              <w:spacing w:after="80"/>
              <w:rPr>
                <w:sz w:val="22"/>
                <w:szCs w:val="22"/>
              </w:rPr>
            </w:pPr>
            <w:r w:rsidRPr="00085835">
              <w:rPr>
                <w:sz w:val="22"/>
                <w:szCs w:val="22"/>
              </w:rPr>
              <w:lastRenderedPageBreak/>
              <w:t>Evacuation commenced (if necessary)</w:t>
            </w:r>
          </w:p>
        </w:tc>
        <w:tc>
          <w:tcPr>
            <w:tcW w:w="4730" w:type="dxa"/>
            <w:tcBorders>
              <w:top w:val="single" w:sz="4" w:space="0" w:color="auto"/>
              <w:left w:val="single" w:sz="4" w:space="0" w:color="auto"/>
              <w:bottom w:val="single" w:sz="4" w:space="0" w:color="auto"/>
              <w:right w:val="single" w:sz="4" w:space="0" w:color="auto"/>
            </w:tcBorders>
          </w:tcPr>
          <w:p w14:paraId="457B4FFA" w14:textId="77777777" w:rsidR="001E536F" w:rsidRPr="00085835" w:rsidRDefault="001E536F" w:rsidP="00FC7C61">
            <w:pPr>
              <w:pStyle w:val="BodyText25"/>
              <w:spacing w:after="80"/>
              <w:rPr>
                <w:sz w:val="22"/>
                <w:szCs w:val="22"/>
              </w:rPr>
            </w:pPr>
            <w:r>
              <w:rPr>
                <w:sz w:val="22"/>
                <w:szCs w:val="22"/>
              </w:rPr>
              <w:t>Barricade area</w:t>
            </w:r>
          </w:p>
        </w:tc>
      </w:tr>
      <w:tr w:rsidR="001E536F" w14:paraId="79B8F0A5"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7D099535" w14:textId="77777777" w:rsidR="001E536F" w:rsidRPr="00085835" w:rsidRDefault="001E536F" w:rsidP="00FC7C61">
            <w:pPr>
              <w:pStyle w:val="BodyText25"/>
              <w:spacing w:after="80"/>
              <w:rPr>
                <w:sz w:val="22"/>
                <w:szCs w:val="22"/>
              </w:rPr>
            </w:pPr>
            <w:r w:rsidRPr="00085835">
              <w:rPr>
                <w:sz w:val="22"/>
                <w:szCs w:val="22"/>
              </w:rPr>
              <w:t xml:space="preserve">Warden checks for personnel present </w:t>
            </w:r>
          </w:p>
        </w:tc>
        <w:tc>
          <w:tcPr>
            <w:tcW w:w="4730" w:type="dxa"/>
            <w:tcBorders>
              <w:top w:val="single" w:sz="4" w:space="0" w:color="auto"/>
              <w:left w:val="single" w:sz="4" w:space="0" w:color="auto"/>
              <w:bottom w:val="single" w:sz="4" w:space="0" w:color="auto"/>
              <w:right w:val="single" w:sz="4" w:space="0" w:color="auto"/>
            </w:tcBorders>
          </w:tcPr>
          <w:p w14:paraId="73AE1DC4"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7326C5B2"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46F4E14D" w14:textId="77777777" w:rsidR="001E536F" w:rsidRPr="00085835" w:rsidRDefault="001E536F" w:rsidP="00FC7C61">
            <w:pPr>
              <w:pStyle w:val="BodyText25"/>
              <w:spacing w:after="80"/>
              <w:rPr>
                <w:sz w:val="22"/>
                <w:szCs w:val="22"/>
              </w:rPr>
            </w:pPr>
            <w:r w:rsidRPr="00085835">
              <w:rPr>
                <w:sz w:val="22"/>
                <w:szCs w:val="22"/>
              </w:rPr>
              <w:t>Evacuation completed (if necessary)</w:t>
            </w:r>
          </w:p>
        </w:tc>
        <w:tc>
          <w:tcPr>
            <w:tcW w:w="4730" w:type="dxa"/>
            <w:tcBorders>
              <w:top w:val="single" w:sz="4" w:space="0" w:color="auto"/>
              <w:left w:val="single" w:sz="4" w:space="0" w:color="auto"/>
              <w:bottom w:val="single" w:sz="4" w:space="0" w:color="auto"/>
              <w:right w:val="single" w:sz="4" w:space="0" w:color="auto"/>
            </w:tcBorders>
          </w:tcPr>
          <w:p w14:paraId="3B742E73"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1D8BBBAF"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317B284A" w14:textId="77777777" w:rsidR="001E536F" w:rsidRPr="00085835" w:rsidRDefault="001E536F" w:rsidP="00FC7C61">
            <w:pPr>
              <w:pStyle w:val="BodyText25"/>
              <w:spacing w:after="80"/>
              <w:rPr>
                <w:sz w:val="22"/>
                <w:szCs w:val="22"/>
              </w:rPr>
            </w:pPr>
            <w:r w:rsidRPr="00085835">
              <w:rPr>
                <w:sz w:val="22"/>
                <w:szCs w:val="22"/>
              </w:rPr>
              <w:t xml:space="preserve">Pollution contained - </w:t>
            </w:r>
          </w:p>
          <w:p w14:paraId="5CC564A4" w14:textId="77777777" w:rsidR="001E536F" w:rsidRPr="00085835" w:rsidRDefault="001E536F" w:rsidP="001E536F">
            <w:pPr>
              <w:pStyle w:val="BodyText25"/>
              <w:numPr>
                <w:ilvl w:val="0"/>
                <w:numId w:val="45"/>
              </w:numPr>
              <w:spacing w:after="80"/>
              <w:rPr>
                <w:sz w:val="22"/>
                <w:szCs w:val="22"/>
              </w:rPr>
            </w:pPr>
            <w:r w:rsidRPr="00085835">
              <w:rPr>
                <w:sz w:val="22"/>
                <w:szCs w:val="22"/>
              </w:rPr>
              <w:t>Report situation to EPA</w:t>
            </w:r>
          </w:p>
          <w:p w14:paraId="1BB2C58A" w14:textId="77777777" w:rsidR="001E536F" w:rsidRPr="00085835" w:rsidRDefault="001E536F" w:rsidP="00FC7C61">
            <w:pPr>
              <w:pStyle w:val="BodyText25"/>
              <w:spacing w:after="80"/>
              <w:ind w:left="360"/>
              <w:rPr>
                <w:sz w:val="22"/>
                <w:szCs w:val="22"/>
              </w:rPr>
            </w:pPr>
          </w:p>
          <w:p w14:paraId="3451106E" w14:textId="77777777" w:rsidR="001E536F" w:rsidRPr="00B62574" w:rsidRDefault="001E536F" w:rsidP="001E536F">
            <w:pPr>
              <w:pStyle w:val="BodyText25"/>
              <w:numPr>
                <w:ilvl w:val="0"/>
                <w:numId w:val="45"/>
              </w:numPr>
              <w:spacing w:after="80"/>
              <w:rPr>
                <w:sz w:val="22"/>
                <w:szCs w:val="22"/>
              </w:rPr>
            </w:pPr>
            <w:r>
              <w:rPr>
                <w:sz w:val="22"/>
                <w:szCs w:val="22"/>
              </w:rPr>
              <w:t>Report situation to main office</w:t>
            </w:r>
          </w:p>
        </w:tc>
        <w:tc>
          <w:tcPr>
            <w:tcW w:w="4730" w:type="dxa"/>
            <w:tcBorders>
              <w:top w:val="single" w:sz="4" w:space="0" w:color="auto"/>
              <w:left w:val="single" w:sz="4" w:space="0" w:color="auto"/>
              <w:bottom w:val="single" w:sz="4" w:space="0" w:color="auto"/>
              <w:right w:val="single" w:sz="4" w:space="0" w:color="auto"/>
            </w:tcBorders>
          </w:tcPr>
          <w:p w14:paraId="24F028E0" w14:textId="77777777" w:rsidR="001E536F" w:rsidRDefault="001E536F" w:rsidP="00FC7C61">
            <w:pPr>
              <w:pStyle w:val="BodyText25"/>
              <w:spacing w:after="80"/>
              <w:rPr>
                <w:sz w:val="22"/>
                <w:szCs w:val="22"/>
              </w:rPr>
            </w:pPr>
            <w:proofErr w:type="gramStart"/>
            <w:r>
              <w:rPr>
                <w:sz w:val="22"/>
                <w:szCs w:val="22"/>
              </w:rPr>
              <w:t>Firstly</w:t>
            </w:r>
            <w:proofErr w:type="gramEnd"/>
            <w:r>
              <w:rPr>
                <w:sz w:val="22"/>
                <w:szCs w:val="22"/>
              </w:rPr>
              <w:t xml:space="preserve"> stand drum up to prevent further leakage </w:t>
            </w:r>
          </w:p>
          <w:p w14:paraId="2C5CD5D8" w14:textId="77777777" w:rsidR="001E536F" w:rsidRDefault="001E536F" w:rsidP="00FC7C61">
            <w:pPr>
              <w:pStyle w:val="BodyText25"/>
              <w:spacing w:after="80"/>
              <w:rPr>
                <w:sz w:val="22"/>
                <w:szCs w:val="22"/>
              </w:rPr>
            </w:pPr>
            <w:r>
              <w:rPr>
                <w:sz w:val="22"/>
                <w:szCs w:val="22"/>
              </w:rPr>
              <w:t>Form an earth bund around spill</w:t>
            </w:r>
          </w:p>
          <w:p w14:paraId="0084895A" w14:textId="77777777" w:rsidR="001E536F" w:rsidRPr="00085835" w:rsidRDefault="001E536F" w:rsidP="00FC7C61">
            <w:pPr>
              <w:pStyle w:val="BodyText25"/>
              <w:spacing w:after="80"/>
              <w:rPr>
                <w:sz w:val="22"/>
                <w:szCs w:val="22"/>
              </w:rPr>
            </w:pPr>
            <w:r w:rsidRPr="00085835">
              <w:rPr>
                <w:sz w:val="22"/>
                <w:szCs w:val="22"/>
              </w:rPr>
              <w:t>Who reports and what is reported</w:t>
            </w:r>
          </w:p>
          <w:p w14:paraId="7795F8EA" w14:textId="77777777" w:rsidR="001E536F" w:rsidRPr="00085835" w:rsidRDefault="001E536F" w:rsidP="00FC7C61">
            <w:pPr>
              <w:pStyle w:val="BodyText25"/>
              <w:spacing w:after="80"/>
              <w:rPr>
                <w:sz w:val="22"/>
                <w:szCs w:val="22"/>
              </w:rPr>
            </w:pPr>
            <w:r>
              <w:rPr>
                <w:sz w:val="22"/>
                <w:szCs w:val="22"/>
              </w:rPr>
              <w:t>Who</w:t>
            </w:r>
            <w:r w:rsidRPr="00085835">
              <w:rPr>
                <w:sz w:val="22"/>
                <w:szCs w:val="22"/>
              </w:rPr>
              <w:t xml:space="preserve"> provides update to EPA and other agencies </w:t>
            </w:r>
          </w:p>
          <w:p w14:paraId="4F7B2431" w14:textId="77777777" w:rsidR="001E536F" w:rsidRPr="00085835" w:rsidRDefault="001E536F" w:rsidP="00FC7C61">
            <w:pPr>
              <w:pStyle w:val="BodyText25"/>
              <w:spacing w:after="80"/>
              <w:rPr>
                <w:sz w:val="22"/>
                <w:szCs w:val="22"/>
              </w:rPr>
            </w:pPr>
            <w:r w:rsidRPr="00085835">
              <w:rPr>
                <w:sz w:val="22"/>
                <w:szCs w:val="22"/>
              </w:rPr>
              <w:t>Neighbours - phone and give update</w:t>
            </w:r>
          </w:p>
          <w:p w14:paraId="4228427E" w14:textId="77777777" w:rsidR="001E536F" w:rsidRPr="00085835" w:rsidRDefault="001E536F" w:rsidP="00FC7C61">
            <w:pPr>
              <w:pStyle w:val="BodyText25"/>
              <w:spacing w:after="80"/>
              <w:rPr>
                <w:sz w:val="22"/>
                <w:szCs w:val="22"/>
              </w:rPr>
            </w:pPr>
            <w:r>
              <w:rPr>
                <w:sz w:val="22"/>
                <w:szCs w:val="22"/>
              </w:rPr>
              <w:t>Not necessary as spill is contained</w:t>
            </w:r>
          </w:p>
        </w:tc>
      </w:tr>
      <w:tr w:rsidR="001E536F" w14:paraId="225E34F2"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14ABEF3C" w14:textId="77777777" w:rsidR="001E536F" w:rsidRPr="00085835" w:rsidRDefault="001E536F" w:rsidP="00FC7C61">
            <w:pPr>
              <w:pStyle w:val="BodyText25"/>
              <w:spacing w:after="80"/>
              <w:rPr>
                <w:sz w:val="22"/>
                <w:szCs w:val="22"/>
              </w:rPr>
            </w:pPr>
            <w:r w:rsidRPr="00085835">
              <w:rPr>
                <w:sz w:val="22"/>
                <w:szCs w:val="22"/>
              </w:rPr>
              <w:t>Clean up commenced</w:t>
            </w:r>
          </w:p>
          <w:p w14:paraId="23058F4A" w14:textId="77777777" w:rsidR="001E536F" w:rsidRDefault="001E536F" w:rsidP="001E536F">
            <w:pPr>
              <w:pStyle w:val="BodyText25"/>
              <w:numPr>
                <w:ilvl w:val="0"/>
                <w:numId w:val="51"/>
              </w:numPr>
              <w:spacing w:after="80"/>
              <w:rPr>
                <w:sz w:val="22"/>
                <w:szCs w:val="22"/>
              </w:rPr>
            </w:pPr>
            <w:r w:rsidRPr="00085835">
              <w:rPr>
                <w:sz w:val="22"/>
                <w:szCs w:val="22"/>
              </w:rPr>
              <w:t xml:space="preserve">Drums secured in </w:t>
            </w:r>
            <w:r>
              <w:rPr>
                <w:sz w:val="22"/>
                <w:szCs w:val="22"/>
              </w:rPr>
              <w:t>a container</w:t>
            </w:r>
            <w:r w:rsidRPr="00085835">
              <w:rPr>
                <w:sz w:val="22"/>
                <w:szCs w:val="22"/>
              </w:rPr>
              <w:t xml:space="preserve"> </w:t>
            </w:r>
          </w:p>
          <w:p w14:paraId="2756D018" w14:textId="77777777" w:rsidR="001E536F" w:rsidRDefault="001E536F" w:rsidP="00FC7C61">
            <w:pPr>
              <w:pStyle w:val="BodyText25"/>
              <w:spacing w:after="80"/>
              <w:ind w:left="720"/>
              <w:rPr>
                <w:sz w:val="22"/>
                <w:szCs w:val="22"/>
              </w:rPr>
            </w:pPr>
          </w:p>
          <w:p w14:paraId="4879E3C3" w14:textId="77777777" w:rsidR="001E536F" w:rsidRPr="00085835" w:rsidRDefault="001E536F" w:rsidP="001E536F">
            <w:pPr>
              <w:pStyle w:val="BodyText25"/>
              <w:numPr>
                <w:ilvl w:val="0"/>
                <w:numId w:val="51"/>
              </w:numPr>
              <w:spacing w:after="80"/>
              <w:rPr>
                <w:sz w:val="22"/>
                <w:szCs w:val="22"/>
              </w:rPr>
            </w:pPr>
            <w:r>
              <w:rPr>
                <w:sz w:val="22"/>
                <w:szCs w:val="22"/>
              </w:rPr>
              <w:t xml:space="preserve">Plant </w:t>
            </w:r>
            <w:proofErr w:type="gramStart"/>
            <w:r>
              <w:rPr>
                <w:sz w:val="22"/>
                <w:szCs w:val="22"/>
              </w:rPr>
              <w:t>operator</w:t>
            </w:r>
            <w:proofErr w:type="gramEnd"/>
            <w:r>
              <w:rPr>
                <w:sz w:val="22"/>
                <w:szCs w:val="22"/>
              </w:rPr>
              <w:t xml:space="preserve"> load away container and contaminated sand to disposal cell</w:t>
            </w:r>
          </w:p>
          <w:p w14:paraId="07238EC7" w14:textId="77777777" w:rsidR="001E536F" w:rsidRPr="00085835" w:rsidRDefault="001E536F" w:rsidP="00FC7C61">
            <w:pPr>
              <w:pStyle w:val="BodyText25"/>
              <w:spacing w:after="80"/>
              <w:rPr>
                <w:sz w:val="22"/>
                <w:szCs w:val="22"/>
              </w:rPr>
            </w:pPr>
          </w:p>
        </w:tc>
        <w:tc>
          <w:tcPr>
            <w:tcW w:w="4730" w:type="dxa"/>
            <w:tcBorders>
              <w:top w:val="single" w:sz="4" w:space="0" w:color="auto"/>
              <w:left w:val="single" w:sz="4" w:space="0" w:color="auto"/>
              <w:bottom w:val="single" w:sz="4" w:space="0" w:color="auto"/>
              <w:right w:val="single" w:sz="4" w:space="0" w:color="auto"/>
            </w:tcBorders>
          </w:tcPr>
          <w:p w14:paraId="7A292116" w14:textId="77777777" w:rsidR="001E536F" w:rsidRPr="00085835" w:rsidRDefault="001E536F" w:rsidP="00FC7C61">
            <w:pPr>
              <w:pStyle w:val="BodyText25"/>
              <w:spacing w:after="80"/>
              <w:rPr>
                <w:sz w:val="22"/>
                <w:szCs w:val="22"/>
              </w:rPr>
            </w:pPr>
          </w:p>
          <w:p w14:paraId="16E73D0F" w14:textId="77777777" w:rsidR="001E536F" w:rsidRDefault="001E536F" w:rsidP="00FC7C61">
            <w:pPr>
              <w:pStyle w:val="BodyText25"/>
              <w:spacing w:after="80"/>
              <w:rPr>
                <w:sz w:val="22"/>
                <w:szCs w:val="22"/>
              </w:rPr>
            </w:pPr>
            <w:r>
              <w:rPr>
                <w:sz w:val="22"/>
                <w:szCs w:val="22"/>
              </w:rPr>
              <w:t>Obtain spill kit from shed</w:t>
            </w:r>
          </w:p>
          <w:p w14:paraId="401E29DD" w14:textId="77777777" w:rsidR="001E536F" w:rsidRDefault="001E536F" w:rsidP="00FC7C61">
            <w:pPr>
              <w:pStyle w:val="BodyText25"/>
              <w:spacing w:after="80"/>
              <w:rPr>
                <w:sz w:val="22"/>
                <w:szCs w:val="22"/>
              </w:rPr>
            </w:pPr>
          </w:p>
          <w:p w14:paraId="6038CCB7" w14:textId="77777777" w:rsidR="001E536F" w:rsidRDefault="001E536F" w:rsidP="00FC7C61">
            <w:pPr>
              <w:pStyle w:val="BodyText25"/>
              <w:spacing w:after="80"/>
              <w:rPr>
                <w:sz w:val="22"/>
                <w:szCs w:val="22"/>
              </w:rPr>
            </w:pPr>
            <w:r>
              <w:rPr>
                <w:sz w:val="22"/>
                <w:szCs w:val="22"/>
              </w:rPr>
              <w:t>Mop up excess oil</w:t>
            </w:r>
          </w:p>
          <w:p w14:paraId="7E12629E" w14:textId="77777777" w:rsidR="001E536F" w:rsidRPr="00085835" w:rsidRDefault="001E536F" w:rsidP="00FC7C61">
            <w:pPr>
              <w:pStyle w:val="BodyText25"/>
              <w:spacing w:after="80"/>
              <w:rPr>
                <w:sz w:val="22"/>
                <w:szCs w:val="22"/>
              </w:rPr>
            </w:pPr>
          </w:p>
        </w:tc>
      </w:tr>
      <w:tr w:rsidR="001E536F" w14:paraId="5BEA3E8B"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1321F0D3" w14:textId="77777777" w:rsidR="001E536F" w:rsidRPr="00085835" w:rsidRDefault="001E536F" w:rsidP="00FC7C61">
            <w:pPr>
              <w:pStyle w:val="BodyText25"/>
              <w:spacing w:after="80"/>
              <w:rPr>
                <w:sz w:val="22"/>
                <w:szCs w:val="22"/>
              </w:rPr>
            </w:pPr>
            <w:r w:rsidRPr="00085835">
              <w:rPr>
                <w:sz w:val="22"/>
                <w:szCs w:val="22"/>
              </w:rPr>
              <w:t>Clean up completed</w:t>
            </w:r>
          </w:p>
          <w:p w14:paraId="18207804" w14:textId="77777777" w:rsidR="001E536F" w:rsidRPr="00085835" w:rsidRDefault="001E536F" w:rsidP="001E536F">
            <w:pPr>
              <w:pStyle w:val="BodyText25"/>
              <w:numPr>
                <w:ilvl w:val="0"/>
                <w:numId w:val="49"/>
              </w:numPr>
              <w:spacing w:after="80"/>
              <w:rPr>
                <w:sz w:val="22"/>
                <w:szCs w:val="22"/>
              </w:rPr>
            </w:pPr>
            <w:r w:rsidRPr="00085835">
              <w:rPr>
                <w:sz w:val="22"/>
                <w:szCs w:val="22"/>
              </w:rPr>
              <w:t xml:space="preserve">Report back to EPA and </w:t>
            </w:r>
            <w:r>
              <w:rPr>
                <w:sz w:val="22"/>
                <w:szCs w:val="22"/>
              </w:rPr>
              <w:t>main office</w:t>
            </w:r>
            <w:r w:rsidRPr="00085835">
              <w:rPr>
                <w:sz w:val="22"/>
                <w:szCs w:val="22"/>
              </w:rPr>
              <w:t xml:space="preserve">. </w:t>
            </w:r>
          </w:p>
        </w:tc>
        <w:tc>
          <w:tcPr>
            <w:tcW w:w="4730" w:type="dxa"/>
            <w:tcBorders>
              <w:top w:val="single" w:sz="4" w:space="0" w:color="auto"/>
              <w:left w:val="single" w:sz="4" w:space="0" w:color="auto"/>
              <w:bottom w:val="single" w:sz="4" w:space="0" w:color="auto"/>
              <w:right w:val="single" w:sz="4" w:space="0" w:color="auto"/>
            </w:tcBorders>
          </w:tcPr>
          <w:p w14:paraId="30A8EF1F" w14:textId="77777777" w:rsidR="001E536F" w:rsidRPr="00085835" w:rsidRDefault="001E536F" w:rsidP="00FC7C61">
            <w:pPr>
              <w:pStyle w:val="BodyText25"/>
              <w:spacing w:after="80"/>
              <w:rPr>
                <w:sz w:val="22"/>
                <w:szCs w:val="22"/>
              </w:rPr>
            </w:pPr>
            <w:r>
              <w:rPr>
                <w:sz w:val="22"/>
                <w:szCs w:val="22"/>
              </w:rPr>
              <w:t>Reopen the site</w:t>
            </w:r>
          </w:p>
        </w:tc>
      </w:tr>
      <w:tr w:rsidR="001E536F" w14:paraId="6FEE389D"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446E42DF" w14:textId="77777777" w:rsidR="001E536F" w:rsidRPr="00085835" w:rsidRDefault="001E536F" w:rsidP="00FC7C61">
            <w:pPr>
              <w:pStyle w:val="BodyText25"/>
              <w:spacing w:after="80"/>
              <w:rPr>
                <w:sz w:val="22"/>
                <w:szCs w:val="22"/>
              </w:rPr>
            </w:pPr>
            <w:r w:rsidRPr="00085835">
              <w:rPr>
                <w:sz w:val="22"/>
                <w:szCs w:val="22"/>
              </w:rPr>
              <w:t>Pollution Incident Report Form completed</w:t>
            </w:r>
          </w:p>
        </w:tc>
        <w:tc>
          <w:tcPr>
            <w:tcW w:w="4730" w:type="dxa"/>
            <w:tcBorders>
              <w:top w:val="single" w:sz="4" w:space="0" w:color="auto"/>
              <w:left w:val="single" w:sz="4" w:space="0" w:color="auto"/>
              <w:bottom w:val="single" w:sz="4" w:space="0" w:color="auto"/>
              <w:right w:val="single" w:sz="4" w:space="0" w:color="auto"/>
            </w:tcBorders>
          </w:tcPr>
          <w:p w14:paraId="55083FD3" w14:textId="77777777" w:rsidR="001E536F" w:rsidRPr="00085835" w:rsidRDefault="001E536F" w:rsidP="00FC7C61">
            <w:pPr>
              <w:pStyle w:val="BodyText25"/>
              <w:spacing w:after="80"/>
              <w:rPr>
                <w:sz w:val="22"/>
                <w:szCs w:val="22"/>
              </w:rPr>
            </w:pPr>
            <w:r>
              <w:rPr>
                <w:sz w:val="22"/>
                <w:szCs w:val="22"/>
              </w:rPr>
              <w:t>DES</w:t>
            </w:r>
            <w:r w:rsidRPr="00085835">
              <w:rPr>
                <w:sz w:val="22"/>
                <w:szCs w:val="22"/>
              </w:rPr>
              <w:t xml:space="preserve"> prepares a written report and submits it to the EPA in accordance with EPL condition</w:t>
            </w:r>
          </w:p>
          <w:p w14:paraId="38856130" w14:textId="77777777" w:rsidR="001E536F" w:rsidRPr="00085835" w:rsidRDefault="001E536F" w:rsidP="00FC7C61">
            <w:pPr>
              <w:pStyle w:val="BodyText25"/>
              <w:spacing w:after="80"/>
              <w:rPr>
                <w:sz w:val="22"/>
                <w:szCs w:val="22"/>
              </w:rPr>
            </w:pPr>
            <w:r w:rsidRPr="00085835">
              <w:rPr>
                <w:sz w:val="22"/>
                <w:szCs w:val="22"/>
              </w:rPr>
              <w:t>Post incident review to be undertaken within one week of the incident</w:t>
            </w:r>
          </w:p>
        </w:tc>
      </w:tr>
      <w:tr w:rsidR="001E536F" w14:paraId="6386827A" w14:textId="77777777" w:rsidTr="00FC7C61">
        <w:tc>
          <w:tcPr>
            <w:tcW w:w="5477" w:type="dxa"/>
            <w:tcBorders>
              <w:top w:val="single" w:sz="4" w:space="0" w:color="auto"/>
              <w:left w:val="single" w:sz="4" w:space="0" w:color="auto"/>
              <w:bottom w:val="single" w:sz="4" w:space="0" w:color="auto"/>
              <w:right w:val="single" w:sz="4" w:space="0" w:color="auto"/>
            </w:tcBorders>
            <w:hideMark/>
          </w:tcPr>
          <w:p w14:paraId="20FED87F" w14:textId="77777777" w:rsidR="001E536F" w:rsidRPr="00085835" w:rsidRDefault="001E536F" w:rsidP="00FC7C61">
            <w:pPr>
              <w:pStyle w:val="BodyText25"/>
              <w:spacing w:after="80"/>
              <w:rPr>
                <w:sz w:val="22"/>
                <w:szCs w:val="22"/>
              </w:rPr>
            </w:pPr>
            <w:r w:rsidRPr="00085835">
              <w:rPr>
                <w:sz w:val="22"/>
                <w:szCs w:val="22"/>
              </w:rPr>
              <w:t>Simulation exercise concluded at (TIME)</w:t>
            </w:r>
          </w:p>
        </w:tc>
        <w:tc>
          <w:tcPr>
            <w:tcW w:w="4730" w:type="dxa"/>
            <w:tcBorders>
              <w:top w:val="single" w:sz="4" w:space="0" w:color="auto"/>
              <w:left w:val="single" w:sz="4" w:space="0" w:color="auto"/>
              <w:bottom w:val="single" w:sz="4" w:space="0" w:color="auto"/>
              <w:right w:val="single" w:sz="4" w:space="0" w:color="auto"/>
            </w:tcBorders>
          </w:tcPr>
          <w:p w14:paraId="6BC4448B" w14:textId="77777777" w:rsidR="001E536F" w:rsidRPr="00253DC3" w:rsidRDefault="001E536F" w:rsidP="00FC7C61">
            <w:pPr>
              <w:pStyle w:val="BodyText25"/>
              <w:spacing w:after="80"/>
              <w:rPr>
                <w:bCs/>
                <w:sz w:val="22"/>
                <w:szCs w:val="22"/>
              </w:rPr>
            </w:pPr>
            <w:r>
              <w:rPr>
                <w:bCs/>
                <w:sz w:val="22"/>
                <w:szCs w:val="22"/>
              </w:rPr>
              <w:t>2:20pm</w:t>
            </w:r>
          </w:p>
        </w:tc>
      </w:tr>
      <w:tr w:rsidR="001E536F" w14:paraId="091AB37F" w14:textId="77777777" w:rsidTr="00FC7C61">
        <w:trPr>
          <w:trHeight w:val="299"/>
        </w:trPr>
        <w:tc>
          <w:tcPr>
            <w:tcW w:w="10207" w:type="dxa"/>
            <w:gridSpan w:val="2"/>
            <w:tcBorders>
              <w:top w:val="single" w:sz="4" w:space="0" w:color="auto"/>
              <w:left w:val="single" w:sz="4" w:space="0" w:color="auto"/>
              <w:bottom w:val="single" w:sz="4" w:space="0" w:color="auto"/>
              <w:right w:val="single" w:sz="4" w:space="0" w:color="auto"/>
            </w:tcBorders>
            <w:hideMark/>
          </w:tcPr>
          <w:p w14:paraId="3A48776F" w14:textId="77777777" w:rsidR="001E536F" w:rsidRPr="00085835" w:rsidRDefault="001E536F" w:rsidP="00FC7C61">
            <w:pPr>
              <w:pStyle w:val="BodyText25"/>
              <w:spacing w:after="80"/>
              <w:rPr>
                <w:b/>
                <w:sz w:val="22"/>
                <w:szCs w:val="22"/>
              </w:rPr>
            </w:pPr>
            <w:r w:rsidRPr="00085835">
              <w:rPr>
                <w:b/>
                <w:sz w:val="22"/>
                <w:szCs w:val="22"/>
              </w:rPr>
              <w:t>COMMENTS</w:t>
            </w:r>
          </w:p>
        </w:tc>
      </w:tr>
      <w:tr w:rsidR="001E536F" w14:paraId="13E41A36" w14:textId="77777777" w:rsidTr="00FC7C61">
        <w:trPr>
          <w:trHeight w:val="670"/>
        </w:trPr>
        <w:tc>
          <w:tcPr>
            <w:tcW w:w="10207" w:type="dxa"/>
            <w:gridSpan w:val="2"/>
            <w:tcBorders>
              <w:top w:val="single" w:sz="4" w:space="0" w:color="auto"/>
              <w:left w:val="single" w:sz="4" w:space="0" w:color="auto"/>
              <w:bottom w:val="single" w:sz="4" w:space="0" w:color="auto"/>
              <w:right w:val="single" w:sz="4" w:space="0" w:color="auto"/>
            </w:tcBorders>
          </w:tcPr>
          <w:p w14:paraId="6064BE44" w14:textId="56751028" w:rsidR="001E536F" w:rsidRPr="00044DEB" w:rsidRDefault="001E536F" w:rsidP="001E536F">
            <w:pPr>
              <w:pStyle w:val="BodyText25"/>
              <w:numPr>
                <w:ilvl w:val="0"/>
                <w:numId w:val="56"/>
              </w:numPr>
              <w:spacing w:after="80"/>
              <w:ind w:left="360"/>
              <w:rPr>
                <w:sz w:val="22"/>
              </w:rPr>
            </w:pPr>
            <w:r w:rsidRPr="00044DEB">
              <w:rPr>
                <w:sz w:val="22"/>
                <w:szCs w:val="22"/>
              </w:rPr>
              <w:t xml:space="preserve">Compliance with </w:t>
            </w:r>
            <w:r w:rsidR="00D1398C">
              <w:rPr>
                <w:sz w:val="22"/>
                <w:szCs w:val="22"/>
              </w:rPr>
              <w:t>PIRM PLAN</w:t>
            </w:r>
            <w:r w:rsidRPr="00044DEB">
              <w:rPr>
                <w:sz w:val="22"/>
                <w:szCs w:val="22"/>
              </w:rPr>
              <w:t xml:space="preserve">, including Standard Operating Procedures (identify areas that need to be addressed and list them) </w:t>
            </w:r>
          </w:p>
        </w:tc>
      </w:tr>
      <w:tr w:rsidR="001E536F" w14:paraId="744C84E7" w14:textId="77777777" w:rsidTr="00FC7C61">
        <w:trPr>
          <w:trHeight w:val="670"/>
        </w:trPr>
        <w:tc>
          <w:tcPr>
            <w:tcW w:w="10207" w:type="dxa"/>
            <w:gridSpan w:val="2"/>
            <w:tcBorders>
              <w:top w:val="single" w:sz="4" w:space="0" w:color="auto"/>
              <w:left w:val="single" w:sz="4" w:space="0" w:color="auto"/>
              <w:bottom w:val="single" w:sz="4" w:space="0" w:color="auto"/>
              <w:right w:val="single" w:sz="4" w:space="0" w:color="auto"/>
            </w:tcBorders>
            <w:hideMark/>
          </w:tcPr>
          <w:p w14:paraId="30CE457C" w14:textId="77777777" w:rsidR="001E536F" w:rsidRPr="00253DC3" w:rsidRDefault="001E536F" w:rsidP="001E536F">
            <w:pPr>
              <w:pStyle w:val="BodyText25"/>
              <w:numPr>
                <w:ilvl w:val="0"/>
                <w:numId w:val="56"/>
              </w:numPr>
              <w:spacing w:after="80"/>
              <w:rPr>
                <w:sz w:val="22"/>
              </w:rPr>
            </w:pPr>
            <w:r>
              <w:rPr>
                <w:sz w:val="22"/>
                <w:szCs w:val="22"/>
              </w:rPr>
              <w:t>Assessment of employee/contractor competency (identify improvements that need to be made and list them)</w:t>
            </w:r>
          </w:p>
        </w:tc>
      </w:tr>
      <w:tr w:rsidR="001E536F" w14:paraId="561A43DA" w14:textId="77777777" w:rsidTr="00FC7C61">
        <w:trPr>
          <w:trHeight w:val="437"/>
        </w:trPr>
        <w:tc>
          <w:tcPr>
            <w:tcW w:w="10207" w:type="dxa"/>
            <w:gridSpan w:val="2"/>
            <w:tcBorders>
              <w:top w:val="single" w:sz="4" w:space="0" w:color="auto"/>
              <w:left w:val="single" w:sz="4" w:space="0" w:color="auto"/>
              <w:bottom w:val="single" w:sz="4" w:space="0" w:color="auto"/>
              <w:right w:val="single" w:sz="4" w:space="0" w:color="auto"/>
            </w:tcBorders>
          </w:tcPr>
          <w:p w14:paraId="36939079" w14:textId="77777777" w:rsidR="001E536F" w:rsidRPr="00CC06D0" w:rsidRDefault="001E536F" w:rsidP="001E536F">
            <w:pPr>
              <w:pStyle w:val="BodyText25"/>
              <w:numPr>
                <w:ilvl w:val="0"/>
                <w:numId w:val="56"/>
              </w:numPr>
              <w:spacing w:after="80"/>
              <w:rPr>
                <w:sz w:val="22"/>
              </w:rPr>
            </w:pPr>
            <w:r>
              <w:rPr>
                <w:sz w:val="22"/>
                <w:szCs w:val="22"/>
              </w:rPr>
              <w:t>Time frames for response – (</w:t>
            </w:r>
            <w:proofErr w:type="spellStart"/>
            <w:r>
              <w:rPr>
                <w:sz w:val="22"/>
                <w:szCs w:val="22"/>
              </w:rPr>
              <w:t>were</w:t>
            </w:r>
            <w:proofErr w:type="spellEnd"/>
            <w:r>
              <w:rPr>
                <w:sz w:val="22"/>
                <w:szCs w:val="22"/>
              </w:rPr>
              <w:t xml:space="preserve"> they timely?)</w:t>
            </w:r>
            <w:r>
              <w:rPr>
                <w:sz w:val="22"/>
              </w:rPr>
              <w:t xml:space="preserve"> </w:t>
            </w:r>
            <w:r w:rsidRPr="00CC06D0">
              <w:rPr>
                <w:sz w:val="22"/>
              </w:rPr>
              <w:t>NA as theory only desktop simulation</w:t>
            </w:r>
          </w:p>
        </w:tc>
      </w:tr>
      <w:tr w:rsidR="001E536F" w14:paraId="6C5E9ECB" w14:textId="77777777" w:rsidTr="00FC7C61">
        <w:trPr>
          <w:trHeight w:val="670"/>
        </w:trPr>
        <w:tc>
          <w:tcPr>
            <w:tcW w:w="10207" w:type="dxa"/>
            <w:gridSpan w:val="2"/>
            <w:tcBorders>
              <w:top w:val="single" w:sz="4" w:space="0" w:color="auto"/>
              <w:left w:val="single" w:sz="4" w:space="0" w:color="auto"/>
              <w:bottom w:val="single" w:sz="4" w:space="0" w:color="auto"/>
              <w:right w:val="single" w:sz="4" w:space="0" w:color="auto"/>
            </w:tcBorders>
          </w:tcPr>
          <w:p w14:paraId="48A9F07D" w14:textId="77777777" w:rsidR="001E536F" w:rsidRPr="00D01C02" w:rsidRDefault="001E536F" w:rsidP="001E536F">
            <w:pPr>
              <w:pStyle w:val="BodyText25"/>
              <w:numPr>
                <w:ilvl w:val="0"/>
                <w:numId w:val="56"/>
              </w:numPr>
              <w:spacing w:after="80"/>
              <w:rPr>
                <w:sz w:val="22"/>
              </w:rPr>
            </w:pPr>
            <w:r>
              <w:rPr>
                <w:sz w:val="22"/>
                <w:szCs w:val="22"/>
              </w:rPr>
              <w:t>General Comments/Recommendations for action, including changes to the PIRM Plan</w:t>
            </w:r>
          </w:p>
          <w:p w14:paraId="3B72E118" w14:textId="3DB507BD" w:rsidR="001E536F" w:rsidRPr="001919B6" w:rsidRDefault="00D1398C" w:rsidP="001919B6">
            <w:pPr>
              <w:pStyle w:val="BodyText25"/>
              <w:numPr>
                <w:ilvl w:val="0"/>
                <w:numId w:val="50"/>
              </w:numPr>
              <w:spacing w:after="80"/>
              <w:rPr>
                <w:sz w:val="22"/>
              </w:rPr>
            </w:pPr>
            <w:r>
              <w:rPr>
                <w:sz w:val="22"/>
              </w:rPr>
              <w:t>PIRM PLAN</w:t>
            </w:r>
            <w:r w:rsidR="001E536F">
              <w:rPr>
                <w:sz w:val="22"/>
              </w:rPr>
              <w:t xml:space="preserve"> to be updated to reflect improvements identified to address deficiencies exposed during the simulation exercise (Appendix 1 – distribution)</w:t>
            </w:r>
          </w:p>
          <w:p w14:paraId="41321722" w14:textId="77777777" w:rsidR="001E536F" w:rsidRDefault="001E536F" w:rsidP="001E536F">
            <w:pPr>
              <w:pStyle w:val="BodyText25"/>
              <w:numPr>
                <w:ilvl w:val="0"/>
                <w:numId w:val="50"/>
              </w:numPr>
              <w:spacing w:after="80"/>
              <w:rPr>
                <w:sz w:val="22"/>
              </w:rPr>
            </w:pPr>
            <w:r>
              <w:rPr>
                <w:sz w:val="22"/>
              </w:rPr>
              <w:lastRenderedPageBreak/>
              <w:t>Ensure spill kit is replenished</w:t>
            </w:r>
          </w:p>
          <w:p w14:paraId="39AE3CC8" w14:textId="6DF2F231" w:rsidR="001E536F" w:rsidRPr="00CC06D0" w:rsidRDefault="001E536F" w:rsidP="001E536F">
            <w:pPr>
              <w:pStyle w:val="BodyText25"/>
              <w:numPr>
                <w:ilvl w:val="0"/>
                <w:numId w:val="50"/>
              </w:numPr>
              <w:spacing w:after="80"/>
              <w:rPr>
                <w:sz w:val="22"/>
                <w:szCs w:val="22"/>
              </w:rPr>
            </w:pPr>
            <w:r>
              <w:rPr>
                <w:sz w:val="22"/>
                <w:szCs w:val="22"/>
              </w:rPr>
              <w:t xml:space="preserve">Updated </w:t>
            </w:r>
            <w:r w:rsidR="00D1398C">
              <w:rPr>
                <w:sz w:val="22"/>
                <w:szCs w:val="22"/>
              </w:rPr>
              <w:t>PIRM PLAN</w:t>
            </w:r>
            <w:r>
              <w:rPr>
                <w:sz w:val="22"/>
                <w:szCs w:val="22"/>
              </w:rPr>
              <w:t xml:space="preserve"> to be issued and old copies destroyed </w:t>
            </w:r>
          </w:p>
        </w:tc>
      </w:tr>
      <w:tr w:rsidR="001E536F" w14:paraId="3D3C2ADC" w14:textId="77777777" w:rsidTr="00FC7C61">
        <w:trPr>
          <w:trHeight w:val="670"/>
        </w:trPr>
        <w:tc>
          <w:tcPr>
            <w:tcW w:w="10207" w:type="dxa"/>
            <w:gridSpan w:val="2"/>
            <w:tcBorders>
              <w:top w:val="single" w:sz="4" w:space="0" w:color="auto"/>
              <w:left w:val="single" w:sz="4" w:space="0" w:color="auto"/>
              <w:bottom w:val="single" w:sz="4" w:space="0" w:color="auto"/>
              <w:right w:val="single" w:sz="4" w:space="0" w:color="auto"/>
            </w:tcBorders>
          </w:tcPr>
          <w:p w14:paraId="04FEBF4C" w14:textId="77777777" w:rsidR="001E536F" w:rsidRDefault="001E536F" w:rsidP="00FC7C61">
            <w:pPr>
              <w:pStyle w:val="BodyText25"/>
              <w:spacing w:after="80"/>
              <w:ind w:left="57"/>
              <w:rPr>
                <w:b/>
                <w:sz w:val="22"/>
              </w:rPr>
            </w:pPr>
            <w:r>
              <w:rPr>
                <w:b/>
                <w:sz w:val="22"/>
                <w:szCs w:val="22"/>
              </w:rPr>
              <w:lastRenderedPageBreak/>
              <w:t>SIGNED (by assessor)</w:t>
            </w:r>
          </w:p>
          <w:p w14:paraId="3BFD6927" w14:textId="77777777" w:rsidR="001E536F" w:rsidRDefault="001E536F" w:rsidP="00FC7C61">
            <w:pPr>
              <w:pStyle w:val="BodyText25"/>
              <w:spacing w:after="80"/>
              <w:ind w:left="57"/>
              <w:rPr>
                <w:b/>
                <w:sz w:val="22"/>
              </w:rPr>
            </w:pPr>
            <w:r w:rsidRPr="008D1873">
              <w:rPr>
                <w:b/>
                <w:noProof/>
                <w:sz w:val="22"/>
              </w:rPr>
              <w:drawing>
                <wp:inline distT="0" distB="0" distL="0" distR="0" wp14:anchorId="1C4433CA" wp14:editId="7F838FD1">
                  <wp:extent cx="1092200" cy="800100"/>
                  <wp:effectExtent l="0" t="0" r="0" b="0"/>
                  <wp:docPr id="501041" name="Picture 5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92200" cy="800100"/>
                          </a:xfrm>
                          <a:prstGeom prst="rect">
                            <a:avLst/>
                          </a:prstGeom>
                        </pic:spPr>
                      </pic:pic>
                    </a:graphicData>
                  </a:graphic>
                </wp:inline>
              </w:drawing>
            </w:r>
          </w:p>
          <w:p w14:paraId="03B7CCE5" w14:textId="77777777" w:rsidR="001E536F" w:rsidRDefault="001E536F" w:rsidP="00FC7C61">
            <w:pPr>
              <w:pStyle w:val="BodyText25"/>
              <w:spacing w:after="80"/>
              <w:rPr>
                <w:sz w:val="22"/>
                <w:szCs w:val="22"/>
              </w:rPr>
            </w:pPr>
            <w:r>
              <w:rPr>
                <w:b/>
                <w:sz w:val="22"/>
                <w:szCs w:val="22"/>
              </w:rPr>
              <w:t>Date 24</w:t>
            </w:r>
            <w:r w:rsidRPr="00225441">
              <w:rPr>
                <w:b/>
                <w:sz w:val="22"/>
                <w:szCs w:val="22"/>
                <w:vertAlign w:val="superscript"/>
              </w:rPr>
              <w:t>th</w:t>
            </w:r>
            <w:r>
              <w:rPr>
                <w:b/>
                <w:sz w:val="22"/>
                <w:szCs w:val="22"/>
              </w:rPr>
              <w:t xml:space="preserve"> May 2024</w:t>
            </w:r>
          </w:p>
        </w:tc>
      </w:tr>
    </w:tbl>
    <w:p w14:paraId="48450034" w14:textId="77777777" w:rsidR="001E536F" w:rsidRDefault="001E536F" w:rsidP="001E536F">
      <w:pPr>
        <w:spacing w:before="60" w:after="60"/>
        <w:rPr>
          <w:bCs/>
        </w:rPr>
      </w:pPr>
    </w:p>
    <w:p w14:paraId="1A25B345" w14:textId="77777777" w:rsidR="001E536F" w:rsidRDefault="001E536F" w:rsidP="001E536F"/>
    <w:p w14:paraId="335B1284" w14:textId="77777777" w:rsidR="001E536F" w:rsidRDefault="001E536F" w:rsidP="001E536F">
      <w:pPr>
        <w:spacing w:line="259" w:lineRule="auto"/>
      </w:pPr>
    </w:p>
    <w:p w14:paraId="47E2317D" w14:textId="77777777" w:rsidR="001E536F" w:rsidRDefault="001E536F" w:rsidP="001E536F">
      <w:pPr>
        <w:spacing w:after="160" w:line="259" w:lineRule="auto"/>
      </w:pPr>
      <w:r>
        <w:br w:type="page"/>
      </w:r>
    </w:p>
    <w:p w14:paraId="4B915297" w14:textId="77777777" w:rsidR="001E536F" w:rsidRDefault="001E536F" w:rsidP="001E536F">
      <w:pPr>
        <w:spacing w:line="259" w:lineRule="auto"/>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8"/>
        <w:gridCol w:w="4305"/>
      </w:tblGrid>
      <w:tr w:rsidR="001E536F" w14:paraId="4F3D70D4" w14:textId="77777777" w:rsidTr="00FC7C61">
        <w:tc>
          <w:tcPr>
            <w:tcW w:w="9493" w:type="dxa"/>
            <w:gridSpan w:val="2"/>
            <w:tcBorders>
              <w:top w:val="single" w:sz="4" w:space="0" w:color="auto"/>
              <w:left w:val="single" w:sz="4" w:space="0" w:color="auto"/>
              <w:bottom w:val="single" w:sz="4" w:space="0" w:color="auto"/>
              <w:right w:val="single" w:sz="4" w:space="0" w:color="auto"/>
            </w:tcBorders>
            <w:shd w:val="clear" w:color="auto" w:fill="B8CCE4"/>
            <w:hideMark/>
          </w:tcPr>
          <w:p w14:paraId="211A3DF4" w14:textId="77777777" w:rsidR="001E536F" w:rsidRDefault="001E536F" w:rsidP="00FC7C61">
            <w:pPr>
              <w:pStyle w:val="BodyText25"/>
              <w:spacing w:after="80"/>
              <w:ind w:left="357"/>
              <w:jc w:val="center"/>
              <w:rPr>
                <w:b/>
                <w:bCs/>
                <w:smallCaps/>
                <w:sz w:val="36"/>
                <w:szCs w:val="36"/>
              </w:rPr>
            </w:pPr>
          </w:p>
          <w:p w14:paraId="06C77DFB" w14:textId="77777777" w:rsidR="001E536F" w:rsidRPr="000573C9" w:rsidRDefault="001E536F" w:rsidP="00FC7C61">
            <w:pPr>
              <w:pStyle w:val="BodyText25"/>
              <w:spacing w:after="80"/>
              <w:ind w:left="357"/>
              <w:jc w:val="center"/>
              <w:rPr>
                <w:b/>
                <w:caps/>
                <w:sz w:val="32"/>
                <w:szCs w:val="32"/>
                <w:lang w:val="en-US"/>
              </w:rPr>
            </w:pPr>
            <w:r w:rsidRPr="000573C9">
              <w:rPr>
                <w:b/>
                <w:bCs/>
                <w:smallCaps/>
                <w:sz w:val="32"/>
                <w:szCs w:val="32"/>
              </w:rPr>
              <w:t xml:space="preserve">POLLUTION INCIDENT RESPONSE MANAGEMENT </w:t>
            </w:r>
            <w:r w:rsidRPr="000573C9">
              <w:rPr>
                <w:b/>
                <w:caps/>
                <w:sz w:val="32"/>
                <w:szCs w:val="32"/>
                <w:lang w:val="en-US"/>
              </w:rPr>
              <w:t xml:space="preserve">Plan </w:t>
            </w:r>
          </w:p>
          <w:p w14:paraId="2E38AC79" w14:textId="77777777" w:rsidR="001E536F" w:rsidRDefault="001E536F" w:rsidP="00FC7C61">
            <w:pPr>
              <w:pStyle w:val="BodyText25"/>
              <w:spacing w:after="80"/>
              <w:ind w:left="357"/>
              <w:jc w:val="center"/>
              <w:rPr>
                <w:b/>
                <w:bCs/>
                <w:smallCaps/>
                <w:sz w:val="36"/>
                <w:szCs w:val="36"/>
              </w:rPr>
            </w:pPr>
            <w:r w:rsidRPr="000573C9">
              <w:rPr>
                <w:b/>
                <w:caps/>
                <w:sz w:val="28"/>
                <w:szCs w:val="28"/>
                <w:lang w:val="en-US"/>
              </w:rPr>
              <w:t xml:space="preserve">SIMULATION Exercise </w:t>
            </w:r>
            <w:r>
              <w:rPr>
                <w:b/>
                <w:caps/>
                <w:sz w:val="28"/>
                <w:szCs w:val="28"/>
                <w:lang w:val="en-US"/>
              </w:rPr>
              <w:t xml:space="preserve"># 2 STP - </w:t>
            </w:r>
            <w:r w:rsidRPr="000573C9">
              <w:rPr>
                <w:b/>
                <w:caps/>
                <w:sz w:val="28"/>
                <w:szCs w:val="28"/>
                <w:lang w:val="en-US"/>
              </w:rPr>
              <w:t>Evaluation Form</w:t>
            </w:r>
          </w:p>
        </w:tc>
      </w:tr>
      <w:tr w:rsidR="001E536F" w14:paraId="3C28C037"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031E4AD0" w14:textId="77777777" w:rsidR="001E536F" w:rsidRDefault="001E536F" w:rsidP="00FC7C61">
            <w:pPr>
              <w:pStyle w:val="BodyText25"/>
              <w:spacing w:after="80"/>
              <w:rPr>
                <w:sz w:val="22"/>
              </w:rPr>
            </w:pPr>
            <w:r w:rsidRPr="00470E62">
              <w:rPr>
                <w:b/>
                <w:sz w:val="22"/>
                <w:szCs w:val="22"/>
              </w:rPr>
              <w:t>Facility: Walgett</w:t>
            </w:r>
            <w:r>
              <w:rPr>
                <w:sz w:val="22"/>
                <w:szCs w:val="22"/>
              </w:rPr>
              <w:t xml:space="preserve"> </w:t>
            </w:r>
            <w:r>
              <w:rPr>
                <w:b/>
                <w:sz w:val="22"/>
                <w:szCs w:val="22"/>
              </w:rPr>
              <w:t>Sewage Treatment Plant (and system)</w:t>
            </w:r>
          </w:p>
        </w:tc>
      </w:tr>
      <w:tr w:rsidR="001E536F" w14:paraId="23C809EF"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0262CFBC" w14:textId="77777777" w:rsidR="001E536F" w:rsidRDefault="001E536F" w:rsidP="00FC7C61">
            <w:pPr>
              <w:pStyle w:val="BodyText25"/>
              <w:spacing w:after="80"/>
              <w:rPr>
                <w:sz w:val="22"/>
              </w:rPr>
            </w:pPr>
          </w:p>
        </w:tc>
      </w:tr>
      <w:tr w:rsidR="001E536F" w14:paraId="2F0CC03E"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4C31D6DD" w14:textId="77777777" w:rsidR="001E536F" w:rsidRDefault="001E536F" w:rsidP="00FC7C61">
            <w:pPr>
              <w:pStyle w:val="BodyText25"/>
              <w:spacing w:after="80"/>
              <w:rPr>
                <w:sz w:val="22"/>
              </w:rPr>
            </w:pPr>
          </w:p>
        </w:tc>
      </w:tr>
      <w:tr w:rsidR="001E536F" w14:paraId="5247033D"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1737C9D7" w14:textId="77777777" w:rsidR="001E536F" w:rsidRDefault="001E536F" w:rsidP="00FC7C61">
            <w:pPr>
              <w:pStyle w:val="BodyText25"/>
              <w:spacing w:after="80"/>
              <w:rPr>
                <w:sz w:val="22"/>
              </w:rPr>
            </w:pPr>
          </w:p>
        </w:tc>
      </w:tr>
      <w:tr w:rsidR="001E536F" w14:paraId="67760E85" w14:textId="77777777" w:rsidTr="00FC7C61">
        <w:tc>
          <w:tcPr>
            <w:tcW w:w="5188" w:type="dxa"/>
            <w:tcBorders>
              <w:top w:val="single" w:sz="4" w:space="0" w:color="auto"/>
              <w:left w:val="single" w:sz="4" w:space="0" w:color="auto"/>
              <w:bottom w:val="single" w:sz="4" w:space="0" w:color="auto"/>
              <w:right w:val="single" w:sz="4" w:space="0" w:color="auto"/>
            </w:tcBorders>
            <w:shd w:val="clear" w:color="auto" w:fill="B8CCE4"/>
          </w:tcPr>
          <w:p w14:paraId="0954159A" w14:textId="77777777" w:rsidR="001E536F" w:rsidRDefault="001E536F" w:rsidP="00FC7C61">
            <w:pPr>
              <w:pStyle w:val="BodyText25"/>
              <w:spacing w:after="80"/>
              <w:rPr>
                <w:b/>
                <w:sz w:val="22"/>
              </w:rPr>
            </w:pPr>
            <w:r>
              <w:rPr>
                <w:b/>
                <w:sz w:val="22"/>
                <w:szCs w:val="22"/>
              </w:rPr>
              <w:t xml:space="preserve">                 RESPONSE SEQUENCE:</w:t>
            </w:r>
          </w:p>
          <w:p w14:paraId="79CD71A2" w14:textId="77777777" w:rsidR="001E536F" w:rsidRDefault="001E536F" w:rsidP="00FC7C61">
            <w:pPr>
              <w:pStyle w:val="BodyText25"/>
              <w:spacing w:after="80"/>
              <w:rPr>
                <w:b/>
                <w:sz w:val="22"/>
              </w:rPr>
            </w:pPr>
          </w:p>
        </w:tc>
        <w:tc>
          <w:tcPr>
            <w:tcW w:w="4305" w:type="dxa"/>
            <w:tcBorders>
              <w:top w:val="single" w:sz="4" w:space="0" w:color="auto"/>
              <w:left w:val="single" w:sz="4" w:space="0" w:color="auto"/>
              <w:bottom w:val="single" w:sz="4" w:space="0" w:color="auto"/>
              <w:right w:val="single" w:sz="4" w:space="0" w:color="auto"/>
            </w:tcBorders>
            <w:shd w:val="clear" w:color="auto" w:fill="B8CCE4"/>
            <w:hideMark/>
          </w:tcPr>
          <w:p w14:paraId="598D58FF" w14:textId="77777777" w:rsidR="001E536F" w:rsidRDefault="001E536F" w:rsidP="00FC7C61">
            <w:pPr>
              <w:pStyle w:val="BodyText25"/>
              <w:spacing w:after="80"/>
              <w:rPr>
                <w:b/>
                <w:sz w:val="22"/>
              </w:rPr>
            </w:pPr>
            <w:proofErr w:type="gramStart"/>
            <w:r>
              <w:rPr>
                <w:b/>
                <w:sz w:val="22"/>
                <w:szCs w:val="22"/>
              </w:rPr>
              <w:t>TIME  2.30</w:t>
            </w:r>
            <w:proofErr w:type="gramEnd"/>
            <w:r>
              <w:rPr>
                <w:b/>
                <w:sz w:val="22"/>
                <w:szCs w:val="22"/>
              </w:rPr>
              <w:t xml:space="preserve"> pm</w:t>
            </w:r>
          </w:p>
          <w:p w14:paraId="1E9C264D" w14:textId="77777777" w:rsidR="001E536F" w:rsidRDefault="001E536F" w:rsidP="00FC7C61">
            <w:pPr>
              <w:pStyle w:val="BodyText25"/>
              <w:spacing w:after="80"/>
              <w:rPr>
                <w:b/>
                <w:sz w:val="22"/>
              </w:rPr>
            </w:pPr>
            <w:r>
              <w:rPr>
                <w:b/>
                <w:sz w:val="22"/>
                <w:szCs w:val="22"/>
              </w:rPr>
              <w:t>DATE  20</w:t>
            </w:r>
            <w:r w:rsidRPr="003550AA">
              <w:rPr>
                <w:b/>
                <w:sz w:val="22"/>
                <w:szCs w:val="22"/>
                <w:vertAlign w:val="superscript"/>
              </w:rPr>
              <w:t>th</w:t>
            </w:r>
            <w:r>
              <w:rPr>
                <w:b/>
                <w:sz w:val="22"/>
                <w:szCs w:val="22"/>
              </w:rPr>
              <w:t xml:space="preserve"> May 2024</w:t>
            </w:r>
          </w:p>
        </w:tc>
      </w:tr>
      <w:tr w:rsidR="001E536F" w14:paraId="15F16AB7" w14:textId="77777777" w:rsidTr="00FC7C61">
        <w:tc>
          <w:tcPr>
            <w:tcW w:w="5188" w:type="dxa"/>
            <w:tcBorders>
              <w:top w:val="single" w:sz="4" w:space="0" w:color="auto"/>
              <w:left w:val="single" w:sz="4" w:space="0" w:color="auto"/>
              <w:bottom w:val="single" w:sz="4" w:space="0" w:color="auto"/>
              <w:right w:val="single" w:sz="4" w:space="0" w:color="auto"/>
            </w:tcBorders>
          </w:tcPr>
          <w:p w14:paraId="3717E726" w14:textId="77777777" w:rsidR="001E536F" w:rsidRPr="009C59EE" w:rsidRDefault="001E536F" w:rsidP="00FC7C61">
            <w:pPr>
              <w:pStyle w:val="BodyText25"/>
              <w:spacing w:after="80"/>
              <w:rPr>
                <w:b/>
                <w:sz w:val="22"/>
              </w:rPr>
            </w:pPr>
            <w:r w:rsidRPr="009C59EE">
              <w:rPr>
                <w:b/>
                <w:sz w:val="22"/>
              </w:rPr>
              <w:t>Name and Position of those engaged in the simulation exercise</w:t>
            </w:r>
          </w:p>
        </w:tc>
        <w:tc>
          <w:tcPr>
            <w:tcW w:w="4305" w:type="dxa"/>
            <w:tcBorders>
              <w:top w:val="single" w:sz="4" w:space="0" w:color="auto"/>
              <w:left w:val="single" w:sz="4" w:space="0" w:color="auto"/>
              <w:bottom w:val="single" w:sz="4" w:space="0" w:color="auto"/>
              <w:right w:val="single" w:sz="4" w:space="0" w:color="auto"/>
            </w:tcBorders>
            <w:hideMark/>
          </w:tcPr>
          <w:p w14:paraId="2B0B66B0" w14:textId="77777777" w:rsidR="001E536F" w:rsidRPr="00B24617" w:rsidRDefault="001E536F" w:rsidP="00FC7C61">
            <w:pPr>
              <w:pStyle w:val="BodyText25"/>
              <w:spacing w:after="80"/>
              <w:jc w:val="center"/>
              <w:rPr>
                <w:sz w:val="22"/>
              </w:rPr>
            </w:pPr>
            <w:r>
              <w:rPr>
                <w:b/>
                <w:sz w:val="22"/>
                <w:szCs w:val="22"/>
              </w:rPr>
              <w:t>COMMENTS</w:t>
            </w:r>
          </w:p>
          <w:p w14:paraId="6F6F2528" w14:textId="77777777" w:rsidR="001E536F" w:rsidRDefault="001E536F" w:rsidP="00FC7C61">
            <w:pPr>
              <w:pStyle w:val="BodyText25"/>
              <w:spacing w:after="80"/>
              <w:jc w:val="center"/>
              <w:rPr>
                <w:b/>
                <w:sz w:val="22"/>
              </w:rPr>
            </w:pPr>
          </w:p>
        </w:tc>
      </w:tr>
      <w:tr w:rsidR="001E536F" w14:paraId="21EE19E6" w14:textId="77777777" w:rsidTr="00FC7C61">
        <w:tc>
          <w:tcPr>
            <w:tcW w:w="5188" w:type="dxa"/>
            <w:tcBorders>
              <w:top w:val="single" w:sz="4" w:space="0" w:color="auto"/>
              <w:left w:val="single" w:sz="4" w:space="0" w:color="auto"/>
              <w:bottom w:val="single" w:sz="4" w:space="0" w:color="auto"/>
              <w:right w:val="single" w:sz="4" w:space="0" w:color="auto"/>
            </w:tcBorders>
          </w:tcPr>
          <w:p w14:paraId="6997B9A2" w14:textId="77777777" w:rsidR="001E536F" w:rsidRPr="0038058B" w:rsidRDefault="001E536F" w:rsidP="00FC7C61">
            <w:pPr>
              <w:shd w:val="clear" w:color="auto" w:fill="FFFFFF"/>
              <w:rPr>
                <w:rFonts w:ascii="Arial" w:hAnsi="Arial" w:cs="Arial"/>
                <w:color w:val="000000" w:themeColor="text1"/>
                <w:sz w:val="22"/>
                <w:szCs w:val="22"/>
              </w:rPr>
            </w:pPr>
            <w:r w:rsidRPr="0038058B">
              <w:rPr>
                <w:rFonts w:ascii="Arial" w:hAnsi="Arial" w:cs="Arial"/>
                <w:color w:val="000000" w:themeColor="text1"/>
                <w:sz w:val="22"/>
                <w:szCs w:val="22"/>
              </w:rPr>
              <w:t>Sujith Jakkula – Water Engineer WSC</w:t>
            </w:r>
          </w:p>
          <w:p w14:paraId="7CB95CCE"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Kirralee Furner – Admin Officer</w:t>
            </w:r>
          </w:p>
          <w:p w14:paraId="6E2A4CAF"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 xml:space="preserve">Grant Green – Water &amp; Sewer </w:t>
            </w:r>
          </w:p>
          <w:p w14:paraId="67CCCD88"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Allan Middleton – Water &amp; Sewer</w:t>
            </w:r>
          </w:p>
          <w:p w14:paraId="36F5D344"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Mick Dowell – Water Plant Operator</w:t>
            </w:r>
          </w:p>
          <w:p w14:paraId="0FB6B105" w14:textId="77777777" w:rsidR="001E536F" w:rsidRDefault="001E536F" w:rsidP="00FC7C61">
            <w:pPr>
              <w:shd w:val="clear" w:color="auto" w:fill="FFFFFF"/>
              <w:ind w:left="10"/>
              <w:rPr>
                <w:b/>
                <w:sz w:val="22"/>
                <w:u w:val="single"/>
              </w:rPr>
            </w:pPr>
            <w:r w:rsidRPr="0038058B">
              <w:rPr>
                <w:rFonts w:ascii="Arial" w:hAnsi="Arial" w:cs="Arial"/>
                <w:color w:val="000000" w:themeColor="text1"/>
                <w:sz w:val="22"/>
                <w:szCs w:val="22"/>
              </w:rPr>
              <w:t>David Lane – Waste Contractor</w:t>
            </w:r>
          </w:p>
        </w:tc>
        <w:tc>
          <w:tcPr>
            <w:tcW w:w="4305" w:type="dxa"/>
            <w:tcBorders>
              <w:top w:val="single" w:sz="4" w:space="0" w:color="auto"/>
              <w:left w:val="single" w:sz="4" w:space="0" w:color="auto"/>
              <w:bottom w:val="single" w:sz="4" w:space="0" w:color="auto"/>
              <w:right w:val="single" w:sz="4" w:space="0" w:color="auto"/>
            </w:tcBorders>
            <w:hideMark/>
          </w:tcPr>
          <w:p w14:paraId="6EB1D412" w14:textId="77777777" w:rsidR="001E536F" w:rsidRDefault="001E536F" w:rsidP="00FC7C61">
            <w:pPr>
              <w:pStyle w:val="BodyText25"/>
              <w:spacing w:after="80"/>
              <w:jc w:val="center"/>
              <w:rPr>
                <w:b/>
                <w:sz w:val="22"/>
              </w:rPr>
            </w:pPr>
          </w:p>
          <w:p w14:paraId="3721ACC7" w14:textId="77777777" w:rsidR="001E536F" w:rsidRDefault="001E536F" w:rsidP="00FC7C61">
            <w:pPr>
              <w:pStyle w:val="BodyText25"/>
              <w:spacing w:after="80"/>
              <w:rPr>
                <w:b/>
                <w:sz w:val="22"/>
              </w:rPr>
            </w:pPr>
            <w:r>
              <w:rPr>
                <w:b/>
                <w:sz w:val="22"/>
                <w:szCs w:val="22"/>
              </w:rPr>
              <w:t xml:space="preserve">   </w:t>
            </w:r>
          </w:p>
        </w:tc>
      </w:tr>
      <w:tr w:rsidR="001E536F" w14:paraId="26D795E0"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46644A98" w14:textId="77777777" w:rsidR="001E536F" w:rsidRDefault="001E536F" w:rsidP="00FC7C61">
            <w:pPr>
              <w:pStyle w:val="BodyText25"/>
              <w:spacing w:after="80"/>
              <w:rPr>
                <w:sz w:val="22"/>
                <w:szCs w:val="22"/>
              </w:rPr>
            </w:pPr>
            <w:r>
              <w:rPr>
                <w:sz w:val="22"/>
                <w:szCs w:val="22"/>
              </w:rPr>
              <w:t>Scenario # 2</w:t>
            </w:r>
          </w:p>
          <w:p w14:paraId="108E9259" w14:textId="77777777" w:rsidR="001E536F" w:rsidRPr="008524D7" w:rsidRDefault="001E536F" w:rsidP="001E536F">
            <w:pPr>
              <w:pStyle w:val="BodyText25"/>
              <w:numPr>
                <w:ilvl w:val="0"/>
                <w:numId w:val="59"/>
              </w:numPr>
              <w:spacing w:after="80"/>
            </w:pPr>
            <w:r w:rsidRPr="008524D7">
              <w:t xml:space="preserve">You are checking on the pump stations after a recent heavy storm event. </w:t>
            </w:r>
          </w:p>
          <w:p w14:paraId="48910DBD" w14:textId="77777777" w:rsidR="001E536F" w:rsidRPr="008524D7" w:rsidRDefault="001E536F" w:rsidP="001E536F">
            <w:pPr>
              <w:pStyle w:val="BodyText25"/>
              <w:numPr>
                <w:ilvl w:val="0"/>
                <w:numId w:val="59"/>
              </w:numPr>
              <w:spacing w:after="80"/>
            </w:pPr>
            <w:r w:rsidRPr="008524D7">
              <w:t>You c</w:t>
            </w:r>
            <w:r>
              <w:t>heck the station</w:t>
            </w:r>
            <w:r w:rsidRPr="008524D7">
              <w:t xml:space="preserve"> near the Sporting Club.</w:t>
            </w:r>
          </w:p>
          <w:p w14:paraId="7FC8E858" w14:textId="77777777" w:rsidR="001E536F" w:rsidRPr="008524D7" w:rsidRDefault="001E536F" w:rsidP="001E536F">
            <w:pPr>
              <w:pStyle w:val="BodyText25"/>
              <w:numPr>
                <w:ilvl w:val="0"/>
                <w:numId w:val="59"/>
              </w:numPr>
              <w:spacing w:after="80"/>
            </w:pPr>
            <w:r w:rsidRPr="008524D7">
              <w:t xml:space="preserve">The </w:t>
            </w:r>
            <w:r>
              <w:t>pump station is overflowing</w:t>
            </w:r>
            <w:r w:rsidRPr="008524D7">
              <w:t xml:space="preserve"> with raw sewage and there’s no one in sight.</w:t>
            </w:r>
          </w:p>
          <w:p w14:paraId="59866C42" w14:textId="77777777" w:rsidR="001E536F" w:rsidRPr="008524D7" w:rsidRDefault="001E536F" w:rsidP="001E536F">
            <w:pPr>
              <w:pStyle w:val="BodyText25"/>
              <w:numPr>
                <w:ilvl w:val="0"/>
                <w:numId w:val="59"/>
              </w:numPr>
              <w:spacing w:after="80"/>
            </w:pPr>
            <w:r w:rsidRPr="008524D7">
              <w:t>The river is not far away and is flowing so there is a risk of pollution.</w:t>
            </w:r>
          </w:p>
          <w:p w14:paraId="14F3F639" w14:textId="77777777" w:rsidR="001E536F" w:rsidRPr="008524D7" w:rsidRDefault="001E536F" w:rsidP="001E536F">
            <w:pPr>
              <w:pStyle w:val="BodyText25"/>
              <w:numPr>
                <w:ilvl w:val="0"/>
                <w:numId w:val="59"/>
              </w:numPr>
              <w:spacing w:after="80"/>
            </w:pPr>
            <w:r w:rsidRPr="008524D7">
              <w:t xml:space="preserve">You are the only person on duty. What do you do? </w:t>
            </w:r>
          </w:p>
          <w:p w14:paraId="6E399ECE" w14:textId="77777777" w:rsidR="001E536F" w:rsidRPr="00085835" w:rsidRDefault="001E536F" w:rsidP="00FC7C61">
            <w:pPr>
              <w:pStyle w:val="BodyText25"/>
              <w:spacing w:after="80"/>
              <w:rPr>
                <w:sz w:val="22"/>
                <w:szCs w:val="22"/>
              </w:rPr>
            </w:pPr>
          </w:p>
        </w:tc>
        <w:tc>
          <w:tcPr>
            <w:tcW w:w="4305" w:type="dxa"/>
            <w:tcBorders>
              <w:top w:val="single" w:sz="4" w:space="0" w:color="auto"/>
              <w:left w:val="single" w:sz="4" w:space="0" w:color="auto"/>
              <w:bottom w:val="single" w:sz="4" w:space="0" w:color="auto"/>
              <w:right w:val="single" w:sz="4" w:space="0" w:color="auto"/>
            </w:tcBorders>
          </w:tcPr>
          <w:p w14:paraId="338E2439" w14:textId="77777777" w:rsidR="001E536F" w:rsidRDefault="001E536F" w:rsidP="00FC7C61">
            <w:pPr>
              <w:pStyle w:val="BodyText25"/>
              <w:spacing w:after="80"/>
              <w:rPr>
                <w:sz w:val="22"/>
                <w:szCs w:val="22"/>
              </w:rPr>
            </w:pPr>
          </w:p>
          <w:p w14:paraId="6F105B06" w14:textId="77777777" w:rsidR="001E536F" w:rsidRDefault="001E536F" w:rsidP="00FC7C61">
            <w:pPr>
              <w:pStyle w:val="BodyText25"/>
              <w:spacing w:after="80"/>
              <w:rPr>
                <w:sz w:val="22"/>
                <w:szCs w:val="22"/>
              </w:rPr>
            </w:pPr>
          </w:p>
          <w:p w14:paraId="6180D77C" w14:textId="77777777" w:rsidR="001E536F" w:rsidRPr="00085835" w:rsidRDefault="001E536F" w:rsidP="00FC7C61">
            <w:pPr>
              <w:pStyle w:val="BodyText25"/>
              <w:spacing w:after="80"/>
              <w:rPr>
                <w:sz w:val="22"/>
                <w:szCs w:val="22"/>
              </w:rPr>
            </w:pPr>
            <w:r>
              <w:rPr>
                <w:sz w:val="22"/>
                <w:szCs w:val="22"/>
              </w:rPr>
              <w:t xml:space="preserve">Can it get to the </w:t>
            </w:r>
            <w:proofErr w:type="gramStart"/>
            <w:r>
              <w:rPr>
                <w:sz w:val="22"/>
                <w:szCs w:val="22"/>
              </w:rPr>
              <w:t>river ?</w:t>
            </w:r>
            <w:proofErr w:type="gramEnd"/>
            <w:r>
              <w:rPr>
                <w:sz w:val="22"/>
                <w:szCs w:val="22"/>
              </w:rPr>
              <w:t xml:space="preserve"> No as a levee bank is in place.</w:t>
            </w:r>
          </w:p>
        </w:tc>
      </w:tr>
      <w:tr w:rsidR="001E536F" w14:paraId="55E7657A"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379D8672" w14:textId="77777777" w:rsidR="001E536F" w:rsidRPr="00085835" w:rsidRDefault="001E536F" w:rsidP="00FC7C61">
            <w:pPr>
              <w:pStyle w:val="BodyText25"/>
              <w:spacing w:after="80"/>
              <w:rPr>
                <w:sz w:val="22"/>
                <w:szCs w:val="22"/>
              </w:rPr>
            </w:pPr>
            <w:r w:rsidRPr="00085835">
              <w:rPr>
                <w:sz w:val="22"/>
                <w:szCs w:val="22"/>
              </w:rPr>
              <w:t>Assessment of significance</w:t>
            </w:r>
          </w:p>
        </w:tc>
        <w:tc>
          <w:tcPr>
            <w:tcW w:w="4305" w:type="dxa"/>
            <w:tcBorders>
              <w:top w:val="single" w:sz="4" w:space="0" w:color="auto"/>
              <w:left w:val="single" w:sz="4" w:space="0" w:color="auto"/>
              <w:bottom w:val="single" w:sz="4" w:space="0" w:color="auto"/>
              <w:right w:val="single" w:sz="4" w:space="0" w:color="auto"/>
            </w:tcBorders>
          </w:tcPr>
          <w:p w14:paraId="313B959D" w14:textId="77777777" w:rsidR="001E536F" w:rsidRPr="00085835" w:rsidRDefault="001E536F" w:rsidP="00FC7C61">
            <w:pPr>
              <w:pStyle w:val="BodyText25"/>
              <w:spacing w:after="80"/>
              <w:rPr>
                <w:sz w:val="22"/>
                <w:szCs w:val="22"/>
              </w:rPr>
            </w:pPr>
            <w:r>
              <w:rPr>
                <w:sz w:val="22"/>
                <w:szCs w:val="22"/>
              </w:rPr>
              <w:t>Minor (unless it escapes)</w:t>
            </w:r>
          </w:p>
        </w:tc>
      </w:tr>
      <w:tr w:rsidR="001E536F" w14:paraId="43779DB9"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292CD110" w14:textId="77777777" w:rsidR="001E536F" w:rsidRPr="00085835" w:rsidRDefault="001E536F" w:rsidP="00FC7C61">
            <w:pPr>
              <w:pStyle w:val="BodyText25"/>
              <w:spacing w:after="80"/>
              <w:rPr>
                <w:sz w:val="22"/>
                <w:szCs w:val="22"/>
              </w:rPr>
            </w:pPr>
            <w:r w:rsidRPr="00085835">
              <w:rPr>
                <w:sz w:val="22"/>
                <w:szCs w:val="22"/>
              </w:rPr>
              <w:t>Initiation of PIRM</w:t>
            </w:r>
            <w:r>
              <w:rPr>
                <w:sz w:val="22"/>
                <w:szCs w:val="22"/>
              </w:rPr>
              <w:t xml:space="preserve"> </w:t>
            </w:r>
            <w:r w:rsidRPr="00085835">
              <w:rPr>
                <w:sz w:val="22"/>
                <w:szCs w:val="22"/>
              </w:rPr>
              <w:t>P</w:t>
            </w:r>
            <w:r>
              <w:rPr>
                <w:sz w:val="22"/>
                <w:szCs w:val="22"/>
              </w:rPr>
              <w:t>lan</w:t>
            </w:r>
            <w:r w:rsidRPr="00085835">
              <w:rPr>
                <w:sz w:val="22"/>
                <w:szCs w:val="22"/>
              </w:rPr>
              <w:t>. Incident response/notification of incident (all “relevant” agencies)</w:t>
            </w:r>
          </w:p>
        </w:tc>
        <w:tc>
          <w:tcPr>
            <w:tcW w:w="4305" w:type="dxa"/>
            <w:tcBorders>
              <w:top w:val="single" w:sz="4" w:space="0" w:color="auto"/>
              <w:left w:val="single" w:sz="4" w:space="0" w:color="auto"/>
              <w:bottom w:val="single" w:sz="4" w:space="0" w:color="auto"/>
              <w:right w:val="single" w:sz="4" w:space="0" w:color="auto"/>
            </w:tcBorders>
          </w:tcPr>
          <w:p w14:paraId="375D2130" w14:textId="77777777" w:rsidR="001E536F" w:rsidRPr="00085835" w:rsidRDefault="001E536F" w:rsidP="00FC7C61">
            <w:pPr>
              <w:pStyle w:val="BodyText25"/>
              <w:spacing w:after="80"/>
              <w:rPr>
                <w:sz w:val="22"/>
                <w:szCs w:val="22"/>
              </w:rPr>
            </w:pPr>
            <w:r w:rsidRPr="00085835">
              <w:rPr>
                <w:sz w:val="22"/>
                <w:szCs w:val="22"/>
              </w:rPr>
              <w:t>Refer to PIRM</w:t>
            </w:r>
            <w:r>
              <w:rPr>
                <w:sz w:val="22"/>
                <w:szCs w:val="22"/>
              </w:rPr>
              <w:t xml:space="preserve"> </w:t>
            </w:r>
            <w:r w:rsidRPr="00085835">
              <w:rPr>
                <w:sz w:val="22"/>
                <w:szCs w:val="22"/>
              </w:rPr>
              <w:t>P</w:t>
            </w:r>
            <w:r>
              <w:rPr>
                <w:sz w:val="22"/>
                <w:szCs w:val="22"/>
              </w:rPr>
              <w:t>lan</w:t>
            </w:r>
            <w:r w:rsidRPr="00085835">
              <w:rPr>
                <w:sz w:val="22"/>
                <w:szCs w:val="22"/>
              </w:rPr>
              <w:t xml:space="preserve"> Who initiates plan? What are the roles and responsibilities?</w:t>
            </w:r>
          </w:p>
          <w:p w14:paraId="0ACF0821" w14:textId="77777777" w:rsidR="001E536F" w:rsidRPr="00085835" w:rsidRDefault="001E536F" w:rsidP="00FC7C61">
            <w:pPr>
              <w:pStyle w:val="BodyText25"/>
              <w:spacing w:after="80"/>
              <w:rPr>
                <w:sz w:val="22"/>
                <w:szCs w:val="22"/>
              </w:rPr>
            </w:pPr>
            <w:r>
              <w:rPr>
                <w:sz w:val="22"/>
                <w:szCs w:val="22"/>
              </w:rPr>
              <w:br/>
              <w:t>Who</w:t>
            </w:r>
            <w:r w:rsidRPr="00085835">
              <w:rPr>
                <w:sz w:val="22"/>
                <w:szCs w:val="22"/>
              </w:rPr>
              <w:t xml:space="preserve"> is the responsible </w:t>
            </w:r>
            <w:proofErr w:type="gramStart"/>
            <w:r w:rsidRPr="00085835">
              <w:rPr>
                <w:sz w:val="22"/>
                <w:szCs w:val="22"/>
              </w:rPr>
              <w:t>person</w:t>
            </w:r>
            <w:r>
              <w:rPr>
                <w:sz w:val="22"/>
                <w:szCs w:val="22"/>
              </w:rPr>
              <w:t xml:space="preserve"> ?</w:t>
            </w:r>
            <w:proofErr w:type="gramEnd"/>
            <w:r w:rsidRPr="00085835">
              <w:rPr>
                <w:sz w:val="22"/>
                <w:szCs w:val="22"/>
              </w:rPr>
              <w:t xml:space="preserve"> </w:t>
            </w:r>
            <w:proofErr w:type="gramStart"/>
            <w:r w:rsidRPr="00085835">
              <w:rPr>
                <w:sz w:val="22"/>
                <w:szCs w:val="22"/>
              </w:rPr>
              <w:t>Initiates Plan,</w:t>
            </w:r>
            <w:proofErr w:type="gramEnd"/>
            <w:r w:rsidRPr="00085835">
              <w:rPr>
                <w:sz w:val="22"/>
                <w:szCs w:val="22"/>
              </w:rPr>
              <w:t xml:space="preserve"> makes phone calls to </w:t>
            </w:r>
            <w:r>
              <w:rPr>
                <w:sz w:val="22"/>
                <w:szCs w:val="22"/>
              </w:rPr>
              <w:t xml:space="preserve">W&amp;S staff. Who </w:t>
            </w:r>
            <w:r w:rsidRPr="00085835">
              <w:rPr>
                <w:sz w:val="22"/>
                <w:szCs w:val="22"/>
              </w:rPr>
              <w:t xml:space="preserve">relevant </w:t>
            </w:r>
            <w:proofErr w:type="gramStart"/>
            <w:r w:rsidRPr="00085835">
              <w:rPr>
                <w:sz w:val="22"/>
                <w:szCs w:val="22"/>
              </w:rPr>
              <w:t>agencies</w:t>
            </w:r>
            <w:r>
              <w:rPr>
                <w:sz w:val="22"/>
                <w:szCs w:val="22"/>
              </w:rPr>
              <w:t xml:space="preserve"> ?</w:t>
            </w:r>
            <w:proofErr w:type="gramEnd"/>
            <w:r w:rsidRPr="00085835">
              <w:rPr>
                <w:sz w:val="22"/>
                <w:szCs w:val="22"/>
              </w:rPr>
              <w:t xml:space="preserve"> </w:t>
            </w:r>
          </w:p>
        </w:tc>
      </w:tr>
      <w:tr w:rsidR="001E536F" w14:paraId="06CCF2EE"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5EEAA3D6" w14:textId="77777777" w:rsidR="001E536F" w:rsidRPr="00085835" w:rsidRDefault="001E536F" w:rsidP="00FC7C61">
            <w:pPr>
              <w:pStyle w:val="BodyText25"/>
              <w:spacing w:after="80"/>
              <w:rPr>
                <w:sz w:val="22"/>
                <w:szCs w:val="22"/>
              </w:rPr>
            </w:pPr>
            <w:r w:rsidRPr="00085835">
              <w:rPr>
                <w:sz w:val="22"/>
                <w:szCs w:val="22"/>
              </w:rPr>
              <w:t>Evacuation alarm sounded (if necessary)</w:t>
            </w:r>
          </w:p>
        </w:tc>
        <w:tc>
          <w:tcPr>
            <w:tcW w:w="4305" w:type="dxa"/>
            <w:tcBorders>
              <w:top w:val="single" w:sz="4" w:space="0" w:color="auto"/>
              <w:left w:val="single" w:sz="4" w:space="0" w:color="auto"/>
              <w:bottom w:val="single" w:sz="4" w:space="0" w:color="auto"/>
              <w:right w:val="single" w:sz="4" w:space="0" w:color="auto"/>
            </w:tcBorders>
          </w:tcPr>
          <w:p w14:paraId="6A9C3C94"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7DEFBC4C"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7F903CEB" w14:textId="77777777" w:rsidR="001E536F" w:rsidRPr="00085835" w:rsidRDefault="001E536F" w:rsidP="00FC7C61">
            <w:pPr>
              <w:pStyle w:val="BodyText25"/>
              <w:spacing w:after="80"/>
              <w:rPr>
                <w:sz w:val="22"/>
                <w:szCs w:val="22"/>
              </w:rPr>
            </w:pPr>
            <w:r w:rsidRPr="00085835">
              <w:rPr>
                <w:sz w:val="22"/>
                <w:szCs w:val="22"/>
              </w:rPr>
              <w:t>Incident control/remediation action commenced –</w:t>
            </w:r>
          </w:p>
          <w:p w14:paraId="5B7E06DE" w14:textId="77777777" w:rsidR="001E536F" w:rsidRPr="00085835" w:rsidRDefault="001E536F" w:rsidP="001E536F">
            <w:pPr>
              <w:pStyle w:val="BodyText25"/>
              <w:numPr>
                <w:ilvl w:val="0"/>
                <w:numId w:val="47"/>
              </w:numPr>
              <w:spacing w:after="80"/>
              <w:rPr>
                <w:sz w:val="22"/>
                <w:szCs w:val="22"/>
              </w:rPr>
            </w:pPr>
            <w:r w:rsidRPr="00085835">
              <w:rPr>
                <w:sz w:val="22"/>
                <w:szCs w:val="22"/>
              </w:rPr>
              <w:t xml:space="preserve">SOP – </w:t>
            </w:r>
            <w:r>
              <w:rPr>
                <w:sz w:val="22"/>
                <w:szCs w:val="22"/>
              </w:rPr>
              <w:t>sewage</w:t>
            </w:r>
            <w:r w:rsidRPr="00085835">
              <w:rPr>
                <w:sz w:val="22"/>
                <w:szCs w:val="22"/>
              </w:rPr>
              <w:t xml:space="preserve"> spill</w:t>
            </w:r>
            <w:r>
              <w:rPr>
                <w:sz w:val="22"/>
                <w:szCs w:val="22"/>
              </w:rPr>
              <w:t xml:space="preserve">, hire pump truck, inform electricians </w:t>
            </w:r>
          </w:p>
          <w:p w14:paraId="0CDA6A76" w14:textId="77777777" w:rsidR="001E536F" w:rsidRPr="004070D2" w:rsidRDefault="001E536F" w:rsidP="001E536F">
            <w:pPr>
              <w:pStyle w:val="BodyText25"/>
              <w:numPr>
                <w:ilvl w:val="0"/>
                <w:numId w:val="47"/>
              </w:numPr>
              <w:spacing w:after="80"/>
              <w:rPr>
                <w:sz w:val="22"/>
                <w:szCs w:val="22"/>
              </w:rPr>
            </w:pPr>
            <w:r w:rsidRPr="00085835">
              <w:rPr>
                <w:sz w:val="22"/>
                <w:szCs w:val="22"/>
              </w:rPr>
              <w:t>SOP – water sampling</w:t>
            </w:r>
          </w:p>
          <w:p w14:paraId="3232F55A" w14:textId="77777777" w:rsidR="001E536F" w:rsidRPr="00085835" w:rsidRDefault="001E536F" w:rsidP="00FC7C61">
            <w:pPr>
              <w:pStyle w:val="BodyText25"/>
              <w:spacing w:after="80"/>
              <w:rPr>
                <w:sz w:val="22"/>
                <w:szCs w:val="22"/>
              </w:rPr>
            </w:pPr>
          </w:p>
          <w:p w14:paraId="67FB5848" w14:textId="77777777" w:rsidR="001E536F" w:rsidRPr="00085835" w:rsidRDefault="001E536F" w:rsidP="001E536F">
            <w:pPr>
              <w:pStyle w:val="BodyText25"/>
              <w:numPr>
                <w:ilvl w:val="0"/>
                <w:numId w:val="47"/>
              </w:numPr>
              <w:spacing w:after="80"/>
              <w:rPr>
                <w:sz w:val="22"/>
                <w:szCs w:val="22"/>
              </w:rPr>
            </w:pPr>
            <w:r w:rsidRPr="00085835">
              <w:rPr>
                <w:sz w:val="22"/>
                <w:szCs w:val="22"/>
              </w:rPr>
              <w:t>Neighbour notification</w:t>
            </w:r>
          </w:p>
          <w:p w14:paraId="3076B326" w14:textId="77777777" w:rsidR="001E536F" w:rsidRPr="00085835" w:rsidRDefault="001E536F" w:rsidP="00FC7C61">
            <w:pPr>
              <w:pStyle w:val="BodyText25"/>
              <w:spacing w:after="80"/>
              <w:rPr>
                <w:sz w:val="22"/>
                <w:szCs w:val="22"/>
              </w:rPr>
            </w:pPr>
          </w:p>
          <w:p w14:paraId="54C38F59" w14:textId="77777777" w:rsidR="001E536F" w:rsidRPr="00085835" w:rsidRDefault="001E536F" w:rsidP="001E536F">
            <w:pPr>
              <w:pStyle w:val="BodyText25"/>
              <w:numPr>
                <w:ilvl w:val="0"/>
                <w:numId w:val="47"/>
              </w:numPr>
              <w:spacing w:after="80"/>
              <w:rPr>
                <w:sz w:val="22"/>
                <w:szCs w:val="22"/>
              </w:rPr>
            </w:pPr>
            <w:r w:rsidRPr="00085835">
              <w:rPr>
                <w:sz w:val="22"/>
                <w:szCs w:val="22"/>
              </w:rPr>
              <w:t>Web update</w:t>
            </w:r>
          </w:p>
          <w:p w14:paraId="6D5F1B4D" w14:textId="77777777" w:rsidR="001E536F" w:rsidRPr="00085835" w:rsidRDefault="001E536F" w:rsidP="00FC7C61">
            <w:pPr>
              <w:pStyle w:val="BodyText25"/>
              <w:spacing w:after="80"/>
              <w:ind w:left="720"/>
              <w:rPr>
                <w:sz w:val="22"/>
                <w:szCs w:val="22"/>
              </w:rPr>
            </w:pPr>
          </w:p>
          <w:p w14:paraId="74A74E3C" w14:textId="77777777" w:rsidR="001E536F" w:rsidRPr="00085835" w:rsidRDefault="001E536F" w:rsidP="001E536F">
            <w:pPr>
              <w:pStyle w:val="BodyText25"/>
              <w:numPr>
                <w:ilvl w:val="0"/>
                <w:numId w:val="47"/>
              </w:numPr>
              <w:spacing w:after="80"/>
              <w:rPr>
                <w:sz w:val="22"/>
                <w:szCs w:val="22"/>
              </w:rPr>
            </w:pPr>
            <w:r w:rsidRPr="00085835">
              <w:rPr>
                <w:sz w:val="22"/>
                <w:szCs w:val="22"/>
              </w:rPr>
              <w:t>Media release</w:t>
            </w:r>
          </w:p>
        </w:tc>
        <w:tc>
          <w:tcPr>
            <w:tcW w:w="4305" w:type="dxa"/>
            <w:tcBorders>
              <w:top w:val="single" w:sz="4" w:space="0" w:color="auto"/>
              <w:left w:val="single" w:sz="4" w:space="0" w:color="auto"/>
              <w:bottom w:val="single" w:sz="4" w:space="0" w:color="auto"/>
              <w:right w:val="single" w:sz="4" w:space="0" w:color="auto"/>
            </w:tcBorders>
          </w:tcPr>
          <w:p w14:paraId="517137FA" w14:textId="77777777" w:rsidR="001E536F" w:rsidRPr="00085835" w:rsidRDefault="001E536F" w:rsidP="00FC7C61">
            <w:pPr>
              <w:pStyle w:val="BodyText25"/>
              <w:spacing w:after="80"/>
              <w:rPr>
                <w:sz w:val="22"/>
                <w:szCs w:val="22"/>
              </w:rPr>
            </w:pPr>
            <w:r w:rsidRPr="00085835">
              <w:rPr>
                <w:sz w:val="22"/>
                <w:szCs w:val="22"/>
              </w:rPr>
              <w:lastRenderedPageBreak/>
              <w:t>Refer to PIRM</w:t>
            </w:r>
            <w:r>
              <w:rPr>
                <w:sz w:val="22"/>
                <w:szCs w:val="22"/>
              </w:rPr>
              <w:t xml:space="preserve"> </w:t>
            </w:r>
            <w:r w:rsidRPr="00085835">
              <w:rPr>
                <w:sz w:val="22"/>
                <w:szCs w:val="22"/>
              </w:rPr>
              <w:t>P</w:t>
            </w:r>
            <w:r>
              <w:rPr>
                <w:sz w:val="22"/>
                <w:szCs w:val="22"/>
              </w:rPr>
              <w:t>lan</w:t>
            </w:r>
            <w:r w:rsidRPr="00085835">
              <w:rPr>
                <w:sz w:val="22"/>
                <w:szCs w:val="22"/>
              </w:rPr>
              <w:t xml:space="preserve"> -</w:t>
            </w:r>
          </w:p>
          <w:p w14:paraId="7F7D461C" w14:textId="77777777" w:rsidR="001E536F" w:rsidRDefault="001E536F" w:rsidP="00FC7C61">
            <w:pPr>
              <w:pStyle w:val="BodyText25"/>
              <w:spacing w:after="80"/>
              <w:rPr>
                <w:sz w:val="22"/>
                <w:szCs w:val="22"/>
              </w:rPr>
            </w:pPr>
            <w:r>
              <w:rPr>
                <w:sz w:val="22"/>
                <w:szCs w:val="22"/>
              </w:rPr>
              <w:t>A</w:t>
            </w:r>
            <w:r w:rsidRPr="00085835">
              <w:rPr>
                <w:sz w:val="22"/>
                <w:szCs w:val="22"/>
              </w:rPr>
              <w:t xml:space="preserve">re neighbours notified? </w:t>
            </w:r>
            <w:r>
              <w:rPr>
                <w:sz w:val="22"/>
                <w:szCs w:val="22"/>
              </w:rPr>
              <w:t xml:space="preserve">If </w:t>
            </w:r>
            <w:proofErr w:type="gramStart"/>
            <w:r>
              <w:rPr>
                <w:sz w:val="22"/>
                <w:szCs w:val="22"/>
              </w:rPr>
              <w:t>so</w:t>
            </w:r>
            <w:proofErr w:type="gramEnd"/>
            <w:r>
              <w:rPr>
                <w:sz w:val="22"/>
                <w:szCs w:val="22"/>
              </w:rPr>
              <w:t xml:space="preserve"> w</w:t>
            </w:r>
            <w:r w:rsidRPr="00085835">
              <w:rPr>
                <w:sz w:val="22"/>
                <w:szCs w:val="22"/>
              </w:rPr>
              <w:t xml:space="preserve">ho does it? What are the messages? </w:t>
            </w:r>
          </w:p>
          <w:p w14:paraId="03F7ADA4" w14:textId="77777777" w:rsidR="001E536F" w:rsidRPr="00085835" w:rsidRDefault="001E536F" w:rsidP="00FC7C61">
            <w:pPr>
              <w:pStyle w:val="BodyText25"/>
              <w:spacing w:after="80"/>
              <w:rPr>
                <w:sz w:val="22"/>
                <w:szCs w:val="22"/>
              </w:rPr>
            </w:pPr>
            <w:r w:rsidRPr="00085835">
              <w:rPr>
                <w:sz w:val="22"/>
                <w:szCs w:val="22"/>
              </w:rPr>
              <w:t xml:space="preserve">Refer to Communications Recipients Schedule </w:t>
            </w:r>
          </w:p>
          <w:p w14:paraId="4FCD1DA8" w14:textId="77777777" w:rsidR="001E536F" w:rsidRPr="004070D2" w:rsidRDefault="001E536F" w:rsidP="00FC7C61">
            <w:pPr>
              <w:pStyle w:val="BodyText25"/>
              <w:spacing w:after="80"/>
              <w:rPr>
                <w:sz w:val="10"/>
                <w:szCs w:val="10"/>
              </w:rPr>
            </w:pPr>
          </w:p>
          <w:p w14:paraId="0AF78EE6" w14:textId="77777777" w:rsidR="001E536F" w:rsidRDefault="001E536F" w:rsidP="00FC7C61">
            <w:pPr>
              <w:pStyle w:val="BodyText25"/>
              <w:spacing w:after="80"/>
              <w:rPr>
                <w:sz w:val="22"/>
                <w:szCs w:val="22"/>
              </w:rPr>
            </w:pPr>
            <w:r>
              <w:rPr>
                <w:sz w:val="22"/>
                <w:szCs w:val="22"/>
              </w:rPr>
              <w:t xml:space="preserve">Are any neighbours </w:t>
            </w:r>
            <w:proofErr w:type="gramStart"/>
            <w:r>
              <w:rPr>
                <w:sz w:val="22"/>
                <w:szCs w:val="22"/>
              </w:rPr>
              <w:t>affected ?</w:t>
            </w:r>
            <w:proofErr w:type="gramEnd"/>
          </w:p>
          <w:p w14:paraId="5631D15D" w14:textId="77777777" w:rsidR="001E536F" w:rsidRPr="004070D2" w:rsidRDefault="001E536F" w:rsidP="00FC7C61">
            <w:pPr>
              <w:pStyle w:val="BodyText25"/>
              <w:spacing w:after="80"/>
              <w:rPr>
                <w:sz w:val="24"/>
              </w:rPr>
            </w:pPr>
          </w:p>
          <w:p w14:paraId="5039C562" w14:textId="77777777" w:rsidR="001E536F" w:rsidRPr="004070D2" w:rsidRDefault="001E536F" w:rsidP="00FC7C61">
            <w:pPr>
              <w:pStyle w:val="BodyText25"/>
              <w:spacing w:after="80"/>
              <w:rPr>
                <w:sz w:val="10"/>
                <w:szCs w:val="10"/>
              </w:rPr>
            </w:pPr>
          </w:p>
          <w:p w14:paraId="53563052" w14:textId="77777777" w:rsidR="001E536F" w:rsidRPr="00085835" w:rsidRDefault="001E536F" w:rsidP="00FC7C61">
            <w:pPr>
              <w:pStyle w:val="BodyText25"/>
              <w:spacing w:after="80"/>
              <w:rPr>
                <w:sz w:val="22"/>
                <w:szCs w:val="22"/>
              </w:rPr>
            </w:pPr>
            <w:r w:rsidRPr="00085835">
              <w:rPr>
                <w:sz w:val="22"/>
                <w:szCs w:val="22"/>
              </w:rPr>
              <w:lastRenderedPageBreak/>
              <w:t>Who updates the web? Address this Monday morning</w:t>
            </w:r>
            <w:r>
              <w:rPr>
                <w:sz w:val="22"/>
                <w:szCs w:val="22"/>
              </w:rPr>
              <w:t xml:space="preserve"> as sewage was contained in the excavation</w:t>
            </w:r>
          </w:p>
          <w:p w14:paraId="2C888CF6" w14:textId="77777777" w:rsidR="001E536F" w:rsidRPr="004070D2" w:rsidRDefault="001E536F" w:rsidP="00FC7C61">
            <w:pPr>
              <w:pStyle w:val="BodyText25"/>
              <w:spacing w:after="80"/>
              <w:rPr>
                <w:sz w:val="10"/>
                <w:szCs w:val="10"/>
              </w:rPr>
            </w:pPr>
          </w:p>
          <w:p w14:paraId="0D9484AC" w14:textId="77777777" w:rsidR="001E536F" w:rsidRPr="00085835" w:rsidRDefault="001E536F" w:rsidP="00FC7C61">
            <w:pPr>
              <w:pStyle w:val="BodyText25"/>
              <w:spacing w:after="80"/>
              <w:rPr>
                <w:sz w:val="22"/>
                <w:szCs w:val="22"/>
              </w:rPr>
            </w:pPr>
            <w:r w:rsidRPr="00085835">
              <w:rPr>
                <w:sz w:val="22"/>
                <w:szCs w:val="22"/>
              </w:rPr>
              <w:t>Who is authorised to issue media statements. Prepare media release Monday morning</w:t>
            </w:r>
          </w:p>
          <w:p w14:paraId="15B28305" w14:textId="77777777" w:rsidR="001E536F" w:rsidRPr="00085835" w:rsidRDefault="001E536F" w:rsidP="00FC7C61">
            <w:pPr>
              <w:pStyle w:val="BodyText25"/>
              <w:spacing w:after="80"/>
              <w:rPr>
                <w:sz w:val="22"/>
                <w:szCs w:val="22"/>
              </w:rPr>
            </w:pPr>
          </w:p>
          <w:p w14:paraId="7C5903B2" w14:textId="77777777" w:rsidR="001E536F" w:rsidRPr="00085835" w:rsidRDefault="001E536F" w:rsidP="00FC7C61">
            <w:pPr>
              <w:pStyle w:val="BodyText25"/>
              <w:spacing w:after="80"/>
              <w:rPr>
                <w:sz w:val="22"/>
                <w:szCs w:val="22"/>
              </w:rPr>
            </w:pPr>
          </w:p>
        </w:tc>
      </w:tr>
      <w:tr w:rsidR="001E536F" w14:paraId="27C2BA67"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71179A61" w14:textId="77777777" w:rsidR="001E536F" w:rsidRPr="00085835" w:rsidRDefault="001E536F" w:rsidP="00FC7C61">
            <w:pPr>
              <w:pStyle w:val="BodyText25"/>
              <w:spacing w:after="80"/>
              <w:rPr>
                <w:sz w:val="22"/>
                <w:szCs w:val="22"/>
              </w:rPr>
            </w:pPr>
            <w:r w:rsidRPr="00085835">
              <w:rPr>
                <w:sz w:val="22"/>
                <w:szCs w:val="22"/>
              </w:rPr>
              <w:lastRenderedPageBreak/>
              <w:t>Evacuation commenced (if necessary)</w:t>
            </w:r>
          </w:p>
        </w:tc>
        <w:tc>
          <w:tcPr>
            <w:tcW w:w="4305" w:type="dxa"/>
            <w:tcBorders>
              <w:top w:val="single" w:sz="4" w:space="0" w:color="auto"/>
              <w:left w:val="single" w:sz="4" w:space="0" w:color="auto"/>
              <w:bottom w:val="single" w:sz="4" w:space="0" w:color="auto"/>
              <w:right w:val="single" w:sz="4" w:space="0" w:color="auto"/>
            </w:tcBorders>
          </w:tcPr>
          <w:p w14:paraId="318A754C"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6C74E0F8"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7475DA6E" w14:textId="77777777" w:rsidR="001E536F" w:rsidRPr="00085835" w:rsidRDefault="001E536F" w:rsidP="00FC7C61">
            <w:pPr>
              <w:pStyle w:val="BodyText25"/>
              <w:spacing w:after="80"/>
              <w:rPr>
                <w:sz w:val="22"/>
                <w:szCs w:val="22"/>
              </w:rPr>
            </w:pPr>
            <w:r w:rsidRPr="00085835">
              <w:rPr>
                <w:sz w:val="22"/>
                <w:szCs w:val="22"/>
              </w:rPr>
              <w:t xml:space="preserve">Warden checks for personnel present </w:t>
            </w:r>
          </w:p>
        </w:tc>
        <w:tc>
          <w:tcPr>
            <w:tcW w:w="4305" w:type="dxa"/>
            <w:tcBorders>
              <w:top w:val="single" w:sz="4" w:space="0" w:color="auto"/>
              <w:left w:val="single" w:sz="4" w:space="0" w:color="auto"/>
              <w:bottom w:val="single" w:sz="4" w:space="0" w:color="auto"/>
              <w:right w:val="single" w:sz="4" w:space="0" w:color="auto"/>
            </w:tcBorders>
          </w:tcPr>
          <w:p w14:paraId="6849A612"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6B3FD956"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5AE78187" w14:textId="77777777" w:rsidR="001E536F" w:rsidRPr="00085835" w:rsidRDefault="001E536F" w:rsidP="00FC7C61">
            <w:pPr>
              <w:pStyle w:val="BodyText25"/>
              <w:spacing w:after="80"/>
              <w:rPr>
                <w:sz w:val="22"/>
                <w:szCs w:val="22"/>
              </w:rPr>
            </w:pPr>
            <w:r w:rsidRPr="00085835">
              <w:rPr>
                <w:sz w:val="22"/>
                <w:szCs w:val="22"/>
              </w:rPr>
              <w:t>Evacuation completed (if necessary)</w:t>
            </w:r>
          </w:p>
        </w:tc>
        <w:tc>
          <w:tcPr>
            <w:tcW w:w="4305" w:type="dxa"/>
            <w:tcBorders>
              <w:top w:val="single" w:sz="4" w:space="0" w:color="auto"/>
              <w:left w:val="single" w:sz="4" w:space="0" w:color="auto"/>
              <w:bottom w:val="single" w:sz="4" w:space="0" w:color="auto"/>
              <w:right w:val="single" w:sz="4" w:space="0" w:color="auto"/>
            </w:tcBorders>
          </w:tcPr>
          <w:p w14:paraId="7E610669"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7C9D71AE"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0B81A75D" w14:textId="77777777" w:rsidR="001E536F" w:rsidRPr="00085835" w:rsidRDefault="001E536F" w:rsidP="00FC7C61">
            <w:pPr>
              <w:pStyle w:val="BodyText25"/>
              <w:spacing w:after="80"/>
              <w:rPr>
                <w:sz w:val="22"/>
                <w:szCs w:val="22"/>
              </w:rPr>
            </w:pPr>
            <w:r w:rsidRPr="00085835">
              <w:rPr>
                <w:sz w:val="22"/>
                <w:szCs w:val="22"/>
              </w:rPr>
              <w:t xml:space="preserve">Pollution contained - </w:t>
            </w:r>
          </w:p>
          <w:p w14:paraId="07FE5CA7" w14:textId="77777777" w:rsidR="001E536F" w:rsidRPr="00085835" w:rsidRDefault="001E536F" w:rsidP="001E536F">
            <w:pPr>
              <w:pStyle w:val="BodyText25"/>
              <w:numPr>
                <w:ilvl w:val="0"/>
                <w:numId w:val="45"/>
              </w:numPr>
              <w:spacing w:after="80"/>
              <w:rPr>
                <w:sz w:val="22"/>
                <w:szCs w:val="22"/>
              </w:rPr>
            </w:pPr>
            <w:r w:rsidRPr="00085835">
              <w:rPr>
                <w:sz w:val="22"/>
                <w:szCs w:val="22"/>
              </w:rPr>
              <w:t>Report situation to EPA</w:t>
            </w:r>
          </w:p>
          <w:p w14:paraId="4435192E" w14:textId="77777777" w:rsidR="001E536F" w:rsidRPr="00085835" w:rsidRDefault="001E536F" w:rsidP="00FC7C61">
            <w:pPr>
              <w:pStyle w:val="BodyText25"/>
              <w:spacing w:after="80"/>
              <w:ind w:left="360"/>
              <w:rPr>
                <w:sz w:val="22"/>
                <w:szCs w:val="22"/>
              </w:rPr>
            </w:pPr>
          </w:p>
          <w:p w14:paraId="4413E17D" w14:textId="77777777" w:rsidR="001E536F" w:rsidRPr="00085835" w:rsidRDefault="001E536F" w:rsidP="001E536F">
            <w:pPr>
              <w:pStyle w:val="BodyText25"/>
              <w:numPr>
                <w:ilvl w:val="0"/>
                <w:numId w:val="45"/>
              </w:numPr>
              <w:spacing w:after="80"/>
              <w:rPr>
                <w:sz w:val="22"/>
                <w:szCs w:val="22"/>
              </w:rPr>
            </w:pPr>
            <w:r w:rsidRPr="00085835">
              <w:rPr>
                <w:sz w:val="22"/>
                <w:szCs w:val="22"/>
              </w:rPr>
              <w:t>Update communications on web. Advise affected neighbouring property owners/occupants</w:t>
            </w:r>
          </w:p>
          <w:p w14:paraId="49BE41D7" w14:textId="77777777" w:rsidR="001E536F" w:rsidRPr="00085835" w:rsidRDefault="001E536F" w:rsidP="00FC7C61">
            <w:pPr>
              <w:pStyle w:val="BodyText25"/>
              <w:spacing w:after="80"/>
              <w:ind w:left="360"/>
              <w:rPr>
                <w:sz w:val="22"/>
                <w:szCs w:val="22"/>
              </w:rPr>
            </w:pPr>
          </w:p>
          <w:p w14:paraId="22F0AF3F" w14:textId="77777777" w:rsidR="001E536F" w:rsidRPr="00085835" w:rsidRDefault="001E536F" w:rsidP="001E536F">
            <w:pPr>
              <w:pStyle w:val="BodyText25"/>
              <w:numPr>
                <w:ilvl w:val="0"/>
                <w:numId w:val="45"/>
              </w:numPr>
              <w:spacing w:after="80"/>
              <w:rPr>
                <w:sz w:val="22"/>
                <w:szCs w:val="22"/>
              </w:rPr>
            </w:pPr>
            <w:r w:rsidRPr="00085835">
              <w:rPr>
                <w:sz w:val="22"/>
                <w:szCs w:val="22"/>
              </w:rPr>
              <w:t>Water samples collected</w:t>
            </w:r>
            <w:r>
              <w:rPr>
                <w:sz w:val="22"/>
                <w:szCs w:val="22"/>
              </w:rPr>
              <w:t xml:space="preserve"> from downstream stormwater </w:t>
            </w:r>
            <w:proofErr w:type="gramStart"/>
            <w:r>
              <w:rPr>
                <w:sz w:val="22"/>
                <w:szCs w:val="22"/>
              </w:rPr>
              <w:t>system ?</w:t>
            </w:r>
            <w:proofErr w:type="gramEnd"/>
          </w:p>
        </w:tc>
        <w:tc>
          <w:tcPr>
            <w:tcW w:w="4305" w:type="dxa"/>
            <w:tcBorders>
              <w:top w:val="single" w:sz="4" w:space="0" w:color="auto"/>
              <w:left w:val="single" w:sz="4" w:space="0" w:color="auto"/>
              <w:bottom w:val="single" w:sz="4" w:space="0" w:color="auto"/>
              <w:right w:val="single" w:sz="4" w:space="0" w:color="auto"/>
            </w:tcBorders>
          </w:tcPr>
          <w:p w14:paraId="067FCB13" w14:textId="77777777" w:rsidR="001E536F" w:rsidRPr="00085835" w:rsidRDefault="001E536F" w:rsidP="00FC7C61">
            <w:pPr>
              <w:pStyle w:val="BodyText25"/>
              <w:spacing w:after="80"/>
              <w:rPr>
                <w:sz w:val="22"/>
                <w:szCs w:val="22"/>
              </w:rPr>
            </w:pPr>
            <w:r w:rsidRPr="00085835">
              <w:rPr>
                <w:sz w:val="22"/>
                <w:szCs w:val="22"/>
              </w:rPr>
              <w:t>Who reports and what is reported</w:t>
            </w:r>
          </w:p>
          <w:p w14:paraId="6F9E3A71" w14:textId="77777777" w:rsidR="001E536F" w:rsidRPr="00085835" w:rsidRDefault="001E536F" w:rsidP="00FC7C61">
            <w:pPr>
              <w:pStyle w:val="BodyText25"/>
              <w:spacing w:after="80"/>
              <w:rPr>
                <w:sz w:val="22"/>
                <w:szCs w:val="22"/>
              </w:rPr>
            </w:pPr>
            <w:r>
              <w:rPr>
                <w:sz w:val="22"/>
                <w:szCs w:val="22"/>
              </w:rPr>
              <w:t>Who</w:t>
            </w:r>
            <w:r w:rsidRPr="00085835">
              <w:rPr>
                <w:sz w:val="22"/>
                <w:szCs w:val="22"/>
              </w:rPr>
              <w:t xml:space="preserve"> provides update to EPA and other agencies </w:t>
            </w:r>
          </w:p>
          <w:p w14:paraId="2434F724" w14:textId="77777777" w:rsidR="001E536F" w:rsidRPr="00085835" w:rsidRDefault="001E536F" w:rsidP="00FC7C61">
            <w:pPr>
              <w:pStyle w:val="BodyText25"/>
              <w:spacing w:after="80"/>
              <w:rPr>
                <w:sz w:val="22"/>
                <w:szCs w:val="22"/>
              </w:rPr>
            </w:pPr>
            <w:r w:rsidRPr="00085835">
              <w:rPr>
                <w:sz w:val="22"/>
                <w:szCs w:val="22"/>
              </w:rPr>
              <w:t>Neighbours - phone and give update</w:t>
            </w:r>
          </w:p>
          <w:p w14:paraId="1EF9DDBF" w14:textId="77777777" w:rsidR="001E536F" w:rsidRPr="00085835" w:rsidRDefault="001E536F" w:rsidP="00FC7C61">
            <w:pPr>
              <w:pStyle w:val="BodyText25"/>
              <w:spacing w:after="80"/>
              <w:rPr>
                <w:sz w:val="22"/>
                <w:szCs w:val="22"/>
              </w:rPr>
            </w:pPr>
          </w:p>
          <w:p w14:paraId="72BCAEAB" w14:textId="77777777" w:rsidR="001E536F" w:rsidRPr="00085835" w:rsidRDefault="001E536F" w:rsidP="00FC7C61">
            <w:pPr>
              <w:pStyle w:val="BodyText25"/>
              <w:spacing w:after="80"/>
              <w:rPr>
                <w:sz w:val="22"/>
                <w:szCs w:val="22"/>
              </w:rPr>
            </w:pPr>
          </w:p>
          <w:p w14:paraId="4B85BE7F" w14:textId="77777777" w:rsidR="001E536F" w:rsidRPr="00085835" w:rsidRDefault="001E536F" w:rsidP="00FC7C61">
            <w:pPr>
              <w:pStyle w:val="BodyText25"/>
              <w:spacing w:after="80"/>
              <w:rPr>
                <w:sz w:val="22"/>
                <w:szCs w:val="22"/>
              </w:rPr>
            </w:pPr>
          </w:p>
          <w:p w14:paraId="64E9E906" w14:textId="77777777" w:rsidR="001E536F" w:rsidRPr="00085835" w:rsidRDefault="001E536F" w:rsidP="00FC7C61">
            <w:pPr>
              <w:pStyle w:val="BodyText25"/>
              <w:spacing w:after="80"/>
              <w:rPr>
                <w:sz w:val="22"/>
                <w:szCs w:val="22"/>
              </w:rPr>
            </w:pPr>
            <w:r>
              <w:rPr>
                <w:sz w:val="22"/>
                <w:szCs w:val="22"/>
              </w:rPr>
              <w:t>Not required</w:t>
            </w:r>
          </w:p>
        </w:tc>
      </w:tr>
      <w:tr w:rsidR="001E536F" w14:paraId="68AEEED5"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3F1F0CA2" w14:textId="77777777" w:rsidR="001E536F" w:rsidRPr="00085835" w:rsidRDefault="001E536F" w:rsidP="00FC7C61">
            <w:pPr>
              <w:pStyle w:val="BodyText25"/>
              <w:spacing w:after="80"/>
              <w:rPr>
                <w:sz w:val="22"/>
                <w:szCs w:val="22"/>
              </w:rPr>
            </w:pPr>
            <w:r w:rsidRPr="00085835">
              <w:rPr>
                <w:sz w:val="22"/>
                <w:szCs w:val="22"/>
              </w:rPr>
              <w:t>Clean up commenced</w:t>
            </w:r>
          </w:p>
        </w:tc>
        <w:tc>
          <w:tcPr>
            <w:tcW w:w="4305" w:type="dxa"/>
            <w:tcBorders>
              <w:top w:val="single" w:sz="4" w:space="0" w:color="auto"/>
              <w:left w:val="single" w:sz="4" w:space="0" w:color="auto"/>
              <w:bottom w:val="single" w:sz="4" w:space="0" w:color="auto"/>
              <w:right w:val="single" w:sz="4" w:space="0" w:color="auto"/>
            </w:tcBorders>
          </w:tcPr>
          <w:p w14:paraId="25347666" w14:textId="77777777" w:rsidR="001E536F" w:rsidRPr="00085835" w:rsidRDefault="001E536F" w:rsidP="00FC7C61">
            <w:pPr>
              <w:pStyle w:val="BodyText25"/>
              <w:spacing w:after="80"/>
              <w:rPr>
                <w:sz w:val="22"/>
                <w:szCs w:val="22"/>
              </w:rPr>
            </w:pPr>
            <w:r>
              <w:rPr>
                <w:sz w:val="22"/>
                <w:szCs w:val="22"/>
              </w:rPr>
              <w:t>W&amp;S crew arrange pump truck to empty the excavation and make repairs to the pumps</w:t>
            </w:r>
          </w:p>
        </w:tc>
      </w:tr>
      <w:tr w:rsidR="001E536F" w14:paraId="2A144963"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1A0D6209" w14:textId="77777777" w:rsidR="001E536F" w:rsidRPr="00085835" w:rsidRDefault="001E536F" w:rsidP="00FC7C61">
            <w:pPr>
              <w:pStyle w:val="BodyText25"/>
              <w:spacing w:after="80"/>
              <w:rPr>
                <w:sz w:val="22"/>
                <w:szCs w:val="22"/>
              </w:rPr>
            </w:pPr>
            <w:r w:rsidRPr="00085835">
              <w:rPr>
                <w:sz w:val="22"/>
                <w:szCs w:val="22"/>
              </w:rPr>
              <w:t>Clean up completed</w:t>
            </w:r>
          </w:p>
          <w:p w14:paraId="0E76A207" w14:textId="77777777" w:rsidR="001E536F" w:rsidRPr="008524D7" w:rsidRDefault="001E536F" w:rsidP="001E536F">
            <w:pPr>
              <w:pStyle w:val="BodyText25"/>
              <w:numPr>
                <w:ilvl w:val="0"/>
                <w:numId w:val="49"/>
              </w:numPr>
              <w:spacing w:after="80"/>
              <w:rPr>
                <w:sz w:val="22"/>
                <w:szCs w:val="22"/>
              </w:rPr>
            </w:pPr>
            <w:r w:rsidRPr="00085835">
              <w:rPr>
                <w:sz w:val="22"/>
                <w:szCs w:val="22"/>
              </w:rPr>
              <w:t xml:space="preserve">Analysis received </w:t>
            </w:r>
          </w:p>
          <w:p w14:paraId="7832A734" w14:textId="77777777" w:rsidR="001E536F" w:rsidRPr="00085835" w:rsidRDefault="001E536F" w:rsidP="001E536F">
            <w:pPr>
              <w:pStyle w:val="BodyText25"/>
              <w:numPr>
                <w:ilvl w:val="0"/>
                <w:numId w:val="49"/>
              </w:numPr>
              <w:spacing w:after="80"/>
              <w:rPr>
                <w:sz w:val="22"/>
                <w:szCs w:val="22"/>
              </w:rPr>
            </w:pPr>
            <w:r w:rsidRPr="00085835">
              <w:rPr>
                <w:sz w:val="22"/>
                <w:szCs w:val="22"/>
              </w:rPr>
              <w:t xml:space="preserve">Report back to EPA and Ministry of Health. </w:t>
            </w:r>
          </w:p>
        </w:tc>
        <w:tc>
          <w:tcPr>
            <w:tcW w:w="4305" w:type="dxa"/>
            <w:tcBorders>
              <w:top w:val="single" w:sz="4" w:space="0" w:color="auto"/>
              <w:left w:val="single" w:sz="4" w:space="0" w:color="auto"/>
              <w:bottom w:val="single" w:sz="4" w:space="0" w:color="auto"/>
              <w:right w:val="single" w:sz="4" w:space="0" w:color="auto"/>
            </w:tcBorders>
          </w:tcPr>
          <w:p w14:paraId="4A456CBA" w14:textId="77777777" w:rsidR="001E536F" w:rsidRDefault="001E536F" w:rsidP="00FC7C61">
            <w:pPr>
              <w:pStyle w:val="BodyText25"/>
              <w:spacing w:after="80"/>
              <w:rPr>
                <w:sz w:val="22"/>
                <w:szCs w:val="22"/>
              </w:rPr>
            </w:pPr>
          </w:p>
          <w:p w14:paraId="6468F88E" w14:textId="77777777" w:rsidR="001E536F" w:rsidRPr="00085835" w:rsidRDefault="001E536F" w:rsidP="00FC7C61">
            <w:pPr>
              <w:pStyle w:val="BodyText25"/>
              <w:spacing w:after="80"/>
              <w:rPr>
                <w:sz w:val="22"/>
                <w:szCs w:val="22"/>
              </w:rPr>
            </w:pPr>
            <w:r>
              <w:rPr>
                <w:sz w:val="22"/>
                <w:szCs w:val="22"/>
              </w:rPr>
              <w:t>Not required</w:t>
            </w:r>
          </w:p>
        </w:tc>
      </w:tr>
      <w:tr w:rsidR="001E536F" w14:paraId="3DE53D48"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675020B9" w14:textId="77777777" w:rsidR="001E536F" w:rsidRPr="00085835" w:rsidRDefault="001E536F" w:rsidP="00FC7C61">
            <w:pPr>
              <w:pStyle w:val="BodyText25"/>
              <w:spacing w:after="80"/>
              <w:rPr>
                <w:sz w:val="22"/>
                <w:szCs w:val="22"/>
              </w:rPr>
            </w:pPr>
            <w:r w:rsidRPr="00085835">
              <w:rPr>
                <w:sz w:val="22"/>
                <w:szCs w:val="22"/>
              </w:rPr>
              <w:t>Pollution Incident Report Form completed</w:t>
            </w:r>
          </w:p>
        </w:tc>
        <w:tc>
          <w:tcPr>
            <w:tcW w:w="4305" w:type="dxa"/>
            <w:tcBorders>
              <w:top w:val="single" w:sz="4" w:space="0" w:color="auto"/>
              <w:left w:val="single" w:sz="4" w:space="0" w:color="auto"/>
              <w:bottom w:val="single" w:sz="4" w:space="0" w:color="auto"/>
              <w:right w:val="single" w:sz="4" w:space="0" w:color="auto"/>
            </w:tcBorders>
          </w:tcPr>
          <w:p w14:paraId="0804372C" w14:textId="77777777" w:rsidR="001E536F" w:rsidRDefault="001E536F" w:rsidP="00FC7C61">
            <w:pPr>
              <w:pStyle w:val="BodyText25"/>
              <w:spacing w:after="80"/>
              <w:rPr>
                <w:sz w:val="22"/>
                <w:szCs w:val="22"/>
              </w:rPr>
            </w:pPr>
            <w:r>
              <w:rPr>
                <w:sz w:val="22"/>
                <w:szCs w:val="22"/>
              </w:rPr>
              <w:t>Not required</w:t>
            </w:r>
          </w:p>
          <w:p w14:paraId="24C53DEC" w14:textId="77777777" w:rsidR="001E536F" w:rsidRPr="00085835" w:rsidRDefault="001E536F" w:rsidP="00FC7C61">
            <w:pPr>
              <w:pStyle w:val="BodyText25"/>
              <w:spacing w:after="80"/>
              <w:rPr>
                <w:sz w:val="22"/>
                <w:szCs w:val="22"/>
              </w:rPr>
            </w:pPr>
            <w:r w:rsidRPr="00085835">
              <w:rPr>
                <w:sz w:val="22"/>
                <w:szCs w:val="22"/>
              </w:rPr>
              <w:t>Post incident review to be undertaken within one week of the incident</w:t>
            </w:r>
          </w:p>
        </w:tc>
      </w:tr>
      <w:tr w:rsidR="001E536F" w14:paraId="2ADC66F8"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1E6CD5FD" w14:textId="77777777" w:rsidR="001E536F" w:rsidRPr="00085835" w:rsidRDefault="001E536F" w:rsidP="00FC7C61">
            <w:pPr>
              <w:pStyle w:val="BodyText25"/>
              <w:spacing w:after="80"/>
              <w:rPr>
                <w:sz w:val="22"/>
                <w:szCs w:val="22"/>
              </w:rPr>
            </w:pPr>
            <w:r w:rsidRPr="00085835">
              <w:rPr>
                <w:sz w:val="22"/>
                <w:szCs w:val="22"/>
              </w:rPr>
              <w:t>Simulation exercise concluded at (TIME)</w:t>
            </w:r>
          </w:p>
        </w:tc>
        <w:tc>
          <w:tcPr>
            <w:tcW w:w="4305" w:type="dxa"/>
            <w:tcBorders>
              <w:top w:val="single" w:sz="4" w:space="0" w:color="auto"/>
              <w:left w:val="single" w:sz="4" w:space="0" w:color="auto"/>
              <w:bottom w:val="single" w:sz="4" w:space="0" w:color="auto"/>
              <w:right w:val="single" w:sz="4" w:space="0" w:color="auto"/>
            </w:tcBorders>
          </w:tcPr>
          <w:p w14:paraId="505A14CA" w14:textId="77777777" w:rsidR="001E536F" w:rsidRPr="004F1ADB" w:rsidRDefault="001E536F" w:rsidP="00FC7C61">
            <w:pPr>
              <w:pStyle w:val="BodyText25"/>
              <w:spacing w:after="80"/>
              <w:rPr>
                <w:bCs/>
                <w:sz w:val="22"/>
                <w:szCs w:val="22"/>
              </w:rPr>
            </w:pPr>
            <w:r>
              <w:rPr>
                <w:bCs/>
                <w:sz w:val="22"/>
                <w:szCs w:val="22"/>
              </w:rPr>
              <w:t>2:50pm</w:t>
            </w:r>
          </w:p>
        </w:tc>
      </w:tr>
      <w:tr w:rsidR="001E536F" w14:paraId="60673829"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hideMark/>
          </w:tcPr>
          <w:p w14:paraId="64670CE9" w14:textId="77777777" w:rsidR="001E536F" w:rsidRPr="00085835" w:rsidRDefault="001E536F" w:rsidP="00FC7C61">
            <w:pPr>
              <w:pStyle w:val="BodyText25"/>
              <w:spacing w:after="80"/>
              <w:rPr>
                <w:b/>
                <w:sz w:val="22"/>
                <w:szCs w:val="22"/>
              </w:rPr>
            </w:pPr>
            <w:r w:rsidRPr="00085835">
              <w:rPr>
                <w:b/>
                <w:sz w:val="22"/>
                <w:szCs w:val="22"/>
              </w:rPr>
              <w:t>COMMENTS</w:t>
            </w:r>
          </w:p>
        </w:tc>
      </w:tr>
      <w:tr w:rsidR="001E536F" w14:paraId="71F8BE2B"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71374FAE" w14:textId="72B98EAD" w:rsidR="001E536F" w:rsidRPr="001919B6" w:rsidRDefault="001E536F" w:rsidP="001919B6">
            <w:pPr>
              <w:pStyle w:val="BodyText25"/>
              <w:numPr>
                <w:ilvl w:val="0"/>
                <w:numId w:val="56"/>
              </w:numPr>
              <w:spacing w:after="80"/>
              <w:ind w:left="360"/>
              <w:rPr>
                <w:sz w:val="22"/>
                <w:szCs w:val="22"/>
              </w:rPr>
            </w:pPr>
            <w:r w:rsidRPr="00085835">
              <w:rPr>
                <w:sz w:val="22"/>
                <w:szCs w:val="22"/>
              </w:rPr>
              <w:t xml:space="preserve">Compliance with </w:t>
            </w:r>
            <w:r w:rsidR="00D1398C">
              <w:rPr>
                <w:sz w:val="22"/>
                <w:szCs w:val="22"/>
              </w:rPr>
              <w:t>PIRM PLAN</w:t>
            </w:r>
            <w:r w:rsidRPr="00085835">
              <w:rPr>
                <w:sz w:val="22"/>
                <w:szCs w:val="22"/>
              </w:rPr>
              <w:t>, including Standard Operating Procedures</w:t>
            </w:r>
            <w:proofErr w:type="gramStart"/>
            <w:r w:rsidRPr="00085835">
              <w:rPr>
                <w:sz w:val="22"/>
                <w:szCs w:val="22"/>
              </w:rPr>
              <w:t xml:space="preserve">   (</w:t>
            </w:r>
            <w:proofErr w:type="gramEnd"/>
            <w:r w:rsidRPr="00085835">
              <w:rPr>
                <w:sz w:val="22"/>
                <w:szCs w:val="22"/>
              </w:rPr>
              <w:t xml:space="preserve">identify areas that need to be addressed and list them) </w:t>
            </w:r>
          </w:p>
        </w:tc>
      </w:tr>
      <w:tr w:rsidR="001E536F" w14:paraId="6FE8BF33"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6EA4707A" w14:textId="53A386B8" w:rsidR="001E536F" w:rsidRPr="00085835" w:rsidRDefault="001E536F" w:rsidP="001E536F">
            <w:pPr>
              <w:pStyle w:val="BodyText25"/>
              <w:numPr>
                <w:ilvl w:val="0"/>
                <w:numId w:val="56"/>
              </w:numPr>
              <w:spacing w:after="80"/>
              <w:rPr>
                <w:sz w:val="22"/>
                <w:szCs w:val="22"/>
              </w:rPr>
            </w:pPr>
            <w:r w:rsidRPr="00085835">
              <w:rPr>
                <w:sz w:val="22"/>
                <w:szCs w:val="22"/>
              </w:rPr>
              <w:t xml:space="preserve">Assessment of employee/contractor </w:t>
            </w:r>
            <w:proofErr w:type="gramStart"/>
            <w:r w:rsidRPr="00085835">
              <w:rPr>
                <w:sz w:val="22"/>
                <w:szCs w:val="22"/>
              </w:rPr>
              <w:t>competency  (</w:t>
            </w:r>
            <w:proofErr w:type="gramEnd"/>
            <w:r w:rsidRPr="00085835">
              <w:rPr>
                <w:sz w:val="22"/>
                <w:szCs w:val="22"/>
              </w:rPr>
              <w:t>identify improvements that need to be made and list them)</w:t>
            </w:r>
          </w:p>
          <w:p w14:paraId="357BF813" w14:textId="77777777" w:rsidR="001E536F" w:rsidRPr="00085835" w:rsidRDefault="001E536F" w:rsidP="001E536F">
            <w:pPr>
              <w:pStyle w:val="BodyText25"/>
              <w:numPr>
                <w:ilvl w:val="0"/>
                <w:numId w:val="50"/>
              </w:numPr>
              <w:spacing w:after="80"/>
              <w:rPr>
                <w:sz w:val="22"/>
                <w:szCs w:val="22"/>
              </w:rPr>
            </w:pPr>
            <w:r w:rsidRPr="00085835">
              <w:rPr>
                <w:sz w:val="22"/>
                <w:szCs w:val="22"/>
              </w:rPr>
              <w:t>Training of contractor and contractors staff required in knowledge of SOPs</w:t>
            </w:r>
          </w:p>
        </w:tc>
      </w:tr>
      <w:tr w:rsidR="001E536F" w14:paraId="6ACF6215"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4EFC009C" w14:textId="77777777" w:rsidR="001E536F" w:rsidRPr="00085835" w:rsidRDefault="001E536F" w:rsidP="001E536F">
            <w:pPr>
              <w:pStyle w:val="BodyText25"/>
              <w:numPr>
                <w:ilvl w:val="0"/>
                <w:numId w:val="56"/>
              </w:numPr>
              <w:spacing w:after="80"/>
              <w:rPr>
                <w:sz w:val="22"/>
                <w:szCs w:val="22"/>
              </w:rPr>
            </w:pPr>
            <w:r w:rsidRPr="00085835">
              <w:rPr>
                <w:sz w:val="22"/>
                <w:szCs w:val="22"/>
              </w:rPr>
              <w:t>Time frames for response – (</w:t>
            </w:r>
            <w:proofErr w:type="spellStart"/>
            <w:r w:rsidRPr="00085835">
              <w:rPr>
                <w:sz w:val="22"/>
                <w:szCs w:val="22"/>
              </w:rPr>
              <w:t>were</w:t>
            </w:r>
            <w:proofErr w:type="spellEnd"/>
            <w:r w:rsidRPr="00085835">
              <w:rPr>
                <w:sz w:val="22"/>
                <w:szCs w:val="22"/>
              </w:rPr>
              <w:t xml:space="preserve"> they timely?)</w:t>
            </w:r>
          </w:p>
          <w:p w14:paraId="34B04EE4" w14:textId="77777777" w:rsidR="001E536F" w:rsidRPr="00085835" w:rsidRDefault="001E536F" w:rsidP="001E536F">
            <w:pPr>
              <w:pStyle w:val="BodyText25"/>
              <w:numPr>
                <w:ilvl w:val="0"/>
                <w:numId w:val="50"/>
              </w:numPr>
              <w:spacing w:after="80"/>
              <w:rPr>
                <w:sz w:val="22"/>
                <w:szCs w:val="22"/>
              </w:rPr>
            </w:pPr>
            <w:r w:rsidRPr="00085835">
              <w:rPr>
                <w:sz w:val="22"/>
                <w:szCs w:val="22"/>
              </w:rPr>
              <w:t>NA as theory only simulation</w:t>
            </w:r>
          </w:p>
        </w:tc>
      </w:tr>
      <w:tr w:rsidR="001E536F" w14:paraId="123ED98E"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30F2B6FE" w14:textId="77777777" w:rsidR="001E536F" w:rsidRPr="00085835" w:rsidRDefault="001E536F" w:rsidP="001E536F">
            <w:pPr>
              <w:pStyle w:val="BodyText25"/>
              <w:numPr>
                <w:ilvl w:val="0"/>
                <w:numId w:val="56"/>
              </w:numPr>
              <w:spacing w:after="80"/>
              <w:rPr>
                <w:sz w:val="22"/>
                <w:szCs w:val="22"/>
              </w:rPr>
            </w:pPr>
            <w:r w:rsidRPr="00085835">
              <w:rPr>
                <w:sz w:val="22"/>
                <w:szCs w:val="22"/>
              </w:rPr>
              <w:t>General Comments/Recommendations for action, including changes to the PIRM</w:t>
            </w:r>
            <w:r>
              <w:rPr>
                <w:sz w:val="22"/>
                <w:szCs w:val="22"/>
              </w:rPr>
              <w:t xml:space="preserve"> </w:t>
            </w:r>
            <w:r w:rsidRPr="00085835">
              <w:rPr>
                <w:sz w:val="22"/>
                <w:szCs w:val="22"/>
              </w:rPr>
              <w:t>P</w:t>
            </w:r>
            <w:r>
              <w:rPr>
                <w:sz w:val="22"/>
                <w:szCs w:val="22"/>
              </w:rPr>
              <w:t>lan</w:t>
            </w:r>
          </w:p>
          <w:p w14:paraId="6A62EF62" w14:textId="77777777" w:rsidR="001E536F" w:rsidRDefault="001E536F" w:rsidP="001E536F">
            <w:pPr>
              <w:pStyle w:val="BodyText25"/>
              <w:numPr>
                <w:ilvl w:val="0"/>
                <w:numId w:val="50"/>
              </w:numPr>
              <w:spacing w:after="80"/>
              <w:rPr>
                <w:sz w:val="22"/>
                <w:szCs w:val="22"/>
              </w:rPr>
            </w:pPr>
            <w:r w:rsidRPr="00381428">
              <w:rPr>
                <w:sz w:val="22"/>
                <w:szCs w:val="22"/>
              </w:rPr>
              <w:lastRenderedPageBreak/>
              <w:t>PIRM</w:t>
            </w:r>
            <w:r>
              <w:rPr>
                <w:sz w:val="22"/>
                <w:szCs w:val="22"/>
              </w:rPr>
              <w:t xml:space="preserve"> </w:t>
            </w:r>
            <w:r w:rsidRPr="00381428">
              <w:rPr>
                <w:sz w:val="22"/>
                <w:szCs w:val="22"/>
              </w:rPr>
              <w:t>P</w:t>
            </w:r>
            <w:r>
              <w:rPr>
                <w:sz w:val="22"/>
                <w:szCs w:val="22"/>
              </w:rPr>
              <w:t>lan</w:t>
            </w:r>
            <w:r w:rsidRPr="00381428">
              <w:rPr>
                <w:sz w:val="22"/>
                <w:szCs w:val="22"/>
              </w:rPr>
              <w:t xml:space="preserve"> to be updated to reflect improvements identified to address deficiencies exposed during the simulation exercise</w:t>
            </w:r>
          </w:p>
          <w:p w14:paraId="70867CE2" w14:textId="77777777" w:rsidR="001E536F" w:rsidRDefault="001E536F" w:rsidP="001E536F">
            <w:pPr>
              <w:pStyle w:val="BodyText25"/>
              <w:numPr>
                <w:ilvl w:val="0"/>
                <w:numId w:val="50"/>
              </w:numPr>
              <w:spacing w:after="80"/>
              <w:rPr>
                <w:sz w:val="22"/>
                <w:szCs w:val="22"/>
              </w:rPr>
            </w:pPr>
            <w:r>
              <w:rPr>
                <w:sz w:val="22"/>
                <w:szCs w:val="22"/>
              </w:rPr>
              <w:t>Contacts list to be updated</w:t>
            </w:r>
          </w:p>
          <w:p w14:paraId="7271D4B9" w14:textId="77777777" w:rsidR="001E536F" w:rsidRPr="00381428" w:rsidRDefault="001E536F" w:rsidP="001E536F">
            <w:pPr>
              <w:pStyle w:val="BodyText25"/>
              <w:numPr>
                <w:ilvl w:val="0"/>
                <w:numId w:val="50"/>
              </w:numPr>
              <w:spacing w:after="80"/>
              <w:rPr>
                <w:sz w:val="22"/>
                <w:szCs w:val="22"/>
              </w:rPr>
            </w:pPr>
            <w:r>
              <w:rPr>
                <w:sz w:val="22"/>
                <w:szCs w:val="22"/>
              </w:rPr>
              <w:t xml:space="preserve">Updated PIRM Plan to be issued and old copies destroyed </w:t>
            </w:r>
          </w:p>
          <w:p w14:paraId="13FAA955" w14:textId="77777777" w:rsidR="001E536F" w:rsidRPr="00085835" w:rsidRDefault="001E536F" w:rsidP="00FC7C61">
            <w:pPr>
              <w:pStyle w:val="BodyText25"/>
              <w:spacing w:after="80"/>
              <w:ind w:left="360"/>
              <w:rPr>
                <w:sz w:val="22"/>
                <w:szCs w:val="22"/>
              </w:rPr>
            </w:pPr>
          </w:p>
        </w:tc>
      </w:tr>
      <w:tr w:rsidR="001E536F" w14:paraId="218737A8"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hideMark/>
          </w:tcPr>
          <w:p w14:paraId="102CCE7E" w14:textId="77777777" w:rsidR="001E536F" w:rsidRPr="00085835" w:rsidRDefault="001E536F" w:rsidP="00FC7C61">
            <w:pPr>
              <w:pStyle w:val="BodyText25"/>
              <w:spacing w:after="80"/>
              <w:ind w:left="57"/>
              <w:rPr>
                <w:b/>
                <w:sz w:val="22"/>
                <w:szCs w:val="22"/>
              </w:rPr>
            </w:pPr>
            <w:r w:rsidRPr="00085835">
              <w:rPr>
                <w:b/>
                <w:sz w:val="22"/>
                <w:szCs w:val="22"/>
              </w:rPr>
              <w:lastRenderedPageBreak/>
              <w:t>SIGNED (by assessor)</w:t>
            </w:r>
          </w:p>
          <w:p w14:paraId="21FA6A34" w14:textId="77777777" w:rsidR="001E536F" w:rsidRPr="00085835" w:rsidRDefault="001E536F" w:rsidP="00FC7C61">
            <w:pPr>
              <w:pStyle w:val="BodyText25"/>
              <w:spacing w:after="80"/>
              <w:ind w:left="57"/>
              <w:rPr>
                <w:b/>
                <w:sz w:val="22"/>
                <w:szCs w:val="22"/>
              </w:rPr>
            </w:pPr>
            <w:r w:rsidRPr="008D1873">
              <w:rPr>
                <w:b/>
                <w:noProof/>
                <w:sz w:val="22"/>
                <w:szCs w:val="22"/>
                <w:lang w:eastAsia="en-AU"/>
              </w:rPr>
              <w:drawing>
                <wp:inline distT="0" distB="0" distL="0" distR="0" wp14:anchorId="7531310B" wp14:editId="7B337764">
                  <wp:extent cx="1092200" cy="800100"/>
                  <wp:effectExtent l="0" t="0" r="0" b="0"/>
                  <wp:docPr id="501042" name="Picture 50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92200" cy="800100"/>
                          </a:xfrm>
                          <a:prstGeom prst="rect">
                            <a:avLst/>
                          </a:prstGeom>
                        </pic:spPr>
                      </pic:pic>
                    </a:graphicData>
                  </a:graphic>
                </wp:inline>
              </w:drawing>
            </w:r>
          </w:p>
          <w:p w14:paraId="1EC909BC" w14:textId="77777777" w:rsidR="001E536F" w:rsidRPr="00085835" w:rsidRDefault="001E536F" w:rsidP="00FC7C61">
            <w:pPr>
              <w:pStyle w:val="BodyText25"/>
              <w:spacing w:after="80"/>
              <w:ind w:left="57"/>
              <w:rPr>
                <w:b/>
                <w:sz w:val="22"/>
                <w:szCs w:val="22"/>
              </w:rPr>
            </w:pPr>
            <w:r w:rsidRPr="00085835">
              <w:rPr>
                <w:b/>
                <w:sz w:val="22"/>
                <w:szCs w:val="22"/>
              </w:rPr>
              <w:t xml:space="preserve">Date </w:t>
            </w:r>
            <w:r>
              <w:rPr>
                <w:b/>
                <w:sz w:val="22"/>
                <w:szCs w:val="22"/>
              </w:rPr>
              <w:t>24</w:t>
            </w:r>
            <w:r w:rsidRPr="00085835">
              <w:rPr>
                <w:b/>
                <w:sz w:val="22"/>
                <w:szCs w:val="22"/>
                <w:vertAlign w:val="superscript"/>
              </w:rPr>
              <w:t>th</w:t>
            </w:r>
            <w:r w:rsidRPr="00085835">
              <w:rPr>
                <w:b/>
                <w:sz w:val="22"/>
                <w:szCs w:val="22"/>
              </w:rPr>
              <w:t xml:space="preserve"> </w:t>
            </w:r>
            <w:r>
              <w:rPr>
                <w:b/>
                <w:sz w:val="22"/>
                <w:szCs w:val="22"/>
              </w:rPr>
              <w:t>May</w:t>
            </w:r>
            <w:r w:rsidRPr="00085835">
              <w:rPr>
                <w:b/>
                <w:sz w:val="22"/>
                <w:szCs w:val="22"/>
              </w:rPr>
              <w:t xml:space="preserve"> 20</w:t>
            </w:r>
            <w:r>
              <w:rPr>
                <w:b/>
                <w:sz w:val="22"/>
                <w:szCs w:val="22"/>
              </w:rPr>
              <w:t>24</w:t>
            </w:r>
          </w:p>
        </w:tc>
      </w:tr>
    </w:tbl>
    <w:p w14:paraId="5B6EF103" w14:textId="77777777" w:rsidR="001E536F" w:rsidRDefault="001E536F" w:rsidP="001E536F">
      <w:pPr>
        <w:spacing w:line="259" w:lineRule="auto"/>
      </w:pPr>
    </w:p>
    <w:p w14:paraId="4A20D6C8" w14:textId="77777777" w:rsidR="001E536F" w:rsidRDefault="001E536F" w:rsidP="001E536F">
      <w:pPr>
        <w:spacing w:line="259" w:lineRule="auto"/>
      </w:pPr>
    </w:p>
    <w:p w14:paraId="68DC9690" w14:textId="77777777" w:rsidR="001E536F" w:rsidRDefault="001E536F" w:rsidP="001E536F">
      <w:pPr>
        <w:spacing w:after="160" w:line="259" w:lineRule="auto"/>
      </w:pPr>
      <w: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8"/>
        <w:gridCol w:w="4305"/>
      </w:tblGrid>
      <w:tr w:rsidR="001E536F" w14:paraId="4ACD8445" w14:textId="77777777" w:rsidTr="00FC7C61">
        <w:tc>
          <w:tcPr>
            <w:tcW w:w="9493" w:type="dxa"/>
            <w:gridSpan w:val="2"/>
            <w:tcBorders>
              <w:top w:val="single" w:sz="4" w:space="0" w:color="auto"/>
              <w:left w:val="single" w:sz="4" w:space="0" w:color="auto"/>
              <w:bottom w:val="single" w:sz="4" w:space="0" w:color="auto"/>
              <w:right w:val="single" w:sz="4" w:space="0" w:color="auto"/>
            </w:tcBorders>
            <w:shd w:val="clear" w:color="auto" w:fill="B8CCE4"/>
            <w:hideMark/>
          </w:tcPr>
          <w:p w14:paraId="7188FF55" w14:textId="77777777" w:rsidR="001E536F" w:rsidRDefault="001E536F" w:rsidP="00FC7C61">
            <w:pPr>
              <w:pStyle w:val="BodyText25"/>
              <w:spacing w:after="80"/>
              <w:ind w:left="357"/>
              <w:jc w:val="center"/>
              <w:rPr>
                <w:b/>
                <w:bCs/>
                <w:smallCaps/>
                <w:sz w:val="36"/>
                <w:szCs w:val="36"/>
              </w:rPr>
            </w:pPr>
          </w:p>
          <w:p w14:paraId="2FB844BC" w14:textId="77777777" w:rsidR="001E536F" w:rsidRPr="000573C9" w:rsidRDefault="001E536F" w:rsidP="00FC7C61">
            <w:pPr>
              <w:pStyle w:val="BodyText25"/>
              <w:spacing w:after="80"/>
              <w:ind w:left="357"/>
              <w:jc w:val="center"/>
              <w:rPr>
                <w:b/>
                <w:caps/>
                <w:sz w:val="32"/>
                <w:szCs w:val="32"/>
                <w:lang w:val="en-US"/>
              </w:rPr>
            </w:pPr>
            <w:r w:rsidRPr="000573C9">
              <w:rPr>
                <w:b/>
                <w:bCs/>
                <w:smallCaps/>
                <w:sz w:val="32"/>
                <w:szCs w:val="32"/>
              </w:rPr>
              <w:t xml:space="preserve">POLLUTION INCIDENT RESPONSE MANAGEMENT </w:t>
            </w:r>
            <w:r w:rsidRPr="000573C9">
              <w:rPr>
                <w:b/>
                <w:caps/>
                <w:sz w:val="32"/>
                <w:szCs w:val="32"/>
                <w:lang w:val="en-US"/>
              </w:rPr>
              <w:t xml:space="preserve">Plan </w:t>
            </w:r>
          </w:p>
          <w:p w14:paraId="4B31A681" w14:textId="77777777" w:rsidR="001E536F" w:rsidRDefault="001E536F" w:rsidP="00FC7C61">
            <w:pPr>
              <w:pStyle w:val="BodyText25"/>
              <w:spacing w:after="80"/>
              <w:ind w:left="357"/>
              <w:jc w:val="center"/>
              <w:rPr>
                <w:b/>
                <w:bCs/>
                <w:smallCaps/>
                <w:sz w:val="36"/>
                <w:szCs w:val="36"/>
              </w:rPr>
            </w:pPr>
            <w:r w:rsidRPr="000573C9">
              <w:rPr>
                <w:b/>
                <w:caps/>
                <w:sz w:val="28"/>
                <w:szCs w:val="28"/>
                <w:lang w:val="en-US"/>
              </w:rPr>
              <w:t xml:space="preserve">SIMULATION Exercise </w:t>
            </w:r>
            <w:r>
              <w:rPr>
                <w:b/>
                <w:caps/>
                <w:sz w:val="28"/>
                <w:szCs w:val="28"/>
                <w:lang w:val="en-US"/>
              </w:rPr>
              <w:t xml:space="preserve"># 3 Pool - </w:t>
            </w:r>
            <w:r w:rsidRPr="000573C9">
              <w:rPr>
                <w:b/>
                <w:caps/>
                <w:sz w:val="28"/>
                <w:szCs w:val="28"/>
                <w:lang w:val="en-US"/>
              </w:rPr>
              <w:t>Evaluation Form</w:t>
            </w:r>
          </w:p>
        </w:tc>
      </w:tr>
      <w:tr w:rsidR="001E536F" w14:paraId="56502128"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49582A00" w14:textId="5156244E" w:rsidR="001E536F" w:rsidRPr="00D1398C" w:rsidRDefault="001E536F" w:rsidP="00FC7C61">
            <w:pPr>
              <w:pStyle w:val="BodyText25"/>
              <w:spacing w:after="80"/>
              <w:rPr>
                <w:sz w:val="22"/>
                <w:szCs w:val="22"/>
              </w:rPr>
            </w:pPr>
            <w:r>
              <w:rPr>
                <w:b/>
                <w:sz w:val="22"/>
                <w:szCs w:val="22"/>
              </w:rPr>
              <w:t>Location</w:t>
            </w:r>
            <w:r w:rsidRPr="00470E62">
              <w:rPr>
                <w:b/>
                <w:sz w:val="22"/>
                <w:szCs w:val="22"/>
              </w:rPr>
              <w:t>: Walgett</w:t>
            </w:r>
            <w:r>
              <w:rPr>
                <w:b/>
                <w:sz w:val="22"/>
                <w:szCs w:val="22"/>
              </w:rPr>
              <w:t xml:space="preserve"> Swimming Pool (and system)</w:t>
            </w:r>
          </w:p>
        </w:tc>
      </w:tr>
      <w:tr w:rsidR="001E536F" w14:paraId="4D3881EB"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5B14EF98" w14:textId="77777777" w:rsidR="001E536F" w:rsidRDefault="001E536F" w:rsidP="00FC7C61">
            <w:pPr>
              <w:pStyle w:val="BodyText25"/>
              <w:spacing w:after="80"/>
              <w:rPr>
                <w:sz w:val="22"/>
              </w:rPr>
            </w:pPr>
          </w:p>
        </w:tc>
      </w:tr>
      <w:tr w:rsidR="001E536F" w14:paraId="37EA456D"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0BDCFD33" w14:textId="77777777" w:rsidR="001E536F" w:rsidRDefault="001E536F" w:rsidP="00FC7C61">
            <w:pPr>
              <w:pStyle w:val="BodyText25"/>
              <w:spacing w:after="80"/>
              <w:rPr>
                <w:sz w:val="22"/>
              </w:rPr>
            </w:pPr>
          </w:p>
        </w:tc>
      </w:tr>
      <w:tr w:rsidR="001E536F" w14:paraId="1DB8BB36" w14:textId="77777777" w:rsidTr="00FC7C61">
        <w:tc>
          <w:tcPr>
            <w:tcW w:w="9493" w:type="dxa"/>
            <w:gridSpan w:val="2"/>
            <w:tcBorders>
              <w:top w:val="single" w:sz="4" w:space="0" w:color="auto"/>
              <w:left w:val="single" w:sz="4" w:space="0" w:color="auto"/>
              <w:bottom w:val="single" w:sz="4" w:space="0" w:color="auto"/>
              <w:right w:val="single" w:sz="4" w:space="0" w:color="auto"/>
            </w:tcBorders>
            <w:hideMark/>
          </w:tcPr>
          <w:p w14:paraId="31762D68" w14:textId="77777777" w:rsidR="001E536F" w:rsidRDefault="001E536F" w:rsidP="00FC7C61">
            <w:pPr>
              <w:pStyle w:val="BodyText25"/>
              <w:spacing w:after="80"/>
              <w:rPr>
                <w:sz w:val="22"/>
              </w:rPr>
            </w:pPr>
          </w:p>
        </w:tc>
      </w:tr>
      <w:tr w:rsidR="001E536F" w14:paraId="3053ABF4" w14:textId="77777777" w:rsidTr="00FC7C61">
        <w:tc>
          <w:tcPr>
            <w:tcW w:w="5188" w:type="dxa"/>
            <w:tcBorders>
              <w:top w:val="single" w:sz="4" w:space="0" w:color="auto"/>
              <w:left w:val="single" w:sz="4" w:space="0" w:color="auto"/>
              <w:bottom w:val="single" w:sz="4" w:space="0" w:color="auto"/>
              <w:right w:val="single" w:sz="4" w:space="0" w:color="auto"/>
            </w:tcBorders>
            <w:shd w:val="clear" w:color="auto" w:fill="B8CCE4"/>
          </w:tcPr>
          <w:p w14:paraId="52F2C495" w14:textId="77777777" w:rsidR="001E536F" w:rsidRDefault="001E536F" w:rsidP="00FC7C61">
            <w:pPr>
              <w:pStyle w:val="BodyText25"/>
              <w:spacing w:after="80"/>
              <w:rPr>
                <w:b/>
                <w:sz w:val="22"/>
              </w:rPr>
            </w:pPr>
            <w:r>
              <w:rPr>
                <w:b/>
                <w:sz w:val="22"/>
                <w:szCs w:val="22"/>
              </w:rPr>
              <w:t xml:space="preserve">                 RESPONSE SEQUENCE:</w:t>
            </w:r>
          </w:p>
          <w:p w14:paraId="466C6A49" w14:textId="77777777" w:rsidR="001E536F" w:rsidRDefault="001E536F" w:rsidP="00FC7C61">
            <w:pPr>
              <w:pStyle w:val="BodyText25"/>
              <w:spacing w:after="80"/>
              <w:rPr>
                <w:b/>
                <w:sz w:val="22"/>
              </w:rPr>
            </w:pPr>
          </w:p>
        </w:tc>
        <w:tc>
          <w:tcPr>
            <w:tcW w:w="4305" w:type="dxa"/>
            <w:tcBorders>
              <w:top w:val="single" w:sz="4" w:space="0" w:color="auto"/>
              <w:left w:val="single" w:sz="4" w:space="0" w:color="auto"/>
              <w:bottom w:val="single" w:sz="4" w:space="0" w:color="auto"/>
              <w:right w:val="single" w:sz="4" w:space="0" w:color="auto"/>
            </w:tcBorders>
            <w:shd w:val="clear" w:color="auto" w:fill="B8CCE4"/>
            <w:hideMark/>
          </w:tcPr>
          <w:p w14:paraId="48364A69" w14:textId="77777777" w:rsidR="001E536F" w:rsidRDefault="001E536F" w:rsidP="00FC7C61">
            <w:pPr>
              <w:pStyle w:val="BodyText25"/>
              <w:spacing w:after="80"/>
              <w:rPr>
                <w:b/>
                <w:sz w:val="22"/>
              </w:rPr>
            </w:pPr>
            <w:proofErr w:type="gramStart"/>
            <w:r>
              <w:rPr>
                <w:b/>
                <w:sz w:val="22"/>
                <w:szCs w:val="22"/>
              </w:rPr>
              <w:t>TIME  2.50</w:t>
            </w:r>
            <w:proofErr w:type="gramEnd"/>
            <w:r>
              <w:rPr>
                <w:b/>
                <w:sz w:val="22"/>
                <w:szCs w:val="22"/>
              </w:rPr>
              <w:t xml:space="preserve"> pm</w:t>
            </w:r>
          </w:p>
          <w:p w14:paraId="65D17A74" w14:textId="77777777" w:rsidR="001E536F" w:rsidRDefault="001E536F" w:rsidP="00FC7C61">
            <w:pPr>
              <w:pStyle w:val="BodyText25"/>
              <w:spacing w:after="80"/>
              <w:rPr>
                <w:b/>
                <w:sz w:val="22"/>
              </w:rPr>
            </w:pPr>
            <w:r>
              <w:rPr>
                <w:b/>
                <w:sz w:val="22"/>
                <w:szCs w:val="22"/>
              </w:rPr>
              <w:t>DATE  20</w:t>
            </w:r>
            <w:r w:rsidRPr="003550AA">
              <w:rPr>
                <w:b/>
                <w:sz w:val="22"/>
                <w:szCs w:val="22"/>
                <w:vertAlign w:val="superscript"/>
              </w:rPr>
              <w:t>th</w:t>
            </w:r>
            <w:r>
              <w:rPr>
                <w:b/>
                <w:sz w:val="22"/>
                <w:szCs w:val="22"/>
              </w:rPr>
              <w:t xml:space="preserve"> May 2024 </w:t>
            </w:r>
          </w:p>
        </w:tc>
      </w:tr>
      <w:tr w:rsidR="001E536F" w14:paraId="52DBB937" w14:textId="77777777" w:rsidTr="00FC7C61">
        <w:tc>
          <w:tcPr>
            <w:tcW w:w="5188" w:type="dxa"/>
            <w:tcBorders>
              <w:top w:val="single" w:sz="4" w:space="0" w:color="auto"/>
              <w:left w:val="single" w:sz="4" w:space="0" w:color="auto"/>
              <w:bottom w:val="single" w:sz="4" w:space="0" w:color="auto"/>
              <w:right w:val="single" w:sz="4" w:space="0" w:color="auto"/>
            </w:tcBorders>
          </w:tcPr>
          <w:p w14:paraId="14F87421" w14:textId="77777777" w:rsidR="001E536F" w:rsidRPr="009C59EE" w:rsidRDefault="001E536F" w:rsidP="00FC7C61">
            <w:pPr>
              <w:pStyle w:val="BodyText25"/>
              <w:spacing w:after="80"/>
              <w:rPr>
                <w:b/>
                <w:sz w:val="22"/>
              </w:rPr>
            </w:pPr>
            <w:r w:rsidRPr="009C59EE">
              <w:rPr>
                <w:b/>
                <w:sz w:val="22"/>
              </w:rPr>
              <w:t>Name and Position of those engaged in the simulation exercise</w:t>
            </w:r>
          </w:p>
        </w:tc>
        <w:tc>
          <w:tcPr>
            <w:tcW w:w="4305" w:type="dxa"/>
            <w:tcBorders>
              <w:top w:val="single" w:sz="4" w:space="0" w:color="auto"/>
              <w:left w:val="single" w:sz="4" w:space="0" w:color="auto"/>
              <w:bottom w:val="single" w:sz="4" w:space="0" w:color="auto"/>
              <w:right w:val="single" w:sz="4" w:space="0" w:color="auto"/>
            </w:tcBorders>
            <w:hideMark/>
          </w:tcPr>
          <w:p w14:paraId="1A8BCA37" w14:textId="77777777" w:rsidR="001E536F" w:rsidRPr="00B24617" w:rsidRDefault="001E536F" w:rsidP="00FC7C61">
            <w:pPr>
              <w:pStyle w:val="BodyText25"/>
              <w:spacing w:after="80"/>
              <w:jc w:val="center"/>
              <w:rPr>
                <w:sz w:val="22"/>
              </w:rPr>
            </w:pPr>
            <w:r>
              <w:rPr>
                <w:b/>
                <w:sz w:val="22"/>
                <w:szCs w:val="22"/>
              </w:rPr>
              <w:t>COMMENTS</w:t>
            </w:r>
          </w:p>
          <w:p w14:paraId="7FD96A9B" w14:textId="77777777" w:rsidR="001E536F" w:rsidRDefault="001E536F" w:rsidP="00FC7C61">
            <w:pPr>
              <w:pStyle w:val="BodyText25"/>
              <w:spacing w:after="80"/>
              <w:jc w:val="center"/>
              <w:rPr>
                <w:b/>
                <w:sz w:val="22"/>
              </w:rPr>
            </w:pPr>
          </w:p>
        </w:tc>
      </w:tr>
      <w:tr w:rsidR="001E536F" w14:paraId="22333598" w14:textId="77777777" w:rsidTr="00FC7C61">
        <w:tc>
          <w:tcPr>
            <w:tcW w:w="5188" w:type="dxa"/>
            <w:tcBorders>
              <w:top w:val="single" w:sz="4" w:space="0" w:color="auto"/>
              <w:left w:val="single" w:sz="4" w:space="0" w:color="auto"/>
              <w:bottom w:val="single" w:sz="4" w:space="0" w:color="auto"/>
              <w:right w:val="single" w:sz="4" w:space="0" w:color="auto"/>
            </w:tcBorders>
          </w:tcPr>
          <w:p w14:paraId="525D4507" w14:textId="77777777" w:rsidR="001E536F" w:rsidRPr="0038058B" w:rsidRDefault="001E536F" w:rsidP="00FC7C61">
            <w:pPr>
              <w:shd w:val="clear" w:color="auto" w:fill="FFFFFF"/>
              <w:rPr>
                <w:rFonts w:ascii="Arial" w:hAnsi="Arial" w:cs="Arial"/>
                <w:color w:val="000000" w:themeColor="text1"/>
                <w:sz w:val="22"/>
                <w:szCs w:val="22"/>
              </w:rPr>
            </w:pPr>
            <w:r w:rsidRPr="0038058B">
              <w:rPr>
                <w:rFonts w:ascii="Arial" w:hAnsi="Arial" w:cs="Arial"/>
                <w:color w:val="000000" w:themeColor="text1"/>
                <w:sz w:val="22"/>
                <w:szCs w:val="22"/>
              </w:rPr>
              <w:t>Sujith Jakkula – Water Engineer WSC</w:t>
            </w:r>
          </w:p>
          <w:p w14:paraId="5F2DF369"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Kirralee Furner – Admin Officer</w:t>
            </w:r>
          </w:p>
          <w:p w14:paraId="00DFE322"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 xml:space="preserve">Grant Green – Water &amp; Sewer </w:t>
            </w:r>
          </w:p>
          <w:p w14:paraId="2819369E"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Allan Middleton – Water &amp; Sewer</w:t>
            </w:r>
          </w:p>
          <w:p w14:paraId="6A5105C4" w14:textId="77777777" w:rsidR="001E536F" w:rsidRPr="0038058B" w:rsidRDefault="001E536F" w:rsidP="00FC7C61">
            <w:pPr>
              <w:shd w:val="clear" w:color="auto" w:fill="FFFFFF"/>
              <w:ind w:left="10"/>
              <w:rPr>
                <w:rFonts w:ascii="Arial" w:hAnsi="Arial" w:cs="Arial"/>
                <w:color w:val="000000" w:themeColor="text1"/>
                <w:sz w:val="22"/>
                <w:szCs w:val="22"/>
              </w:rPr>
            </w:pPr>
            <w:r w:rsidRPr="0038058B">
              <w:rPr>
                <w:rFonts w:ascii="Arial" w:hAnsi="Arial" w:cs="Arial"/>
                <w:color w:val="000000" w:themeColor="text1"/>
                <w:sz w:val="22"/>
                <w:szCs w:val="22"/>
              </w:rPr>
              <w:t>Mick Dowell – Water Plant Operator</w:t>
            </w:r>
          </w:p>
          <w:p w14:paraId="415728A7" w14:textId="77777777" w:rsidR="001E536F" w:rsidRDefault="001E536F" w:rsidP="00FC7C61">
            <w:pPr>
              <w:shd w:val="clear" w:color="auto" w:fill="FFFFFF"/>
              <w:ind w:left="10"/>
              <w:rPr>
                <w:b/>
                <w:sz w:val="22"/>
                <w:u w:val="single"/>
              </w:rPr>
            </w:pPr>
            <w:r w:rsidRPr="0038058B">
              <w:rPr>
                <w:rFonts w:ascii="Arial" w:hAnsi="Arial" w:cs="Arial"/>
                <w:color w:val="000000" w:themeColor="text1"/>
                <w:sz w:val="22"/>
                <w:szCs w:val="22"/>
              </w:rPr>
              <w:t>David Lane – Waste Contractor</w:t>
            </w:r>
          </w:p>
        </w:tc>
        <w:tc>
          <w:tcPr>
            <w:tcW w:w="4305" w:type="dxa"/>
            <w:tcBorders>
              <w:top w:val="single" w:sz="4" w:space="0" w:color="auto"/>
              <w:left w:val="single" w:sz="4" w:space="0" w:color="auto"/>
              <w:bottom w:val="single" w:sz="4" w:space="0" w:color="auto"/>
              <w:right w:val="single" w:sz="4" w:space="0" w:color="auto"/>
            </w:tcBorders>
            <w:hideMark/>
          </w:tcPr>
          <w:p w14:paraId="47BF54E0" w14:textId="77777777" w:rsidR="001E536F" w:rsidRDefault="001E536F" w:rsidP="00FC7C61">
            <w:pPr>
              <w:pStyle w:val="BodyText25"/>
              <w:spacing w:after="80"/>
              <w:jc w:val="center"/>
              <w:rPr>
                <w:b/>
                <w:sz w:val="22"/>
              </w:rPr>
            </w:pPr>
          </w:p>
          <w:p w14:paraId="1227F6C9" w14:textId="77777777" w:rsidR="001E536F" w:rsidRDefault="001E536F" w:rsidP="00FC7C61">
            <w:pPr>
              <w:pStyle w:val="BodyText25"/>
              <w:spacing w:after="80"/>
              <w:rPr>
                <w:b/>
                <w:sz w:val="22"/>
              </w:rPr>
            </w:pPr>
            <w:r>
              <w:rPr>
                <w:b/>
                <w:sz w:val="22"/>
                <w:szCs w:val="22"/>
              </w:rPr>
              <w:t xml:space="preserve">   </w:t>
            </w:r>
          </w:p>
        </w:tc>
      </w:tr>
      <w:tr w:rsidR="001E536F" w14:paraId="673C511B"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219BC104" w14:textId="77777777" w:rsidR="001E536F" w:rsidRPr="00044DEB" w:rsidRDefault="001E536F" w:rsidP="00FC7C61">
            <w:pPr>
              <w:pStyle w:val="BodyText25"/>
              <w:spacing w:after="80"/>
              <w:rPr>
                <w:b/>
                <w:bCs/>
                <w:sz w:val="22"/>
                <w:szCs w:val="22"/>
              </w:rPr>
            </w:pPr>
            <w:r w:rsidRPr="00044DEB">
              <w:rPr>
                <w:b/>
                <w:bCs/>
                <w:sz w:val="22"/>
                <w:szCs w:val="22"/>
              </w:rPr>
              <w:t>Scenario # 3</w:t>
            </w:r>
          </w:p>
          <w:p w14:paraId="6F488427" w14:textId="77777777" w:rsidR="001E536F" w:rsidRPr="000C173E" w:rsidRDefault="001E536F" w:rsidP="001E536F">
            <w:pPr>
              <w:pStyle w:val="BodyText25"/>
              <w:numPr>
                <w:ilvl w:val="0"/>
                <w:numId w:val="59"/>
              </w:numPr>
              <w:spacing w:after="80"/>
            </w:pPr>
            <w:r w:rsidRPr="000C173E">
              <w:t>You are at the P</w:t>
            </w:r>
            <w:r>
              <w:t>ool</w:t>
            </w:r>
            <w:r w:rsidRPr="000C173E">
              <w:t xml:space="preserve"> to do some general maintenance and go to the </w:t>
            </w:r>
            <w:proofErr w:type="gramStart"/>
            <w:r w:rsidRPr="000C173E">
              <w:t>store room</w:t>
            </w:r>
            <w:proofErr w:type="gramEnd"/>
            <w:r w:rsidRPr="000C173E">
              <w:t xml:space="preserve"> to get some fuel for the mower. </w:t>
            </w:r>
          </w:p>
          <w:p w14:paraId="4C02B3DE" w14:textId="77777777" w:rsidR="001E536F" w:rsidRPr="000C173E" w:rsidRDefault="001E536F" w:rsidP="001E536F">
            <w:pPr>
              <w:pStyle w:val="BodyText25"/>
              <w:numPr>
                <w:ilvl w:val="0"/>
                <w:numId w:val="59"/>
              </w:numPr>
              <w:spacing w:after="80"/>
            </w:pPr>
            <w:r w:rsidRPr="000C173E">
              <w:t xml:space="preserve">As you open the door you smell petrol and find </w:t>
            </w:r>
            <w:r>
              <w:t>a</w:t>
            </w:r>
            <w:r w:rsidRPr="000C173E">
              <w:t xml:space="preserve"> drum has been leaking and there’s about 10 litres on the floor.</w:t>
            </w:r>
          </w:p>
          <w:p w14:paraId="1EBB347A" w14:textId="77777777" w:rsidR="001E536F" w:rsidRPr="000C173E" w:rsidRDefault="001E536F" w:rsidP="001E536F">
            <w:pPr>
              <w:pStyle w:val="BodyText25"/>
              <w:numPr>
                <w:ilvl w:val="0"/>
                <w:numId w:val="59"/>
              </w:numPr>
              <w:spacing w:after="80"/>
            </w:pPr>
            <w:r w:rsidRPr="000C173E">
              <w:t>It’s a very hot day and there’s a very high fire danger.</w:t>
            </w:r>
          </w:p>
          <w:p w14:paraId="0ED8E438" w14:textId="77777777" w:rsidR="001E536F" w:rsidRDefault="001E536F" w:rsidP="001E536F">
            <w:pPr>
              <w:pStyle w:val="BodyText25"/>
              <w:numPr>
                <w:ilvl w:val="0"/>
                <w:numId w:val="59"/>
              </w:numPr>
              <w:spacing w:after="80"/>
            </w:pPr>
            <w:r w:rsidRPr="000C173E">
              <w:t xml:space="preserve">You are the only person on duty. </w:t>
            </w:r>
          </w:p>
          <w:p w14:paraId="31B7FF27" w14:textId="77777777" w:rsidR="001E536F" w:rsidRPr="000C173E" w:rsidRDefault="001E536F" w:rsidP="001E536F">
            <w:pPr>
              <w:pStyle w:val="BodyText25"/>
              <w:numPr>
                <w:ilvl w:val="0"/>
                <w:numId w:val="59"/>
              </w:numPr>
              <w:spacing w:after="80"/>
            </w:pPr>
            <w:r w:rsidRPr="000C173E">
              <w:t xml:space="preserve">What do you do? </w:t>
            </w:r>
          </w:p>
        </w:tc>
        <w:tc>
          <w:tcPr>
            <w:tcW w:w="4305" w:type="dxa"/>
            <w:tcBorders>
              <w:top w:val="single" w:sz="4" w:space="0" w:color="auto"/>
              <w:left w:val="single" w:sz="4" w:space="0" w:color="auto"/>
              <w:bottom w:val="single" w:sz="4" w:space="0" w:color="auto"/>
              <w:right w:val="single" w:sz="4" w:space="0" w:color="auto"/>
            </w:tcBorders>
          </w:tcPr>
          <w:p w14:paraId="7AC44797" w14:textId="77777777" w:rsidR="001E536F" w:rsidRDefault="001E536F" w:rsidP="00FC7C61">
            <w:pPr>
              <w:pStyle w:val="BodyText25"/>
              <w:spacing w:after="80"/>
              <w:rPr>
                <w:sz w:val="22"/>
                <w:szCs w:val="22"/>
              </w:rPr>
            </w:pPr>
          </w:p>
          <w:p w14:paraId="56FB768C" w14:textId="77777777" w:rsidR="001E536F" w:rsidRDefault="001E536F" w:rsidP="00FC7C61">
            <w:pPr>
              <w:pStyle w:val="BodyText25"/>
              <w:spacing w:after="80"/>
              <w:rPr>
                <w:sz w:val="22"/>
                <w:szCs w:val="22"/>
              </w:rPr>
            </w:pPr>
          </w:p>
          <w:p w14:paraId="07FFBB18" w14:textId="77777777" w:rsidR="001E536F" w:rsidRDefault="001E536F" w:rsidP="00FC7C61">
            <w:pPr>
              <w:pStyle w:val="BodyText25"/>
              <w:spacing w:after="80"/>
              <w:rPr>
                <w:sz w:val="22"/>
                <w:szCs w:val="22"/>
              </w:rPr>
            </w:pPr>
            <w:r>
              <w:rPr>
                <w:sz w:val="22"/>
                <w:szCs w:val="22"/>
              </w:rPr>
              <w:t>High risk of fire due to the extreme weather conditions</w:t>
            </w:r>
          </w:p>
          <w:p w14:paraId="78B94036" w14:textId="77777777" w:rsidR="001E536F" w:rsidRDefault="001E536F" w:rsidP="00FC7C61">
            <w:pPr>
              <w:pStyle w:val="BodyText25"/>
              <w:spacing w:after="80"/>
              <w:rPr>
                <w:sz w:val="22"/>
                <w:szCs w:val="22"/>
              </w:rPr>
            </w:pPr>
          </w:p>
          <w:p w14:paraId="75E1562B" w14:textId="77777777" w:rsidR="001E536F" w:rsidRDefault="001E536F" w:rsidP="00FC7C61">
            <w:pPr>
              <w:pStyle w:val="BodyText25"/>
              <w:spacing w:after="80"/>
              <w:rPr>
                <w:sz w:val="22"/>
                <w:szCs w:val="22"/>
              </w:rPr>
            </w:pPr>
            <w:r>
              <w:rPr>
                <w:sz w:val="22"/>
                <w:szCs w:val="22"/>
              </w:rPr>
              <w:t>Small volume so staff can contain it</w:t>
            </w:r>
          </w:p>
          <w:p w14:paraId="60B3A7E1" w14:textId="77777777" w:rsidR="001E536F" w:rsidRPr="00085835" w:rsidRDefault="001E536F" w:rsidP="00FC7C61">
            <w:pPr>
              <w:pStyle w:val="BodyText25"/>
              <w:spacing w:after="80"/>
              <w:rPr>
                <w:sz w:val="22"/>
                <w:szCs w:val="22"/>
              </w:rPr>
            </w:pPr>
          </w:p>
        </w:tc>
      </w:tr>
      <w:tr w:rsidR="001E536F" w14:paraId="4F57E20C"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10006801" w14:textId="77777777" w:rsidR="001E536F" w:rsidRPr="00085835" w:rsidRDefault="001E536F" w:rsidP="00FC7C61">
            <w:pPr>
              <w:pStyle w:val="BodyText25"/>
              <w:spacing w:after="80"/>
              <w:rPr>
                <w:sz w:val="22"/>
                <w:szCs w:val="22"/>
              </w:rPr>
            </w:pPr>
            <w:r w:rsidRPr="00085835">
              <w:rPr>
                <w:sz w:val="22"/>
                <w:szCs w:val="22"/>
              </w:rPr>
              <w:t>Assessment of significance</w:t>
            </w:r>
          </w:p>
        </w:tc>
        <w:tc>
          <w:tcPr>
            <w:tcW w:w="4305" w:type="dxa"/>
            <w:tcBorders>
              <w:top w:val="single" w:sz="4" w:space="0" w:color="auto"/>
              <w:left w:val="single" w:sz="4" w:space="0" w:color="auto"/>
              <w:bottom w:val="single" w:sz="4" w:space="0" w:color="auto"/>
              <w:right w:val="single" w:sz="4" w:space="0" w:color="auto"/>
            </w:tcBorders>
          </w:tcPr>
          <w:p w14:paraId="7AA2B71E" w14:textId="77777777" w:rsidR="001E536F" w:rsidRPr="00085835" w:rsidRDefault="001E536F" w:rsidP="00FC7C61">
            <w:pPr>
              <w:pStyle w:val="BodyText25"/>
              <w:spacing w:after="80"/>
              <w:rPr>
                <w:sz w:val="22"/>
                <w:szCs w:val="22"/>
              </w:rPr>
            </w:pPr>
            <w:r>
              <w:rPr>
                <w:sz w:val="22"/>
                <w:szCs w:val="22"/>
              </w:rPr>
              <w:t>Minor (unless it ignites)</w:t>
            </w:r>
          </w:p>
        </w:tc>
      </w:tr>
      <w:tr w:rsidR="001E536F" w14:paraId="3D59E67A"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7987D2A1" w14:textId="77777777" w:rsidR="001E536F" w:rsidRPr="00085835" w:rsidRDefault="001E536F" w:rsidP="00FC7C61">
            <w:pPr>
              <w:pStyle w:val="BodyText25"/>
              <w:spacing w:after="80"/>
              <w:rPr>
                <w:sz w:val="22"/>
                <w:szCs w:val="22"/>
              </w:rPr>
            </w:pPr>
            <w:r w:rsidRPr="00085835">
              <w:rPr>
                <w:sz w:val="22"/>
                <w:szCs w:val="22"/>
              </w:rPr>
              <w:t>Initiation of PIRM</w:t>
            </w:r>
            <w:r>
              <w:rPr>
                <w:sz w:val="22"/>
                <w:szCs w:val="22"/>
              </w:rPr>
              <w:t xml:space="preserve"> </w:t>
            </w:r>
            <w:r w:rsidRPr="00085835">
              <w:rPr>
                <w:sz w:val="22"/>
                <w:szCs w:val="22"/>
              </w:rPr>
              <w:t>P</w:t>
            </w:r>
            <w:r>
              <w:rPr>
                <w:sz w:val="22"/>
                <w:szCs w:val="22"/>
              </w:rPr>
              <w:t>lan</w:t>
            </w:r>
            <w:r w:rsidRPr="00085835">
              <w:rPr>
                <w:sz w:val="22"/>
                <w:szCs w:val="22"/>
              </w:rPr>
              <w:t>. Incident response/notification of incident (all “relevant” agencies)</w:t>
            </w:r>
          </w:p>
        </w:tc>
        <w:tc>
          <w:tcPr>
            <w:tcW w:w="4305" w:type="dxa"/>
            <w:tcBorders>
              <w:top w:val="single" w:sz="4" w:space="0" w:color="auto"/>
              <w:left w:val="single" w:sz="4" w:space="0" w:color="auto"/>
              <w:bottom w:val="single" w:sz="4" w:space="0" w:color="auto"/>
              <w:right w:val="single" w:sz="4" w:space="0" w:color="auto"/>
            </w:tcBorders>
          </w:tcPr>
          <w:p w14:paraId="6AA85662" w14:textId="77777777" w:rsidR="001E536F" w:rsidRPr="00085835" w:rsidRDefault="001E536F" w:rsidP="00FC7C61">
            <w:pPr>
              <w:pStyle w:val="BodyText25"/>
              <w:spacing w:after="80"/>
              <w:rPr>
                <w:sz w:val="22"/>
                <w:szCs w:val="22"/>
              </w:rPr>
            </w:pPr>
            <w:r w:rsidRPr="00085835">
              <w:rPr>
                <w:sz w:val="22"/>
                <w:szCs w:val="22"/>
              </w:rPr>
              <w:t>Refer to PIRM</w:t>
            </w:r>
            <w:r>
              <w:rPr>
                <w:sz w:val="22"/>
                <w:szCs w:val="22"/>
              </w:rPr>
              <w:t xml:space="preserve"> </w:t>
            </w:r>
            <w:r w:rsidRPr="00085835">
              <w:rPr>
                <w:sz w:val="22"/>
                <w:szCs w:val="22"/>
              </w:rPr>
              <w:t>P</w:t>
            </w:r>
            <w:r>
              <w:rPr>
                <w:sz w:val="22"/>
                <w:szCs w:val="22"/>
              </w:rPr>
              <w:t>lan</w:t>
            </w:r>
            <w:r w:rsidRPr="00085835">
              <w:rPr>
                <w:sz w:val="22"/>
                <w:szCs w:val="22"/>
              </w:rPr>
              <w:t xml:space="preserve"> Who initiates plan? What are the roles and responsibilities?</w:t>
            </w:r>
          </w:p>
          <w:p w14:paraId="5706DD05" w14:textId="77777777" w:rsidR="001E536F" w:rsidRPr="00085835" w:rsidRDefault="001E536F" w:rsidP="00FC7C61">
            <w:pPr>
              <w:pStyle w:val="BodyText25"/>
              <w:spacing w:after="80"/>
              <w:rPr>
                <w:sz w:val="22"/>
                <w:szCs w:val="22"/>
              </w:rPr>
            </w:pPr>
            <w:r>
              <w:rPr>
                <w:sz w:val="22"/>
                <w:szCs w:val="22"/>
              </w:rPr>
              <w:br/>
              <w:t>Who</w:t>
            </w:r>
            <w:r w:rsidRPr="00085835">
              <w:rPr>
                <w:sz w:val="22"/>
                <w:szCs w:val="22"/>
              </w:rPr>
              <w:t xml:space="preserve"> is the responsible person, makes phone calls to </w:t>
            </w:r>
            <w:r>
              <w:rPr>
                <w:sz w:val="22"/>
                <w:szCs w:val="22"/>
              </w:rPr>
              <w:t xml:space="preserve">W&amp;S staff. Who </w:t>
            </w:r>
            <w:r w:rsidRPr="00085835">
              <w:rPr>
                <w:sz w:val="22"/>
                <w:szCs w:val="22"/>
              </w:rPr>
              <w:t xml:space="preserve">relevant </w:t>
            </w:r>
            <w:proofErr w:type="gramStart"/>
            <w:r w:rsidRPr="00085835">
              <w:rPr>
                <w:sz w:val="22"/>
                <w:szCs w:val="22"/>
              </w:rPr>
              <w:t>agencies</w:t>
            </w:r>
            <w:r>
              <w:rPr>
                <w:sz w:val="22"/>
                <w:szCs w:val="22"/>
              </w:rPr>
              <w:t xml:space="preserve"> ?</w:t>
            </w:r>
            <w:proofErr w:type="gramEnd"/>
            <w:r w:rsidRPr="00085835">
              <w:rPr>
                <w:sz w:val="22"/>
                <w:szCs w:val="22"/>
              </w:rPr>
              <w:t xml:space="preserve"> </w:t>
            </w:r>
          </w:p>
        </w:tc>
      </w:tr>
      <w:tr w:rsidR="001E536F" w14:paraId="1AADE33A"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3CEBB21C" w14:textId="77777777" w:rsidR="001E536F" w:rsidRPr="00085835" w:rsidRDefault="001E536F" w:rsidP="00FC7C61">
            <w:pPr>
              <w:pStyle w:val="BodyText25"/>
              <w:spacing w:after="80"/>
              <w:rPr>
                <w:sz w:val="22"/>
                <w:szCs w:val="22"/>
              </w:rPr>
            </w:pPr>
            <w:r w:rsidRPr="00085835">
              <w:rPr>
                <w:sz w:val="22"/>
                <w:szCs w:val="22"/>
              </w:rPr>
              <w:t>Evacuation alarm sounded (if necessary)</w:t>
            </w:r>
          </w:p>
        </w:tc>
        <w:tc>
          <w:tcPr>
            <w:tcW w:w="4305" w:type="dxa"/>
            <w:tcBorders>
              <w:top w:val="single" w:sz="4" w:space="0" w:color="auto"/>
              <w:left w:val="single" w:sz="4" w:space="0" w:color="auto"/>
              <w:bottom w:val="single" w:sz="4" w:space="0" w:color="auto"/>
              <w:right w:val="single" w:sz="4" w:space="0" w:color="auto"/>
            </w:tcBorders>
          </w:tcPr>
          <w:p w14:paraId="391CA334"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3FDC01A7"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1BF2D9AD" w14:textId="77777777" w:rsidR="001E536F" w:rsidRPr="00085835" w:rsidRDefault="001E536F" w:rsidP="00FC7C61">
            <w:pPr>
              <w:pStyle w:val="BodyText25"/>
              <w:spacing w:after="80"/>
              <w:rPr>
                <w:sz w:val="22"/>
                <w:szCs w:val="22"/>
              </w:rPr>
            </w:pPr>
            <w:r w:rsidRPr="00085835">
              <w:rPr>
                <w:sz w:val="22"/>
                <w:szCs w:val="22"/>
              </w:rPr>
              <w:t>Incident control/remediation action commenced –</w:t>
            </w:r>
          </w:p>
          <w:p w14:paraId="4E957EC4" w14:textId="7516816E" w:rsidR="001E536F" w:rsidRPr="00CC06D0" w:rsidRDefault="001E536F" w:rsidP="001E536F">
            <w:pPr>
              <w:pStyle w:val="BodyText25"/>
              <w:numPr>
                <w:ilvl w:val="0"/>
                <w:numId w:val="47"/>
              </w:numPr>
              <w:spacing w:after="80"/>
              <w:rPr>
                <w:sz w:val="22"/>
                <w:szCs w:val="22"/>
              </w:rPr>
            </w:pPr>
            <w:r w:rsidRPr="00085835">
              <w:rPr>
                <w:sz w:val="22"/>
                <w:szCs w:val="22"/>
              </w:rPr>
              <w:t>SOP</w:t>
            </w:r>
            <w:r>
              <w:rPr>
                <w:sz w:val="22"/>
                <w:szCs w:val="22"/>
              </w:rPr>
              <w:t xml:space="preserve"> </w:t>
            </w:r>
            <w:r w:rsidR="00ED49FB">
              <w:rPr>
                <w:sz w:val="22"/>
                <w:szCs w:val="22"/>
              </w:rPr>
              <w:t>8 &amp; 9</w:t>
            </w:r>
            <w:r w:rsidRPr="00085835">
              <w:rPr>
                <w:sz w:val="22"/>
                <w:szCs w:val="22"/>
              </w:rPr>
              <w:t xml:space="preserve"> –</w:t>
            </w:r>
            <w:r>
              <w:rPr>
                <w:sz w:val="22"/>
                <w:szCs w:val="22"/>
              </w:rPr>
              <w:t xml:space="preserve"> Chemical or Oil Spill</w:t>
            </w:r>
          </w:p>
          <w:p w14:paraId="582CF287" w14:textId="77777777" w:rsidR="001E536F" w:rsidRPr="00CC06D0" w:rsidRDefault="001E536F" w:rsidP="001E536F">
            <w:pPr>
              <w:pStyle w:val="BodyText25"/>
              <w:numPr>
                <w:ilvl w:val="0"/>
                <w:numId w:val="47"/>
              </w:numPr>
              <w:spacing w:after="80"/>
              <w:rPr>
                <w:sz w:val="22"/>
                <w:szCs w:val="22"/>
              </w:rPr>
            </w:pPr>
            <w:r w:rsidRPr="00085835">
              <w:rPr>
                <w:sz w:val="22"/>
                <w:szCs w:val="22"/>
              </w:rPr>
              <w:t>Neighbour notification</w:t>
            </w:r>
          </w:p>
          <w:p w14:paraId="4F611044" w14:textId="77777777" w:rsidR="001E536F" w:rsidRPr="00085835" w:rsidRDefault="001E536F" w:rsidP="001E536F">
            <w:pPr>
              <w:pStyle w:val="BodyText25"/>
              <w:numPr>
                <w:ilvl w:val="0"/>
                <w:numId w:val="47"/>
              </w:numPr>
              <w:spacing w:after="80"/>
              <w:rPr>
                <w:sz w:val="22"/>
                <w:szCs w:val="22"/>
              </w:rPr>
            </w:pPr>
            <w:r w:rsidRPr="00085835">
              <w:rPr>
                <w:sz w:val="22"/>
                <w:szCs w:val="22"/>
              </w:rPr>
              <w:t>Web update</w:t>
            </w:r>
          </w:p>
          <w:p w14:paraId="59B9D7C5" w14:textId="77777777" w:rsidR="001E536F" w:rsidRPr="00085835" w:rsidRDefault="001E536F" w:rsidP="001E536F">
            <w:pPr>
              <w:pStyle w:val="BodyText25"/>
              <w:numPr>
                <w:ilvl w:val="0"/>
                <w:numId w:val="47"/>
              </w:numPr>
              <w:spacing w:after="80"/>
              <w:rPr>
                <w:sz w:val="22"/>
                <w:szCs w:val="22"/>
              </w:rPr>
            </w:pPr>
            <w:r w:rsidRPr="00085835">
              <w:rPr>
                <w:sz w:val="22"/>
                <w:szCs w:val="22"/>
              </w:rPr>
              <w:t>Media release</w:t>
            </w:r>
          </w:p>
        </w:tc>
        <w:tc>
          <w:tcPr>
            <w:tcW w:w="4305" w:type="dxa"/>
            <w:tcBorders>
              <w:top w:val="single" w:sz="4" w:space="0" w:color="auto"/>
              <w:left w:val="single" w:sz="4" w:space="0" w:color="auto"/>
              <w:bottom w:val="single" w:sz="4" w:space="0" w:color="auto"/>
              <w:right w:val="single" w:sz="4" w:space="0" w:color="auto"/>
            </w:tcBorders>
          </w:tcPr>
          <w:p w14:paraId="49977CF4" w14:textId="77777777" w:rsidR="001E536F" w:rsidRPr="00085835" w:rsidRDefault="001E536F" w:rsidP="00FC7C61">
            <w:pPr>
              <w:pStyle w:val="BodyText25"/>
              <w:spacing w:after="80"/>
              <w:rPr>
                <w:sz w:val="22"/>
                <w:szCs w:val="22"/>
              </w:rPr>
            </w:pPr>
            <w:r w:rsidRPr="00085835">
              <w:rPr>
                <w:sz w:val="22"/>
                <w:szCs w:val="22"/>
              </w:rPr>
              <w:t>Refer to PIRM</w:t>
            </w:r>
            <w:r>
              <w:rPr>
                <w:sz w:val="22"/>
                <w:szCs w:val="22"/>
              </w:rPr>
              <w:t xml:space="preserve"> </w:t>
            </w:r>
            <w:r w:rsidRPr="00085835">
              <w:rPr>
                <w:sz w:val="22"/>
                <w:szCs w:val="22"/>
              </w:rPr>
              <w:t>P</w:t>
            </w:r>
            <w:r>
              <w:rPr>
                <w:sz w:val="22"/>
                <w:szCs w:val="22"/>
              </w:rPr>
              <w:t>lan</w:t>
            </w:r>
            <w:r w:rsidRPr="00085835">
              <w:rPr>
                <w:sz w:val="22"/>
                <w:szCs w:val="22"/>
              </w:rPr>
              <w:t xml:space="preserve"> -</w:t>
            </w:r>
          </w:p>
          <w:p w14:paraId="53A1750E" w14:textId="77777777" w:rsidR="001E536F" w:rsidRDefault="001E536F" w:rsidP="00FC7C61">
            <w:pPr>
              <w:pStyle w:val="BodyText25"/>
              <w:spacing w:after="80"/>
              <w:rPr>
                <w:sz w:val="22"/>
                <w:szCs w:val="22"/>
              </w:rPr>
            </w:pPr>
            <w:r>
              <w:rPr>
                <w:sz w:val="22"/>
                <w:szCs w:val="22"/>
              </w:rPr>
              <w:t>A</w:t>
            </w:r>
            <w:r w:rsidRPr="00085835">
              <w:rPr>
                <w:sz w:val="22"/>
                <w:szCs w:val="22"/>
              </w:rPr>
              <w:t xml:space="preserve">re neighbours notified? </w:t>
            </w:r>
            <w:r>
              <w:rPr>
                <w:sz w:val="22"/>
                <w:szCs w:val="22"/>
              </w:rPr>
              <w:t xml:space="preserve">If </w:t>
            </w:r>
            <w:proofErr w:type="gramStart"/>
            <w:r>
              <w:rPr>
                <w:sz w:val="22"/>
                <w:szCs w:val="22"/>
              </w:rPr>
              <w:t>so</w:t>
            </w:r>
            <w:proofErr w:type="gramEnd"/>
            <w:r>
              <w:rPr>
                <w:sz w:val="22"/>
                <w:szCs w:val="22"/>
              </w:rPr>
              <w:t xml:space="preserve"> w</w:t>
            </w:r>
            <w:r w:rsidRPr="00085835">
              <w:rPr>
                <w:sz w:val="22"/>
                <w:szCs w:val="22"/>
              </w:rPr>
              <w:t>ho does it? What are the messages</w:t>
            </w:r>
            <w:r>
              <w:rPr>
                <w:sz w:val="22"/>
                <w:szCs w:val="22"/>
              </w:rPr>
              <w:t xml:space="preserve"> -</w:t>
            </w:r>
            <w:r w:rsidRPr="00085835">
              <w:rPr>
                <w:sz w:val="22"/>
                <w:szCs w:val="22"/>
              </w:rPr>
              <w:t xml:space="preserve"> </w:t>
            </w:r>
            <w:r>
              <w:rPr>
                <w:sz w:val="22"/>
                <w:szCs w:val="22"/>
              </w:rPr>
              <w:t>Not required</w:t>
            </w:r>
          </w:p>
          <w:p w14:paraId="741480CF" w14:textId="77777777" w:rsidR="001E536F" w:rsidRPr="00CC06D0" w:rsidRDefault="001E536F" w:rsidP="00FC7C61">
            <w:pPr>
              <w:pStyle w:val="BodyText25"/>
              <w:spacing w:after="80"/>
              <w:rPr>
                <w:sz w:val="22"/>
                <w:szCs w:val="22"/>
              </w:rPr>
            </w:pPr>
            <w:r w:rsidRPr="00085835">
              <w:rPr>
                <w:sz w:val="22"/>
                <w:szCs w:val="22"/>
              </w:rPr>
              <w:t xml:space="preserve">Refer to Communications Recipients Schedule </w:t>
            </w:r>
          </w:p>
          <w:p w14:paraId="519E8686" w14:textId="77777777" w:rsidR="001E536F" w:rsidRPr="00CC06D0" w:rsidRDefault="001E536F" w:rsidP="00FC7C61">
            <w:pPr>
              <w:pStyle w:val="BodyText25"/>
              <w:spacing w:after="80"/>
              <w:rPr>
                <w:sz w:val="22"/>
                <w:szCs w:val="22"/>
              </w:rPr>
            </w:pPr>
            <w:r>
              <w:rPr>
                <w:sz w:val="22"/>
                <w:szCs w:val="22"/>
              </w:rPr>
              <w:t xml:space="preserve">Are any neighbours </w:t>
            </w:r>
            <w:proofErr w:type="gramStart"/>
            <w:r>
              <w:rPr>
                <w:sz w:val="22"/>
                <w:szCs w:val="22"/>
              </w:rPr>
              <w:t>affected ?</w:t>
            </w:r>
            <w:proofErr w:type="gramEnd"/>
            <w:r>
              <w:rPr>
                <w:sz w:val="22"/>
                <w:szCs w:val="22"/>
              </w:rPr>
              <w:t xml:space="preserve"> No</w:t>
            </w:r>
          </w:p>
          <w:p w14:paraId="499BB026" w14:textId="77777777" w:rsidR="001E536F" w:rsidRPr="00CC06D0" w:rsidRDefault="001E536F" w:rsidP="00FC7C61">
            <w:pPr>
              <w:pStyle w:val="BodyText25"/>
              <w:spacing w:after="80"/>
              <w:rPr>
                <w:sz w:val="22"/>
                <w:szCs w:val="22"/>
              </w:rPr>
            </w:pPr>
            <w:r w:rsidRPr="00085835">
              <w:rPr>
                <w:sz w:val="22"/>
                <w:szCs w:val="22"/>
              </w:rPr>
              <w:t xml:space="preserve">Who updates the web? </w:t>
            </w:r>
            <w:r>
              <w:rPr>
                <w:sz w:val="22"/>
                <w:szCs w:val="22"/>
              </w:rPr>
              <w:t>Not required</w:t>
            </w:r>
          </w:p>
          <w:p w14:paraId="74C18A1A" w14:textId="77777777" w:rsidR="001E536F" w:rsidRPr="00085835" w:rsidRDefault="001E536F" w:rsidP="00FC7C61">
            <w:pPr>
              <w:pStyle w:val="BodyText25"/>
              <w:spacing w:after="80"/>
              <w:rPr>
                <w:sz w:val="22"/>
                <w:szCs w:val="22"/>
              </w:rPr>
            </w:pPr>
            <w:r w:rsidRPr="00085835">
              <w:rPr>
                <w:sz w:val="22"/>
                <w:szCs w:val="22"/>
              </w:rPr>
              <w:t xml:space="preserve">Who is authorised to issue media </w:t>
            </w:r>
            <w:proofErr w:type="gramStart"/>
            <w:r w:rsidRPr="00085835">
              <w:rPr>
                <w:sz w:val="22"/>
                <w:szCs w:val="22"/>
              </w:rPr>
              <w:t>statements</w:t>
            </w:r>
            <w:r>
              <w:rPr>
                <w:sz w:val="22"/>
                <w:szCs w:val="22"/>
              </w:rPr>
              <w:t xml:space="preserve"> ?</w:t>
            </w:r>
            <w:proofErr w:type="gramEnd"/>
            <w:r w:rsidRPr="00085835">
              <w:rPr>
                <w:sz w:val="22"/>
                <w:szCs w:val="22"/>
              </w:rPr>
              <w:t xml:space="preserve"> </w:t>
            </w:r>
            <w:r>
              <w:rPr>
                <w:sz w:val="22"/>
                <w:szCs w:val="22"/>
              </w:rPr>
              <w:t>Not required</w:t>
            </w:r>
          </w:p>
        </w:tc>
      </w:tr>
      <w:tr w:rsidR="001E536F" w14:paraId="77B26B82"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76384765" w14:textId="77777777" w:rsidR="001E536F" w:rsidRPr="00085835" w:rsidRDefault="001E536F" w:rsidP="00FC7C61">
            <w:pPr>
              <w:pStyle w:val="BodyText25"/>
              <w:spacing w:after="80"/>
              <w:rPr>
                <w:sz w:val="22"/>
                <w:szCs w:val="22"/>
              </w:rPr>
            </w:pPr>
            <w:r w:rsidRPr="00085835">
              <w:rPr>
                <w:sz w:val="22"/>
                <w:szCs w:val="22"/>
              </w:rPr>
              <w:t>Evacuation commenced (if necessary)</w:t>
            </w:r>
          </w:p>
        </w:tc>
        <w:tc>
          <w:tcPr>
            <w:tcW w:w="4305" w:type="dxa"/>
            <w:tcBorders>
              <w:top w:val="single" w:sz="4" w:space="0" w:color="auto"/>
              <w:left w:val="single" w:sz="4" w:space="0" w:color="auto"/>
              <w:bottom w:val="single" w:sz="4" w:space="0" w:color="auto"/>
              <w:right w:val="single" w:sz="4" w:space="0" w:color="auto"/>
            </w:tcBorders>
          </w:tcPr>
          <w:p w14:paraId="6817E4D3"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41AEDE02"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12D359E8" w14:textId="77777777" w:rsidR="001E536F" w:rsidRPr="00085835" w:rsidRDefault="001E536F" w:rsidP="00FC7C61">
            <w:pPr>
              <w:pStyle w:val="BodyText25"/>
              <w:spacing w:after="80"/>
              <w:rPr>
                <w:sz w:val="22"/>
                <w:szCs w:val="22"/>
              </w:rPr>
            </w:pPr>
            <w:r w:rsidRPr="00085835">
              <w:rPr>
                <w:sz w:val="22"/>
                <w:szCs w:val="22"/>
              </w:rPr>
              <w:lastRenderedPageBreak/>
              <w:t xml:space="preserve">Warden checks for personnel present </w:t>
            </w:r>
          </w:p>
        </w:tc>
        <w:tc>
          <w:tcPr>
            <w:tcW w:w="4305" w:type="dxa"/>
            <w:tcBorders>
              <w:top w:val="single" w:sz="4" w:space="0" w:color="auto"/>
              <w:left w:val="single" w:sz="4" w:space="0" w:color="auto"/>
              <w:bottom w:val="single" w:sz="4" w:space="0" w:color="auto"/>
              <w:right w:val="single" w:sz="4" w:space="0" w:color="auto"/>
            </w:tcBorders>
          </w:tcPr>
          <w:p w14:paraId="512CE08A"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6B67A07E"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6C87BE54" w14:textId="77777777" w:rsidR="001E536F" w:rsidRPr="00085835" w:rsidRDefault="001E536F" w:rsidP="00FC7C61">
            <w:pPr>
              <w:pStyle w:val="BodyText25"/>
              <w:spacing w:after="80"/>
              <w:rPr>
                <w:sz w:val="22"/>
                <w:szCs w:val="22"/>
              </w:rPr>
            </w:pPr>
            <w:r w:rsidRPr="00085835">
              <w:rPr>
                <w:sz w:val="22"/>
                <w:szCs w:val="22"/>
              </w:rPr>
              <w:t>Evacuation completed (if necessary)</w:t>
            </w:r>
          </w:p>
        </w:tc>
        <w:tc>
          <w:tcPr>
            <w:tcW w:w="4305" w:type="dxa"/>
            <w:tcBorders>
              <w:top w:val="single" w:sz="4" w:space="0" w:color="auto"/>
              <w:left w:val="single" w:sz="4" w:space="0" w:color="auto"/>
              <w:bottom w:val="single" w:sz="4" w:space="0" w:color="auto"/>
              <w:right w:val="single" w:sz="4" w:space="0" w:color="auto"/>
            </w:tcBorders>
          </w:tcPr>
          <w:p w14:paraId="2E9D80EC" w14:textId="77777777" w:rsidR="001E536F" w:rsidRPr="00085835" w:rsidRDefault="001E536F" w:rsidP="00FC7C61">
            <w:pPr>
              <w:pStyle w:val="BodyText25"/>
              <w:spacing w:after="80"/>
              <w:rPr>
                <w:sz w:val="22"/>
                <w:szCs w:val="22"/>
              </w:rPr>
            </w:pPr>
            <w:r w:rsidRPr="00085835">
              <w:rPr>
                <w:sz w:val="22"/>
                <w:szCs w:val="22"/>
              </w:rPr>
              <w:t>Not necessary</w:t>
            </w:r>
          </w:p>
        </w:tc>
      </w:tr>
      <w:tr w:rsidR="001E536F" w14:paraId="29587C2C"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0184FBE9" w14:textId="77777777" w:rsidR="001E536F" w:rsidRPr="00085835" w:rsidRDefault="001E536F" w:rsidP="00FC7C61">
            <w:pPr>
              <w:pStyle w:val="BodyText25"/>
              <w:spacing w:after="80"/>
              <w:rPr>
                <w:sz w:val="22"/>
                <w:szCs w:val="22"/>
              </w:rPr>
            </w:pPr>
            <w:r w:rsidRPr="00085835">
              <w:rPr>
                <w:sz w:val="22"/>
                <w:szCs w:val="22"/>
              </w:rPr>
              <w:t xml:space="preserve">Pollution contained </w:t>
            </w:r>
            <w:r>
              <w:rPr>
                <w:sz w:val="22"/>
                <w:szCs w:val="22"/>
              </w:rPr>
              <w:t xml:space="preserve">within the shed </w:t>
            </w:r>
            <w:r w:rsidRPr="00085835">
              <w:rPr>
                <w:sz w:val="22"/>
                <w:szCs w:val="22"/>
              </w:rPr>
              <w:t xml:space="preserve">- </w:t>
            </w:r>
          </w:p>
          <w:p w14:paraId="65C0CFF7" w14:textId="77777777" w:rsidR="001E536F" w:rsidRDefault="001E536F" w:rsidP="001E536F">
            <w:pPr>
              <w:pStyle w:val="BodyText25"/>
              <w:numPr>
                <w:ilvl w:val="0"/>
                <w:numId w:val="45"/>
              </w:numPr>
              <w:spacing w:after="80"/>
              <w:rPr>
                <w:sz w:val="22"/>
                <w:szCs w:val="22"/>
              </w:rPr>
            </w:pPr>
            <w:r w:rsidRPr="00085835">
              <w:rPr>
                <w:sz w:val="22"/>
                <w:szCs w:val="22"/>
              </w:rPr>
              <w:t>Report situation to EPA</w:t>
            </w:r>
          </w:p>
          <w:p w14:paraId="30F72B06" w14:textId="77777777" w:rsidR="001E536F" w:rsidRPr="00085835" w:rsidRDefault="001E536F" w:rsidP="001E536F">
            <w:pPr>
              <w:pStyle w:val="BodyText25"/>
              <w:numPr>
                <w:ilvl w:val="0"/>
                <w:numId w:val="45"/>
              </w:numPr>
              <w:spacing w:after="80"/>
              <w:rPr>
                <w:sz w:val="22"/>
                <w:szCs w:val="22"/>
              </w:rPr>
            </w:pPr>
            <w:r>
              <w:rPr>
                <w:sz w:val="22"/>
                <w:szCs w:val="22"/>
              </w:rPr>
              <w:t>Report situation to main office</w:t>
            </w:r>
          </w:p>
          <w:p w14:paraId="153A4087" w14:textId="77777777" w:rsidR="001E536F" w:rsidRPr="00085835" w:rsidRDefault="001E536F" w:rsidP="00FC7C61">
            <w:pPr>
              <w:pStyle w:val="BodyText25"/>
              <w:spacing w:after="80"/>
              <w:rPr>
                <w:sz w:val="22"/>
                <w:szCs w:val="22"/>
              </w:rPr>
            </w:pPr>
          </w:p>
        </w:tc>
        <w:tc>
          <w:tcPr>
            <w:tcW w:w="4305" w:type="dxa"/>
            <w:tcBorders>
              <w:top w:val="single" w:sz="4" w:space="0" w:color="auto"/>
              <w:left w:val="single" w:sz="4" w:space="0" w:color="auto"/>
              <w:bottom w:val="single" w:sz="4" w:space="0" w:color="auto"/>
              <w:right w:val="single" w:sz="4" w:space="0" w:color="auto"/>
            </w:tcBorders>
          </w:tcPr>
          <w:p w14:paraId="76CA291F" w14:textId="77777777" w:rsidR="001E536F" w:rsidRPr="00085835" w:rsidRDefault="001E536F" w:rsidP="00FC7C61">
            <w:pPr>
              <w:pStyle w:val="BodyText25"/>
              <w:spacing w:after="80"/>
              <w:rPr>
                <w:sz w:val="22"/>
                <w:szCs w:val="22"/>
              </w:rPr>
            </w:pPr>
            <w:r w:rsidRPr="00085835">
              <w:rPr>
                <w:sz w:val="22"/>
                <w:szCs w:val="22"/>
              </w:rPr>
              <w:t>Who reports and what is reported</w:t>
            </w:r>
          </w:p>
          <w:p w14:paraId="44987F4D" w14:textId="77777777" w:rsidR="001E536F" w:rsidRPr="00085835" w:rsidRDefault="001E536F" w:rsidP="00FC7C61">
            <w:pPr>
              <w:pStyle w:val="BodyText25"/>
              <w:spacing w:after="80"/>
              <w:rPr>
                <w:sz w:val="22"/>
                <w:szCs w:val="22"/>
              </w:rPr>
            </w:pPr>
            <w:r>
              <w:rPr>
                <w:sz w:val="22"/>
                <w:szCs w:val="22"/>
              </w:rPr>
              <w:t>Who</w:t>
            </w:r>
            <w:r w:rsidRPr="00085835">
              <w:rPr>
                <w:sz w:val="22"/>
                <w:szCs w:val="22"/>
              </w:rPr>
              <w:t xml:space="preserve"> provides update to EPA and other agencies </w:t>
            </w:r>
          </w:p>
        </w:tc>
      </w:tr>
      <w:tr w:rsidR="001E536F" w14:paraId="278E9CA1"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42A07D99" w14:textId="77777777" w:rsidR="001E536F" w:rsidRPr="00085835" w:rsidRDefault="001E536F" w:rsidP="00FC7C61">
            <w:pPr>
              <w:pStyle w:val="BodyText25"/>
              <w:spacing w:after="80"/>
              <w:rPr>
                <w:sz w:val="22"/>
                <w:szCs w:val="22"/>
              </w:rPr>
            </w:pPr>
            <w:r w:rsidRPr="00085835">
              <w:rPr>
                <w:sz w:val="22"/>
                <w:szCs w:val="22"/>
              </w:rPr>
              <w:t>Clean up commenced</w:t>
            </w:r>
          </w:p>
        </w:tc>
        <w:tc>
          <w:tcPr>
            <w:tcW w:w="4305" w:type="dxa"/>
            <w:tcBorders>
              <w:top w:val="single" w:sz="4" w:space="0" w:color="auto"/>
              <w:left w:val="single" w:sz="4" w:space="0" w:color="auto"/>
              <w:bottom w:val="single" w:sz="4" w:space="0" w:color="auto"/>
              <w:right w:val="single" w:sz="4" w:space="0" w:color="auto"/>
            </w:tcBorders>
          </w:tcPr>
          <w:p w14:paraId="21FF39B7" w14:textId="77777777" w:rsidR="001E536F" w:rsidRDefault="001E536F" w:rsidP="00FC7C61">
            <w:pPr>
              <w:pStyle w:val="BodyText25"/>
              <w:spacing w:after="80"/>
              <w:rPr>
                <w:sz w:val="22"/>
                <w:szCs w:val="22"/>
              </w:rPr>
            </w:pPr>
            <w:r>
              <w:rPr>
                <w:sz w:val="22"/>
                <w:szCs w:val="22"/>
              </w:rPr>
              <w:t>Remove all sources of ignition from within the shed including mobile phones</w:t>
            </w:r>
          </w:p>
          <w:p w14:paraId="5755E0DE" w14:textId="77777777" w:rsidR="001E536F" w:rsidRDefault="001E536F" w:rsidP="00FC7C61">
            <w:pPr>
              <w:pStyle w:val="BodyText25"/>
              <w:spacing w:after="80"/>
              <w:rPr>
                <w:sz w:val="22"/>
                <w:szCs w:val="22"/>
              </w:rPr>
            </w:pPr>
            <w:r>
              <w:rPr>
                <w:sz w:val="22"/>
                <w:szCs w:val="22"/>
              </w:rPr>
              <w:t>W&amp;S crew rectify the container and place it into a sealed container</w:t>
            </w:r>
          </w:p>
          <w:p w14:paraId="14A0981E" w14:textId="77777777" w:rsidR="001E536F" w:rsidRDefault="001E536F" w:rsidP="00FC7C61">
            <w:pPr>
              <w:pStyle w:val="BodyText25"/>
              <w:spacing w:after="80"/>
              <w:rPr>
                <w:sz w:val="22"/>
                <w:szCs w:val="22"/>
              </w:rPr>
            </w:pPr>
            <w:r>
              <w:rPr>
                <w:sz w:val="22"/>
                <w:szCs w:val="22"/>
              </w:rPr>
              <w:t>Obtain spill kit and mop up liquid</w:t>
            </w:r>
          </w:p>
          <w:p w14:paraId="6FF866DA" w14:textId="77777777" w:rsidR="001E536F" w:rsidRPr="00085835" w:rsidRDefault="001E536F" w:rsidP="00FC7C61">
            <w:pPr>
              <w:pStyle w:val="BodyText25"/>
              <w:spacing w:after="80"/>
              <w:rPr>
                <w:sz w:val="22"/>
                <w:szCs w:val="22"/>
              </w:rPr>
            </w:pPr>
            <w:r>
              <w:rPr>
                <w:sz w:val="22"/>
                <w:szCs w:val="22"/>
              </w:rPr>
              <w:t xml:space="preserve">Take container and kitty litter to Landfill for disposal on back of vehicle and take fire extinguisher in the </w:t>
            </w:r>
            <w:proofErr w:type="spellStart"/>
            <w:r>
              <w:rPr>
                <w:sz w:val="22"/>
                <w:szCs w:val="22"/>
              </w:rPr>
              <w:t>vent</w:t>
            </w:r>
            <w:proofErr w:type="spellEnd"/>
            <w:r>
              <w:rPr>
                <w:sz w:val="22"/>
                <w:szCs w:val="22"/>
              </w:rPr>
              <w:t xml:space="preserve"> of an emergency</w:t>
            </w:r>
          </w:p>
        </w:tc>
      </w:tr>
      <w:tr w:rsidR="001E536F" w14:paraId="2334FBBB"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251B8177" w14:textId="77777777" w:rsidR="001E536F" w:rsidRPr="00085835" w:rsidRDefault="001E536F" w:rsidP="00FC7C61">
            <w:pPr>
              <w:pStyle w:val="BodyText25"/>
              <w:spacing w:after="80"/>
              <w:rPr>
                <w:sz w:val="22"/>
                <w:szCs w:val="22"/>
              </w:rPr>
            </w:pPr>
            <w:r w:rsidRPr="00085835">
              <w:rPr>
                <w:sz w:val="22"/>
                <w:szCs w:val="22"/>
              </w:rPr>
              <w:t>Clean up completed</w:t>
            </w:r>
          </w:p>
          <w:p w14:paraId="2B4275D1" w14:textId="77777777" w:rsidR="001E536F" w:rsidRPr="00085835" w:rsidRDefault="001E536F" w:rsidP="001E536F">
            <w:pPr>
              <w:pStyle w:val="BodyText25"/>
              <w:numPr>
                <w:ilvl w:val="0"/>
                <w:numId w:val="49"/>
              </w:numPr>
              <w:spacing w:after="80"/>
              <w:rPr>
                <w:sz w:val="22"/>
                <w:szCs w:val="22"/>
              </w:rPr>
            </w:pPr>
            <w:r w:rsidRPr="00085835">
              <w:rPr>
                <w:sz w:val="22"/>
                <w:szCs w:val="22"/>
              </w:rPr>
              <w:t xml:space="preserve">Report back to EPA and </w:t>
            </w:r>
            <w:r>
              <w:rPr>
                <w:sz w:val="22"/>
                <w:szCs w:val="22"/>
              </w:rPr>
              <w:t>main office</w:t>
            </w:r>
            <w:r w:rsidRPr="00085835">
              <w:rPr>
                <w:sz w:val="22"/>
                <w:szCs w:val="22"/>
              </w:rPr>
              <w:t xml:space="preserve">. </w:t>
            </w:r>
          </w:p>
        </w:tc>
        <w:tc>
          <w:tcPr>
            <w:tcW w:w="4305" w:type="dxa"/>
            <w:tcBorders>
              <w:top w:val="single" w:sz="4" w:space="0" w:color="auto"/>
              <w:left w:val="single" w:sz="4" w:space="0" w:color="auto"/>
              <w:bottom w:val="single" w:sz="4" w:space="0" w:color="auto"/>
              <w:right w:val="single" w:sz="4" w:space="0" w:color="auto"/>
            </w:tcBorders>
          </w:tcPr>
          <w:p w14:paraId="2FAEA69F" w14:textId="77777777" w:rsidR="001E536F" w:rsidRDefault="001E536F" w:rsidP="00FC7C61">
            <w:pPr>
              <w:pStyle w:val="BodyText25"/>
              <w:spacing w:after="80"/>
              <w:rPr>
                <w:sz w:val="22"/>
                <w:szCs w:val="22"/>
              </w:rPr>
            </w:pPr>
          </w:p>
          <w:p w14:paraId="5A3AF77A" w14:textId="77777777" w:rsidR="001E536F" w:rsidRPr="00085835" w:rsidRDefault="001E536F" w:rsidP="00FC7C61">
            <w:pPr>
              <w:pStyle w:val="BodyText25"/>
              <w:spacing w:after="80"/>
              <w:rPr>
                <w:sz w:val="22"/>
                <w:szCs w:val="22"/>
              </w:rPr>
            </w:pPr>
          </w:p>
        </w:tc>
      </w:tr>
      <w:tr w:rsidR="001E536F" w14:paraId="456F9AB8"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42AA0ACD" w14:textId="77777777" w:rsidR="001E536F" w:rsidRPr="00085835" w:rsidRDefault="001E536F" w:rsidP="00FC7C61">
            <w:pPr>
              <w:pStyle w:val="BodyText25"/>
              <w:spacing w:after="80"/>
              <w:rPr>
                <w:sz w:val="22"/>
                <w:szCs w:val="22"/>
              </w:rPr>
            </w:pPr>
            <w:r w:rsidRPr="00085835">
              <w:rPr>
                <w:sz w:val="22"/>
                <w:szCs w:val="22"/>
              </w:rPr>
              <w:t>Pollution Incident Report Form completed</w:t>
            </w:r>
          </w:p>
        </w:tc>
        <w:tc>
          <w:tcPr>
            <w:tcW w:w="4305" w:type="dxa"/>
            <w:tcBorders>
              <w:top w:val="single" w:sz="4" w:space="0" w:color="auto"/>
              <w:left w:val="single" w:sz="4" w:space="0" w:color="auto"/>
              <w:bottom w:val="single" w:sz="4" w:space="0" w:color="auto"/>
              <w:right w:val="single" w:sz="4" w:space="0" w:color="auto"/>
            </w:tcBorders>
          </w:tcPr>
          <w:p w14:paraId="106D3A76" w14:textId="77777777" w:rsidR="001E536F" w:rsidRDefault="001E536F" w:rsidP="00FC7C61">
            <w:pPr>
              <w:pStyle w:val="BodyText25"/>
              <w:spacing w:after="80"/>
              <w:rPr>
                <w:sz w:val="22"/>
                <w:szCs w:val="22"/>
              </w:rPr>
            </w:pPr>
            <w:r>
              <w:rPr>
                <w:sz w:val="22"/>
                <w:szCs w:val="22"/>
              </w:rPr>
              <w:t>Not required</w:t>
            </w:r>
          </w:p>
          <w:p w14:paraId="49686821" w14:textId="77777777" w:rsidR="001E536F" w:rsidRPr="00085835" w:rsidRDefault="001E536F" w:rsidP="00FC7C61">
            <w:pPr>
              <w:pStyle w:val="BodyText25"/>
              <w:spacing w:after="80"/>
              <w:rPr>
                <w:sz w:val="22"/>
                <w:szCs w:val="22"/>
              </w:rPr>
            </w:pPr>
            <w:r w:rsidRPr="00085835">
              <w:rPr>
                <w:sz w:val="22"/>
                <w:szCs w:val="22"/>
              </w:rPr>
              <w:t>Post incident review to be undertaken within one week of the incident</w:t>
            </w:r>
          </w:p>
        </w:tc>
      </w:tr>
      <w:tr w:rsidR="001E536F" w14:paraId="54019165" w14:textId="77777777" w:rsidTr="00FC7C61">
        <w:tc>
          <w:tcPr>
            <w:tcW w:w="5188" w:type="dxa"/>
            <w:tcBorders>
              <w:top w:val="single" w:sz="4" w:space="0" w:color="auto"/>
              <w:left w:val="single" w:sz="4" w:space="0" w:color="auto"/>
              <w:bottom w:val="single" w:sz="4" w:space="0" w:color="auto"/>
              <w:right w:val="single" w:sz="4" w:space="0" w:color="auto"/>
            </w:tcBorders>
            <w:hideMark/>
          </w:tcPr>
          <w:p w14:paraId="658F71CA" w14:textId="77777777" w:rsidR="001E536F" w:rsidRPr="00085835" w:rsidRDefault="001E536F" w:rsidP="00FC7C61">
            <w:pPr>
              <w:pStyle w:val="BodyText25"/>
              <w:spacing w:after="80"/>
              <w:rPr>
                <w:sz w:val="22"/>
                <w:szCs w:val="22"/>
              </w:rPr>
            </w:pPr>
            <w:r w:rsidRPr="00085835">
              <w:rPr>
                <w:sz w:val="22"/>
                <w:szCs w:val="22"/>
              </w:rPr>
              <w:t>Simulation exercise concluded at (TIME)</w:t>
            </w:r>
          </w:p>
        </w:tc>
        <w:tc>
          <w:tcPr>
            <w:tcW w:w="4305" w:type="dxa"/>
            <w:tcBorders>
              <w:top w:val="single" w:sz="4" w:space="0" w:color="auto"/>
              <w:left w:val="single" w:sz="4" w:space="0" w:color="auto"/>
              <w:bottom w:val="single" w:sz="4" w:space="0" w:color="auto"/>
              <w:right w:val="single" w:sz="4" w:space="0" w:color="auto"/>
            </w:tcBorders>
          </w:tcPr>
          <w:p w14:paraId="4B0D3045" w14:textId="77777777" w:rsidR="001E536F" w:rsidRPr="004F1ADB" w:rsidRDefault="001E536F" w:rsidP="00FC7C61">
            <w:pPr>
              <w:pStyle w:val="BodyText25"/>
              <w:spacing w:after="80"/>
              <w:rPr>
                <w:bCs/>
                <w:sz w:val="22"/>
                <w:szCs w:val="22"/>
              </w:rPr>
            </w:pPr>
            <w:r>
              <w:rPr>
                <w:bCs/>
                <w:sz w:val="22"/>
                <w:szCs w:val="22"/>
              </w:rPr>
              <w:t>3:15pm</w:t>
            </w:r>
          </w:p>
        </w:tc>
      </w:tr>
      <w:tr w:rsidR="001E536F" w14:paraId="690F8BA9" w14:textId="77777777" w:rsidTr="00FC7C61">
        <w:trPr>
          <w:trHeight w:val="351"/>
        </w:trPr>
        <w:tc>
          <w:tcPr>
            <w:tcW w:w="9493" w:type="dxa"/>
            <w:gridSpan w:val="2"/>
            <w:tcBorders>
              <w:top w:val="single" w:sz="4" w:space="0" w:color="auto"/>
              <w:left w:val="single" w:sz="4" w:space="0" w:color="auto"/>
              <w:bottom w:val="single" w:sz="4" w:space="0" w:color="auto"/>
              <w:right w:val="single" w:sz="4" w:space="0" w:color="auto"/>
            </w:tcBorders>
            <w:hideMark/>
          </w:tcPr>
          <w:p w14:paraId="5B33B0B9" w14:textId="77777777" w:rsidR="001E536F" w:rsidRPr="00085835" w:rsidRDefault="001E536F" w:rsidP="00FC7C61">
            <w:pPr>
              <w:pStyle w:val="BodyText25"/>
              <w:spacing w:after="80"/>
              <w:rPr>
                <w:b/>
                <w:sz w:val="22"/>
                <w:szCs w:val="22"/>
              </w:rPr>
            </w:pPr>
            <w:r w:rsidRPr="00085835">
              <w:rPr>
                <w:b/>
                <w:sz w:val="22"/>
                <w:szCs w:val="22"/>
              </w:rPr>
              <w:t>COMMENTS</w:t>
            </w:r>
          </w:p>
        </w:tc>
      </w:tr>
      <w:tr w:rsidR="001E536F" w14:paraId="5257DEB9"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146DC629" w14:textId="77777777" w:rsidR="001E536F" w:rsidRPr="00E633F7" w:rsidRDefault="001E536F" w:rsidP="001E536F">
            <w:pPr>
              <w:pStyle w:val="BodyText25"/>
              <w:numPr>
                <w:ilvl w:val="0"/>
                <w:numId w:val="56"/>
              </w:numPr>
              <w:spacing w:after="80"/>
              <w:ind w:left="360"/>
              <w:rPr>
                <w:sz w:val="22"/>
                <w:szCs w:val="22"/>
              </w:rPr>
            </w:pPr>
            <w:r w:rsidRPr="00085835">
              <w:rPr>
                <w:sz w:val="22"/>
                <w:szCs w:val="22"/>
              </w:rPr>
              <w:t>Compliance with PIRM</w:t>
            </w:r>
            <w:r>
              <w:rPr>
                <w:sz w:val="22"/>
                <w:szCs w:val="22"/>
              </w:rPr>
              <w:t xml:space="preserve"> </w:t>
            </w:r>
            <w:r w:rsidRPr="00085835">
              <w:rPr>
                <w:sz w:val="22"/>
                <w:szCs w:val="22"/>
              </w:rPr>
              <w:t>P</w:t>
            </w:r>
            <w:r>
              <w:rPr>
                <w:sz w:val="22"/>
                <w:szCs w:val="22"/>
              </w:rPr>
              <w:t>lan</w:t>
            </w:r>
            <w:r w:rsidRPr="00085835">
              <w:rPr>
                <w:sz w:val="22"/>
                <w:szCs w:val="22"/>
              </w:rPr>
              <w:t xml:space="preserve">, including Standard Operating Procedures (identify areas that need to be addressed and list them) </w:t>
            </w:r>
          </w:p>
        </w:tc>
      </w:tr>
      <w:tr w:rsidR="001E536F" w14:paraId="290D255B"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10083228" w14:textId="77777777" w:rsidR="001E536F" w:rsidRPr="00085835" w:rsidRDefault="001E536F" w:rsidP="001E536F">
            <w:pPr>
              <w:pStyle w:val="BodyText25"/>
              <w:numPr>
                <w:ilvl w:val="0"/>
                <w:numId w:val="56"/>
              </w:numPr>
              <w:spacing w:after="80"/>
              <w:rPr>
                <w:sz w:val="22"/>
                <w:szCs w:val="22"/>
              </w:rPr>
            </w:pPr>
            <w:r w:rsidRPr="00085835">
              <w:rPr>
                <w:sz w:val="22"/>
                <w:szCs w:val="22"/>
              </w:rPr>
              <w:t>Assessment of employee/contractor competency (identify improvements that need to be made and list them)</w:t>
            </w:r>
          </w:p>
          <w:p w14:paraId="2578DEEE" w14:textId="77777777" w:rsidR="001E536F" w:rsidRPr="00085835" w:rsidRDefault="001E536F" w:rsidP="001E536F">
            <w:pPr>
              <w:pStyle w:val="BodyText25"/>
              <w:numPr>
                <w:ilvl w:val="0"/>
                <w:numId w:val="50"/>
              </w:numPr>
              <w:spacing w:after="80"/>
              <w:rPr>
                <w:sz w:val="22"/>
                <w:szCs w:val="22"/>
              </w:rPr>
            </w:pPr>
            <w:r w:rsidRPr="00085835">
              <w:rPr>
                <w:sz w:val="22"/>
                <w:szCs w:val="22"/>
              </w:rPr>
              <w:t xml:space="preserve">Training of contractor and contractors staff required </w:t>
            </w:r>
            <w:r>
              <w:rPr>
                <w:sz w:val="22"/>
                <w:szCs w:val="22"/>
              </w:rPr>
              <w:t>or develop a new</w:t>
            </w:r>
            <w:r w:rsidRPr="00085835">
              <w:rPr>
                <w:sz w:val="22"/>
                <w:szCs w:val="22"/>
              </w:rPr>
              <w:t xml:space="preserve"> </w:t>
            </w:r>
            <w:proofErr w:type="gramStart"/>
            <w:r w:rsidRPr="00085835">
              <w:rPr>
                <w:sz w:val="22"/>
                <w:szCs w:val="22"/>
              </w:rPr>
              <w:t>SOP</w:t>
            </w:r>
            <w:r>
              <w:rPr>
                <w:sz w:val="22"/>
                <w:szCs w:val="22"/>
              </w:rPr>
              <w:t xml:space="preserve"> ?</w:t>
            </w:r>
            <w:proofErr w:type="gramEnd"/>
          </w:p>
        </w:tc>
      </w:tr>
      <w:tr w:rsidR="001E536F" w14:paraId="0C4589CD"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785EE62D" w14:textId="77777777" w:rsidR="001E536F" w:rsidRPr="00085835" w:rsidRDefault="001E536F" w:rsidP="001E536F">
            <w:pPr>
              <w:pStyle w:val="BodyText25"/>
              <w:numPr>
                <w:ilvl w:val="0"/>
                <w:numId w:val="56"/>
              </w:numPr>
              <w:spacing w:after="80"/>
              <w:rPr>
                <w:sz w:val="22"/>
                <w:szCs w:val="22"/>
              </w:rPr>
            </w:pPr>
            <w:r w:rsidRPr="00085835">
              <w:rPr>
                <w:sz w:val="22"/>
                <w:szCs w:val="22"/>
              </w:rPr>
              <w:t>Time frames for response – (</w:t>
            </w:r>
            <w:proofErr w:type="spellStart"/>
            <w:r w:rsidRPr="00085835">
              <w:rPr>
                <w:sz w:val="22"/>
                <w:szCs w:val="22"/>
              </w:rPr>
              <w:t>were</w:t>
            </w:r>
            <w:proofErr w:type="spellEnd"/>
            <w:r w:rsidRPr="00085835">
              <w:rPr>
                <w:sz w:val="22"/>
                <w:szCs w:val="22"/>
              </w:rPr>
              <w:t xml:space="preserve"> they timely?)</w:t>
            </w:r>
          </w:p>
          <w:p w14:paraId="6BB14F8B" w14:textId="77777777" w:rsidR="001E536F" w:rsidRPr="00085835" w:rsidRDefault="001E536F" w:rsidP="001E536F">
            <w:pPr>
              <w:pStyle w:val="BodyText25"/>
              <w:numPr>
                <w:ilvl w:val="0"/>
                <w:numId w:val="50"/>
              </w:numPr>
              <w:spacing w:after="80"/>
              <w:rPr>
                <w:sz w:val="22"/>
                <w:szCs w:val="22"/>
              </w:rPr>
            </w:pPr>
            <w:r w:rsidRPr="00085835">
              <w:rPr>
                <w:sz w:val="22"/>
                <w:szCs w:val="22"/>
              </w:rPr>
              <w:t>NA as theory only simulation</w:t>
            </w:r>
          </w:p>
        </w:tc>
      </w:tr>
      <w:tr w:rsidR="001E536F" w14:paraId="05D315F7" w14:textId="77777777" w:rsidTr="00FC7C61">
        <w:trPr>
          <w:trHeight w:val="670"/>
        </w:trPr>
        <w:tc>
          <w:tcPr>
            <w:tcW w:w="9493" w:type="dxa"/>
            <w:gridSpan w:val="2"/>
            <w:tcBorders>
              <w:top w:val="single" w:sz="4" w:space="0" w:color="auto"/>
              <w:left w:val="single" w:sz="4" w:space="0" w:color="auto"/>
              <w:bottom w:val="single" w:sz="4" w:space="0" w:color="auto"/>
              <w:right w:val="single" w:sz="4" w:space="0" w:color="auto"/>
            </w:tcBorders>
          </w:tcPr>
          <w:p w14:paraId="62C42C27" w14:textId="77777777" w:rsidR="001E536F" w:rsidRPr="00085835" w:rsidRDefault="001E536F" w:rsidP="001E536F">
            <w:pPr>
              <w:pStyle w:val="BodyText25"/>
              <w:numPr>
                <w:ilvl w:val="0"/>
                <w:numId w:val="56"/>
              </w:numPr>
              <w:spacing w:after="80"/>
              <w:rPr>
                <w:sz w:val="22"/>
                <w:szCs w:val="22"/>
              </w:rPr>
            </w:pPr>
            <w:r w:rsidRPr="00085835">
              <w:rPr>
                <w:sz w:val="22"/>
                <w:szCs w:val="22"/>
              </w:rPr>
              <w:t>General Comments/Recommendations for action, including changes to the PIRM</w:t>
            </w:r>
            <w:r>
              <w:rPr>
                <w:sz w:val="22"/>
                <w:szCs w:val="22"/>
              </w:rPr>
              <w:t xml:space="preserve"> </w:t>
            </w:r>
            <w:r w:rsidRPr="00085835">
              <w:rPr>
                <w:sz w:val="22"/>
                <w:szCs w:val="22"/>
              </w:rPr>
              <w:t>P</w:t>
            </w:r>
            <w:r>
              <w:rPr>
                <w:sz w:val="22"/>
                <w:szCs w:val="22"/>
              </w:rPr>
              <w:t>lan</w:t>
            </w:r>
          </w:p>
          <w:p w14:paraId="1ADEB43B" w14:textId="77777777" w:rsidR="001E536F" w:rsidRDefault="001E536F" w:rsidP="001E536F">
            <w:pPr>
              <w:pStyle w:val="BodyText25"/>
              <w:numPr>
                <w:ilvl w:val="0"/>
                <w:numId w:val="50"/>
              </w:numPr>
              <w:spacing w:after="80"/>
              <w:rPr>
                <w:sz w:val="22"/>
                <w:szCs w:val="22"/>
              </w:rPr>
            </w:pPr>
            <w:r w:rsidRPr="00381428">
              <w:rPr>
                <w:sz w:val="22"/>
                <w:szCs w:val="22"/>
              </w:rPr>
              <w:t>PIRM</w:t>
            </w:r>
            <w:r>
              <w:rPr>
                <w:sz w:val="22"/>
                <w:szCs w:val="22"/>
              </w:rPr>
              <w:t xml:space="preserve"> </w:t>
            </w:r>
            <w:r w:rsidRPr="00381428">
              <w:rPr>
                <w:sz w:val="22"/>
                <w:szCs w:val="22"/>
              </w:rPr>
              <w:t>P</w:t>
            </w:r>
            <w:r>
              <w:rPr>
                <w:sz w:val="22"/>
                <w:szCs w:val="22"/>
              </w:rPr>
              <w:t>lan</w:t>
            </w:r>
            <w:r w:rsidRPr="00381428">
              <w:rPr>
                <w:sz w:val="22"/>
                <w:szCs w:val="22"/>
              </w:rPr>
              <w:t xml:space="preserve"> to be updated to reflect improvements identified to address deficiencies exposed during the simulation exercise</w:t>
            </w:r>
          </w:p>
          <w:p w14:paraId="6CB4E9A9" w14:textId="77777777" w:rsidR="001E536F" w:rsidRDefault="001E536F" w:rsidP="001E536F">
            <w:pPr>
              <w:pStyle w:val="BodyText25"/>
              <w:numPr>
                <w:ilvl w:val="0"/>
                <w:numId w:val="50"/>
              </w:numPr>
              <w:spacing w:after="80"/>
              <w:rPr>
                <w:sz w:val="22"/>
                <w:szCs w:val="22"/>
              </w:rPr>
            </w:pPr>
            <w:r>
              <w:rPr>
                <w:sz w:val="22"/>
                <w:szCs w:val="22"/>
              </w:rPr>
              <w:t>Contacts list to be updated</w:t>
            </w:r>
          </w:p>
          <w:p w14:paraId="7374FB5E" w14:textId="77777777" w:rsidR="001E536F" w:rsidRDefault="001E536F" w:rsidP="001E536F">
            <w:pPr>
              <w:pStyle w:val="BodyText25"/>
              <w:numPr>
                <w:ilvl w:val="0"/>
                <w:numId w:val="50"/>
              </w:numPr>
              <w:spacing w:after="80"/>
              <w:rPr>
                <w:sz w:val="22"/>
                <w:szCs w:val="22"/>
              </w:rPr>
            </w:pPr>
            <w:r>
              <w:rPr>
                <w:sz w:val="22"/>
                <w:szCs w:val="22"/>
              </w:rPr>
              <w:t>Spill kit to be replenished</w:t>
            </w:r>
          </w:p>
          <w:p w14:paraId="69DC3277" w14:textId="77777777" w:rsidR="001E536F" w:rsidRDefault="001E536F" w:rsidP="001E536F">
            <w:pPr>
              <w:pStyle w:val="BodyText25"/>
              <w:numPr>
                <w:ilvl w:val="0"/>
                <w:numId w:val="50"/>
              </w:numPr>
              <w:spacing w:after="80"/>
              <w:rPr>
                <w:sz w:val="22"/>
                <w:szCs w:val="22"/>
              </w:rPr>
            </w:pPr>
            <w:r>
              <w:rPr>
                <w:sz w:val="22"/>
                <w:szCs w:val="22"/>
              </w:rPr>
              <w:t>Fuel containers to be stored in cupboard</w:t>
            </w:r>
          </w:p>
          <w:p w14:paraId="3F890008" w14:textId="77777777" w:rsidR="001E536F" w:rsidRPr="00CC06D0" w:rsidRDefault="001E536F" w:rsidP="001E536F">
            <w:pPr>
              <w:pStyle w:val="BodyText25"/>
              <w:numPr>
                <w:ilvl w:val="0"/>
                <w:numId w:val="50"/>
              </w:numPr>
              <w:spacing w:after="80"/>
              <w:rPr>
                <w:sz w:val="22"/>
                <w:szCs w:val="22"/>
              </w:rPr>
            </w:pPr>
            <w:r>
              <w:rPr>
                <w:sz w:val="22"/>
                <w:szCs w:val="22"/>
              </w:rPr>
              <w:t xml:space="preserve">Updated PIRM Plan to be issued and old copies destroyed </w:t>
            </w:r>
          </w:p>
        </w:tc>
      </w:tr>
      <w:tr w:rsidR="001E536F" w14:paraId="5A6A0A17" w14:textId="77777777" w:rsidTr="00FC7C61">
        <w:trPr>
          <w:trHeight w:val="416"/>
        </w:trPr>
        <w:tc>
          <w:tcPr>
            <w:tcW w:w="9493" w:type="dxa"/>
            <w:gridSpan w:val="2"/>
            <w:tcBorders>
              <w:top w:val="single" w:sz="4" w:space="0" w:color="auto"/>
              <w:left w:val="single" w:sz="4" w:space="0" w:color="auto"/>
              <w:bottom w:val="single" w:sz="4" w:space="0" w:color="auto"/>
              <w:right w:val="single" w:sz="4" w:space="0" w:color="auto"/>
            </w:tcBorders>
            <w:hideMark/>
          </w:tcPr>
          <w:p w14:paraId="0DFE5D28" w14:textId="77777777" w:rsidR="001E536F" w:rsidRPr="00085835" w:rsidRDefault="001E536F" w:rsidP="00FC7C61">
            <w:pPr>
              <w:pStyle w:val="BodyText25"/>
              <w:spacing w:after="80"/>
              <w:ind w:left="57"/>
              <w:rPr>
                <w:b/>
                <w:sz w:val="22"/>
                <w:szCs w:val="22"/>
              </w:rPr>
            </w:pPr>
            <w:r w:rsidRPr="00085835">
              <w:rPr>
                <w:b/>
                <w:sz w:val="22"/>
                <w:szCs w:val="22"/>
              </w:rPr>
              <w:t>SIGNED (by assessor)</w:t>
            </w:r>
          </w:p>
          <w:p w14:paraId="72487263" w14:textId="77777777" w:rsidR="001E536F" w:rsidRPr="00085835" w:rsidRDefault="001E536F" w:rsidP="00FC7C61">
            <w:pPr>
              <w:pStyle w:val="BodyText25"/>
              <w:spacing w:after="80"/>
              <w:ind w:left="57"/>
              <w:rPr>
                <w:b/>
                <w:sz w:val="22"/>
                <w:szCs w:val="22"/>
              </w:rPr>
            </w:pPr>
            <w:r w:rsidRPr="008D1873">
              <w:rPr>
                <w:b/>
                <w:noProof/>
                <w:sz w:val="22"/>
                <w:szCs w:val="22"/>
              </w:rPr>
              <w:drawing>
                <wp:inline distT="0" distB="0" distL="0" distR="0" wp14:anchorId="00783609" wp14:editId="1EBDB0BE">
                  <wp:extent cx="1092200" cy="643467"/>
                  <wp:effectExtent l="0" t="0" r="0" b="4445"/>
                  <wp:docPr id="1117996158" name="Picture 1117996158" descr="A signature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96158" name="Picture 1117996158" descr="A signature of a triangle&#10;&#10;Description automatically generated"/>
                          <pic:cNvPicPr/>
                        </pic:nvPicPr>
                        <pic:blipFill>
                          <a:blip r:embed="rId105"/>
                          <a:stretch>
                            <a:fillRect/>
                          </a:stretch>
                        </pic:blipFill>
                        <pic:spPr>
                          <a:xfrm>
                            <a:off x="0" y="0"/>
                            <a:ext cx="1097706" cy="646711"/>
                          </a:xfrm>
                          <a:prstGeom prst="rect">
                            <a:avLst/>
                          </a:prstGeom>
                        </pic:spPr>
                      </pic:pic>
                    </a:graphicData>
                  </a:graphic>
                </wp:inline>
              </w:drawing>
            </w:r>
          </w:p>
          <w:p w14:paraId="60593C45" w14:textId="77777777" w:rsidR="001E536F" w:rsidRPr="00085835" w:rsidRDefault="001E536F" w:rsidP="00FC7C61">
            <w:pPr>
              <w:pStyle w:val="BodyText25"/>
              <w:spacing w:after="80"/>
              <w:ind w:left="57"/>
              <w:rPr>
                <w:b/>
                <w:sz w:val="22"/>
                <w:szCs w:val="22"/>
              </w:rPr>
            </w:pPr>
            <w:r w:rsidRPr="00085835">
              <w:rPr>
                <w:b/>
                <w:sz w:val="22"/>
                <w:szCs w:val="22"/>
              </w:rPr>
              <w:t xml:space="preserve">Date </w:t>
            </w:r>
            <w:r>
              <w:rPr>
                <w:b/>
                <w:sz w:val="22"/>
                <w:szCs w:val="22"/>
              </w:rPr>
              <w:t>24</w:t>
            </w:r>
            <w:r w:rsidRPr="00225441">
              <w:rPr>
                <w:b/>
                <w:sz w:val="22"/>
                <w:szCs w:val="22"/>
                <w:vertAlign w:val="superscript"/>
              </w:rPr>
              <w:t>th</w:t>
            </w:r>
            <w:r>
              <w:rPr>
                <w:b/>
                <w:sz w:val="22"/>
                <w:szCs w:val="22"/>
              </w:rPr>
              <w:t xml:space="preserve"> May 2024</w:t>
            </w:r>
          </w:p>
        </w:tc>
      </w:tr>
    </w:tbl>
    <w:p w14:paraId="6CF87C3F" w14:textId="0F7ECE88" w:rsidR="00604E50" w:rsidRDefault="00604E50" w:rsidP="00604E50">
      <w:pPr>
        <w:spacing w:after="160" w:line="259" w:lineRule="auto"/>
      </w:pPr>
    </w:p>
    <w:sectPr w:rsidR="00604E50" w:rsidSect="00B84A6A">
      <w:headerReference w:type="even" r:id="rId106"/>
      <w:headerReference w:type="default" r:id="rId107"/>
      <w:footerReference w:type="even" r:id="rId108"/>
      <w:footerReference w:type="default" r:id="rId109"/>
      <w:headerReference w:type="first" r:id="rId110"/>
      <w:footerReference w:type="first" r:id="rId111"/>
      <w:pgSz w:w="11900" w:h="16840"/>
      <w:pgMar w:top="1623" w:right="3729" w:bottom="1623" w:left="166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8BC8C" w14:textId="77777777" w:rsidR="00DE7071" w:rsidRDefault="00DE7071">
      <w:r>
        <w:separator/>
      </w:r>
    </w:p>
  </w:endnote>
  <w:endnote w:type="continuationSeparator" w:id="0">
    <w:p w14:paraId="16E35753" w14:textId="77777777" w:rsidR="00DE7071" w:rsidRDefault="00DE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41529" w14:textId="52BD21BA" w:rsidR="00602D0B" w:rsidRDefault="00602D0B">
    <w:pPr>
      <w:rPr>
        <w:sz w:val="2"/>
        <w:szCs w:val="2"/>
      </w:rPr>
    </w:pPr>
    <w:r>
      <w:rPr>
        <w:noProof/>
        <w:lang w:val="en-AU" w:eastAsia="en-AU" w:bidi="ar-SA"/>
      </w:rPr>
      <mc:AlternateContent>
        <mc:Choice Requires="wps">
          <w:drawing>
            <wp:anchor distT="0" distB="0" distL="63500" distR="63500" simplePos="0" relativeHeight="314572418" behindDoc="1" locked="0" layoutInCell="1" allowOverlap="1" wp14:anchorId="25FA2141" wp14:editId="07DA803A">
              <wp:simplePos x="0" y="0"/>
              <wp:positionH relativeFrom="page">
                <wp:posOffset>2455545</wp:posOffset>
              </wp:positionH>
              <wp:positionV relativeFrom="page">
                <wp:posOffset>10402570</wp:posOffset>
              </wp:positionV>
              <wp:extent cx="4739640" cy="139700"/>
              <wp:effectExtent l="0" t="1270" r="0"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7339" w14:textId="77FA05F6" w:rsidR="00602D0B" w:rsidRDefault="00602D0B">
                          <w:pPr>
                            <w:pStyle w:val="Headerorfooter0"/>
                            <w:shd w:val="clear" w:color="auto" w:fill="auto"/>
                            <w:tabs>
                              <w:tab w:val="right" w:pos="746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September 2020 - (REV 2)</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A2141" id="_x0000_t202" coordsize="21600,21600" o:spt="202" path="m,l,21600r21600,l21600,xe">
              <v:stroke joinstyle="miter"/>
              <v:path gradientshapeok="t" o:connecttype="rect"/>
            </v:shapetype>
            <v:shape id="Text Box 62" o:spid="_x0000_s1108" type="#_x0000_t202" style="position:absolute;margin-left:193.35pt;margin-top:819.1pt;width:373.2pt;height:11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" filled="f" stroked="f">
              <v:textbox style="mso-fit-shape-to-text:t" inset="0,0,0,0">
                <w:txbxContent>
                  <w:p w14:paraId="34F17339" w14:textId="77FA05F6" w:rsidR="00602D0B" w:rsidRDefault="00602D0B">
                    <w:pPr>
                      <w:pStyle w:val="Headerorfooter0"/>
                      <w:shd w:val="clear" w:color="auto" w:fill="auto"/>
                      <w:tabs>
                        <w:tab w:val="right" w:pos="746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September 2020 - (REV 2)</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46A92"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34" behindDoc="1" locked="0" layoutInCell="1" allowOverlap="1" wp14:anchorId="797680AB" wp14:editId="523309D8">
              <wp:simplePos x="0" y="0"/>
              <wp:positionH relativeFrom="page">
                <wp:posOffset>3004185</wp:posOffset>
              </wp:positionH>
              <wp:positionV relativeFrom="page">
                <wp:posOffset>10387965</wp:posOffset>
              </wp:positionV>
              <wp:extent cx="4282440" cy="139700"/>
              <wp:effectExtent l="381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D616" w14:textId="7743038D"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E259D5">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7C7177">
                            <w:rPr>
                              <w:rStyle w:val="Headerorfooter1"/>
                              <w:noProof/>
                            </w:rPr>
                            <w:t>29</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7680AB" id="_x0000_t202" coordsize="21600,21600" o:spt="202" path="m,l,21600r21600,l21600,xe">
              <v:stroke joinstyle="miter"/>
              <v:path gradientshapeok="t" o:connecttype="rect"/>
            </v:shapetype>
            <v:shape id="Text Box 49" o:spid="_x0000_s1118" type="#_x0000_t202" style="position:absolute;margin-left:236.55pt;margin-top:817.95pt;width:337.2pt;height:11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" filled="f" stroked="f">
              <v:textbox style="mso-fit-shape-to-text:t" inset="0,0,0,0">
                <w:txbxContent>
                  <w:p w14:paraId="0678D616" w14:textId="7743038D"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E259D5">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7C7177">
                      <w:rPr>
                        <w:rStyle w:val="Headerorfooter1"/>
                        <w:noProof/>
                      </w:rPr>
                      <w:t>29</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E64A"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35" behindDoc="1" locked="0" layoutInCell="1" allowOverlap="1" wp14:anchorId="0B0D88B3" wp14:editId="2141FDB7">
              <wp:simplePos x="0" y="0"/>
              <wp:positionH relativeFrom="page">
                <wp:posOffset>5422900</wp:posOffset>
              </wp:positionH>
              <wp:positionV relativeFrom="page">
                <wp:posOffset>7140575</wp:posOffset>
              </wp:positionV>
              <wp:extent cx="4712335" cy="139700"/>
              <wp:effectExtent l="3175"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9885" w14:textId="7123A2C2" w:rsidR="00602D0B" w:rsidRDefault="00602D0B">
                          <w:pPr>
                            <w:pStyle w:val="Headerorfooter0"/>
                            <w:shd w:val="clear" w:color="auto" w:fill="auto"/>
                            <w:tabs>
                              <w:tab w:val="right" w:pos="742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32</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0D88B3" id="_x0000_t202" coordsize="21600,21600" o:spt="202" path="m,l,21600r21600,l21600,xe">
              <v:stroke joinstyle="miter"/>
              <v:path gradientshapeok="t" o:connecttype="rect"/>
            </v:shapetype>
            <v:shape id="Text Box 48" o:spid="_x0000_s1119" type="#_x0000_t202" style="position:absolute;margin-left:427pt;margin-top:562.25pt;width:371.05pt;height:11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" filled="f" stroked="f">
              <v:textbox style="mso-fit-shape-to-text:t" inset="0,0,0,0">
                <w:txbxContent>
                  <w:p w14:paraId="473B9885" w14:textId="7123A2C2" w:rsidR="00602D0B" w:rsidRDefault="00602D0B">
                    <w:pPr>
                      <w:pStyle w:val="Headerorfooter0"/>
                      <w:shd w:val="clear" w:color="auto" w:fill="auto"/>
                      <w:tabs>
                        <w:tab w:val="right" w:pos="742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32</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8083A"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36" behindDoc="1" locked="0" layoutInCell="1" allowOverlap="1" wp14:anchorId="7BAF2247" wp14:editId="08C304F8">
              <wp:simplePos x="0" y="0"/>
              <wp:positionH relativeFrom="page">
                <wp:posOffset>5422900</wp:posOffset>
              </wp:positionH>
              <wp:positionV relativeFrom="page">
                <wp:posOffset>7140575</wp:posOffset>
              </wp:positionV>
              <wp:extent cx="4712335" cy="139700"/>
              <wp:effectExtent l="3175"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BD95" w14:textId="58083594" w:rsidR="00602D0B" w:rsidRDefault="00602D0B">
                          <w:pPr>
                            <w:pStyle w:val="Headerorfooter0"/>
                            <w:shd w:val="clear" w:color="auto" w:fill="auto"/>
                            <w:tabs>
                              <w:tab w:val="right" w:pos="742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632A7B">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32</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AF2247" id="_x0000_t202" coordsize="21600,21600" o:spt="202" path="m,l,21600r21600,l21600,xe">
              <v:stroke joinstyle="miter"/>
              <v:path gradientshapeok="t" o:connecttype="rect"/>
            </v:shapetype>
            <v:shape id="_x0000_s1120" type="#_x0000_t202" style="position:absolute;margin-left:427pt;margin-top:562.25pt;width:371.05pt;height:11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" filled="f" stroked="f">
              <v:textbox style="mso-fit-shape-to-text:t" inset="0,0,0,0">
                <w:txbxContent>
                  <w:p w14:paraId="2A4BBD95" w14:textId="58083594" w:rsidR="00602D0B" w:rsidRDefault="00602D0B">
                    <w:pPr>
                      <w:pStyle w:val="Headerorfooter0"/>
                      <w:shd w:val="clear" w:color="auto" w:fill="auto"/>
                      <w:tabs>
                        <w:tab w:val="right" w:pos="742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632A7B">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32</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9B036" w14:textId="77777777" w:rsidR="00602D0B" w:rsidRDefault="00602D0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3F1B0"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38" behindDoc="1" locked="0" layoutInCell="1" allowOverlap="1" wp14:anchorId="58518C70" wp14:editId="4B858233">
              <wp:simplePos x="0" y="0"/>
              <wp:positionH relativeFrom="page">
                <wp:posOffset>3094990</wp:posOffset>
              </wp:positionH>
              <wp:positionV relativeFrom="page">
                <wp:posOffset>10387965</wp:posOffset>
              </wp:positionV>
              <wp:extent cx="4282440" cy="139700"/>
              <wp:effectExtent l="0" t="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A1C90" w14:textId="29E3FC77"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August 2014 - (REV 1)</w:t>
                          </w:r>
                          <w:r>
                            <w:tab/>
                            <w:t xml:space="preserve">Page </w:t>
                          </w:r>
                          <w:r>
                            <w:fldChar w:fldCharType="begin"/>
                          </w:r>
                          <w:r>
                            <w:instrText xml:space="preserve"> PAGE \* MERGEFORMAT </w:instrText>
                          </w:r>
                          <w:r>
                            <w:fldChar w:fldCharType="separate"/>
                          </w:r>
                          <w:r>
                            <w:rPr>
                              <w:noProof/>
                            </w:rPr>
                            <w:t>36</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518C70" id="_x0000_t202" coordsize="21600,21600" o:spt="202" path="m,l,21600r21600,l21600,xe">
              <v:stroke joinstyle="miter"/>
              <v:path gradientshapeok="t" o:connecttype="rect"/>
            </v:shapetype>
            <v:shape id="_x0000_s1122" type="#_x0000_t202" style="position:absolute;margin-left:243.7pt;margin-top:817.95pt;width:337.2pt;height:11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" filled="f" stroked="f">
              <v:textbox style="mso-fit-shape-to-text:t" inset="0,0,0,0">
                <w:txbxContent>
                  <w:p w14:paraId="52BA1C90" w14:textId="29E3FC77"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August 2014 - (REV 1)</w:t>
                    </w:r>
                    <w:r>
                      <w:tab/>
                      <w:t xml:space="preserve">Page </w:t>
                    </w:r>
                    <w:r>
                      <w:fldChar w:fldCharType="begin"/>
                    </w:r>
                    <w:r>
                      <w:instrText xml:space="preserve"> PAGE \* MERGEFORMAT </w:instrText>
                    </w:r>
                    <w:r>
                      <w:fldChar w:fldCharType="separate"/>
                    </w:r>
                    <w:r>
                      <w:rPr>
                        <w:noProof/>
                      </w:rPr>
                      <w:t>36</w:t>
                    </w:r>
                    <w:r>
                      <w:fldChar w:fldCharType="end"/>
                    </w:r>
                    <w:r>
                      <w:t xml:space="preserve"> of 66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54119"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39" behindDoc="1" locked="0" layoutInCell="1" allowOverlap="1" wp14:anchorId="5BE0AC60" wp14:editId="24019B64">
              <wp:simplePos x="0" y="0"/>
              <wp:positionH relativeFrom="page">
                <wp:posOffset>3094990</wp:posOffset>
              </wp:positionH>
              <wp:positionV relativeFrom="page">
                <wp:posOffset>10445115</wp:posOffset>
              </wp:positionV>
              <wp:extent cx="4282440" cy="139700"/>
              <wp:effectExtent l="0" t="2540" r="4445"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CD9D" w14:textId="510CCB91"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632A7B">
                            <w:t>5</w:t>
                          </w:r>
                          <w:r>
                            <w:tab/>
                            <w:t xml:space="preserve">Page </w:t>
                          </w:r>
                          <w:r>
                            <w:fldChar w:fldCharType="begin"/>
                          </w:r>
                          <w:r>
                            <w:instrText xml:space="preserve"> PAGE \* MERGEFORMAT </w:instrText>
                          </w:r>
                          <w:r>
                            <w:fldChar w:fldCharType="separate"/>
                          </w:r>
                          <w:r w:rsidR="007C7177">
                            <w:rPr>
                              <w:noProof/>
                            </w:rPr>
                            <w:t>36</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E0AC60" id="_x0000_t202" coordsize="21600,21600" o:spt="202" path="m,l,21600r21600,l21600,xe">
              <v:stroke joinstyle="miter"/>
              <v:path gradientshapeok="t" o:connecttype="rect"/>
            </v:shapetype>
            <v:shape id="_x0000_s1123" type="#_x0000_t202" style="position:absolute;margin-left:243.7pt;margin-top:822.45pt;width:337.2pt;height:11pt;z-index:-1887440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" filled="f" stroked="f">
              <v:textbox style="mso-fit-shape-to-text:t" inset="0,0,0,0">
                <w:txbxContent>
                  <w:p w14:paraId="52F0CD9D" w14:textId="510CCB91"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632A7B">
                      <w:t>5</w:t>
                    </w:r>
                    <w:r>
                      <w:tab/>
                      <w:t xml:space="preserve">Page </w:t>
                    </w:r>
                    <w:r>
                      <w:fldChar w:fldCharType="begin"/>
                    </w:r>
                    <w:r>
                      <w:instrText xml:space="preserve"> PAGE \* MERGEFORMAT </w:instrText>
                    </w:r>
                    <w:r>
                      <w:fldChar w:fldCharType="separate"/>
                    </w:r>
                    <w:r w:rsidR="007C7177">
                      <w:rPr>
                        <w:noProof/>
                      </w:rPr>
                      <w:t>36</w:t>
                    </w:r>
                    <w:r>
                      <w:fldChar w:fldCharType="end"/>
                    </w:r>
                    <w:r>
                      <w:t xml:space="preserve"> of 66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56B0E"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41" behindDoc="1" locked="0" layoutInCell="1" allowOverlap="1" wp14:anchorId="73320A66" wp14:editId="61C5DB12">
              <wp:simplePos x="0" y="0"/>
              <wp:positionH relativeFrom="page">
                <wp:posOffset>3094990</wp:posOffset>
              </wp:positionH>
              <wp:positionV relativeFrom="page">
                <wp:posOffset>10382250</wp:posOffset>
              </wp:positionV>
              <wp:extent cx="4282440" cy="139700"/>
              <wp:effectExtent l="0" t="0" r="4445"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5CE8E" w14:textId="6BDE62D3"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August 2014 - (REV 1)</w:t>
                          </w:r>
                          <w:r>
                            <w:tab/>
                            <w:t xml:space="preserve">Page </w:t>
                          </w:r>
                          <w:r>
                            <w:fldChar w:fldCharType="begin"/>
                          </w:r>
                          <w:r>
                            <w:instrText xml:space="preserve"> PAGE \* MERGEFORMAT </w:instrText>
                          </w:r>
                          <w:r>
                            <w:fldChar w:fldCharType="separate"/>
                          </w:r>
                          <w:r>
                            <w:rPr>
                              <w:noProof/>
                            </w:rPr>
                            <w:t>34</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320A66" id="_x0000_t202" coordsize="21600,21600" o:spt="202" path="m,l,21600r21600,l21600,xe">
              <v:stroke joinstyle="miter"/>
              <v:path gradientshapeok="t" o:connecttype="rect"/>
            </v:shapetype>
            <v:shape id="Text Box 42" o:spid="_x0000_s1125" type="#_x0000_t202" style="position:absolute;margin-left:243.7pt;margin-top:817.5pt;width:337.2pt;height:11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" filled="f" stroked="f">
              <v:textbox style="mso-fit-shape-to-text:t" inset="0,0,0,0">
                <w:txbxContent>
                  <w:p w14:paraId="7D85CE8E" w14:textId="6BDE62D3"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August 2014 - (REV 1)</w:t>
                    </w:r>
                    <w:r>
                      <w:tab/>
                      <w:t xml:space="preserve">Page </w:t>
                    </w:r>
                    <w:r>
                      <w:fldChar w:fldCharType="begin"/>
                    </w:r>
                    <w:r>
                      <w:instrText xml:space="preserve"> PAGE \* MERGEFORMAT </w:instrText>
                    </w:r>
                    <w:r>
                      <w:fldChar w:fldCharType="separate"/>
                    </w:r>
                    <w:r>
                      <w:rPr>
                        <w:noProof/>
                      </w:rPr>
                      <w:t>34</w:t>
                    </w:r>
                    <w:r>
                      <w:fldChar w:fldCharType="end"/>
                    </w:r>
                    <w:r>
                      <w:t xml:space="preserve"> of 66</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AACA1" w14:textId="77777777" w:rsidR="00FC5F8D" w:rsidRDefault="00FC5F8D">
    <w:pPr>
      <w:rPr>
        <w:sz w:val="2"/>
        <w:szCs w:val="2"/>
      </w:rPr>
    </w:pPr>
    <w:r>
      <w:rPr>
        <w:noProof/>
      </w:rPr>
      <mc:AlternateContent>
        <mc:Choice Requires="wps">
          <w:drawing>
            <wp:anchor distT="0" distB="0" distL="63500" distR="63500" simplePos="0" relativeHeight="314574530" behindDoc="1" locked="0" layoutInCell="1" allowOverlap="1" wp14:anchorId="115DACD1" wp14:editId="51BB7CC1">
              <wp:simplePos x="0" y="0"/>
              <wp:positionH relativeFrom="page">
                <wp:posOffset>3094990</wp:posOffset>
              </wp:positionH>
              <wp:positionV relativeFrom="page">
                <wp:posOffset>10394315</wp:posOffset>
              </wp:positionV>
              <wp:extent cx="4282440" cy="139700"/>
              <wp:effectExtent l="0" t="2540" r="4445" b="635"/>
              <wp:wrapNone/>
              <wp:docPr id="501308" name="Text Box 50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565C" w14:textId="13CCA959"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42</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DACD1" id="_x0000_t202" coordsize="21600,21600" o:spt="202" path="m,l,21600r21600,l21600,xe">
              <v:stroke joinstyle="miter"/>
              <v:path gradientshapeok="t" o:connecttype="rect"/>
            </v:shapetype>
            <v:shape id="Text Box 501308" o:spid="_x0000_s1127" type="#_x0000_t202" style="position:absolute;margin-left:243.7pt;margin-top:818.45pt;width:337.2pt;height:11pt;z-index:-1887419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" filled="f" stroked="f">
              <v:textbox style="mso-fit-shape-to-text:t" inset="0,0,0,0">
                <w:txbxContent>
                  <w:p w14:paraId="0F0A565C" w14:textId="13CCA959"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42</w:t>
                    </w:r>
                    <w:r>
                      <w:fldChar w:fldCharType="end"/>
                    </w:r>
                    <w:r>
                      <w:t xml:space="preserve"> of 66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69A1B" w14:textId="77777777" w:rsidR="00FC5F8D" w:rsidRDefault="00FC5F8D">
    <w:pPr>
      <w:rPr>
        <w:sz w:val="2"/>
        <w:szCs w:val="2"/>
      </w:rPr>
    </w:pPr>
    <w:r>
      <w:rPr>
        <w:noProof/>
      </w:rPr>
      <mc:AlternateContent>
        <mc:Choice Requires="wps">
          <w:drawing>
            <wp:anchor distT="0" distB="0" distL="63500" distR="63500" simplePos="0" relativeHeight="314575554" behindDoc="1" locked="0" layoutInCell="1" allowOverlap="1" wp14:anchorId="20ADE61C" wp14:editId="4A618C86">
              <wp:simplePos x="0" y="0"/>
              <wp:positionH relativeFrom="page">
                <wp:posOffset>3013509</wp:posOffset>
              </wp:positionH>
              <wp:positionV relativeFrom="page">
                <wp:posOffset>10394315</wp:posOffset>
              </wp:positionV>
              <wp:extent cx="4282440" cy="139700"/>
              <wp:effectExtent l="0" t="2540" r="4445" b="635"/>
              <wp:wrapNone/>
              <wp:docPr id="501309" name="Text Box 50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CB89" w14:textId="368F6165"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8F4BA6">
                            <w:t>5</w:t>
                          </w:r>
                          <w:r>
                            <w:tab/>
                            <w:t xml:space="preserve">Page </w:t>
                          </w:r>
                          <w:r>
                            <w:fldChar w:fldCharType="begin"/>
                          </w:r>
                          <w:r>
                            <w:instrText xml:space="preserve"> PAGE \* MERGEFORMAT </w:instrText>
                          </w:r>
                          <w:r>
                            <w:fldChar w:fldCharType="separate"/>
                          </w:r>
                          <w:r>
                            <w:rPr>
                              <w:noProof/>
                            </w:rPr>
                            <w:t>43</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ADE61C" id="_x0000_t202" coordsize="21600,21600" o:spt="202" path="m,l,21600r21600,l21600,xe">
              <v:stroke joinstyle="miter"/>
              <v:path gradientshapeok="t" o:connecttype="rect"/>
            </v:shapetype>
            <v:shape id="Text Box 501309" o:spid="_x0000_s1128" type="#_x0000_t202" style="position:absolute;margin-left:237.3pt;margin-top:818.45pt;width:337.2pt;height:11pt;z-index:-188740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" filled="f" stroked="f">
              <v:textbox style="mso-fit-shape-to-text:t" inset="0,0,0,0">
                <w:txbxContent>
                  <w:p w14:paraId="1A9FCB89" w14:textId="368F6165"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8F4BA6">
                      <w:t>5</w:t>
                    </w:r>
                    <w:r>
                      <w:tab/>
                      <w:t xml:space="preserve">Page </w:t>
                    </w:r>
                    <w:r>
                      <w:fldChar w:fldCharType="begin"/>
                    </w:r>
                    <w:r>
                      <w:instrText xml:space="preserve"> PAGE \* MERGEFORMAT </w:instrText>
                    </w:r>
                    <w:r>
                      <w:fldChar w:fldCharType="separate"/>
                    </w:r>
                    <w:r>
                      <w:rPr>
                        <w:noProof/>
                      </w:rPr>
                      <w:t>43</w:t>
                    </w:r>
                    <w:r>
                      <w:fldChar w:fldCharType="end"/>
                    </w:r>
                    <w:r>
                      <w:t xml:space="preserve"> of 66</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1B0EC" w14:textId="77777777" w:rsidR="00FC5F8D" w:rsidRDefault="00FC5F8D">
    <w:pPr>
      <w:rPr>
        <w:sz w:val="2"/>
        <w:szCs w:val="2"/>
      </w:rPr>
    </w:pPr>
    <w:r>
      <w:rPr>
        <w:noProof/>
      </w:rPr>
      <mc:AlternateContent>
        <mc:Choice Requires="wps">
          <w:drawing>
            <wp:anchor distT="0" distB="0" distL="63500" distR="63500" simplePos="0" relativeHeight="314577602" behindDoc="1" locked="0" layoutInCell="1" allowOverlap="1" wp14:anchorId="4D383129" wp14:editId="7FC2D1B9">
              <wp:simplePos x="0" y="0"/>
              <wp:positionH relativeFrom="page">
                <wp:posOffset>3094990</wp:posOffset>
              </wp:positionH>
              <wp:positionV relativeFrom="page">
                <wp:posOffset>10384790</wp:posOffset>
              </wp:positionV>
              <wp:extent cx="4282440" cy="139700"/>
              <wp:effectExtent l="0" t="2540" r="4445" b="635"/>
              <wp:wrapNone/>
              <wp:docPr id="501310" name="Text Box 50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3ED30" w14:textId="5D082780"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632A7B">
                            <w:t>5</w:t>
                          </w:r>
                          <w:r>
                            <w:tab/>
                            <w:t xml:space="preserve">Page </w:t>
                          </w:r>
                          <w:r>
                            <w:fldChar w:fldCharType="begin"/>
                          </w:r>
                          <w:r>
                            <w:instrText xml:space="preserve"> PAGE \* MERGEFORMAT </w:instrText>
                          </w:r>
                          <w:r>
                            <w:fldChar w:fldCharType="separate"/>
                          </w:r>
                          <w:r>
                            <w:rPr>
                              <w:noProof/>
                            </w:rPr>
                            <w:t>40</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383129" id="_x0000_t202" coordsize="21600,21600" o:spt="202" path="m,l,21600r21600,l21600,xe">
              <v:stroke joinstyle="miter"/>
              <v:path gradientshapeok="t" o:connecttype="rect"/>
            </v:shapetype>
            <v:shape id="Text Box 501310" o:spid="_x0000_s1130" type="#_x0000_t202" style="position:absolute;margin-left:243.7pt;margin-top:817.7pt;width:337.2pt;height:11pt;z-index:-1887388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" filled="f" stroked="f">
              <v:textbox style="mso-fit-shape-to-text:t" inset="0,0,0,0">
                <w:txbxContent>
                  <w:p w14:paraId="3AE3ED30" w14:textId="5D082780"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632A7B">
                      <w:t>5</w:t>
                    </w:r>
                    <w:r>
                      <w:tab/>
                      <w:t xml:space="preserve">Page </w:t>
                    </w:r>
                    <w:r>
                      <w:fldChar w:fldCharType="begin"/>
                    </w:r>
                    <w:r>
                      <w:instrText xml:space="preserve"> PAGE \* MERGEFORMAT </w:instrText>
                    </w:r>
                    <w:r>
                      <w:fldChar w:fldCharType="separate"/>
                    </w:r>
                    <w:r>
                      <w:rPr>
                        <w:noProof/>
                      </w:rPr>
                      <w:t>40</w:t>
                    </w:r>
                    <w:r>
                      <w:fldChar w:fldCharType="end"/>
                    </w:r>
                    <w:r>
                      <w:t xml:space="preserve"> of 66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528A8"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19" behindDoc="1" locked="0" layoutInCell="1" allowOverlap="1" wp14:anchorId="6475DABB" wp14:editId="1855117A">
              <wp:simplePos x="0" y="0"/>
              <wp:positionH relativeFrom="page">
                <wp:posOffset>2455545</wp:posOffset>
              </wp:positionH>
              <wp:positionV relativeFrom="page">
                <wp:posOffset>10402570</wp:posOffset>
              </wp:positionV>
              <wp:extent cx="4739640" cy="139700"/>
              <wp:effectExtent l="0" t="1270" r="0" b="19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5AEC" w14:textId="53E64BAE" w:rsidR="00602D0B" w:rsidRDefault="00602D0B">
                          <w:pPr>
                            <w:pStyle w:val="Headerorfooter0"/>
                            <w:shd w:val="clear" w:color="auto" w:fill="auto"/>
                            <w:tabs>
                              <w:tab w:val="right" w:pos="746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w:t>
                          </w:r>
                          <w:r w:rsidR="00027D42">
                            <w:rPr>
                              <w:rStyle w:val="Headerorfooter1"/>
                            </w:rPr>
                            <w:t>–</w:t>
                          </w:r>
                          <w:r>
                            <w:rPr>
                              <w:rStyle w:val="Headerorfooter1"/>
                            </w:rPr>
                            <w:t xml:space="preserve"> REV </w:t>
                          </w:r>
                          <w:r w:rsidR="00D1398C">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19</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75DABB" id="_x0000_t202" coordsize="21600,21600" o:spt="202" path="m,l,21600r21600,l21600,xe">
              <v:stroke joinstyle="miter"/>
              <v:path gradientshapeok="t" o:connecttype="rect"/>
            </v:shapetype>
            <v:shape id="Text Box 61" o:spid="_x0000_s1109" type="#_x0000_t202" style="position:absolute;margin-left:193.35pt;margin-top:819.1pt;width:373.2pt;height:11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" filled="f" stroked="f">
              <v:textbox style="mso-fit-shape-to-text:t" inset="0,0,0,0">
                <w:txbxContent>
                  <w:p w14:paraId="3DE35AEC" w14:textId="53E64BAE" w:rsidR="00602D0B" w:rsidRDefault="00602D0B">
                    <w:pPr>
                      <w:pStyle w:val="Headerorfooter0"/>
                      <w:shd w:val="clear" w:color="auto" w:fill="auto"/>
                      <w:tabs>
                        <w:tab w:val="right" w:pos="746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w:t>
                    </w:r>
                    <w:r w:rsidR="00027D42">
                      <w:rPr>
                        <w:rStyle w:val="Headerorfooter1"/>
                      </w:rPr>
                      <w:t>–</w:t>
                    </w:r>
                    <w:r>
                      <w:rPr>
                        <w:rStyle w:val="Headerorfooter1"/>
                      </w:rPr>
                      <w:t xml:space="preserve"> REV </w:t>
                    </w:r>
                    <w:r w:rsidR="00D1398C">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19</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3984B" w14:textId="77777777" w:rsidR="00FC5F8D" w:rsidRDefault="00FC5F8D">
    <w:pPr>
      <w:rPr>
        <w:sz w:val="2"/>
        <w:szCs w:val="2"/>
      </w:rPr>
    </w:pPr>
    <w:r>
      <w:rPr>
        <w:noProof/>
      </w:rPr>
      <mc:AlternateContent>
        <mc:Choice Requires="wps">
          <w:drawing>
            <wp:anchor distT="0" distB="0" distL="63500" distR="63500" simplePos="0" relativeHeight="314580674" behindDoc="1" locked="0" layoutInCell="1" allowOverlap="1" wp14:anchorId="7CEC94DC" wp14:editId="1B17B8E8">
              <wp:simplePos x="0" y="0"/>
              <wp:positionH relativeFrom="page">
                <wp:posOffset>3094990</wp:posOffset>
              </wp:positionH>
              <wp:positionV relativeFrom="page">
                <wp:posOffset>10384790</wp:posOffset>
              </wp:positionV>
              <wp:extent cx="4282440" cy="97790"/>
              <wp:effectExtent l="0" t="2540" r="4445" b="4445"/>
              <wp:wrapNone/>
              <wp:docPr id="501313" name="Text Box 50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1B33" w14:textId="7EF2B3E6"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t>#</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EC94DC" id="_x0000_t202" coordsize="21600,21600" o:spt="202" path="m,l,21600r21600,l21600,xe">
              <v:stroke joinstyle="miter"/>
              <v:path gradientshapeok="t" o:connecttype="rect"/>
            </v:shapetype>
            <v:shape id="Text Box 501313" o:spid="_x0000_s1133" type="#_x0000_t202" style="position:absolute;margin-left:243.7pt;margin-top:817.7pt;width:337.2pt;height:7.7pt;z-index:-1887358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" filled="f" stroked="f">
              <v:textbox style="mso-fit-shape-to-text:t" inset="0,0,0,0">
                <w:txbxContent>
                  <w:p w14:paraId="2E101B33" w14:textId="7EF2B3E6"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t>#</w:t>
                    </w:r>
                    <w:r>
                      <w:fldChar w:fldCharType="end"/>
                    </w:r>
                    <w:r>
                      <w:t xml:space="preserve"> of 66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55799" w14:textId="77777777" w:rsidR="00FC5F8D" w:rsidRDefault="00FC5F8D">
    <w:pPr>
      <w:rPr>
        <w:sz w:val="2"/>
        <w:szCs w:val="2"/>
      </w:rPr>
    </w:pPr>
    <w:r>
      <w:rPr>
        <w:noProof/>
      </w:rPr>
      <mc:AlternateContent>
        <mc:Choice Requires="wps">
          <w:drawing>
            <wp:anchor distT="0" distB="0" distL="63500" distR="63500" simplePos="0" relativeHeight="314581698" behindDoc="1" locked="0" layoutInCell="1" allowOverlap="1" wp14:anchorId="781D4EDB" wp14:editId="176718B4">
              <wp:simplePos x="0" y="0"/>
              <wp:positionH relativeFrom="page">
                <wp:posOffset>3094990</wp:posOffset>
              </wp:positionH>
              <wp:positionV relativeFrom="page">
                <wp:posOffset>10384790</wp:posOffset>
              </wp:positionV>
              <wp:extent cx="4282440" cy="139700"/>
              <wp:effectExtent l="0" t="2540" r="4445" b="635"/>
              <wp:wrapNone/>
              <wp:docPr id="501314" name="Text Box 50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4892" w14:textId="6BD3AC29"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A</w:t>
                          </w:r>
                          <w:r w:rsidR="00E65860">
                            <w:t>pril</w:t>
                          </w:r>
                          <w:r>
                            <w:t xml:space="preserve"> 20</w:t>
                          </w:r>
                          <w:r w:rsidR="00E65860">
                            <w:t>23</w:t>
                          </w:r>
                          <w:r>
                            <w:t xml:space="preserve"> - (REV </w:t>
                          </w:r>
                          <w:r w:rsidR="00E65860">
                            <w:t>4</w:t>
                          </w:r>
                          <w:r>
                            <w:t>)</w:t>
                          </w:r>
                          <w:r>
                            <w:tab/>
                            <w:t xml:space="preserve">Page </w:t>
                          </w:r>
                          <w:r>
                            <w:fldChar w:fldCharType="begin"/>
                          </w:r>
                          <w:r>
                            <w:instrText xml:space="preserve"> PAGE \* MERGEFORMAT </w:instrText>
                          </w:r>
                          <w:r>
                            <w:fldChar w:fldCharType="separate"/>
                          </w:r>
                          <w:r>
                            <w:rPr>
                              <w:noProof/>
                            </w:rPr>
                            <w:t>45</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1D4EDB" id="_x0000_t202" coordsize="21600,21600" o:spt="202" path="m,l,21600r21600,l21600,xe">
              <v:stroke joinstyle="miter"/>
              <v:path gradientshapeok="t" o:connecttype="rect"/>
            </v:shapetype>
            <v:shape id="Text Box 501314" o:spid="_x0000_s1134" type="#_x0000_t202" style="position:absolute;margin-left:243.7pt;margin-top:817.7pt;width:337.2pt;height:11pt;z-index:-1887347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" filled="f" stroked="f">
              <v:textbox style="mso-fit-shape-to-text:t" inset="0,0,0,0">
                <w:txbxContent>
                  <w:p w14:paraId="3AF04892" w14:textId="6BD3AC29"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A</w:t>
                    </w:r>
                    <w:r w:rsidR="00E65860">
                      <w:t>pril</w:t>
                    </w:r>
                    <w:r>
                      <w:t xml:space="preserve"> 20</w:t>
                    </w:r>
                    <w:r w:rsidR="00E65860">
                      <w:t>23</w:t>
                    </w:r>
                    <w:r>
                      <w:t xml:space="preserve"> - (REV </w:t>
                    </w:r>
                    <w:r w:rsidR="00E65860">
                      <w:t>4</w:t>
                    </w:r>
                    <w:r>
                      <w:t>)</w:t>
                    </w:r>
                    <w:r>
                      <w:tab/>
                      <w:t xml:space="preserve">Page </w:t>
                    </w:r>
                    <w:r>
                      <w:fldChar w:fldCharType="begin"/>
                    </w:r>
                    <w:r>
                      <w:instrText xml:space="preserve"> PAGE \* MERGEFORMAT </w:instrText>
                    </w:r>
                    <w:r>
                      <w:fldChar w:fldCharType="separate"/>
                    </w:r>
                    <w:r>
                      <w:rPr>
                        <w:noProof/>
                      </w:rPr>
                      <w:t>45</w:t>
                    </w:r>
                    <w:r>
                      <w:fldChar w:fldCharType="end"/>
                    </w:r>
                    <w:r>
                      <w:t xml:space="preserve"> of 66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1F9DD" w14:textId="77777777" w:rsidR="00FC5F8D" w:rsidRDefault="00FC5F8D">
    <w:pPr>
      <w:rPr>
        <w:sz w:val="2"/>
        <w:szCs w:val="2"/>
      </w:rPr>
    </w:pPr>
    <w:r>
      <w:rPr>
        <w:noProof/>
      </w:rPr>
      <mc:AlternateContent>
        <mc:Choice Requires="wps">
          <w:drawing>
            <wp:anchor distT="0" distB="0" distL="63500" distR="63500" simplePos="0" relativeHeight="314583746" behindDoc="1" locked="0" layoutInCell="1" allowOverlap="1" wp14:anchorId="119C3570" wp14:editId="30BAC123">
              <wp:simplePos x="0" y="0"/>
              <wp:positionH relativeFrom="page">
                <wp:posOffset>3094990</wp:posOffset>
              </wp:positionH>
              <wp:positionV relativeFrom="page">
                <wp:posOffset>10384790</wp:posOffset>
              </wp:positionV>
              <wp:extent cx="4282440" cy="139700"/>
              <wp:effectExtent l="0" t="2540" r="4445" b="635"/>
              <wp:wrapNone/>
              <wp:docPr id="501316" name="Text Box 50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38AE" w14:textId="7C686A72"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8F4BA6">
                            <w:t>5</w:t>
                          </w:r>
                          <w:r>
                            <w:tab/>
                            <w:t xml:space="preserve">Page </w:t>
                          </w:r>
                          <w:r>
                            <w:fldChar w:fldCharType="begin"/>
                          </w:r>
                          <w:r>
                            <w:instrText xml:space="preserve"> PAGE \* MERGEFORMAT </w:instrText>
                          </w:r>
                          <w:r>
                            <w:fldChar w:fldCharType="separate"/>
                          </w:r>
                          <w:r>
                            <w:rPr>
                              <w:noProof/>
                            </w:rPr>
                            <w:t>44</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9C3570" id="_x0000_t202" coordsize="21600,21600" o:spt="202" path="m,l,21600r21600,l21600,xe">
              <v:stroke joinstyle="miter"/>
              <v:path gradientshapeok="t" o:connecttype="rect"/>
            </v:shapetype>
            <v:shape id="Text Box 501316" o:spid="_x0000_s1136" type="#_x0000_t202" style="position:absolute;margin-left:243.7pt;margin-top:817.7pt;width:337.2pt;height:11pt;z-index:-1887327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" filled="f" stroked="f">
              <v:textbox style="mso-fit-shape-to-text:t" inset="0,0,0,0">
                <w:txbxContent>
                  <w:p w14:paraId="032738AE" w14:textId="7C686A72"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8F4BA6">
                      <w:t>5</w:t>
                    </w:r>
                    <w:r>
                      <w:tab/>
                      <w:t xml:space="preserve">Page </w:t>
                    </w:r>
                    <w:r>
                      <w:fldChar w:fldCharType="begin"/>
                    </w:r>
                    <w:r>
                      <w:instrText xml:space="preserve"> PAGE \* MERGEFORMAT </w:instrText>
                    </w:r>
                    <w:r>
                      <w:fldChar w:fldCharType="separate"/>
                    </w:r>
                    <w:r>
                      <w:rPr>
                        <w:noProof/>
                      </w:rPr>
                      <w:t>44</w:t>
                    </w:r>
                    <w:r>
                      <w:fldChar w:fldCharType="end"/>
                    </w:r>
                    <w:r>
                      <w:t xml:space="preserve"> of 66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B9526" w14:textId="77777777" w:rsidR="00FC5F8D" w:rsidRDefault="00FC5F8D">
    <w:pPr>
      <w:rPr>
        <w:sz w:val="2"/>
        <w:szCs w:val="2"/>
      </w:rPr>
    </w:pPr>
    <w:r>
      <w:rPr>
        <w:noProof/>
      </w:rPr>
      <mc:AlternateContent>
        <mc:Choice Requires="wps">
          <w:drawing>
            <wp:anchor distT="0" distB="0" distL="63500" distR="63500" simplePos="0" relativeHeight="314584770" behindDoc="1" locked="0" layoutInCell="1" allowOverlap="1" wp14:anchorId="07901F14" wp14:editId="3F05010E">
              <wp:simplePos x="0" y="0"/>
              <wp:positionH relativeFrom="page">
                <wp:posOffset>3094990</wp:posOffset>
              </wp:positionH>
              <wp:positionV relativeFrom="page">
                <wp:posOffset>10394315</wp:posOffset>
              </wp:positionV>
              <wp:extent cx="4282440" cy="139700"/>
              <wp:effectExtent l="0" t="2540" r="4445" b="635"/>
              <wp:wrapNone/>
              <wp:docPr id="501317" name="Text Box 50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62176" w14:textId="41310A36"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46</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901F14" id="_x0000_t202" coordsize="21600,21600" o:spt="202" path="m,l,21600r21600,l21600,xe">
              <v:stroke joinstyle="miter"/>
              <v:path gradientshapeok="t" o:connecttype="rect"/>
            </v:shapetype>
            <v:shape id="Text Box 501317" o:spid="_x0000_s1137" type="#_x0000_t202" style="position:absolute;margin-left:243.7pt;margin-top:818.45pt;width:337.2pt;height:11pt;z-index:-1887317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" filled="f" stroked="f">
              <v:textbox style="mso-fit-shape-to-text:t" inset="0,0,0,0">
                <w:txbxContent>
                  <w:p w14:paraId="12B62176" w14:textId="41310A36"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46</w:t>
                    </w:r>
                    <w:r>
                      <w:fldChar w:fldCharType="end"/>
                    </w:r>
                    <w:r>
                      <w:t xml:space="preserve"> of 66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DAF81" w14:textId="77777777" w:rsidR="00FC5F8D" w:rsidRDefault="00FC5F8D">
    <w:pPr>
      <w:rPr>
        <w:sz w:val="2"/>
        <w:szCs w:val="2"/>
      </w:rPr>
    </w:pPr>
    <w:r>
      <w:rPr>
        <w:noProof/>
      </w:rPr>
      <mc:AlternateContent>
        <mc:Choice Requires="wps">
          <w:drawing>
            <wp:anchor distT="0" distB="0" distL="63500" distR="63500" simplePos="0" relativeHeight="314585794" behindDoc="1" locked="0" layoutInCell="1" allowOverlap="1" wp14:anchorId="3E06582B" wp14:editId="14713A8C">
              <wp:simplePos x="0" y="0"/>
              <wp:positionH relativeFrom="page">
                <wp:posOffset>3094990</wp:posOffset>
              </wp:positionH>
              <wp:positionV relativeFrom="page">
                <wp:posOffset>10394315</wp:posOffset>
              </wp:positionV>
              <wp:extent cx="4282440" cy="139700"/>
              <wp:effectExtent l="0" t="2540" r="4445" b="635"/>
              <wp:wrapNone/>
              <wp:docPr id="501318" name="Text Box 50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72D3" w14:textId="7FBA78F9"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47</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06582B" id="_x0000_t202" coordsize="21600,21600" o:spt="202" path="m,l,21600r21600,l21600,xe">
              <v:stroke joinstyle="miter"/>
              <v:path gradientshapeok="t" o:connecttype="rect"/>
            </v:shapetype>
            <v:shape id="Text Box 501318" o:spid="_x0000_s1138" type="#_x0000_t202" style="position:absolute;margin-left:243.7pt;margin-top:818.45pt;width:337.2pt;height:11pt;z-index:-1887306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" filled="f" stroked="f">
              <v:textbox style="mso-fit-shape-to-text:t" inset="0,0,0,0">
                <w:txbxContent>
                  <w:p w14:paraId="702E72D3" w14:textId="7FBA78F9"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47</w:t>
                    </w:r>
                    <w:r>
                      <w:fldChar w:fldCharType="end"/>
                    </w:r>
                    <w:r>
                      <w:t xml:space="preserve"> of 66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E0478" w14:textId="77777777" w:rsidR="00FC5F8D" w:rsidRDefault="00FC5F8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FC01D" w14:textId="77777777" w:rsidR="00FC5F8D" w:rsidRDefault="00FC5F8D">
    <w:pPr>
      <w:rPr>
        <w:sz w:val="2"/>
        <w:szCs w:val="2"/>
      </w:rPr>
    </w:pPr>
    <w:r>
      <w:rPr>
        <w:noProof/>
      </w:rPr>
      <mc:AlternateContent>
        <mc:Choice Requires="wps">
          <w:drawing>
            <wp:anchor distT="0" distB="0" distL="63500" distR="63500" simplePos="0" relativeHeight="314587842" behindDoc="1" locked="0" layoutInCell="1" allowOverlap="1" wp14:anchorId="52E074C6" wp14:editId="07ECBF21">
              <wp:simplePos x="0" y="0"/>
              <wp:positionH relativeFrom="page">
                <wp:posOffset>3094990</wp:posOffset>
              </wp:positionH>
              <wp:positionV relativeFrom="page">
                <wp:posOffset>10394315</wp:posOffset>
              </wp:positionV>
              <wp:extent cx="4282440" cy="139700"/>
              <wp:effectExtent l="0" t="2540" r="4445" b="635"/>
              <wp:wrapNone/>
              <wp:docPr id="501320" name="Text Box 50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64EA" w14:textId="2EE2585F"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50</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E074C6" id="_x0000_t202" coordsize="21600,21600" o:spt="202" path="m,l,21600r21600,l21600,xe">
              <v:stroke joinstyle="miter"/>
              <v:path gradientshapeok="t" o:connecttype="rect"/>
            </v:shapetype>
            <v:shape id="Text Box 501320" o:spid="_x0000_s1140" type="#_x0000_t202" style="position:absolute;margin-left:243.7pt;margin-top:818.45pt;width:337.2pt;height:11pt;z-index:-1887286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" filled="f" stroked="f">
              <v:textbox style="mso-fit-shape-to-text:t" inset="0,0,0,0">
                <w:txbxContent>
                  <w:p w14:paraId="043F64EA" w14:textId="2EE2585F"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50</w:t>
                    </w:r>
                    <w:r>
                      <w:fldChar w:fldCharType="end"/>
                    </w:r>
                    <w:r>
                      <w:t xml:space="preserve"> of 66</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D660D" w14:textId="77777777" w:rsidR="00FC5F8D" w:rsidRDefault="00FC5F8D">
    <w:pPr>
      <w:rPr>
        <w:sz w:val="2"/>
        <w:szCs w:val="2"/>
      </w:rPr>
    </w:pPr>
    <w:r>
      <w:rPr>
        <w:noProof/>
      </w:rPr>
      <mc:AlternateContent>
        <mc:Choice Requires="wps">
          <w:drawing>
            <wp:anchor distT="0" distB="0" distL="63500" distR="63500" simplePos="0" relativeHeight="314588866" behindDoc="1" locked="0" layoutInCell="1" allowOverlap="1" wp14:anchorId="206CF762" wp14:editId="0F5B2C64">
              <wp:simplePos x="0" y="0"/>
              <wp:positionH relativeFrom="page">
                <wp:posOffset>3094990</wp:posOffset>
              </wp:positionH>
              <wp:positionV relativeFrom="page">
                <wp:posOffset>10384790</wp:posOffset>
              </wp:positionV>
              <wp:extent cx="4282440" cy="139700"/>
              <wp:effectExtent l="0" t="2540" r="4445" b="635"/>
              <wp:wrapNone/>
              <wp:docPr id="501321" name="Text Box 50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2959" w14:textId="68740D63"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51</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6CF762" id="_x0000_t202" coordsize="21600,21600" o:spt="202" path="m,l,21600r21600,l21600,xe">
              <v:stroke joinstyle="miter"/>
              <v:path gradientshapeok="t" o:connecttype="rect"/>
            </v:shapetype>
            <v:shape id="Text Box 501321" o:spid="_x0000_s1141" type="#_x0000_t202" style="position:absolute;margin-left:243.7pt;margin-top:817.7pt;width:337.2pt;height:11pt;z-index:-1887276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" filled="f" stroked="f">
              <v:textbox style="mso-fit-shape-to-text:t" inset="0,0,0,0">
                <w:txbxContent>
                  <w:p w14:paraId="0F0F2959" w14:textId="68740D63"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51</w:t>
                    </w:r>
                    <w:r>
                      <w:fldChar w:fldCharType="end"/>
                    </w:r>
                    <w:r>
                      <w:t xml:space="preserve"> of 66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4AF4F" w14:textId="77777777" w:rsidR="00FC5F8D" w:rsidRDefault="00FC5F8D">
    <w:pPr>
      <w:rPr>
        <w:sz w:val="2"/>
        <w:szCs w:val="2"/>
      </w:rPr>
    </w:pPr>
    <w:r>
      <w:rPr>
        <w:noProof/>
      </w:rPr>
      <mc:AlternateContent>
        <mc:Choice Requires="wps">
          <w:drawing>
            <wp:anchor distT="0" distB="0" distL="63500" distR="63500" simplePos="0" relativeHeight="314589890" behindDoc="1" locked="0" layoutInCell="1" allowOverlap="1" wp14:anchorId="37C2BE3D" wp14:editId="4508EFB2">
              <wp:simplePos x="0" y="0"/>
              <wp:positionH relativeFrom="page">
                <wp:posOffset>3094990</wp:posOffset>
              </wp:positionH>
              <wp:positionV relativeFrom="page">
                <wp:posOffset>10384790</wp:posOffset>
              </wp:positionV>
              <wp:extent cx="4282440" cy="139700"/>
              <wp:effectExtent l="0" t="2540" r="4445" b="635"/>
              <wp:wrapNone/>
              <wp:docPr id="501322" name="Text Box 50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1E19F" w14:textId="77E5DDEF"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49</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C2BE3D" id="_x0000_t202" coordsize="21600,21600" o:spt="202" path="m,l,21600r21600,l21600,xe">
              <v:stroke joinstyle="miter"/>
              <v:path gradientshapeok="t" o:connecttype="rect"/>
            </v:shapetype>
            <v:shape id="Text Box 501322" o:spid="_x0000_s1143" type="#_x0000_t202" style="position:absolute;margin-left:243.7pt;margin-top:817.7pt;width:337.2pt;height:11pt;z-index:-1887265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" filled="f" stroked="f">
              <v:textbox style="mso-fit-shape-to-text:t" inset="0,0,0,0">
                <w:txbxContent>
                  <w:p w14:paraId="53B1E19F" w14:textId="77E5DDEF"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49</w:t>
                    </w:r>
                    <w:r>
                      <w:fldChar w:fldCharType="end"/>
                    </w:r>
                    <w:r>
                      <w:t xml:space="preserve"> of 66</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0ED3" w14:textId="77777777" w:rsidR="00FC5F8D" w:rsidRDefault="00FC5F8D">
    <w:pPr>
      <w:rPr>
        <w:sz w:val="2"/>
        <w:szCs w:val="2"/>
      </w:rPr>
    </w:pPr>
    <w:r>
      <w:rPr>
        <w:noProof/>
      </w:rPr>
      <mc:AlternateContent>
        <mc:Choice Requires="wps">
          <w:drawing>
            <wp:anchor distT="0" distB="0" distL="63500" distR="63500" simplePos="0" relativeHeight="314591938" behindDoc="1" locked="0" layoutInCell="1" allowOverlap="1" wp14:anchorId="08B168A8" wp14:editId="1908ACB5">
              <wp:simplePos x="0" y="0"/>
              <wp:positionH relativeFrom="page">
                <wp:posOffset>3013509</wp:posOffset>
              </wp:positionH>
              <wp:positionV relativeFrom="page">
                <wp:posOffset>10303309</wp:posOffset>
              </wp:positionV>
              <wp:extent cx="4282440" cy="139700"/>
              <wp:effectExtent l="0" t="2540" r="4445" b="635"/>
              <wp:wrapNone/>
              <wp:docPr id="501324" name="Text Box 50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13A5" w14:textId="18589401"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54</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B168A8" id="_x0000_t202" coordsize="21600,21600" o:spt="202" path="m,l,21600r21600,l21600,xe">
              <v:stroke joinstyle="miter"/>
              <v:path gradientshapeok="t" o:connecttype="rect"/>
            </v:shapetype>
            <v:shape id="Text Box 501324" o:spid="_x0000_s1146" type="#_x0000_t202" style="position:absolute;margin-left:237.3pt;margin-top:811.3pt;width:337.2pt;height:11pt;z-index:-1887245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" filled="f" stroked="f">
              <v:textbox style="mso-fit-shape-to-text:t" inset="0,0,0,0">
                <w:txbxContent>
                  <w:p w14:paraId="50E013A5" w14:textId="18589401"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54</w:t>
                    </w:r>
                    <w:r>
                      <w:fldChar w:fldCharType="end"/>
                    </w:r>
                    <w:r>
                      <w:t xml:space="preserve"> of 66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62065"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23" behindDoc="1" locked="0" layoutInCell="1" allowOverlap="1" wp14:anchorId="128C2B1F" wp14:editId="265F07C6">
              <wp:simplePos x="0" y="0"/>
              <wp:positionH relativeFrom="page">
                <wp:posOffset>6096635</wp:posOffset>
              </wp:positionH>
              <wp:positionV relativeFrom="page">
                <wp:posOffset>7343775</wp:posOffset>
              </wp:positionV>
              <wp:extent cx="4255135" cy="139700"/>
              <wp:effectExtent l="635" t="0" r="1905" b="31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2D35" w14:textId="69564EEE" w:rsidR="00602D0B" w:rsidRDefault="00602D0B">
                          <w:pPr>
                            <w:pStyle w:val="Headerorfooter0"/>
                            <w:shd w:val="clear" w:color="auto" w:fill="auto"/>
                            <w:tabs>
                              <w:tab w:val="right" w:pos="670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22</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8C2B1F" id="_x0000_t202" coordsize="21600,21600" o:spt="202" path="m,l,21600r21600,l21600,xe">
              <v:stroke joinstyle="miter"/>
              <v:path gradientshapeok="t" o:connecttype="rect"/>
            </v:shapetype>
            <v:shape id="Text Box 60" o:spid="_x0000_s1110" type="#_x0000_t202" style="position:absolute;margin-left:480.05pt;margin-top:578.25pt;width:335.05pt;height:11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" filled="f" stroked="f">
              <v:textbox style="mso-fit-shape-to-text:t" inset="0,0,0,0">
                <w:txbxContent>
                  <w:p w14:paraId="39742D35" w14:textId="69564EEE" w:rsidR="00602D0B" w:rsidRDefault="00602D0B">
                    <w:pPr>
                      <w:pStyle w:val="Headerorfooter0"/>
                      <w:shd w:val="clear" w:color="auto" w:fill="auto"/>
                      <w:tabs>
                        <w:tab w:val="right" w:pos="670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22</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70B41" w14:textId="77777777" w:rsidR="00FC5F8D" w:rsidRDefault="00FC5F8D">
    <w:pPr>
      <w:rPr>
        <w:sz w:val="2"/>
        <w:szCs w:val="2"/>
      </w:rPr>
    </w:pPr>
    <w:r>
      <w:rPr>
        <w:noProof/>
      </w:rPr>
      <mc:AlternateContent>
        <mc:Choice Requires="wps">
          <w:drawing>
            <wp:anchor distT="0" distB="0" distL="63500" distR="63500" simplePos="0" relativeHeight="314592962" behindDoc="1" locked="0" layoutInCell="1" allowOverlap="1" wp14:anchorId="7CD64DA7" wp14:editId="446DFED2">
              <wp:simplePos x="0" y="0"/>
              <wp:positionH relativeFrom="page">
                <wp:posOffset>3094990</wp:posOffset>
              </wp:positionH>
              <wp:positionV relativeFrom="page">
                <wp:posOffset>10394315</wp:posOffset>
              </wp:positionV>
              <wp:extent cx="4282440" cy="139700"/>
              <wp:effectExtent l="0" t="2540" r="4445" b="635"/>
              <wp:wrapNone/>
              <wp:docPr id="501325" name="Text Box 50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79F5" w14:textId="7CFDF2FE"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53</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D64DA7" id="_x0000_t202" coordsize="21600,21600" o:spt="202" path="m,l,21600r21600,l21600,xe">
              <v:stroke joinstyle="miter"/>
              <v:path gradientshapeok="t" o:connecttype="rect"/>
            </v:shapetype>
            <v:shape id="Text Box 501325" o:spid="_x0000_s1147" type="#_x0000_t202" style="position:absolute;margin-left:243.7pt;margin-top:818.45pt;width:337.2pt;height:11pt;z-index:-1887235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" filled="f" stroked="f">
              <v:textbox style="mso-fit-shape-to-text:t" inset="0,0,0,0">
                <w:txbxContent>
                  <w:p w14:paraId="3F5E79F5" w14:textId="7CFDF2FE"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53</w:t>
                    </w:r>
                    <w:r>
                      <w:fldChar w:fldCharType="end"/>
                    </w:r>
                    <w:r>
                      <w:t xml:space="preserve"> of 66</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8BF09" w14:textId="77777777" w:rsidR="00FC5F8D" w:rsidRDefault="00FC5F8D">
    <w:pPr>
      <w:rPr>
        <w:sz w:val="2"/>
        <w:szCs w:val="2"/>
      </w:rPr>
    </w:pPr>
    <w:r>
      <w:rPr>
        <w:noProof/>
      </w:rPr>
      <mc:AlternateContent>
        <mc:Choice Requires="wps">
          <w:drawing>
            <wp:anchor distT="0" distB="0" distL="63500" distR="63500" simplePos="0" relativeHeight="314595010" behindDoc="1" locked="0" layoutInCell="1" allowOverlap="1" wp14:anchorId="35207A02" wp14:editId="39F575CC">
              <wp:simplePos x="0" y="0"/>
              <wp:positionH relativeFrom="page">
                <wp:posOffset>3094990</wp:posOffset>
              </wp:positionH>
              <wp:positionV relativeFrom="page">
                <wp:posOffset>10384790</wp:posOffset>
              </wp:positionV>
              <wp:extent cx="4282440" cy="139700"/>
              <wp:effectExtent l="0" t="2540" r="4445" b="635"/>
              <wp:wrapNone/>
              <wp:docPr id="501327" name="Text Box 50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0F1C" w14:textId="6B5EFEA4"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w:t>
                          </w:r>
                          <w:r w:rsidR="00E35F54">
                            <w:t xml:space="preserve"> 5</w:t>
                          </w:r>
                          <w:r>
                            <w:tab/>
                            <w:t xml:space="preserve">Page </w:t>
                          </w:r>
                          <w:r>
                            <w:fldChar w:fldCharType="begin"/>
                          </w:r>
                          <w:r>
                            <w:instrText xml:space="preserve"> PAGE \* MERGEFORMAT </w:instrText>
                          </w:r>
                          <w:r>
                            <w:fldChar w:fldCharType="separate"/>
                          </w:r>
                          <w:r>
                            <w:rPr>
                              <w:noProof/>
                            </w:rPr>
                            <w:t>52</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207A02" id="_x0000_t202" coordsize="21600,21600" o:spt="202" path="m,l,21600r21600,l21600,xe">
              <v:stroke joinstyle="miter"/>
              <v:path gradientshapeok="t" o:connecttype="rect"/>
            </v:shapetype>
            <v:shape id="Text Box 501327" o:spid="_x0000_s1149" type="#_x0000_t202" style="position:absolute;margin-left:243.7pt;margin-top:817.7pt;width:337.2pt;height:11pt;z-index:-1887214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" filled="f" stroked="f">
              <v:textbox style="mso-fit-shape-to-text:t" inset="0,0,0,0">
                <w:txbxContent>
                  <w:p w14:paraId="1DDA0F1C" w14:textId="6B5EFEA4"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w:t>
                    </w:r>
                    <w:r w:rsidR="00E35F54">
                      <w:t xml:space="preserve"> 5</w:t>
                    </w:r>
                    <w:r>
                      <w:tab/>
                      <w:t xml:space="preserve">Page </w:t>
                    </w:r>
                    <w:r>
                      <w:fldChar w:fldCharType="begin"/>
                    </w:r>
                    <w:r>
                      <w:instrText xml:space="preserve"> PAGE \* MERGEFORMAT </w:instrText>
                    </w:r>
                    <w:r>
                      <w:fldChar w:fldCharType="separate"/>
                    </w:r>
                    <w:r>
                      <w:rPr>
                        <w:noProof/>
                      </w:rPr>
                      <w:t>52</w:t>
                    </w:r>
                    <w:r>
                      <w:fldChar w:fldCharType="end"/>
                    </w:r>
                    <w:r>
                      <w:t xml:space="preserve"> of 66</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60EB" w14:textId="77777777" w:rsidR="00FC5F8D" w:rsidRDefault="00FC5F8D">
    <w:pPr>
      <w:rPr>
        <w:sz w:val="2"/>
        <w:szCs w:val="2"/>
      </w:rPr>
    </w:pPr>
    <w:r>
      <w:rPr>
        <w:noProof/>
      </w:rPr>
      <mc:AlternateContent>
        <mc:Choice Requires="wps">
          <w:drawing>
            <wp:anchor distT="0" distB="0" distL="63500" distR="63500" simplePos="0" relativeHeight="314596034" behindDoc="1" locked="0" layoutInCell="1" allowOverlap="1" wp14:anchorId="18B4D4A3" wp14:editId="6C4E31F3">
              <wp:simplePos x="0" y="0"/>
              <wp:positionH relativeFrom="page">
                <wp:posOffset>3094990</wp:posOffset>
              </wp:positionH>
              <wp:positionV relativeFrom="page">
                <wp:posOffset>10384790</wp:posOffset>
              </wp:positionV>
              <wp:extent cx="4282440" cy="139700"/>
              <wp:effectExtent l="0" t="2540" r="4445" b="635"/>
              <wp:wrapNone/>
              <wp:docPr id="501328" name="Text Box 50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6F46" w14:textId="148E813F"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56</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B4D4A3" id="_x0000_t202" coordsize="21600,21600" o:spt="202" path="m,l,21600r21600,l21600,xe">
              <v:stroke joinstyle="miter"/>
              <v:path gradientshapeok="t" o:connecttype="rect"/>
            </v:shapetype>
            <v:shape id="Text Box 501328" o:spid="_x0000_s1150" type="#_x0000_t202" style="position:absolute;margin-left:243.7pt;margin-top:817.7pt;width:337.2pt;height:11pt;z-index:-1887204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" filled="f" stroked="f">
              <v:textbox style="mso-fit-shape-to-text:t" inset="0,0,0,0">
                <w:txbxContent>
                  <w:p w14:paraId="51826F46" w14:textId="148E813F"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56</w:t>
                    </w:r>
                    <w:r>
                      <w:fldChar w:fldCharType="end"/>
                    </w:r>
                    <w:r>
                      <w:t xml:space="preserve"> of 66</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5B346" w14:textId="77777777" w:rsidR="00FC5F8D" w:rsidRDefault="00FC5F8D">
    <w:pPr>
      <w:rPr>
        <w:sz w:val="2"/>
        <w:szCs w:val="2"/>
      </w:rPr>
    </w:pPr>
    <w:r>
      <w:rPr>
        <w:noProof/>
      </w:rPr>
      <mc:AlternateContent>
        <mc:Choice Requires="wps">
          <w:drawing>
            <wp:anchor distT="0" distB="0" distL="63500" distR="63500" simplePos="0" relativeHeight="314597058" behindDoc="1" locked="0" layoutInCell="1" allowOverlap="1" wp14:anchorId="0EDF3516" wp14:editId="24043F92">
              <wp:simplePos x="0" y="0"/>
              <wp:positionH relativeFrom="page">
                <wp:posOffset>3094990</wp:posOffset>
              </wp:positionH>
              <wp:positionV relativeFrom="page">
                <wp:posOffset>10394315</wp:posOffset>
              </wp:positionV>
              <wp:extent cx="4282440" cy="139700"/>
              <wp:effectExtent l="0" t="2540" r="4445" b="635"/>
              <wp:wrapNone/>
              <wp:docPr id="501329" name="Text Box 50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C2EC" w14:textId="456479BD"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Pr>
                              <w:noProof/>
                            </w:rPr>
                            <w:t>57</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DF3516" id="_x0000_t202" coordsize="21600,21600" o:spt="202" path="m,l,21600r21600,l21600,xe">
              <v:stroke joinstyle="miter"/>
              <v:path gradientshapeok="t" o:connecttype="rect"/>
            </v:shapetype>
            <v:shape id="Text Box 501329" o:spid="_x0000_s1151" type="#_x0000_t202" style="position:absolute;margin-left:243.7pt;margin-top:818.45pt;width:337.2pt;height:11pt;z-index:-1887194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" filled="f" stroked="f">
              <v:textbox style="mso-fit-shape-to-text:t" inset="0,0,0,0">
                <w:txbxContent>
                  <w:p w14:paraId="13F3C2EC" w14:textId="456479BD"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Pr>
                        <w:noProof/>
                      </w:rPr>
                      <w:t>57</w:t>
                    </w:r>
                    <w:r>
                      <w:fldChar w:fldCharType="end"/>
                    </w:r>
                    <w:r>
                      <w:t xml:space="preserve"> of 66</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0244" w14:textId="77777777" w:rsidR="00FC5F8D" w:rsidRDefault="00FC5F8D">
    <w:pPr>
      <w:rPr>
        <w:sz w:val="2"/>
        <w:szCs w:val="2"/>
      </w:rPr>
    </w:pPr>
    <w:r>
      <w:rPr>
        <w:noProof/>
      </w:rPr>
      <mc:AlternateContent>
        <mc:Choice Requires="wps">
          <w:drawing>
            <wp:anchor distT="0" distB="0" distL="63500" distR="63500" simplePos="0" relativeHeight="314599106" behindDoc="1" locked="0" layoutInCell="1" allowOverlap="1" wp14:anchorId="77F47B82" wp14:editId="1EDAF047">
              <wp:simplePos x="0" y="0"/>
              <wp:positionH relativeFrom="page">
                <wp:posOffset>3094990</wp:posOffset>
              </wp:positionH>
              <wp:positionV relativeFrom="page">
                <wp:posOffset>10435590</wp:posOffset>
              </wp:positionV>
              <wp:extent cx="4282440" cy="139700"/>
              <wp:effectExtent l="0" t="2540" r="4445" b="635"/>
              <wp:wrapNone/>
              <wp:docPr id="501331" name="Text Box 50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4413" w14:textId="27501137"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55</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F47B82" id="_x0000_t202" coordsize="21600,21600" o:spt="202" path="m,l,21600r21600,l21600,xe">
              <v:stroke joinstyle="miter"/>
              <v:path gradientshapeok="t" o:connecttype="rect"/>
            </v:shapetype>
            <v:shape id="Text Box 501331" o:spid="_x0000_s1153" type="#_x0000_t202" style="position:absolute;margin-left:243.7pt;margin-top:821.7pt;width:337.2pt;height:11pt;z-index:-1887173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" filled="f" stroked="f">
              <v:textbox style="mso-fit-shape-to-text:t" inset="0,0,0,0">
                <w:txbxContent>
                  <w:p w14:paraId="7FD34413" w14:textId="27501137"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E35F54">
                      <w:t>5</w:t>
                    </w:r>
                    <w:r>
                      <w:tab/>
                      <w:t xml:space="preserve">Page </w:t>
                    </w:r>
                    <w:r>
                      <w:fldChar w:fldCharType="begin"/>
                    </w:r>
                    <w:r>
                      <w:instrText xml:space="preserve"> PAGE \* MERGEFORMAT </w:instrText>
                    </w:r>
                    <w:r>
                      <w:fldChar w:fldCharType="separate"/>
                    </w:r>
                    <w:r>
                      <w:rPr>
                        <w:noProof/>
                      </w:rPr>
                      <w:t>55</w:t>
                    </w:r>
                    <w:r>
                      <w:fldChar w:fldCharType="end"/>
                    </w:r>
                    <w:r>
                      <w:t xml:space="preserve"> of 66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0E23A" w14:textId="77777777" w:rsidR="00FC5F8D" w:rsidRDefault="00FC5F8D">
    <w:pPr>
      <w:rPr>
        <w:sz w:val="2"/>
        <w:szCs w:val="2"/>
      </w:rPr>
    </w:pPr>
    <w:r>
      <w:rPr>
        <w:noProof/>
      </w:rPr>
      <mc:AlternateContent>
        <mc:Choice Requires="wps">
          <w:drawing>
            <wp:anchor distT="0" distB="0" distL="63500" distR="63500" simplePos="0" relativeHeight="314600130" behindDoc="1" locked="0" layoutInCell="1" allowOverlap="1" wp14:anchorId="3968A14C" wp14:editId="7E00B20E">
              <wp:simplePos x="0" y="0"/>
              <wp:positionH relativeFrom="page">
                <wp:posOffset>3094990</wp:posOffset>
              </wp:positionH>
              <wp:positionV relativeFrom="page">
                <wp:posOffset>10394315</wp:posOffset>
              </wp:positionV>
              <wp:extent cx="4282440" cy="139700"/>
              <wp:effectExtent l="0" t="2540" r="4445" b="635"/>
              <wp:wrapNone/>
              <wp:docPr id="501332" name="Text Box 50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89A8" w14:textId="0F1A4133"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62</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68A14C" id="_x0000_t202" coordsize="21600,21600" o:spt="202" path="m,l,21600r21600,l21600,xe">
              <v:stroke joinstyle="miter"/>
              <v:path gradientshapeok="t" o:connecttype="rect"/>
            </v:shapetype>
            <v:shape id="Text Box 501332" o:spid="_x0000_s1154" type="#_x0000_t202" style="position:absolute;margin-left:243.7pt;margin-top:818.45pt;width:337.2pt;height:11pt;z-index:-1887163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" filled="f" stroked="f">
              <v:textbox style="mso-fit-shape-to-text:t" inset="0,0,0,0">
                <w:txbxContent>
                  <w:p w14:paraId="66E789A8" w14:textId="0F1A4133"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September 2020 - (REV 2)</w:t>
                    </w:r>
                    <w:r>
                      <w:tab/>
                      <w:t xml:space="preserve">Page </w:t>
                    </w:r>
                    <w:r>
                      <w:fldChar w:fldCharType="begin"/>
                    </w:r>
                    <w:r>
                      <w:instrText xml:space="preserve"> PAGE \* MERGEFORMAT </w:instrText>
                    </w:r>
                    <w:r>
                      <w:fldChar w:fldCharType="separate"/>
                    </w:r>
                    <w:r>
                      <w:rPr>
                        <w:noProof/>
                      </w:rPr>
                      <w:t>62</w:t>
                    </w:r>
                    <w:r>
                      <w:fldChar w:fldCharType="end"/>
                    </w:r>
                    <w:r>
                      <w:t xml:space="preserve"> of 66</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B0EEA" w14:textId="77777777" w:rsidR="00FC5F8D" w:rsidRDefault="00FC5F8D">
    <w:pPr>
      <w:rPr>
        <w:sz w:val="2"/>
        <w:szCs w:val="2"/>
      </w:rPr>
    </w:pPr>
    <w:r>
      <w:rPr>
        <w:noProof/>
      </w:rPr>
      <mc:AlternateContent>
        <mc:Choice Requires="wps">
          <w:drawing>
            <wp:anchor distT="0" distB="0" distL="63500" distR="63500" simplePos="0" relativeHeight="314601154" behindDoc="1" locked="0" layoutInCell="1" allowOverlap="1" wp14:anchorId="7BBBADEE" wp14:editId="6A0C848F">
              <wp:simplePos x="0" y="0"/>
              <wp:positionH relativeFrom="page">
                <wp:posOffset>3094990</wp:posOffset>
              </wp:positionH>
              <wp:positionV relativeFrom="page">
                <wp:posOffset>10394315</wp:posOffset>
              </wp:positionV>
              <wp:extent cx="4282440" cy="139700"/>
              <wp:effectExtent l="0" t="2540" r="4445" b="635"/>
              <wp:wrapNone/>
              <wp:docPr id="501333" name="Text Box 50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DC81" w14:textId="0A1DBF2B"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Pr>
                              <w:noProof/>
                            </w:rPr>
                            <w:t>59</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BBADEE" id="_x0000_t202" coordsize="21600,21600" o:spt="202" path="m,l,21600r21600,l21600,xe">
              <v:stroke joinstyle="miter"/>
              <v:path gradientshapeok="t" o:connecttype="rect"/>
            </v:shapetype>
            <v:shape id="Text Box 501333" o:spid="_x0000_s1155" type="#_x0000_t202" style="position:absolute;margin-left:243.7pt;margin-top:818.45pt;width:337.2pt;height:11pt;z-index:-1887153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" filled="f" stroked="f">
              <v:textbox style="mso-fit-shape-to-text:t" inset="0,0,0,0">
                <w:txbxContent>
                  <w:p w14:paraId="5B98DC81" w14:textId="0A1DBF2B"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Pr>
                        <w:noProof/>
                      </w:rPr>
                      <w:t>59</w:t>
                    </w:r>
                    <w:r>
                      <w:fldChar w:fldCharType="end"/>
                    </w:r>
                    <w:r>
                      <w:t xml:space="preserve"> of 66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E3DFE" w14:textId="77777777" w:rsidR="00FC5F8D" w:rsidRDefault="00FC5F8D">
    <w:pPr>
      <w:rPr>
        <w:sz w:val="2"/>
        <w:szCs w:val="2"/>
      </w:rPr>
    </w:pPr>
    <w:r>
      <w:rPr>
        <w:noProof/>
      </w:rPr>
      <mc:AlternateContent>
        <mc:Choice Requires="wps">
          <w:drawing>
            <wp:anchor distT="0" distB="0" distL="63500" distR="63500" simplePos="0" relativeHeight="314603202" behindDoc="1" locked="0" layoutInCell="1" allowOverlap="1" wp14:anchorId="4240CA65" wp14:editId="4AA15ADC">
              <wp:simplePos x="0" y="0"/>
              <wp:positionH relativeFrom="page">
                <wp:posOffset>3094990</wp:posOffset>
              </wp:positionH>
              <wp:positionV relativeFrom="page">
                <wp:posOffset>10384790</wp:posOffset>
              </wp:positionV>
              <wp:extent cx="4282440" cy="139700"/>
              <wp:effectExtent l="0" t="2540" r="4445" b="635"/>
              <wp:wrapNone/>
              <wp:docPr id="501335" name="Text Box 50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15B1" w14:textId="14A45261"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Pr>
                              <w:noProof/>
                            </w:rPr>
                            <w:t>58</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0CA65" id="_x0000_t202" coordsize="21600,21600" o:spt="202" path="m,l,21600r21600,l21600,xe">
              <v:stroke joinstyle="miter"/>
              <v:path gradientshapeok="t" o:connecttype="rect"/>
            </v:shapetype>
            <v:shape id="Text Box 501335" o:spid="_x0000_s1157" type="#_x0000_t202" style="position:absolute;margin-left:243.7pt;margin-top:817.7pt;width:337.2pt;height:11pt;z-index:-1887132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" filled="f" stroked="f">
              <v:textbox style="mso-fit-shape-to-text:t" inset="0,0,0,0">
                <w:txbxContent>
                  <w:p w14:paraId="26C115B1" w14:textId="14A45261" w:rsidR="00FC5F8D" w:rsidRDefault="00FC5F8D">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Pr>
                        <w:noProof/>
                      </w:rPr>
                      <w:t>58</w:t>
                    </w:r>
                    <w:r>
                      <w:fldChar w:fldCharType="end"/>
                    </w:r>
                    <w:r>
                      <w:t xml:space="preserve"> of 66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0686B"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74" behindDoc="1" locked="0" layoutInCell="1" allowOverlap="1" wp14:anchorId="5E6CF722" wp14:editId="1551C026">
              <wp:simplePos x="0" y="0"/>
              <wp:positionH relativeFrom="page">
                <wp:posOffset>3094990</wp:posOffset>
              </wp:positionH>
              <wp:positionV relativeFrom="page">
                <wp:posOffset>10394315</wp:posOffset>
              </wp:positionV>
              <wp:extent cx="4282440" cy="139700"/>
              <wp:effectExtent l="0" t="2540" r="444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0B2A" w14:textId="50D6CE61"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August 2014 - (REV 1)</w:t>
                          </w:r>
                          <w:r>
                            <w:tab/>
                            <w:t xml:space="preserve">Page </w:t>
                          </w:r>
                          <w:r>
                            <w:fldChar w:fldCharType="begin"/>
                          </w:r>
                          <w:r>
                            <w:instrText xml:space="preserve"> PAGE \* MERGEFORMAT </w:instrText>
                          </w:r>
                          <w:r>
                            <w:fldChar w:fldCharType="separate"/>
                          </w:r>
                          <w:r>
                            <w:rPr>
                              <w:noProof/>
                            </w:rPr>
                            <w:t>62</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6CF722" id="_x0000_t202" coordsize="21600,21600" o:spt="202" path="m,l,21600r21600,l21600,xe">
              <v:stroke joinstyle="miter"/>
              <v:path gradientshapeok="t" o:connecttype="rect"/>
            </v:shapetype>
            <v:shape id="Text Box 9" o:spid="_x0000_s1158" type="#_x0000_t202" style="position:absolute;margin-left:243.7pt;margin-top:818.45pt;width:337.2pt;height:11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" filled="f" stroked="f">
              <v:textbox style="mso-fit-shape-to-text:t" inset="0,0,0,0">
                <w:txbxContent>
                  <w:p w14:paraId="7D990B2A" w14:textId="50D6CE61"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August 2014 - (REV 1)</w:t>
                    </w:r>
                    <w:r>
                      <w:tab/>
                      <w:t xml:space="preserve">Page </w:t>
                    </w:r>
                    <w:r>
                      <w:fldChar w:fldCharType="begin"/>
                    </w:r>
                    <w:r>
                      <w:instrText xml:space="preserve"> PAGE \* MERGEFORMAT </w:instrText>
                    </w:r>
                    <w:r>
                      <w:fldChar w:fldCharType="separate"/>
                    </w:r>
                    <w:r>
                      <w:rPr>
                        <w:noProof/>
                      </w:rPr>
                      <w:t>62</w:t>
                    </w:r>
                    <w:r>
                      <w:fldChar w:fldCharType="end"/>
                    </w:r>
                    <w:r>
                      <w:t xml:space="preserve"> of 66</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C502B"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75" behindDoc="1" locked="0" layoutInCell="1" allowOverlap="1" wp14:anchorId="7C4541C0" wp14:editId="07F85BB0">
              <wp:simplePos x="0" y="0"/>
              <wp:positionH relativeFrom="page">
                <wp:posOffset>3094990</wp:posOffset>
              </wp:positionH>
              <wp:positionV relativeFrom="page">
                <wp:posOffset>10394315</wp:posOffset>
              </wp:positionV>
              <wp:extent cx="4282440" cy="139700"/>
              <wp:effectExtent l="0" t="2540" r="444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2BB0" w14:textId="2682BB15"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sidR="007C7177">
                            <w:rPr>
                              <w:noProof/>
                            </w:rPr>
                            <w:t>62</w:t>
                          </w:r>
                          <w:r>
                            <w:fldChar w:fldCharType="end"/>
                          </w:r>
                          <w:r>
                            <w:t xml:space="preserve"> of 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4541C0" id="_x0000_t202" coordsize="21600,21600" o:spt="202" path="m,l,21600r21600,l21600,xe">
              <v:stroke joinstyle="miter"/>
              <v:path gradientshapeok="t" o:connecttype="rect"/>
            </v:shapetype>
            <v:shape id="_x0000_s1159" type="#_x0000_t202" style="position:absolute;margin-left:243.7pt;margin-top:818.45pt;width:337.2pt;height:11pt;z-index:-1887440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" filled="f" stroked="f">
              <v:textbox style="mso-fit-shape-to-text:t" inset="0,0,0,0">
                <w:txbxContent>
                  <w:p w14:paraId="19FC2BB0" w14:textId="2682BB15"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sidR="007C7177">
                      <w:rPr>
                        <w:noProof/>
                      </w:rPr>
                      <w:t>62</w:t>
                    </w:r>
                    <w:r>
                      <w:fldChar w:fldCharType="end"/>
                    </w:r>
                    <w:r>
                      <w:t xml:space="preserve"> of 76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B0875"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24" behindDoc="1" locked="0" layoutInCell="1" allowOverlap="1" wp14:anchorId="26BA03A8" wp14:editId="492B1DDF">
              <wp:simplePos x="0" y="0"/>
              <wp:positionH relativeFrom="page">
                <wp:posOffset>6096635</wp:posOffset>
              </wp:positionH>
              <wp:positionV relativeFrom="page">
                <wp:posOffset>7343775</wp:posOffset>
              </wp:positionV>
              <wp:extent cx="4255135" cy="139700"/>
              <wp:effectExtent l="635" t="0" r="1905"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FBBF" w14:textId="361339ED" w:rsidR="00602D0B" w:rsidRDefault="00602D0B">
                          <w:pPr>
                            <w:pStyle w:val="Headerorfooter0"/>
                            <w:shd w:val="clear" w:color="auto" w:fill="auto"/>
                            <w:tabs>
                              <w:tab w:val="right" w:pos="670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w:t>
                          </w:r>
                          <w:r w:rsidR="00876738">
                            <w:rPr>
                              <w:rStyle w:val="Headerorfooter1"/>
                            </w:rPr>
                            <w:t xml:space="preserve"> </w:t>
                          </w:r>
                          <w:r>
                            <w:rPr>
                              <w:rStyle w:val="Headerorfooter1"/>
                            </w:rPr>
                            <w:t xml:space="preserve">REV </w:t>
                          </w:r>
                          <w:r w:rsidR="00876738">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24</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BA03A8" id="_x0000_t202" coordsize="21600,21600" o:spt="202" path="m,l,21600r21600,l21600,xe">
              <v:stroke joinstyle="miter"/>
              <v:path gradientshapeok="t" o:connecttype="rect"/>
            </v:shapetype>
            <v:shape id="Text Box 59" o:spid="_x0000_s1111" type="#_x0000_t202" style="position:absolute;margin-left:480.05pt;margin-top:578.25pt;width:335.05pt;height:11pt;z-index:-188744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" filled="f" stroked="f">
              <v:textbox style="mso-fit-shape-to-text:t" inset="0,0,0,0">
                <w:txbxContent>
                  <w:p w14:paraId="79A3FBBF" w14:textId="361339ED" w:rsidR="00602D0B" w:rsidRDefault="00602D0B">
                    <w:pPr>
                      <w:pStyle w:val="Headerorfooter0"/>
                      <w:shd w:val="clear" w:color="auto" w:fill="auto"/>
                      <w:tabs>
                        <w:tab w:val="right" w:pos="6701"/>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w:t>
                    </w:r>
                    <w:r w:rsidR="00876738">
                      <w:rPr>
                        <w:rStyle w:val="Headerorfooter1"/>
                      </w:rPr>
                      <w:t xml:space="preserve"> </w:t>
                    </w:r>
                    <w:r>
                      <w:rPr>
                        <w:rStyle w:val="Headerorfooter1"/>
                      </w:rPr>
                      <w:t xml:space="preserve">REV </w:t>
                    </w:r>
                    <w:r w:rsidR="00876738">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24</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0A0E4"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77" behindDoc="1" locked="0" layoutInCell="1" allowOverlap="1" wp14:anchorId="27143A7B" wp14:editId="4E144983">
              <wp:simplePos x="0" y="0"/>
              <wp:positionH relativeFrom="page">
                <wp:posOffset>3094990</wp:posOffset>
              </wp:positionH>
              <wp:positionV relativeFrom="page">
                <wp:posOffset>10384790</wp:posOffset>
              </wp:positionV>
              <wp:extent cx="4282440" cy="139700"/>
              <wp:effectExtent l="0" t="2540" r="444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14DA4" w14:textId="00AA7772"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w:t>
                          </w:r>
                          <w:proofErr w:type="gramStart"/>
                          <w:r>
                            <w:t>-  2022</w:t>
                          </w:r>
                          <w:proofErr w:type="gramEnd"/>
                          <w:r>
                            <w:t xml:space="preserve"> - (REV 2)</w:t>
                          </w:r>
                          <w:r>
                            <w:tab/>
                            <w:t xml:space="preserve">Page </w:t>
                          </w:r>
                          <w:r>
                            <w:fldChar w:fldCharType="begin"/>
                          </w:r>
                          <w:r>
                            <w:instrText xml:space="preserve"> PAGE \* MERGEFORMAT </w:instrText>
                          </w:r>
                          <w:r>
                            <w:fldChar w:fldCharType="separate"/>
                          </w:r>
                          <w:r w:rsidR="00D9674C">
                            <w:rPr>
                              <w:noProof/>
                            </w:rPr>
                            <w:t>59</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143A7B" id="_x0000_t202" coordsize="21600,21600" o:spt="202" path="m,l,21600r21600,l21600,xe">
              <v:stroke joinstyle="miter"/>
              <v:path gradientshapeok="t" o:connecttype="rect"/>
            </v:shapetype>
            <v:shape id="Text Box 6" o:spid="_x0000_s1161" type="#_x0000_t202" style="position:absolute;margin-left:243.7pt;margin-top:817.7pt;width:337.2pt;height:11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" filled="f" stroked="f">
              <v:textbox style="mso-fit-shape-to-text:t" inset="0,0,0,0">
                <w:txbxContent>
                  <w:p w14:paraId="4D914DA4" w14:textId="00AA7772" w:rsidR="00602D0B" w:rsidRDefault="00602D0B">
                    <w:pPr>
                      <w:pStyle w:val="Headerorfooter0"/>
                      <w:shd w:val="clear" w:color="auto" w:fill="auto"/>
                      <w:tabs>
                        <w:tab w:val="right" w:pos="6744"/>
                      </w:tabs>
                      <w:spacing w:line="240" w:lineRule="auto"/>
                    </w:pPr>
                    <w:r>
                      <w:t xml:space="preserve">WSC - Walgett Sewage Treatment Plant </w:t>
                    </w:r>
                    <w:r w:rsidR="00D1398C">
                      <w:t>PIRM PLAN</w:t>
                    </w:r>
                    <w:r>
                      <w:t xml:space="preserve"> </w:t>
                    </w:r>
                    <w:proofErr w:type="gramStart"/>
                    <w:r>
                      <w:t>-  2022</w:t>
                    </w:r>
                    <w:proofErr w:type="gramEnd"/>
                    <w:r>
                      <w:t xml:space="preserve"> - (REV 2)</w:t>
                    </w:r>
                    <w:r>
                      <w:tab/>
                      <w:t xml:space="preserve">Page </w:t>
                    </w:r>
                    <w:r>
                      <w:fldChar w:fldCharType="begin"/>
                    </w:r>
                    <w:r>
                      <w:instrText xml:space="preserve"> PAGE \* MERGEFORMAT </w:instrText>
                    </w:r>
                    <w:r>
                      <w:fldChar w:fldCharType="separate"/>
                    </w:r>
                    <w:r w:rsidR="00D9674C">
                      <w:rPr>
                        <w:noProof/>
                      </w:rPr>
                      <w:t>59</w:t>
                    </w:r>
                    <w:r>
                      <w:fldChar w:fldCharType="end"/>
                    </w:r>
                    <w:r>
                      <w:t xml:space="preserve"> of 66</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35702"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78" behindDoc="1" locked="0" layoutInCell="1" allowOverlap="1" wp14:anchorId="7B5515B5" wp14:editId="0A2EA8E8">
              <wp:simplePos x="0" y="0"/>
              <wp:positionH relativeFrom="page">
                <wp:posOffset>6276340</wp:posOffset>
              </wp:positionH>
              <wp:positionV relativeFrom="page">
                <wp:posOffset>7259955</wp:posOffset>
              </wp:positionV>
              <wp:extent cx="3258820" cy="139700"/>
              <wp:effectExtent l="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B3AB" w14:textId="0B7412B4" w:rsidR="00602D0B" w:rsidRDefault="00602D0B">
                          <w:pPr>
                            <w:pStyle w:val="Headerorfooter0"/>
                            <w:shd w:val="clear" w:color="auto" w:fill="auto"/>
                            <w:spacing w:line="240" w:lineRule="auto"/>
                          </w:pPr>
                          <w:r>
                            <w:t xml:space="preserve">WSC - Walgett Sewage Treatment Plant </w:t>
                          </w:r>
                          <w:r w:rsidR="00D1398C">
                            <w:t>PIRM PLAN</w:t>
                          </w:r>
                          <w:r>
                            <w:t xml:space="preserve"> - August 2014 - (REV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515B5" id="_x0000_t202" coordsize="21600,21600" o:spt="202" path="m,l,21600r21600,l21600,xe">
              <v:stroke joinstyle="miter"/>
              <v:path gradientshapeok="t" o:connecttype="rect"/>
            </v:shapetype>
            <v:shape id="Text Box 5" o:spid="_x0000_s1162" type="#_x0000_t202" style="position:absolute;margin-left:494.2pt;margin-top:571.65pt;width:256.6pt;height:11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" filled="f" stroked="f">
              <v:textbox style="mso-fit-shape-to-text:t" inset="0,0,0,0">
                <w:txbxContent>
                  <w:p w14:paraId="24DAB3AB" w14:textId="0B7412B4" w:rsidR="00602D0B" w:rsidRDefault="00602D0B">
                    <w:pPr>
                      <w:pStyle w:val="Headerorfooter0"/>
                      <w:shd w:val="clear" w:color="auto" w:fill="auto"/>
                      <w:spacing w:line="240" w:lineRule="auto"/>
                    </w:pPr>
                    <w:r>
                      <w:t xml:space="preserve">WSC - Walgett Sewage Treatment Plant </w:t>
                    </w:r>
                    <w:r w:rsidR="00D1398C">
                      <w:t>PIRM PLAN</w:t>
                    </w:r>
                    <w:r>
                      <w:t xml:space="preserve"> - August 2014 - (REV 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497F6"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79" behindDoc="1" locked="0" layoutInCell="1" allowOverlap="1" wp14:anchorId="3B129257" wp14:editId="585F21FA">
              <wp:simplePos x="0" y="0"/>
              <wp:positionH relativeFrom="page">
                <wp:posOffset>6273800</wp:posOffset>
              </wp:positionH>
              <wp:positionV relativeFrom="page">
                <wp:posOffset>7259954</wp:posOffset>
              </wp:positionV>
              <wp:extent cx="3435350" cy="226695"/>
              <wp:effectExtent l="0" t="0" r="635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E241" w14:textId="74804A3F" w:rsidR="00602D0B" w:rsidRDefault="00602D0B">
                          <w:pPr>
                            <w:pStyle w:val="Headerorfooter0"/>
                            <w:shd w:val="clear" w:color="auto" w:fill="auto"/>
                            <w:spacing w:line="240" w:lineRule="auto"/>
                          </w:pPr>
                          <w:r>
                            <w:t xml:space="preserve">WSC - Walgett Sewage Treatment Plant </w:t>
                          </w:r>
                          <w:r w:rsidR="00D1398C">
                            <w:t>PIRM PLAN</w:t>
                          </w:r>
                          <w:r>
                            <w:t xml:space="preserve"> - REV </w:t>
                          </w:r>
                          <w:r w:rsidR="00AC2DF0">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29257" id="_x0000_t202" coordsize="21600,21600" o:spt="202" path="m,l,21600r21600,l21600,xe">
              <v:stroke joinstyle="miter"/>
              <v:path gradientshapeok="t" o:connecttype="rect"/>
            </v:shapetype>
            <v:shape id="Text Box 4" o:spid="_x0000_s1163" type="#_x0000_t202" style="position:absolute;margin-left:494pt;margin-top:571.65pt;width:270.5pt;height:17.85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" filled="f" stroked="f">
              <v:textbox inset="0,0,0,0">
                <w:txbxContent>
                  <w:p w14:paraId="1C8CE241" w14:textId="74804A3F" w:rsidR="00602D0B" w:rsidRDefault="00602D0B">
                    <w:pPr>
                      <w:pStyle w:val="Headerorfooter0"/>
                      <w:shd w:val="clear" w:color="auto" w:fill="auto"/>
                      <w:spacing w:line="240" w:lineRule="auto"/>
                    </w:pPr>
                    <w:r>
                      <w:t xml:space="preserve">WSC - Walgett Sewage Treatment Plant </w:t>
                    </w:r>
                    <w:r w:rsidR="00D1398C">
                      <w:t>PIRM PLAN</w:t>
                    </w:r>
                    <w:r>
                      <w:t xml:space="preserve"> - REV </w:t>
                    </w:r>
                    <w:r w:rsidR="00AC2DF0">
                      <w:t>5</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93FEF"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80" behindDoc="1" locked="0" layoutInCell="1" allowOverlap="1" wp14:anchorId="4FA1AB14" wp14:editId="15B19852">
              <wp:simplePos x="0" y="0"/>
              <wp:positionH relativeFrom="page">
                <wp:posOffset>6184900</wp:posOffset>
              </wp:positionH>
              <wp:positionV relativeFrom="page">
                <wp:posOffset>7226300</wp:posOffset>
              </wp:positionV>
              <wp:extent cx="3505200" cy="26035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29FDA" w14:textId="6DA1256F" w:rsidR="00602D0B" w:rsidRDefault="00602D0B">
                          <w:pPr>
                            <w:pStyle w:val="Headerorfooter0"/>
                            <w:shd w:val="clear" w:color="auto" w:fill="auto"/>
                            <w:spacing w:line="240" w:lineRule="auto"/>
                          </w:pPr>
                          <w:r>
                            <w:t xml:space="preserve">WSC - Walgett Sewage Treatment Plant </w:t>
                          </w:r>
                          <w:r w:rsidR="00D1398C">
                            <w:t>PIRM PLAN</w:t>
                          </w:r>
                          <w:r>
                            <w:t xml:space="preserve"> - REV </w:t>
                          </w:r>
                          <w:r w:rsidR="00AC2DF0">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1AB14" id="_x0000_t202" coordsize="21600,21600" o:spt="202" path="m,l,21600r21600,l21600,xe">
              <v:stroke joinstyle="miter"/>
              <v:path gradientshapeok="t" o:connecttype="rect"/>
            </v:shapetype>
            <v:shape id="Text Box 3" o:spid="_x0000_s1164" type="#_x0000_t202" style="position:absolute;margin-left:487pt;margin-top:569pt;width:276pt;height:20.5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" filled="f" stroked="f">
              <v:textbox inset="0,0,0,0">
                <w:txbxContent>
                  <w:p w14:paraId="55829FDA" w14:textId="6DA1256F" w:rsidR="00602D0B" w:rsidRDefault="00602D0B">
                    <w:pPr>
                      <w:pStyle w:val="Headerorfooter0"/>
                      <w:shd w:val="clear" w:color="auto" w:fill="auto"/>
                      <w:spacing w:line="240" w:lineRule="auto"/>
                    </w:pPr>
                    <w:r>
                      <w:t xml:space="preserve">WSC - Walgett Sewage Treatment Plant </w:t>
                    </w:r>
                    <w:r w:rsidR="00D1398C">
                      <w:t>PIRM PLAN</w:t>
                    </w:r>
                    <w:r>
                      <w:t xml:space="preserve"> - REV </w:t>
                    </w:r>
                    <w:r w:rsidR="00AC2DF0">
                      <w:t>5</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28845280"/>
      <w:docPartObj>
        <w:docPartGallery w:val="Page Numbers (Bottom of Page)"/>
        <w:docPartUnique/>
      </w:docPartObj>
    </w:sdtPr>
    <w:sdtContent>
      <w:p w14:paraId="7BED8A12" w14:textId="6613F58C" w:rsidR="00B84A6A" w:rsidRDefault="00B84A6A" w:rsidP="007078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7BB1E5" w14:textId="2BC1E7D3" w:rsidR="00602D0B" w:rsidRDefault="00602D0B" w:rsidP="00B84A6A">
    <w:pPr>
      <w:ind w:right="360"/>
      <w:rPr>
        <w:sz w:val="2"/>
        <w:szCs w:val="2"/>
      </w:rPr>
    </w:pPr>
    <w:r>
      <w:rPr>
        <w:noProof/>
        <w:lang w:val="en-AU" w:eastAsia="en-AU" w:bidi="ar-SA"/>
      </w:rPr>
      <mc:AlternateContent>
        <mc:Choice Requires="wps">
          <w:drawing>
            <wp:anchor distT="0" distB="0" distL="63500" distR="63500" simplePos="0" relativeHeight="314572481" behindDoc="1" locked="0" layoutInCell="1" allowOverlap="1" wp14:anchorId="40E64D98" wp14:editId="5E3B8467">
              <wp:simplePos x="0" y="0"/>
              <wp:positionH relativeFrom="page">
                <wp:posOffset>2180590</wp:posOffset>
              </wp:positionH>
              <wp:positionV relativeFrom="page">
                <wp:posOffset>10382250</wp:posOffset>
              </wp:positionV>
              <wp:extent cx="5196840" cy="97790"/>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2233" w14:textId="6A078907" w:rsidR="00602D0B" w:rsidRDefault="00602D0B">
                          <w:pPr>
                            <w:pStyle w:val="Headerorfooter0"/>
                            <w:shd w:val="clear" w:color="auto" w:fill="auto"/>
                            <w:tabs>
                              <w:tab w:val="right" w:pos="8184"/>
                            </w:tabs>
                            <w:spacing w:line="240" w:lineRule="auto"/>
                          </w:pPr>
                          <w:r>
                            <w:t xml:space="preserve">WSC - Walgett Sewage Treatment Plant </w:t>
                          </w:r>
                          <w:r w:rsidR="00D1398C">
                            <w:t>PIRM PLAN</w:t>
                          </w:r>
                          <w:r>
                            <w:t xml:space="preserve"> - September 2020 </w:t>
                          </w:r>
                          <w:proofErr w:type="gramStart"/>
                          <w:r>
                            <w:t>-  (</w:t>
                          </w:r>
                          <w:proofErr w:type="gramEnd"/>
                          <w:r>
                            <w:t>REV 2)</w:t>
                          </w:r>
                          <w:r>
                            <w:tab/>
                            <w:t xml:space="preserve">Page </w:t>
                          </w:r>
                          <w:r>
                            <w:fldChar w:fldCharType="begin"/>
                          </w:r>
                          <w:r>
                            <w:instrText xml:space="preserve"> PAGE \* MERGEFORMAT </w:instrText>
                          </w:r>
                          <w:r>
                            <w:fldChar w:fldCharType="separate"/>
                          </w:r>
                          <w:r>
                            <w:t>#</w:t>
                          </w:r>
                          <w:r>
                            <w:fldChar w:fldCharType="end"/>
                          </w:r>
                          <w: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E64D98" id="_x0000_t202" coordsize="21600,21600" o:spt="202" path="m,l,21600r21600,l21600,xe">
              <v:stroke joinstyle="miter"/>
              <v:path gradientshapeok="t" o:connecttype="rect"/>
            </v:shapetype>
            <v:shape id="_x0000_s1165" type="#_x0000_t202" style="position:absolute;margin-left:171.7pt;margin-top:817.5pt;width:409.2pt;height:7.7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" filled="f" stroked="f">
              <v:textbox style="mso-fit-shape-to-text:t" inset="0,0,0,0">
                <w:txbxContent>
                  <w:p w14:paraId="6EF42233" w14:textId="6A078907" w:rsidR="00602D0B" w:rsidRDefault="00602D0B">
                    <w:pPr>
                      <w:pStyle w:val="Headerorfooter0"/>
                      <w:shd w:val="clear" w:color="auto" w:fill="auto"/>
                      <w:tabs>
                        <w:tab w:val="right" w:pos="8184"/>
                      </w:tabs>
                      <w:spacing w:line="240" w:lineRule="auto"/>
                    </w:pPr>
                    <w:r>
                      <w:t xml:space="preserve">WSC - Walgett Sewage Treatment Plant </w:t>
                    </w:r>
                    <w:r w:rsidR="00D1398C">
                      <w:t>PIRM PLAN</w:t>
                    </w:r>
                    <w:r>
                      <w:t xml:space="preserve"> - September 2020 </w:t>
                    </w:r>
                    <w:proofErr w:type="gramStart"/>
                    <w:r>
                      <w:t>-  (</w:t>
                    </w:r>
                    <w:proofErr w:type="gramEnd"/>
                    <w:r>
                      <w:t>REV 2)</w:t>
                    </w:r>
                    <w:r>
                      <w:tab/>
                      <w:t xml:space="preserve">Page </w:t>
                    </w:r>
                    <w:r>
                      <w:fldChar w:fldCharType="begin"/>
                    </w:r>
                    <w:r>
                      <w:instrText xml:space="preserve"> PAGE \* MERGEFORMAT </w:instrText>
                    </w:r>
                    <w:r>
                      <w:fldChar w:fldCharType="separate"/>
                    </w:r>
                    <w:r>
                      <w:t>#</w:t>
                    </w:r>
                    <w:r>
                      <w:fldChar w:fldCharType="end"/>
                    </w:r>
                    <w:r>
                      <w:t xml:space="preserve"> of 66</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1B351" w14:textId="5614D653" w:rsidR="00B84A6A" w:rsidRDefault="00B84A6A" w:rsidP="0070783F">
    <w:pPr>
      <w:pStyle w:val="Footer"/>
      <w:framePr w:wrap="none" w:vAnchor="text" w:hAnchor="margin" w:xAlign="right" w:y="1"/>
      <w:rPr>
        <w:rStyle w:val="PageNumber"/>
      </w:rPr>
    </w:pPr>
  </w:p>
  <w:p w14:paraId="4249269D" w14:textId="77777777" w:rsidR="00602D0B" w:rsidRDefault="00602D0B" w:rsidP="00B84A6A">
    <w:pPr>
      <w:ind w:right="360"/>
      <w:rPr>
        <w:sz w:val="2"/>
        <w:szCs w:val="2"/>
      </w:rPr>
    </w:pPr>
    <w:r>
      <w:rPr>
        <w:noProof/>
        <w:lang w:val="en-AU" w:eastAsia="en-AU" w:bidi="ar-SA"/>
      </w:rPr>
      <mc:AlternateContent>
        <mc:Choice Requires="wps">
          <w:drawing>
            <wp:anchor distT="0" distB="0" distL="63500" distR="63500" simplePos="0" relativeHeight="314572482" behindDoc="1" locked="0" layoutInCell="1" allowOverlap="1" wp14:anchorId="2C53487F" wp14:editId="3E5E8CEC">
              <wp:simplePos x="0" y="0"/>
              <wp:positionH relativeFrom="page">
                <wp:posOffset>2180590</wp:posOffset>
              </wp:positionH>
              <wp:positionV relativeFrom="page">
                <wp:posOffset>10382250</wp:posOffset>
              </wp:positionV>
              <wp:extent cx="5196840" cy="136800"/>
              <wp:effectExtent l="0" t="0" r="1016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1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B3ED" w14:textId="112F1188" w:rsidR="00602D0B" w:rsidRDefault="00602D0B">
                          <w:pPr>
                            <w:pStyle w:val="Headerorfooter0"/>
                            <w:shd w:val="clear" w:color="auto" w:fill="auto"/>
                            <w:tabs>
                              <w:tab w:val="right" w:pos="818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sidR="007C7177">
                            <w:rPr>
                              <w:noProof/>
                            </w:rPr>
                            <w:t>72</w:t>
                          </w:r>
                          <w:r>
                            <w:fldChar w:fldCharType="end"/>
                          </w:r>
                          <w:r>
                            <w:t xml:space="preserve"> of 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53487F" id="_x0000_t202" coordsize="21600,21600" o:spt="202" path="m,l,21600r21600,l21600,xe">
              <v:stroke joinstyle="miter"/>
              <v:path gradientshapeok="t" o:connecttype="rect"/>
            </v:shapetype>
            <v:shape id="_x0000_s1166" type="#_x0000_t202" style="position:absolute;margin-left:171.7pt;margin-top:817.5pt;width:409.2pt;height:10.75pt;z-index:-1887439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" filled="f" stroked="f">
              <v:textbox style="mso-fit-shape-to-text:t" inset="0,0,0,0">
                <w:txbxContent>
                  <w:p w14:paraId="38DAB3ED" w14:textId="112F1188" w:rsidR="00602D0B" w:rsidRDefault="00602D0B">
                    <w:pPr>
                      <w:pStyle w:val="Headerorfooter0"/>
                      <w:shd w:val="clear" w:color="auto" w:fill="auto"/>
                      <w:tabs>
                        <w:tab w:val="right" w:pos="8184"/>
                      </w:tabs>
                      <w:spacing w:line="240" w:lineRule="auto"/>
                    </w:pPr>
                    <w:r>
                      <w:t xml:space="preserve">WSC - Walgett Sewage Treatment Plant </w:t>
                    </w:r>
                    <w:r w:rsidR="00D1398C">
                      <w:t>PIRM PLAN</w:t>
                    </w:r>
                    <w:r>
                      <w:t xml:space="preserve"> - REV </w:t>
                    </w:r>
                    <w:r w:rsidR="00AC2DF0">
                      <w:t>5</w:t>
                    </w:r>
                    <w:r>
                      <w:tab/>
                      <w:t xml:space="preserve">Page </w:t>
                    </w:r>
                    <w:r>
                      <w:fldChar w:fldCharType="begin"/>
                    </w:r>
                    <w:r>
                      <w:instrText xml:space="preserve"> PAGE \* MERGEFORMAT </w:instrText>
                    </w:r>
                    <w:r>
                      <w:fldChar w:fldCharType="separate"/>
                    </w:r>
                    <w:r w:rsidR="007C7177">
                      <w:rPr>
                        <w:noProof/>
                      </w:rPr>
                      <w:t>72</w:t>
                    </w:r>
                    <w:r>
                      <w:fldChar w:fldCharType="end"/>
                    </w:r>
                    <w:r>
                      <w:t xml:space="preserve"> of 76</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83A36" w14:textId="77777777" w:rsidR="00602D0B" w:rsidRDefault="00602D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74972"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25" behindDoc="1" locked="0" layoutInCell="1" allowOverlap="1" wp14:anchorId="1625C5B0" wp14:editId="421DA3F7">
              <wp:simplePos x="0" y="0"/>
              <wp:positionH relativeFrom="page">
                <wp:posOffset>3001645</wp:posOffset>
              </wp:positionH>
              <wp:positionV relativeFrom="page">
                <wp:posOffset>10387965</wp:posOffset>
              </wp:positionV>
              <wp:extent cx="4282440" cy="139700"/>
              <wp:effectExtent l="1270" t="0" r="254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9230" w14:textId="7B49F761"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26</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25C5B0" id="_x0000_t202" coordsize="21600,21600" o:spt="202" path="m,l,21600r21600,l21600,xe">
              <v:stroke joinstyle="miter"/>
              <v:path gradientshapeok="t" o:connecttype="rect"/>
            </v:shapetype>
            <v:shape id="Text Box 58" o:spid="_x0000_s1112" type="#_x0000_t202" style="position:absolute;margin-left:236.35pt;margin-top:817.95pt;width:337.2pt;height:11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" filled="f" stroked="f">
              <v:textbox style="mso-fit-shape-to-text:t" inset="0,0,0,0">
                <w:txbxContent>
                  <w:p w14:paraId="7A509230" w14:textId="7B49F761"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26</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486BD"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26" behindDoc="1" locked="0" layoutInCell="1" allowOverlap="1" wp14:anchorId="062808F6" wp14:editId="48EC6AC2">
              <wp:simplePos x="0" y="0"/>
              <wp:positionH relativeFrom="page">
                <wp:posOffset>3001645</wp:posOffset>
              </wp:positionH>
              <wp:positionV relativeFrom="page">
                <wp:posOffset>10387965</wp:posOffset>
              </wp:positionV>
              <wp:extent cx="4282440" cy="139700"/>
              <wp:effectExtent l="1270" t="0" r="254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7F64" w14:textId="12948261"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CC4007">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28</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2808F6" id="_x0000_t202" coordsize="21600,21600" o:spt="202" path="m,l,21600r21600,l21600,xe">
              <v:stroke joinstyle="miter"/>
              <v:path gradientshapeok="t" o:connecttype="rect"/>
            </v:shapetype>
            <v:shape id="_x0000_s1113" type="#_x0000_t202" style="position:absolute;margin-left:236.35pt;margin-top:817.95pt;width:337.2pt;height:11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" filled="f" stroked="f">
              <v:textbox style="mso-fit-shape-to-text:t" inset="0,0,0,0">
                <w:txbxContent>
                  <w:p w14:paraId="62D97F64" w14:textId="12948261"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CC4007">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BB0528">
                      <w:rPr>
                        <w:rStyle w:val="Headerorfooter1"/>
                        <w:noProof/>
                      </w:rPr>
                      <w:t>28</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AA789"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28" behindDoc="1" locked="0" layoutInCell="1" allowOverlap="1" wp14:anchorId="4F3171B3" wp14:editId="36E3B5AC">
              <wp:simplePos x="0" y="0"/>
              <wp:positionH relativeFrom="page">
                <wp:posOffset>3004185</wp:posOffset>
              </wp:positionH>
              <wp:positionV relativeFrom="page">
                <wp:posOffset>10387965</wp:posOffset>
              </wp:positionV>
              <wp:extent cx="4282440" cy="139700"/>
              <wp:effectExtent l="381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994C" w14:textId="43536D09"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CC4007">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A65FEE">
                            <w:rPr>
                              <w:rStyle w:val="Headerorfooter1"/>
                              <w:noProof/>
                            </w:rPr>
                            <w:t>25</w:t>
                          </w:r>
                          <w:r>
                            <w:rPr>
                              <w:rStyle w:val="Headerorfooter1"/>
                            </w:rPr>
                            <w:fldChar w:fldCharType="end"/>
                          </w:r>
                          <w:r>
                            <w:rPr>
                              <w:rStyle w:val="Headerorfooter1"/>
                            </w:rPr>
                            <w:t xml:space="preserve"> of 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3171B3" id="_x0000_t202" coordsize="21600,21600" o:spt="202" path="m,l,21600r21600,l21600,xe">
              <v:stroke joinstyle="miter"/>
              <v:path gradientshapeok="t" o:connecttype="rect"/>
            </v:shapetype>
            <v:shape id="Text Box 55" o:spid="_x0000_s1114" type="#_x0000_t202" style="position:absolute;margin-left:236.55pt;margin-top:817.95pt;width:337.2pt;height:11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" filled="f" stroked="f">
              <v:textbox style="mso-fit-shape-to-text:t" inset="0,0,0,0">
                <w:txbxContent>
                  <w:p w14:paraId="1BA8994C" w14:textId="43536D09" w:rsidR="00602D0B" w:rsidRDefault="00602D0B">
                    <w:pPr>
                      <w:pStyle w:val="Headerorfooter0"/>
                      <w:shd w:val="clear" w:color="auto" w:fill="auto"/>
                      <w:tabs>
                        <w:tab w:val="right" w:pos="6744"/>
                      </w:tabs>
                      <w:spacing w:line="240" w:lineRule="auto"/>
                    </w:pPr>
                    <w:r>
                      <w:rPr>
                        <w:rStyle w:val="Headerorfooter1"/>
                      </w:rPr>
                      <w:t xml:space="preserve">WSC - Walgett Sewage Treatment Plant </w:t>
                    </w:r>
                    <w:r w:rsidR="00D1398C">
                      <w:rPr>
                        <w:rStyle w:val="Headerorfooter1"/>
                      </w:rPr>
                      <w:t>PIRM PLAN</w:t>
                    </w:r>
                    <w:r>
                      <w:rPr>
                        <w:rStyle w:val="Headerorfooter1"/>
                      </w:rPr>
                      <w:t xml:space="preserve"> - REV </w:t>
                    </w:r>
                    <w:r w:rsidR="00CC4007">
                      <w:rPr>
                        <w:rStyle w:val="Headerorfooter1"/>
                      </w:rPr>
                      <w:t>5</w:t>
                    </w:r>
                    <w:r>
                      <w:rPr>
                        <w:rStyle w:val="Headerorfooter1"/>
                      </w:rPr>
                      <w:tab/>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sidR="00A65FEE">
                      <w:rPr>
                        <w:rStyle w:val="Headerorfooter1"/>
                        <w:noProof/>
                      </w:rPr>
                      <w:t>25</w:t>
                    </w:r>
                    <w:r>
                      <w:rPr>
                        <w:rStyle w:val="Headerorfooter1"/>
                      </w:rPr>
                      <w:fldChar w:fldCharType="end"/>
                    </w:r>
                    <w:r>
                      <w:rPr>
                        <w:rStyle w:val="Headerorfooter1"/>
                      </w:rPr>
                      <w:t xml:space="preserve"> of 66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02F07"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31" behindDoc="1" locked="0" layoutInCell="1" allowOverlap="1" wp14:anchorId="47336CC4" wp14:editId="1AE08647">
              <wp:simplePos x="0" y="0"/>
              <wp:positionH relativeFrom="page">
                <wp:posOffset>3002915</wp:posOffset>
              </wp:positionH>
              <wp:positionV relativeFrom="page">
                <wp:posOffset>10387965</wp:posOffset>
              </wp:positionV>
              <wp:extent cx="3258820" cy="139700"/>
              <wp:effectExtent l="254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EE0B2" w14:textId="2907D6FB" w:rsidR="00602D0B" w:rsidRDefault="00602D0B">
                          <w:pPr>
                            <w:pStyle w:val="Headerorfooter0"/>
                            <w:shd w:val="clear" w:color="auto" w:fill="auto"/>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336CC4" id="_x0000_t202" coordsize="21600,21600" o:spt="202" path="m,l,21600r21600,l21600,xe">
              <v:stroke joinstyle="miter"/>
              <v:path gradientshapeok="t" o:connecttype="rect"/>
            </v:shapetype>
            <v:shape id="Text Box 52" o:spid="_x0000_s1116" type="#_x0000_t202" style="position:absolute;margin-left:236.45pt;margin-top:817.95pt;width:256.6pt;height:11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" filled="f" stroked="f">
              <v:textbox style="mso-fit-shape-to-text:t" inset="0,0,0,0">
                <w:txbxContent>
                  <w:p w14:paraId="73EEE0B2" w14:textId="2907D6FB" w:rsidR="00602D0B" w:rsidRDefault="00602D0B">
                    <w:pPr>
                      <w:pStyle w:val="Headerorfooter0"/>
                      <w:shd w:val="clear" w:color="auto" w:fill="auto"/>
                      <w:spacing w:line="240" w:lineRule="auto"/>
                    </w:pPr>
                    <w:r>
                      <w:rPr>
                        <w:rStyle w:val="Headerorfooter1"/>
                      </w:rPr>
                      <w:t xml:space="preserve">WSC - Walgett Sewage Treatment Plant </w:t>
                    </w:r>
                    <w:r w:rsidR="00D1398C">
                      <w:rPr>
                        <w:rStyle w:val="Headerorfooter1"/>
                      </w:rPr>
                      <w:t>PIRM PLAN</w:t>
                    </w:r>
                    <w:r>
                      <w:rPr>
                        <w:rStyle w:val="Headerorfooter1"/>
                      </w:rPr>
                      <w:t xml:space="preserve"> - August 2014 - (REV 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9D71F" w14:textId="77777777" w:rsidR="00602D0B" w:rsidRDefault="00602D0B">
    <w:pPr>
      <w:rPr>
        <w:sz w:val="2"/>
        <w:szCs w:val="2"/>
      </w:rPr>
    </w:pPr>
    <w:r>
      <w:rPr>
        <w:noProof/>
        <w:lang w:val="en-AU" w:eastAsia="en-AU" w:bidi="ar-SA"/>
      </w:rPr>
      <mc:AlternateContent>
        <mc:Choice Requires="wps">
          <w:drawing>
            <wp:anchor distT="0" distB="0" distL="63500" distR="63500" simplePos="0" relativeHeight="314572432" behindDoc="1" locked="0" layoutInCell="1" allowOverlap="1" wp14:anchorId="328C1AED" wp14:editId="43E329B3">
              <wp:simplePos x="0" y="0"/>
              <wp:positionH relativeFrom="page">
                <wp:posOffset>2996565</wp:posOffset>
              </wp:positionH>
              <wp:positionV relativeFrom="page">
                <wp:posOffset>10387965</wp:posOffset>
              </wp:positionV>
              <wp:extent cx="3258820" cy="139700"/>
              <wp:effectExtent l="0" t="0" r="1016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9EE2" w14:textId="41E818CD" w:rsidR="00602D0B" w:rsidRDefault="00602D0B">
                          <w:pPr>
                            <w:pStyle w:val="Headerorfooter0"/>
                            <w:shd w:val="clear" w:color="auto" w:fill="auto"/>
                            <w:spacing w:line="240" w:lineRule="auto"/>
                          </w:pPr>
                          <w:r>
                            <w:rPr>
                              <w:rStyle w:val="Headerorfooter1"/>
                            </w:rPr>
                            <w:t xml:space="preserve">WSC - Walgett Sewage Treatment Plant </w:t>
                          </w:r>
                          <w:r w:rsidR="00D1398C">
                            <w:rPr>
                              <w:rStyle w:val="Headerorfooter1"/>
                            </w:rPr>
                            <w:t>PIRM PLAN</w:t>
                          </w:r>
                          <w:r>
                            <w:rPr>
                              <w:rStyle w:val="Headerorfooter1"/>
                            </w:rPr>
                            <w:t xml:space="preserve"> </w:t>
                          </w:r>
                          <w:r w:rsidR="00632A7B">
                            <w:rPr>
                              <w:rStyle w:val="Headerorfooter1"/>
                            </w:rPr>
                            <w:t xml:space="preserve">- </w:t>
                          </w:r>
                          <w:r>
                            <w:rPr>
                              <w:rStyle w:val="Headerorfooter1"/>
                            </w:rPr>
                            <w:t xml:space="preserve">REV </w:t>
                          </w:r>
                          <w:r w:rsidR="00632A7B">
                            <w:rPr>
                              <w:rStyle w:val="Headerorfooter1"/>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8C1AED" id="_x0000_t202" coordsize="21600,21600" o:spt="202" path="m,l,21600r21600,l21600,xe">
              <v:stroke joinstyle="miter"/>
              <v:path gradientshapeok="t" o:connecttype="rect"/>
            </v:shapetype>
            <v:shape id="Text Box 51" o:spid="_x0000_s1117" type="#_x0000_t202" style="position:absolute;margin-left:235.95pt;margin-top:817.95pt;width:256.6pt;height:11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" filled="f" stroked="f">
              <v:textbox style="mso-fit-shape-to-text:t" inset="0,0,0,0">
                <w:txbxContent>
                  <w:p w14:paraId="5A309EE2" w14:textId="41E818CD" w:rsidR="00602D0B" w:rsidRDefault="00602D0B">
                    <w:pPr>
                      <w:pStyle w:val="Headerorfooter0"/>
                      <w:shd w:val="clear" w:color="auto" w:fill="auto"/>
                      <w:spacing w:line="240" w:lineRule="auto"/>
                    </w:pPr>
                    <w:r>
                      <w:rPr>
                        <w:rStyle w:val="Headerorfooter1"/>
                      </w:rPr>
                      <w:t xml:space="preserve">WSC - Walgett Sewage Treatment Plant </w:t>
                    </w:r>
                    <w:r w:rsidR="00D1398C">
                      <w:rPr>
                        <w:rStyle w:val="Headerorfooter1"/>
                      </w:rPr>
                      <w:t>PIRM PLAN</w:t>
                    </w:r>
                    <w:r>
                      <w:rPr>
                        <w:rStyle w:val="Headerorfooter1"/>
                      </w:rPr>
                      <w:t xml:space="preserve"> </w:t>
                    </w:r>
                    <w:r w:rsidR="00632A7B">
                      <w:rPr>
                        <w:rStyle w:val="Headerorfooter1"/>
                      </w:rPr>
                      <w:t xml:space="preserve">- </w:t>
                    </w:r>
                    <w:r>
                      <w:rPr>
                        <w:rStyle w:val="Headerorfooter1"/>
                      </w:rPr>
                      <w:t xml:space="preserve">REV </w:t>
                    </w:r>
                    <w:r w:rsidR="00632A7B">
                      <w:rPr>
                        <w:rStyle w:val="Headerorfooter1"/>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A7389" w14:textId="77777777" w:rsidR="00DE7071" w:rsidRDefault="00DE7071"/>
  </w:footnote>
  <w:footnote w:type="continuationSeparator" w:id="0">
    <w:p w14:paraId="424C2C60" w14:textId="77777777" w:rsidR="00DE7071" w:rsidRDefault="00DE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9B809" w14:textId="05E05EE2" w:rsidR="008A6B83" w:rsidRDefault="00000000">
    <w:pPr>
      <w:pStyle w:val="Header"/>
    </w:pPr>
    <w:r>
      <w:rPr>
        <w:noProof/>
      </w:rPr>
      <w:pict w14:anchorId="0A514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alt="" style="position:absolute;margin-left:0;margin-top:0;width:490pt;height:196pt;rotation:315;z-index:-188690750;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1702" w14:textId="14FA5882" w:rsidR="00602D0B" w:rsidRDefault="00602D0B">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AB7DF" w14:textId="2AE3683A" w:rsidR="00602D0B" w:rsidRDefault="00000000">
    <w:r>
      <w:rPr>
        <w:noProof/>
      </w:rPr>
      <w:pict w14:anchorId="09D51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alt="" style="position:absolute;margin-left:0;margin-top:0;width:490pt;height:196pt;rotation:315;z-index:-188641598;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72004" w14:textId="2ED208F9" w:rsidR="00602D0B" w:rsidRDefault="00602D0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12681" w14:textId="524136E2" w:rsidR="00602D0B" w:rsidRDefault="00000000">
    <w:r>
      <w:rPr>
        <w:noProof/>
      </w:rPr>
      <w:pict w14:anchorId="0FEC9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alt="" style="position:absolute;margin-left:0;margin-top:0;width:490pt;height:196pt;rotation:315;z-index:-188645694;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D65DD" w14:textId="0E21A2DC" w:rsidR="00602D0B" w:rsidRDefault="00000000">
    <w:pPr>
      <w:rPr>
        <w:sz w:val="2"/>
        <w:szCs w:val="2"/>
      </w:rPr>
    </w:pPr>
    <w:r>
      <w:rPr>
        <w:noProof/>
      </w:rPr>
      <w:pict w14:anchorId="42050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alt="" style="position:absolute;margin-left:0;margin-top:0;width:490pt;height:196pt;rotation:315;z-index:-188629310;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r w:rsidR="00602D0B">
      <w:rPr>
        <w:noProof/>
        <w:lang w:val="en-AU" w:eastAsia="en-AU" w:bidi="ar-SA"/>
      </w:rPr>
      <mc:AlternateContent>
        <mc:Choice Requires="wps">
          <w:drawing>
            <wp:anchor distT="0" distB="0" distL="63500" distR="63500" simplePos="0" relativeHeight="314572437" behindDoc="1" locked="0" layoutInCell="1" allowOverlap="1" wp14:anchorId="3CA24548" wp14:editId="3848B4EC">
              <wp:simplePos x="0" y="0"/>
              <wp:positionH relativeFrom="page">
                <wp:posOffset>1076960</wp:posOffset>
              </wp:positionH>
              <wp:positionV relativeFrom="page">
                <wp:posOffset>942340</wp:posOffset>
              </wp:positionV>
              <wp:extent cx="1604645" cy="170815"/>
              <wp:effectExtent l="635" t="0" r="4445"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9994" w14:textId="77777777" w:rsidR="00602D0B" w:rsidRDefault="00602D0B">
                          <w:pPr>
                            <w:pStyle w:val="Headerorfooter0"/>
                            <w:shd w:val="clear" w:color="auto" w:fill="auto"/>
                            <w:spacing w:line="240" w:lineRule="auto"/>
                          </w:pPr>
                          <w:r>
                            <w:rPr>
                              <w:rStyle w:val="Headerorfooter11pt0"/>
                            </w:rPr>
                            <w:t>4.4.3 Priority of Evacuation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A24548" id="_x0000_t202" coordsize="21600,21600" o:spt="202" path="m,l,21600r21600,l21600,xe">
              <v:stroke joinstyle="miter"/>
              <v:path gradientshapeok="t" o:connecttype="rect"/>
            </v:shapetype>
            <v:shape id="_x0000_s1121" type="#_x0000_t202" style="position:absolute;margin-left:84.8pt;margin-top:74.2pt;width:126.35pt;height:13.4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" filled="f" stroked="f">
              <v:textbox style="mso-fit-shape-to-text:t" inset="0,0,0,0">
                <w:txbxContent>
                  <w:p w14:paraId="4FE49994" w14:textId="77777777" w:rsidR="00602D0B" w:rsidRDefault="00602D0B">
                    <w:pPr>
                      <w:pStyle w:val="Headerorfooter0"/>
                      <w:shd w:val="clear" w:color="auto" w:fill="auto"/>
                      <w:spacing w:line="240" w:lineRule="auto"/>
                    </w:pPr>
                    <w:r>
                      <w:rPr>
                        <w:rStyle w:val="Headerorfooter11pt0"/>
                      </w:rPr>
                      <w:t>4.4.3 Priority of Evacuation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1EE5" w14:textId="4AAEF3A6" w:rsidR="00602D0B" w:rsidRDefault="00602D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EDC3" w14:textId="47B1E16B" w:rsidR="00602D0B" w:rsidRDefault="00000000">
    <w:pPr>
      <w:rPr>
        <w:sz w:val="2"/>
        <w:szCs w:val="2"/>
      </w:rPr>
    </w:pPr>
    <w:r>
      <w:rPr>
        <w:noProof/>
      </w:rPr>
      <w:pict w14:anchorId="7261A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alt="" style="position:absolute;margin-left:0;margin-top:0;width:490pt;height:196pt;rotation:315;z-index:-188633406;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r w:rsidR="00602D0B">
      <w:rPr>
        <w:noProof/>
        <w:lang w:val="en-AU" w:eastAsia="en-AU" w:bidi="ar-SA"/>
      </w:rPr>
      <mc:AlternateContent>
        <mc:Choice Requires="wps">
          <w:drawing>
            <wp:anchor distT="0" distB="0" distL="63500" distR="63500" simplePos="0" relativeHeight="314572440" behindDoc="1" locked="0" layoutInCell="1" allowOverlap="1" wp14:anchorId="5982862C" wp14:editId="7F6224FD">
              <wp:simplePos x="0" y="0"/>
              <wp:positionH relativeFrom="page">
                <wp:posOffset>1080135</wp:posOffset>
              </wp:positionH>
              <wp:positionV relativeFrom="page">
                <wp:posOffset>1107440</wp:posOffset>
              </wp:positionV>
              <wp:extent cx="1779905" cy="201295"/>
              <wp:effectExtent l="3810"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2CAB" w14:textId="77777777" w:rsidR="00602D0B" w:rsidRDefault="00602D0B">
                          <w:pPr>
                            <w:pStyle w:val="Headerorfooter0"/>
                            <w:shd w:val="clear" w:color="auto" w:fill="auto"/>
                            <w:tabs>
                              <w:tab w:val="right" w:pos="2803"/>
                            </w:tabs>
                            <w:spacing w:line="240" w:lineRule="auto"/>
                          </w:pPr>
                          <w:r>
                            <w:rPr>
                              <w:rStyle w:val="Headerorfooter13pt1"/>
                            </w:rPr>
                            <w:t>4.4</w:t>
                          </w:r>
                          <w:r>
                            <w:rPr>
                              <w:rStyle w:val="Headerorfooter13pt1"/>
                            </w:rPr>
                            <w:tab/>
                            <w:t>F</w:t>
                          </w:r>
                          <w:r>
                            <w:rPr>
                              <w:rStyle w:val="Headerorfooter13pt2"/>
                            </w:rPr>
                            <w:t xml:space="preserve">acility </w:t>
                          </w:r>
                          <w:r>
                            <w:rPr>
                              <w:rStyle w:val="Headerorfooter13pt1"/>
                            </w:rPr>
                            <w:t>E</w:t>
                          </w:r>
                          <w:r>
                            <w:rPr>
                              <w:rStyle w:val="Headerorfooter13pt2"/>
                            </w:rPr>
                            <w:t>vacuation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82862C" id="_x0000_t202" coordsize="21600,21600" o:spt="202" path="m,l,21600r21600,l21600,xe">
              <v:stroke joinstyle="miter"/>
              <v:path gradientshapeok="t" o:connecttype="rect"/>
            </v:shapetype>
            <v:shape id="_x0000_s1124" type="#_x0000_t202" style="position:absolute;margin-left:85.05pt;margin-top:87.2pt;width:140.15pt;height:15.85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" filled="f" stroked="f">
              <v:textbox style="mso-fit-shape-to-text:t" inset="0,0,0,0">
                <w:txbxContent>
                  <w:p w14:paraId="380C2CAB" w14:textId="77777777" w:rsidR="00602D0B" w:rsidRDefault="00602D0B">
                    <w:pPr>
                      <w:pStyle w:val="Headerorfooter0"/>
                      <w:shd w:val="clear" w:color="auto" w:fill="auto"/>
                      <w:tabs>
                        <w:tab w:val="right" w:pos="2803"/>
                      </w:tabs>
                      <w:spacing w:line="240" w:lineRule="auto"/>
                    </w:pPr>
                    <w:r>
                      <w:rPr>
                        <w:rStyle w:val="Headerorfooter13pt1"/>
                      </w:rPr>
                      <w:t>4.4</w:t>
                    </w:r>
                    <w:r>
                      <w:rPr>
                        <w:rStyle w:val="Headerorfooter13pt1"/>
                      </w:rPr>
                      <w:tab/>
                      <w:t>F</w:t>
                    </w:r>
                    <w:r>
                      <w:rPr>
                        <w:rStyle w:val="Headerorfooter13pt2"/>
                      </w:rPr>
                      <w:t xml:space="preserve">acility </w:t>
                    </w:r>
                    <w:r>
                      <w:rPr>
                        <w:rStyle w:val="Headerorfooter13pt1"/>
                      </w:rPr>
                      <w:t>E</w:t>
                    </w:r>
                    <w:r>
                      <w:rPr>
                        <w:rStyle w:val="Headerorfooter13pt2"/>
                      </w:rPr>
                      <w:t>vacuation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9FBF8" w14:textId="1722B2AD" w:rsidR="00FC5F8D" w:rsidRDefault="00000000">
    <w:r>
      <w:rPr>
        <w:noProof/>
      </w:rPr>
      <w:pict w14:anchorId="2C6E7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alt="" style="position:absolute;margin-left:0;margin-top:0;width:490pt;height:196pt;rotation:315;z-index:-188617022;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87BAF" w14:textId="719BD426" w:rsidR="00FC5F8D" w:rsidRDefault="00943897">
    <w:r>
      <w:rPr>
        <w:noProof/>
      </w:rPr>
      <mc:AlternateContent>
        <mc:Choice Requires="wps">
          <w:drawing>
            <wp:anchor distT="0" distB="0" distL="63500" distR="63500" simplePos="0" relativeHeight="314615490" behindDoc="1" locked="0" layoutInCell="1" allowOverlap="1" wp14:anchorId="09DB0279" wp14:editId="0226BCD4">
              <wp:simplePos x="0" y="0"/>
              <wp:positionH relativeFrom="page">
                <wp:posOffset>1140737</wp:posOffset>
              </wp:positionH>
              <wp:positionV relativeFrom="page">
                <wp:posOffset>244444</wp:posOffset>
              </wp:positionV>
              <wp:extent cx="2537460" cy="307817"/>
              <wp:effectExtent l="0" t="0" r="3175" b="10160"/>
              <wp:wrapNone/>
              <wp:docPr id="501341" name="Text Box 50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307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A050" w14:textId="4FADB7CC" w:rsidR="00943897" w:rsidRDefault="00943897" w:rsidP="00943897">
                          <w:pPr>
                            <w:pStyle w:val="Heading2"/>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B0279" id="_x0000_t202" coordsize="21600,21600" o:spt="202" path="m,l,21600r21600,l21600,xe">
              <v:stroke joinstyle="miter"/>
              <v:path gradientshapeok="t" o:connecttype="rect"/>
            </v:shapetype>
            <v:shape id="Text Box 501341" o:spid="_x0000_s1126" type="#_x0000_t202" style="position:absolute;margin-left:89.8pt;margin-top:19.25pt;width:199.8pt;height:24.25pt;z-index:-188700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" filled="f" stroked="f">
              <v:textbox inset="0,0,0,0">
                <w:txbxContent>
                  <w:p w14:paraId="3765A050" w14:textId="4FADB7CC" w:rsidR="00943897" w:rsidRDefault="00943897" w:rsidP="00943897">
                    <w:pPr>
                      <w:pStyle w:val="Heading2"/>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5EC04" w14:textId="34C6142D" w:rsidR="00FC5F8D" w:rsidRDefault="00FC5F8D">
    <w:pPr>
      <w:rPr>
        <w:sz w:val="2"/>
        <w:szCs w:val="2"/>
      </w:rPr>
    </w:pPr>
    <w:r>
      <w:rPr>
        <w:noProof/>
      </w:rPr>
      <mc:AlternateContent>
        <mc:Choice Requires="wps">
          <w:drawing>
            <wp:anchor distT="0" distB="0" distL="63500" distR="63500" simplePos="0" relativeHeight="314576578" behindDoc="1" locked="0" layoutInCell="1" allowOverlap="1" wp14:anchorId="1B58CE0B" wp14:editId="2E00D944">
              <wp:simplePos x="0" y="0"/>
              <wp:positionH relativeFrom="page">
                <wp:posOffset>1144270</wp:posOffset>
              </wp:positionH>
              <wp:positionV relativeFrom="page">
                <wp:posOffset>1167765</wp:posOffset>
              </wp:positionV>
              <wp:extent cx="3854450" cy="201295"/>
              <wp:effectExtent l="1270" t="0" r="1905"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FE83" w14:textId="77777777" w:rsidR="00FC5F8D" w:rsidRDefault="00FC5F8D" w:rsidP="00B52328">
                          <w:pPr>
                            <w:pStyle w:val="Heading2"/>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58CE0B" id="_x0000_t202" coordsize="21600,21600" o:spt="202" path="m,l,21600r21600,l21600,xe">
              <v:stroke joinstyle="miter"/>
              <v:path gradientshapeok="t" o:connecttype="rect"/>
            </v:shapetype>
            <v:shape id="Text Box 34" o:spid="_x0000_s1129" type="#_x0000_t202" style="position:absolute;margin-left:90.1pt;margin-top:91.95pt;width:303.5pt;height:15.85pt;z-index:-188739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" filled="f" stroked="f">
              <v:textbox style="mso-fit-shape-to-text:t" inset="0,0,0,0">
                <w:txbxContent>
                  <w:p w14:paraId="7F4FFE83" w14:textId="77777777" w:rsidR="00FC5F8D" w:rsidRDefault="00FC5F8D" w:rsidP="00B52328">
                    <w:pPr>
                      <w:pStyle w:val="Heading2"/>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961A3" w14:textId="47598A22" w:rsidR="00602D0B" w:rsidRDefault="00000000">
    <w:pPr>
      <w:pStyle w:val="Header"/>
    </w:pPr>
    <w:r>
      <w:rPr>
        <w:noProof/>
      </w:rPr>
      <w:pict w14:anchorId="3EF8A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alt="" style="position:absolute;margin-left:0;margin-top:0;width:490pt;height:196pt;rotation:315;z-index:-188678462;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9688C" w14:textId="11D50782" w:rsidR="00FC5F8D" w:rsidRDefault="00000000">
    <w:pPr>
      <w:rPr>
        <w:sz w:val="2"/>
        <w:szCs w:val="2"/>
      </w:rPr>
    </w:pPr>
    <w:r>
      <w:rPr>
        <w:noProof/>
      </w:rPr>
      <w:pict w14:anchorId="4C250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alt="" style="position:absolute;margin-left:0;margin-top:0;width:490pt;height:196pt;rotation:315;z-index:-188604734;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r w:rsidR="00FC5F8D">
      <w:rPr>
        <w:noProof/>
      </w:rPr>
      <mc:AlternateContent>
        <mc:Choice Requires="wps">
          <w:drawing>
            <wp:anchor distT="0" distB="0" distL="63500" distR="63500" simplePos="0" relativeHeight="314578626" behindDoc="1" locked="0" layoutInCell="1" allowOverlap="1" wp14:anchorId="6FF4B29F" wp14:editId="197566E4">
              <wp:simplePos x="0" y="0"/>
              <wp:positionH relativeFrom="page">
                <wp:posOffset>1144270</wp:posOffset>
              </wp:positionH>
              <wp:positionV relativeFrom="page">
                <wp:posOffset>1109980</wp:posOffset>
              </wp:positionV>
              <wp:extent cx="4611370" cy="445135"/>
              <wp:effectExtent l="1270" t="0" r="0" b="0"/>
              <wp:wrapNone/>
              <wp:docPr id="501311" name="Text Box 50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37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F1F2E" w14:textId="77777777" w:rsidR="00FC5F8D" w:rsidRPr="00B52328" w:rsidRDefault="00FC5F8D" w:rsidP="00B52328">
                          <w:pPr>
                            <w:pStyle w:val="Heading2"/>
                          </w:pPr>
                          <w:r w:rsidRPr="00B52328">
                            <w:rPr>
                              <w:rStyle w:val="Headerorfooter13pt2"/>
                              <w:rFonts w:asciiTheme="majorHAnsi" w:eastAsiaTheme="majorEastAsia" w:hAnsiTheme="majorHAnsi" w:cstheme="majorBidi"/>
                              <w:bCs w:val="0"/>
                              <w:color w:val="000000" w:themeColor="text1"/>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F4B29F" id="_x0000_t202" coordsize="21600,21600" o:spt="202" path="m,l,21600r21600,l21600,xe">
              <v:stroke joinstyle="miter"/>
              <v:path gradientshapeok="t" o:connecttype="rect"/>
            </v:shapetype>
            <v:shape id="Text Box 501311" o:spid="_x0000_s1131" type="#_x0000_t202" style="position:absolute;margin-left:90.1pt;margin-top:87.4pt;width:363.1pt;height:35.05pt;z-index:-188737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" filled="f" stroked="f">
              <v:textbox style="mso-fit-shape-to-text:t" inset="0,0,0,0">
                <w:txbxContent>
                  <w:p w14:paraId="550F1F2E" w14:textId="77777777" w:rsidR="00FC5F8D" w:rsidRPr="00B52328" w:rsidRDefault="00FC5F8D" w:rsidP="00B52328">
                    <w:pPr>
                      <w:pStyle w:val="Heading2"/>
                    </w:pPr>
                    <w:r w:rsidRPr="00B52328">
                      <w:rPr>
                        <w:rStyle w:val="Headerorfooter13pt2"/>
                        <w:rFonts w:asciiTheme="majorHAnsi" w:eastAsiaTheme="majorEastAsia" w:hAnsiTheme="majorHAnsi" w:cstheme="majorBidi"/>
                        <w:bCs w:val="0"/>
                        <w:color w:val="000000" w:themeColor="text1"/>
                      </w:rPr>
                      <w:t>Standard Operating Procedure (SOP)</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2804A" w14:textId="078274F0" w:rsidR="00FC5F8D" w:rsidRDefault="00F5560E">
    <w:pPr>
      <w:rPr>
        <w:sz w:val="2"/>
        <w:szCs w:val="2"/>
      </w:rPr>
    </w:pPr>
    <w:r>
      <w:rPr>
        <w:noProof/>
      </w:rPr>
      <mc:AlternateContent>
        <mc:Choice Requires="wps">
          <w:drawing>
            <wp:anchor distT="0" distB="0" distL="63500" distR="63500" simplePos="0" relativeHeight="314613442" behindDoc="1" locked="0" layoutInCell="1" allowOverlap="1" wp14:anchorId="78234C10" wp14:editId="32CCD495">
              <wp:simplePos x="0" y="0"/>
              <wp:positionH relativeFrom="page">
                <wp:posOffset>1144270</wp:posOffset>
              </wp:positionH>
              <wp:positionV relativeFrom="page">
                <wp:posOffset>1113155</wp:posOffset>
              </wp:positionV>
              <wp:extent cx="2537460" cy="403225"/>
              <wp:effectExtent l="1270" t="0" r="4445" b="0"/>
              <wp:wrapNone/>
              <wp:docPr id="501340" name="Text Box 50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D995" w14:textId="77777777" w:rsidR="00F5560E" w:rsidRDefault="00F5560E" w:rsidP="00F5560E">
                          <w:pPr>
                            <w:pStyle w:val="Heading2"/>
                          </w:pPr>
                          <w:r>
                            <w:rPr>
                              <w:rStyle w:val="Headerorfooter13pt2"/>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234C10" id="_x0000_t202" coordsize="21600,21600" o:spt="202" path="m,l,21600r21600,l21600,xe">
              <v:stroke joinstyle="miter"/>
              <v:path gradientshapeok="t" o:connecttype="rect"/>
            </v:shapetype>
            <v:shape id="Text Box 501340" o:spid="_x0000_s1132" type="#_x0000_t202" style="position:absolute;margin-left:90.1pt;margin-top:87.65pt;width:199.8pt;height:31.75pt;z-index:-18870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" filled="f" stroked="f">
              <v:textbox style="mso-fit-shape-to-text:t" inset="0,0,0,0">
                <w:txbxContent>
                  <w:p w14:paraId="401DD995" w14:textId="77777777" w:rsidR="00F5560E" w:rsidRDefault="00F5560E" w:rsidP="00F5560E">
                    <w:pPr>
                      <w:pStyle w:val="Heading2"/>
                    </w:pPr>
                    <w:r>
                      <w:rPr>
                        <w:rStyle w:val="Headerorfooter13pt2"/>
                      </w:rPr>
                      <w:t>Standard Operating Procedure (SOP)</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5E259" w14:textId="48417291" w:rsidR="00FC5F8D" w:rsidRDefault="00000000">
    <w:pPr>
      <w:rPr>
        <w:sz w:val="2"/>
        <w:szCs w:val="2"/>
      </w:rPr>
    </w:pPr>
    <w:r>
      <w:rPr>
        <w:noProof/>
      </w:rPr>
      <w:pict w14:anchorId="5C3F7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alt="" style="position:absolute;margin-left:0;margin-top:0;width:490pt;height:196pt;rotation:315;z-index:-188608830;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r w:rsidR="00FC5F8D">
      <w:rPr>
        <w:noProof/>
      </w:rPr>
      <mc:AlternateContent>
        <mc:Choice Requires="wps">
          <w:drawing>
            <wp:anchor distT="0" distB="0" distL="63500" distR="63500" simplePos="0" relativeHeight="314582722" behindDoc="1" locked="0" layoutInCell="1" allowOverlap="1" wp14:anchorId="692B6FA7" wp14:editId="426757B3">
              <wp:simplePos x="0" y="0"/>
              <wp:positionH relativeFrom="page">
                <wp:posOffset>1144270</wp:posOffset>
              </wp:positionH>
              <wp:positionV relativeFrom="page">
                <wp:posOffset>1332230</wp:posOffset>
              </wp:positionV>
              <wp:extent cx="4199255" cy="201295"/>
              <wp:effectExtent l="1270" t="0" r="0" b="0"/>
              <wp:wrapNone/>
              <wp:docPr id="501315" name="Text Box 50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E919" w14:textId="77777777" w:rsidR="00FC5F8D" w:rsidRPr="00B52328" w:rsidRDefault="00FC5F8D" w:rsidP="00B52328">
                          <w:pPr>
                            <w:pStyle w:val="Heading2"/>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B6FA7" id="_x0000_t202" coordsize="21600,21600" o:spt="202" path="m,l,21600r21600,l21600,xe">
              <v:stroke joinstyle="miter"/>
              <v:path gradientshapeok="t" o:connecttype="rect"/>
            </v:shapetype>
            <v:shape id="Text Box 501315" o:spid="_x0000_s1135" type="#_x0000_t202" style="position:absolute;margin-left:90.1pt;margin-top:104.9pt;width:330.65pt;height:15.85pt;z-index:-18873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" filled="f" stroked="f">
              <v:textbox style="mso-fit-shape-to-text:t" inset="0,0,0,0">
                <w:txbxContent>
                  <w:p w14:paraId="2F1CE919" w14:textId="77777777" w:rsidR="00FC5F8D" w:rsidRPr="00B52328" w:rsidRDefault="00FC5F8D" w:rsidP="00B52328">
                    <w:pPr>
                      <w:pStyle w:val="Heading2"/>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6ACAC" w14:textId="18BEEC83" w:rsidR="00FC5F8D" w:rsidRDefault="00000000">
    <w:r>
      <w:rPr>
        <w:noProof/>
      </w:rPr>
      <w:pict w14:anchorId="07AFD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alt="" style="position:absolute;margin-left:0;margin-top:0;width:490pt;height:196pt;rotation:315;z-index:-188592446;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D6280" w14:textId="74A6447A" w:rsidR="00FC5F8D" w:rsidRDefault="00FC5F8D"/>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A6674" w14:textId="3F757965" w:rsidR="00FC5F8D" w:rsidRDefault="00000000">
    <w:r>
      <w:rPr>
        <w:noProof/>
      </w:rPr>
      <w:pict w14:anchorId="0D972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alt="" style="position:absolute;margin-left:0;margin-top:0;width:490pt;height:196pt;rotation:315;z-index:-188596542;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60FA1" w14:textId="14B935AD" w:rsidR="008A6B83" w:rsidRDefault="00000000">
    <w:pPr>
      <w:pStyle w:val="Header"/>
    </w:pPr>
    <w:r>
      <w:rPr>
        <w:noProof/>
      </w:rPr>
      <w:pict w14:anchorId="1204A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490pt;height:196pt;rotation:315;z-index:-188580158;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20DA2" w14:textId="06B18EEE" w:rsidR="00FC5F8D" w:rsidRDefault="00F5560E">
    <w:pPr>
      <w:rPr>
        <w:sz w:val="2"/>
        <w:szCs w:val="2"/>
      </w:rPr>
    </w:pPr>
    <w:r>
      <w:rPr>
        <w:noProof/>
      </w:rPr>
      <mc:AlternateContent>
        <mc:Choice Requires="wps">
          <w:drawing>
            <wp:anchor distT="0" distB="0" distL="63500" distR="63500" simplePos="0" relativeHeight="314609346" behindDoc="1" locked="0" layoutInCell="1" allowOverlap="1" wp14:anchorId="6C3F1D05" wp14:editId="64C4F92E">
              <wp:simplePos x="0" y="0"/>
              <wp:positionH relativeFrom="page">
                <wp:posOffset>1140737</wp:posOffset>
              </wp:positionH>
              <wp:positionV relativeFrom="page">
                <wp:posOffset>389300</wp:posOffset>
              </wp:positionV>
              <wp:extent cx="2537460" cy="298764"/>
              <wp:effectExtent l="0" t="0" r="3175" b="6350"/>
              <wp:wrapNone/>
              <wp:docPr id="501338" name="Text Box 50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98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4CA1" w14:textId="77777777" w:rsidR="00F5560E" w:rsidRDefault="00F5560E" w:rsidP="00F5560E">
                          <w:pPr>
                            <w:pStyle w:val="Heading2"/>
                          </w:pPr>
                          <w:r>
                            <w:rPr>
                              <w:rStyle w:val="Headerorfooter13pt2"/>
                            </w:rPr>
                            <w:t>Standard Operating Procedure (SOP)</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1D05" id="_x0000_t202" coordsize="21600,21600" o:spt="202" path="m,l,21600r21600,l21600,xe">
              <v:stroke joinstyle="miter"/>
              <v:path gradientshapeok="t" o:connecttype="rect"/>
            </v:shapetype>
            <v:shape id="Text Box 501338" o:spid="_x0000_s1139" type="#_x0000_t202" style="position:absolute;margin-left:89.8pt;margin-top:30.65pt;width:199.8pt;height:23.5pt;z-index:-1887071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" filled="f" stroked="f">
              <v:textbox inset="0,0,0,0">
                <w:txbxContent>
                  <w:p w14:paraId="1AD64CA1" w14:textId="77777777" w:rsidR="00F5560E" w:rsidRDefault="00F5560E" w:rsidP="00F5560E">
                    <w:pPr>
                      <w:pStyle w:val="Heading2"/>
                    </w:pPr>
                    <w:r>
                      <w:rPr>
                        <w:rStyle w:val="Headerorfooter13pt2"/>
                      </w:rPr>
                      <w:t>Standard Operating Procedure (SOP)</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FCBB7" w14:textId="162B4911" w:rsidR="00FC5F8D" w:rsidRDefault="00F5560E">
    <w:pPr>
      <w:rPr>
        <w:sz w:val="2"/>
        <w:szCs w:val="2"/>
      </w:rPr>
    </w:pPr>
    <w:r>
      <w:rPr>
        <w:noProof/>
      </w:rPr>
      <mc:AlternateContent>
        <mc:Choice Requires="wps">
          <w:drawing>
            <wp:anchor distT="0" distB="0" distL="63500" distR="63500" simplePos="0" relativeHeight="314611394" behindDoc="1" locked="0" layoutInCell="1" allowOverlap="1" wp14:anchorId="492A82F2" wp14:editId="159EC328">
              <wp:simplePos x="0" y="0"/>
              <wp:positionH relativeFrom="page">
                <wp:posOffset>1144270</wp:posOffset>
              </wp:positionH>
              <wp:positionV relativeFrom="page">
                <wp:posOffset>1113155</wp:posOffset>
              </wp:positionV>
              <wp:extent cx="2537460" cy="403225"/>
              <wp:effectExtent l="1270" t="0" r="4445" b="0"/>
              <wp:wrapNone/>
              <wp:docPr id="501339" name="Text Box 50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D5DC9" w14:textId="77777777" w:rsidR="00F5560E" w:rsidRDefault="00F5560E" w:rsidP="00F5560E">
                          <w:pPr>
                            <w:pStyle w:val="Heading2"/>
                          </w:pPr>
                          <w:r>
                            <w:rPr>
                              <w:rStyle w:val="Headerorfooter13pt2"/>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2A82F2" id="_x0000_t202" coordsize="21600,21600" o:spt="202" path="m,l,21600r21600,l21600,xe">
              <v:stroke joinstyle="miter"/>
              <v:path gradientshapeok="t" o:connecttype="rect"/>
            </v:shapetype>
            <v:shape id="Text Box 501339" o:spid="_x0000_s1142" type="#_x0000_t202" style="position:absolute;margin-left:90.1pt;margin-top:87.65pt;width:199.8pt;height:31.75pt;z-index:-1887050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" filled="f" stroked="f">
              <v:textbox style="mso-fit-shape-to-text:t" inset="0,0,0,0">
                <w:txbxContent>
                  <w:p w14:paraId="4FAD5DC9" w14:textId="77777777" w:rsidR="00F5560E" w:rsidRDefault="00F5560E" w:rsidP="00F5560E">
                    <w:pPr>
                      <w:pStyle w:val="Heading2"/>
                    </w:pPr>
                    <w:r>
                      <w:rPr>
                        <w:rStyle w:val="Headerorfooter13pt2"/>
                      </w:rPr>
                      <w:t>Standard Operating Procedure (SOP)</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F81BE" w14:textId="5FF0D42D" w:rsidR="00FC5F8D" w:rsidRDefault="00000000">
    <w:pPr>
      <w:rPr>
        <w:sz w:val="2"/>
        <w:szCs w:val="2"/>
      </w:rPr>
    </w:pPr>
    <w:r>
      <w:rPr>
        <w:noProof/>
      </w:rPr>
      <w:pict w14:anchorId="4FBE1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490pt;height:196pt;rotation:315;z-index:-188567870;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r w:rsidR="00FC5F8D">
      <w:rPr>
        <w:noProof/>
      </w:rPr>
      <mc:AlternateContent>
        <mc:Choice Requires="wps">
          <w:drawing>
            <wp:anchor distT="0" distB="0" distL="63500" distR="63500" simplePos="0" relativeHeight="314590914" behindDoc="1" locked="0" layoutInCell="1" allowOverlap="1" wp14:anchorId="02E048B9" wp14:editId="71529880">
              <wp:simplePos x="0" y="0"/>
              <wp:positionH relativeFrom="page">
                <wp:posOffset>1144270</wp:posOffset>
              </wp:positionH>
              <wp:positionV relativeFrom="page">
                <wp:posOffset>1097915</wp:posOffset>
              </wp:positionV>
              <wp:extent cx="5427345" cy="403225"/>
              <wp:effectExtent l="1270" t="2540" r="635" b="3810"/>
              <wp:wrapNone/>
              <wp:docPr id="501323" name="Text Box 50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63A1" w14:textId="77777777" w:rsidR="00FC5F8D" w:rsidRDefault="00FC5F8D" w:rsidP="00B52328">
                          <w:pPr>
                            <w:pStyle w:val="Heading2"/>
                          </w:pPr>
                          <w:r>
                            <w:rPr>
                              <w:rStyle w:val="Headerorfooter13pt2"/>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E048B9" id="_x0000_t202" coordsize="21600,21600" o:spt="202" path="m,l,21600r21600,l21600,xe">
              <v:stroke joinstyle="miter"/>
              <v:path gradientshapeok="t" o:connecttype="rect"/>
            </v:shapetype>
            <v:shape id="Text Box 501323" o:spid="_x0000_s1144" type="#_x0000_t202" style="position:absolute;margin-left:90.1pt;margin-top:86.45pt;width:427.35pt;height:31.75pt;z-index:-1887255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" filled="f" stroked="f">
              <v:textbox style="mso-fit-shape-to-text:t" inset="0,0,0,0">
                <w:txbxContent>
                  <w:p w14:paraId="6A2963A1" w14:textId="77777777" w:rsidR="00FC5F8D" w:rsidRDefault="00FC5F8D" w:rsidP="00B52328">
                    <w:pPr>
                      <w:pStyle w:val="Heading2"/>
                    </w:pPr>
                    <w:r>
                      <w:rPr>
                        <w:rStyle w:val="Headerorfooter13pt2"/>
                      </w:rPr>
                      <w:t>Standard Operating Procedure (SOP)</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FCC3C" w14:textId="0CD0BF1A" w:rsidR="00602D0B" w:rsidRDefault="00602D0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659FA" w14:textId="62476D8E" w:rsidR="00FC5F8D" w:rsidRDefault="00F5560E">
    <w:r>
      <w:rPr>
        <w:noProof/>
      </w:rPr>
      <mc:AlternateContent>
        <mc:Choice Requires="wps">
          <w:drawing>
            <wp:anchor distT="0" distB="0" distL="63500" distR="63500" simplePos="0" relativeHeight="314605250" behindDoc="1" locked="0" layoutInCell="1" allowOverlap="1" wp14:anchorId="628BA34B" wp14:editId="6942C955">
              <wp:simplePos x="0" y="0"/>
              <wp:positionH relativeFrom="page">
                <wp:posOffset>1140737</wp:posOffset>
              </wp:positionH>
              <wp:positionV relativeFrom="page">
                <wp:posOffset>805759</wp:posOffset>
              </wp:positionV>
              <wp:extent cx="2537460" cy="280658"/>
              <wp:effectExtent l="0" t="0" r="3175" b="12065"/>
              <wp:wrapNone/>
              <wp:docPr id="501336" name="Text Box 50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80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313D" w14:textId="77777777" w:rsidR="00F5560E" w:rsidRDefault="00F5560E" w:rsidP="00F5560E">
                          <w:pPr>
                            <w:pStyle w:val="Heading2"/>
                          </w:pPr>
                          <w:r>
                            <w:rPr>
                              <w:rStyle w:val="Headerorfooter13pt2"/>
                            </w:rPr>
                            <w:t>Standard Operating Procedure (SOP)</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BA34B" id="_x0000_t202" coordsize="21600,21600" o:spt="202" path="m,l,21600r21600,l21600,xe">
              <v:stroke joinstyle="miter"/>
              <v:path gradientshapeok="t" o:connecttype="rect"/>
            </v:shapetype>
            <v:shape id="Text Box 501336" o:spid="_x0000_s1145" type="#_x0000_t202" style="position:absolute;margin-left:89.8pt;margin-top:63.45pt;width:199.8pt;height:22.1pt;z-index:-1887112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" filled="f" stroked="f">
              <v:textbox inset="0,0,0,0">
                <w:txbxContent>
                  <w:p w14:paraId="4E58313D" w14:textId="77777777" w:rsidR="00F5560E" w:rsidRDefault="00F5560E" w:rsidP="00F5560E">
                    <w:pPr>
                      <w:pStyle w:val="Heading2"/>
                    </w:pPr>
                    <w:r>
                      <w:rPr>
                        <w:rStyle w:val="Headerorfooter13pt2"/>
                      </w:rPr>
                      <w:t>Standard Operating Procedure (SOP)</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81138" w14:textId="739846CE" w:rsidR="00FC5F8D" w:rsidRDefault="00F5560E">
    <w:pPr>
      <w:rPr>
        <w:sz w:val="2"/>
        <w:szCs w:val="2"/>
      </w:rPr>
    </w:pPr>
    <w:r>
      <w:rPr>
        <w:noProof/>
      </w:rPr>
      <mc:AlternateContent>
        <mc:Choice Requires="wps">
          <w:drawing>
            <wp:anchor distT="0" distB="0" distL="63500" distR="63500" simplePos="0" relativeHeight="314607298" behindDoc="1" locked="0" layoutInCell="1" allowOverlap="1" wp14:anchorId="68C0EC05" wp14:editId="33E138A9">
              <wp:simplePos x="0" y="0"/>
              <wp:positionH relativeFrom="page">
                <wp:posOffset>1144270</wp:posOffset>
              </wp:positionH>
              <wp:positionV relativeFrom="page">
                <wp:posOffset>1113155</wp:posOffset>
              </wp:positionV>
              <wp:extent cx="2537460" cy="403225"/>
              <wp:effectExtent l="1270" t="0" r="4445" b="0"/>
              <wp:wrapNone/>
              <wp:docPr id="501337" name="Text Box 50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9205" w14:textId="77777777" w:rsidR="00F5560E" w:rsidRDefault="00F5560E" w:rsidP="00F5560E">
                          <w:pPr>
                            <w:pStyle w:val="Heading2"/>
                          </w:pPr>
                          <w:r>
                            <w:rPr>
                              <w:rStyle w:val="Headerorfooter13pt2"/>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C0EC05" id="_x0000_t202" coordsize="21600,21600" o:spt="202" path="m,l,21600r21600,l21600,xe">
              <v:stroke joinstyle="miter"/>
              <v:path gradientshapeok="t" o:connecttype="rect"/>
            </v:shapetype>
            <v:shape id="Text Box 501337" o:spid="_x0000_s1148" type="#_x0000_t202" style="position:absolute;margin-left:90.1pt;margin-top:87.65pt;width:199.8pt;height:31.75pt;z-index:-188709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" filled="f" stroked="f">
              <v:textbox style="mso-fit-shape-to-text:t" inset="0,0,0,0">
                <w:txbxContent>
                  <w:p w14:paraId="2F779205" w14:textId="77777777" w:rsidR="00F5560E" w:rsidRDefault="00F5560E" w:rsidP="00F5560E">
                    <w:pPr>
                      <w:pStyle w:val="Heading2"/>
                    </w:pPr>
                    <w:r>
                      <w:rPr>
                        <w:rStyle w:val="Headerorfooter13pt2"/>
                      </w:rPr>
                      <w:t>Standard Operating Procedure (SOP)</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7B4B6" w14:textId="0F14803C" w:rsidR="00FC5F8D" w:rsidRDefault="00000000">
    <w:pPr>
      <w:rPr>
        <w:sz w:val="2"/>
        <w:szCs w:val="2"/>
      </w:rPr>
    </w:pPr>
    <w:r>
      <w:rPr>
        <w:noProof/>
      </w:rPr>
      <w:pict w14:anchorId="4E040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490pt;height:196pt;rotation:315;z-index:-188555582;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3B298" w14:textId="5A496014" w:rsidR="008A6B83" w:rsidRDefault="008A6B8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6DFDD" w14:textId="4232BF89" w:rsidR="00FC5F8D" w:rsidRDefault="00FC5F8D">
    <w:pPr>
      <w:rPr>
        <w:sz w:val="2"/>
        <w:szCs w:val="2"/>
      </w:rPr>
    </w:pPr>
    <w:r>
      <w:rPr>
        <w:noProof/>
      </w:rPr>
      <mc:AlternateContent>
        <mc:Choice Requires="wps">
          <w:drawing>
            <wp:anchor distT="0" distB="0" distL="63500" distR="63500" simplePos="0" relativeHeight="314598082" behindDoc="1" locked="0" layoutInCell="1" allowOverlap="1" wp14:anchorId="52078ED1" wp14:editId="2FEAB5B3">
              <wp:simplePos x="0" y="0"/>
              <wp:positionH relativeFrom="page">
                <wp:posOffset>1144270</wp:posOffset>
              </wp:positionH>
              <wp:positionV relativeFrom="page">
                <wp:posOffset>1097915</wp:posOffset>
              </wp:positionV>
              <wp:extent cx="2917825" cy="403225"/>
              <wp:effectExtent l="1270" t="2540" r="0" b="3810"/>
              <wp:wrapNone/>
              <wp:docPr id="501330" name="Text Box 50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A032" w14:textId="77777777" w:rsidR="00FC5F8D" w:rsidRDefault="00FC5F8D" w:rsidP="00B52328">
                          <w:pPr>
                            <w:pStyle w:val="Heading2"/>
                          </w:pPr>
                          <w:r>
                            <w:rPr>
                              <w:rStyle w:val="Headerorfooter13pt2"/>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078ED1" id="_x0000_t202" coordsize="21600,21600" o:spt="202" path="m,l,21600r21600,l21600,xe">
              <v:stroke joinstyle="miter"/>
              <v:path gradientshapeok="t" o:connecttype="rect"/>
            </v:shapetype>
            <v:shape id="Text Box 501330" o:spid="_x0000_s1152" type="#_x0000_t202" style="position:absolute;margin-left:90.1pt;margin-top:86.45pt;width:229.75pt;height:31.75pt;z-index:-1887183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" filled="f" stroked="f">
              <v:textbox style="mso-fit-shape-to-text:t" inset="0,0,0,0">
                <w:txbxContent>
                  <w:p w14:paraId="0989A032" w14:textId="77777777" w:rsidR="00FC5F8D" w:rsidRDefault="00FC5F8D" w:rsidP="00B52328">
                    <w:pPr>
                      <w:pStyle w:val="Heading2"/>
                    </w:pPr>
                    <w:r>
                      <w:rPr>
                        <w:rStyle w:val="Headerorfooter13pt2"/>
                      </w:rPr>
                      <w:t>Standard Operating Procedure (SOP)</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2F520" w14:textId="6F15DE10" w:rsidR="00FC5F8D" w:rsidRDefault="00000000">
    <w:r>
      <w:rPr>
        <w:noProof/>
      </w:rPr>
      <w:pict w14:anchorId="5F912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490pt;height:196pt;rotation:315;z-index:-188543294;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FEE00" w14:textId="34F4F96F" w:rsidR="008A6B83" w:rsidRDefault="00000000">
    <w:pPr>
      <w:pStyle w:val="Header"/>
    </w:pPr>
    <w:r>
      <w:rPr>
        <w:noProof/>
      </w:rPr>
      <w:pict w14:anchorId="0B5AD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490pt;height:196pt;rotation:315;z-index:-188539198;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8DA04" w14:textId="4BF7C71E" w:rsidR="00FC5F8D" w:rsidRDefault="00FC5F8D">
    <w:pPr>
      <w:rPr>
        <w:sz w:val="2"/>
        <w:szCs w:val="2"/>
      </w:rPr>
    </w:pPr>
    <w:r>
      <w:rPr>
        <w:noProof/>
      </w:rPr>
      <mc:AlternateContent>
        <mc:Choice Requires="wps">
          <w:drawing>
            <wp:anchor distT="0" distB="0" distL="63500" distR="63500" simplePos="0" relativeHeight="314602178" behindDoc="1" locked="0" layoutInCell="1" allowOverlap="1" wp14:anchorId="7D4660F3" wp14:editId="7B9E9A4B">
              <wp:simplePos x="0" y="0"/>
              <wp:positionH relativeFrom="page">
                <wp:posOffset>1144270</wp:posOffset>
              </wp:positionH>
              <wp:positionV relativeFrom="page">
                <wp:posOffset>1113155</wp:posOffset>
              </wp:positionV>
              <wp:extent cx="2537460" cy="403225"/>
              <wp:effectExtent l="1270" t="0" r="4445" b="0"/>
              <wp:wrapNone/>
              <wp:docPr id="501334" name="Text Box 50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01EFA" w14:textId="77777777" w:rsidR="00FC5F8D" w:rsidRDefault="00FC5F8D" w:rsidP="00B52328">
                          <w:pPr>
                            <w:pStyle w:val="Heading2"/>
                          </w:pPr>
                          <w:r>
                            <w:rPr>
                              <w:rStyle w:val="Headerorfooter13pt2"/>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4660F3" id="_x0000_t202" coordsize="21600,21600" o:spt="202" path="m,l,21600r21600,l21600,xe">
              <v:stroke joinstyle="miter"/>
              <v:path gradientshapeok="t" o:connecttype="rect"/>
            </v:shapetype>
            <v:shape id="Text Box 501334" o:spid="_x0000_s1156" type="#_x0000_t202" style="position:absolute;margin-left:90.1pt;margin-top:87.65pt;width:199.8pt;height:31.75pt;z-index:-1887143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" filled="f" stroked="f">
              <v:textbox style="mso-fit-shape-to-text:t" inset="0,0,0,0">
                <w:txbxContent>
                  <w:p w14:paraId="12501EFA" w14:textId="77777777" w:rsidR="00FC5F8D" w:rsidRDefault="00FC5F8D" w:rsidP="00B52328">
                    <w:pPr>
                      <w:pStyle w:val="Heading2"/>
                    </w:pPr>
                    <w:r>
                      <w:rPr>
                        <w:rStyle w:val="Headerorfooter13pt2"/>
                      </w:rPr>
                      <w:t>Standard Operating Procedure (SOP)</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51A88" w14:textId="0AE23B01" w:rsidR="00602D0B" w:rsidRDefault="00000000">
    <w:r>
      <w:rPr>
        <w:noProof/>
      </w:rPr>
      <w:pict w14:anchorId="1CBD9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490pt;height:196pt;rotation:315;z-index:-188531006;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11ACB" w14:textId="0E922BA1" w:rsidR="00602D0B" w:rsidRDefault="00602D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869E8" w14:textId="4B98FE1D" w:rsidR="00602D0B" w:rsidRDefault="00000000">
    <w:pPr>
      <w:pStyle w:val="Header"/>
    </w:pPr>
    <w:r>
      <w:rPr>
        <w:noProof/>
      </w:rPr>
      <w:pict w14:anchorId="42361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alt="" style="position:absolute;margin-left:0;margin-top:0;width:490pt;height:196pt;rotation:315;z-index:-188682558;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0C66E" w14:textId="3511E746" w:rsidR="00602D0B" w:rsidRDefault="00000000">
    <w:pPr>
      <w:rPr>
        <w:sz w:val="2"/>
        <w:szCs w:val="2"/>
      </w:rPr>
    </w:pPr>
    <w:r>
      <w:rPr>
        <w:noProof/>
      </w:rPr>
      <w:pict w14:anchorId="130B9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90pt;height:196pt;rotation:315;z-index:-188535102;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r w:rsidR="00602D0B">
      <w:rPr>
        <w:noProof/>
        <w:lang w:val="en-AU" w:eastAsia="en-AU" w:bidi="ar-SA"/>
      </w:rPr>
      <mc:AlternateContent>
        <mc:Choice Requires="wps">
          <w:drawing>
            <wp:anchor distT="0" distB="0" distL="63500" distR="63500" simplePos="0" relativeHeight="314572476" behindDoc="1" locked="0" layoutInCell="1" allowOverlap="1" wp14:anchorId="5DE22901" wp14:editId="484C02CC">
              <wp:simplePos x="0" y="0"/>
              <wp:positionH relativeFrom="page">
                <wp:posOffset>1144270</wp:posOffset>
              </wp:positionH>
              <wp:positionV relativeFrom="page">
                <wp:posOffset>1113155</wp:posOffset>
              </wp:positionV>
              <wp:extent cx="2537460" cy="403225"/>
              <wp:effectExtent l="127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4347" w14:textId="77777777" w:rsidR="00602D0B" w:rsidRDefault="00602D0B">
                          <w:pPr>
                            <w:pStyle w:val="Headerorfooter0"/>
                            <w:shd w:val="clear" w:color="auto" w:fill="auto"/>
                            <w:spacing w:line="240" w:lineRule="auto"/>
                          </w:pPr>
                          <w:r>
                            <w:rPr>
                              <w:rStyle w:val="Headerorfooter13pt1"/>
                            </w:rPr>
                            <w:t>APPENDIX 12: FACILITY EVACUATION</w:t>
                          </w:r>
                        </w:p>
                        <w:p w14:paraId="1CA8ED83" w14:textId="77777777" w:rsidR="00602D0B" w:rsidRDefault="00602D0B">
                          <w:pPr>
                            <w:pStyle w:val="Headerorfooter0"/>
                            <w:shd w:val="clear" w:color="auto" w:fill="auto"/>
                            <w:spacing w:line="240" w:lineRule="auto"/>
                          </w:pPr>
                          <w:r>
                            <w:rPr>
                              <w:rStyle w:val="Headerorfooter13pt1"/>
                            </w:rPr>
                            <w:t>Standard Operating Procedure (SOP)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E22901" id="_x0000_t202" coordsize="21600,21600" o:spt="202" path="m,l,21600r21600,l21600,xe">
              <v:stroke joinstyle="miter"/>
              <v:path gradientshapeok="t" o:connecttype="rect"/>
            </v:shapetype>
            <v:shape id="Text Box 7" o:spid="_x0000_s1160" type="#_x0000_t202" style="position:absolute;margin-left:90.1pt;margin-top:87.65pt;width:199.8pt;height:31.7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" filled="f" stroked="f">
              <v:textbox style="mso-fit-shape-to-text:t" inset="0,0,0,0">
                <w:txbxContent>
                  <w:p w14:paraId="6F334347" w14:textId="77777777" w:rsidR="00602D0B" w:rsidRDefault="00602D0B">
                    <w:pPr>
                      <w:pStyle w:val="Headerorfooter0"/>
                      <w:shd w:val="clear" w:color="auto" w:fill="auto"/>
                      <w:spacing w:line="240" w:lineRule="auto"/>
                    </w:pPr>
                    <w:r>
                      <w:rPr>
                        <w:rStyle w:val="Headerorfooter13pt1"/>
                      </w:rPr>
                      <w:t>APPENDIX 12: FACILITY EVACUATION</w:t>
                    </w:r>
                  </w:p>
                  <w:p w14:paraId="1CA8ED83" w14:textId="77777777" w:rsidR="00602D0B" w:rsidRDefault="00602D0B">
                    <w:pPr>
                      <w:pStyle w:val="Headerorfooter0"/>
                      <w:shd w:val="clear" w:color="auto" w:fill="auto"/>
                      <w:spacing w:line="240" w:lineRule="auto"/>
                    </w:pPr>
                    <w:r>
                      <w:rPr>
                        <w:rStyle w:val="Headerorfooter13pt1"/>
                      </w:rPr>
                      <w:t>Standard Operating Procedure (SOP)</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1B80A" w14:textId="6B530B47" w:rsidR="00602D0B" w:rsidRDefault="00000000">
    <w:pPr>
      <w:pStyle w:val="Header"/>
    </w:pPr>
    <w:r>
      <w:rPr>
        <w:noProof/>
      </w:rPr>
      <w:pict w14:anchorId="0F11B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90pt;height:196pt;rotation:315;z-index:-188518718;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1843F" w14:textId="61699CBE" w:rsidR="00602D0B" w:rsidRDefault="00602D0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71D07" w14:textId="18A0870C" w:rsidR="00602D0B" w:rsidRDefault="00602D0B"/>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FC211" w14:textId="47090BD6" w:rsidR="00602D0B" w:rsidRDefault="00000000">
    <w:pPr>
      <w:pStyle w:val="Header"/>
    </w:pPr>
    <w:r>
      <w:rPr>
        <w:noProof/>
      </w:rPr>
      <w:pict w14:anchorId="45DA4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90pt;height:196pt;rotation:315;z-index:-188506430;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ED10E" w14:textId="749968C3" w:rsidR="00602D0B" w:rsidRDefault="00602D0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0C1FD" w14:textId="2BAF0682" w:rsidR="00602D0B" w:rsidRDefault="00602D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AE0E3" w14:textId="65BDD587" w:rsidR="00602D0B" w:rsidRDefault="00000000">
    <w:pPr>
      <w:pStyle w:val="Header"/>
    </w:pPr>
    <w:r>
      <w:rPr>
        <w:noProof/>
      </w:rPr>
      <w:pict w14:anchorId="4EFD9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alt="" style="position:absolute;margin-left:0;margin-top:0;width:490pt;height:196pt;rotation:315;z-index:-188666174;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6977E" w14:textId="10D011B6" w:rsidR="00602D0B" w:rsidRDefault="00602D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C38A" w14:textId="4FC67DB1" w:rsidR="00602D0B" w:rsidRDefault="00602D0B">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991A2" w14:textId="5173AE3A" w:rsidR="00602D0B" w:rsidRDefault="00000000">
    <w:pPr>
      <w:rPr>
        <w:sz w:val="2"/>
        <w:szCs w:val="2"/>
      </w:rPr>
    </w:pPr>
    <w:r>
      <w:rPr>
        <w:noProof/>
      </w:rPr>
      <w:pict w14:anchorId="6424A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alt="" style="position:absolute;margin-left:0;margin-top:0;width:490pt;height:196pt;rotation:315;z-index:-188653886;mso-wrap-edited:f;mso-width-percent:0;mso-height-percent:0;mso-position-horizontal:center;mso-position-horizontal-relative:margin;mso-position-vertical:center;mso-position-vertical-relative:margin;mso-width-percent:0;mso-height-percent:0" o:allowincell="f" fillcolor="silver" stroked="f">
          <v:textpath style="font-family:&quot;Arial Unicode MS&quot;;font-size:1pt" string="DRAFT"/>
          <w10:wrap anchorx="margin" anchory="margin"/>
        </v:shape>
      </w:pict>
    </w:r>
    <w:r w:rsidR="00602D0B">
      <w:rPr>
        <w:noProof/>
        <w:lang w:val="en-AU" w:eastAsia="en-AU" w:bidi="ar-SA"/>
      </w:rPr>
      <mc:AlternateContent>
        <mc:Choice Requires="wps">
          <w:drawing>
            <wp:anchor distT="0" distB="0" distL="63500" distR="63500" simplePos="0" relativeHeight="314572429" behindDoc="1" locked="0" layoutInCell="1" allowOverlap="1" wp14:anchorId="58BD5290" wp14:editId="7215384C">
              <wp:simplePos x="0" y="0"/>
              <wp:positionH relativeFrom="page">
                <wp:posOffset>1076325</wp:posOffset>
              </wp:positionH>
              <wp:positionV relativeFrom="page">
                <wp:posOffset>939165</wp:posOffset>
              </wp:positionV>
              <wp:extent cx="1313180" cy="170815"/>
              <wp:effectExtent l="0" t="0" r="1270" b="44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66F7" w14:textId="77777777" w:rsidR="00602D0B" w:rsidRDefault="00602D0B">
                          <w:pPr>
                            <w:pStyle w:val="Headerorfooter0"/>
                            <w:shd w:val="clear" w:color="auto" w:fill="auto"/>
                            <w:spacing w:line="240" w:lineRule="auto"/>
                          </w:pPr>
                          <w:r>
                            <w:rPr>
                              <w:rStyle w:val="Headerorfooter11pt"/>
                            </w:rPr>
                            <w:t>4.3.1.2 Major Incident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D5290" id="_x0000_t202" coordsize="21600,21600" o:spt="202" path="m,l,21600r21600,l21600,xe">
              <v:stroke joinstyle="miter"/>
              <v:path gradientshapeok="t" o:connecttype="rect"/>
            </v:shapetype>
            <v:shape id="Text Box 54" o:spid="_x0000_s1115" type="#_x0000_t202" style="position:absolute;margin-left:84.75pt;margin-top:73.95pt;width:103.4pt;height:13.4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" filled="f" stroked="f">
              <v:textbox style="mso-fit-shape-to-text:t" inset="0,0,0,0">
                <w:txbxContent>
                  <w:p w14:paraId="61F666F7" w14:textId="77777777" w:rsidR="00602D0B" w:rsidRDefault="00602D0B">
                    <w:pPr>
                      <w:pStyle w:val="Headerorfooter0"/>
                      <w:shd w:val="clear" w:color="auto" w:fill="auto"/>
                      <w:spacing w:line="240" w:lineRule="auto"/>
                    </w:pPr>
                    <w:r>
                      <w:rPr>
                        <w:rStyle w:val="Headerorfooter11pt"/>
                      </w:rPr>
                      <w:t>4.3.1.2 Major Incident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1E3B6" w14:textId="63221D7C" w:rsidR="00602D0B" w:rsidRDefault="00602D0B">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56B83"/>
    <w:multiLevelType w:val="multilevel"/>
    <w:tmpl w:val="97FAEF26"/>
    <w:lvl w:ilvl="0">
      <w:start w:val="3"/>
      <w:numFmt w:val="decimal"/>
      <w:lvlText w:val="%1"/>
      <w:lvlJc w:val="left"/>
      <w:pPr>
        <w:ind w:left="460" w:hanging="460"/>
      </w:pPr>
      <w:rPr>
        <w:rFonts w:hint="default"/>
      </w:rPr>
    </w:lvl>
    <w:lvl w:ilvl="1">
      <w:start w:val="4"/>
      <w:numFmt w:val="decimal"/>
      <w:lvlText w:val="%1.%2"/>
      <w:lvlJc w:val="left"/>
      <w:pPr>
        <w:ind w:left="460" w:hanging="4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874FC"/>
    <w:multiLevelType w:val="multilevel"/>
    <w:tmpl w:val="78CA525C"/>
    <w:lvl w:ilvl="0">
      <w:start w:val="4"/>
      <w:numFmt w:val="decimal"/>
      <w:lvlText w:val="%1."/>
      <w:lvlJc w:val="left"/>
      <w:rPr>
        <w:rFonts w:ascii="Calibri" w:eastAsia="Calibri" w:hAnsi="Calibri" w:cs="Calibri"/>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255774"/>
    <w:multiLevelType w:val="multilevel"/>
    <w:tmpl w:val="6A92FC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5B609B"/>
    <w:multiLevelType w:val="hybridMultilevel"/>
    <w:tmpl w:val="C04253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9968EB"/>
    <w:multiLevelType w:val="multilevel"/>
    <w:tmpl w:val="7876B79C"/>
    <w:lvl w:ilvl="0">
      <w:start w:val="3"/>
      <w:numFmt w:val="decimal"/>
      <w:lvlText w:val="3.%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1A2628"/>
    <w:multiLevelType w:val="multilevel"/>
    <w:tmpl w:val="31DC3554"/>
    <w:lvl w:ilvl="0">
      <w:start w:val="1"/>
      <w:numFmt w:val="lowerRoman"/>
      <w:lvlText w:val="(%1)"/>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8E2484"/>
    <w:multiLevelType w:val="hybridMultilevel"/>
    <w:tmpl w:val="2136702C"/>
    <w:lvl w:ilvl="0" w:tplc="ABE26F80">
      <w:start w:val="1"/>
      <w:numFmt w:val="bullet"/>
      <w:lvlText w:val=""/>
      <w:lvlJc w:val="left"/>
      <w:pPr>
        <w:tabs>
          <w:tab w:val="num" w:pos="720"/>
        </w:tabs>
        <w:ind w:left="720" w:hanging="360"/>
      </w:pPr>
      <w:rPr>
        <w:rFonts w:ascii="Wingdings 2" w:hAnsi="Wingdings 2" w:hint="default"/>
      </w:rPr>
    </w:lvl>
    <w:lvl w:ilvl="1" w:tplc="1556EC00" w:tentative="1">
      <w:start w:val="1"/>
      <w:numFmt w:val="bullet"/>
      <w:lvlText w:val=""/>
      <w:lvlJc w:val="left"/>
      <w:pPr>
        <w:tabs>
          <w:tab w:val="num" w:pos="1440"/>
        </w:tabs>
        <w:ind w:left="1440" w:hanging="360"/>
      </w:pPr>
      <w:rPr>
        <w:rFonts w:ascii="Wingdings 2" w:hAnsi="Wingdings 2" w:hint="default"/>
      </w:rPr>
    </w:lvl>
    <w:lvl w:ilvl="2" w:tplc="657A665C" w:tentative="1">
      <w:start w:val="1"/>
      <w:numFmt w:val="bullet"/>
      <w:lvlText w:val=""/>
      <w:lvlJc w:val="left"/>
      <w:pPr>
        <w:tabs>
          <w:tab w:val="num" w:pos="2160"/>
        </w:tabs>
        <w:ind w:left="2160" w:hanging="360"/>
      </w:pPr>
      <w:rPr>
        <w:rFonts w:ascii="Wingdings 2" w:hAnsi="Wingdings 2" w:hint="default"/>
      </w:rPr>
    </w:lvl>
    <w:lvl w:ilvl="3" w:tplc="6416336A" w:tentative="1">
      <w:start w:val="1"/>
      <w:numFmt w:val="bullet"/>
      <w:lvlText w:val=""/>
      <w:lvlJc w:val="left"/>
      <w:pPr>
        <w:tabs>
          <w:tab w:val="num" w:pos="2880"/>
        </w:tabs>
        <w:ind w:left="2880" w:hanging="360"/>
      </w:pPr>
      <w:rPr>
        <w:rFonts w:ascii="Wingdings 2" w:hAnsi="Wingdings 2" w:hint="default"/>
      </w:rPr>
    </w:lvl>
    <w:lvl w:ilvl="4" w:tplc="E19CCF96" w:tentative="1">
      <w:start w:val="1"/>
      <w:numFmt w:val="bullet"/>
      <w:lvlText w:val=""/>
      <w:lvlJc w:val="left"/>
      <w:pPr>
        <w:tabs>
          <w:tab w:val="num" w:pos="3600"/>
        </w:tabs>
        <w:ind w:left="3600" w:hanging="360"/>
      </w:pPr>
      <w:rPr>
        <w:rFonts w:ascii="Wingdings 2" w:hAnsi="Wingdings 2" w:hint="default"/>
      </w:rPr>
    </w:lvl>
    <w:lvl w:ilvl="5" w:tplc="6964B996" w:tentative="1">
      <w:start w:val="1"/>
      <w:numFmt w:val="bullet"/>
      <w:lvlText w:val=""/>
      <w:lvlJc w:val="left"/>
      <w:pPr>
        <w:tabs>
          <w:tab w:val="num" w:pos="4320"/>
        </w:tabs>
        <w:ind w:left="4320" w:hanging="360"/>
      </w:pPr>
      <w:rPr>
        <w:rFonts w:ascii="Wingdings 2" w:hAnsi="Wingdings 2" w:hint="default"/>
      </w:rPr>
    </w:lvl>
    <w:lvl w:ilvl="6" w:tplc="1FD20652" w:tentative="1">
      <w:start w:val="1"/>
      <w:numFmt w:val="bullet"/>
      <w:lvlText w:val=""/>
      <w:lvlJc w:val="left"/>
      <w:pPr>
        <w:tabs>
          <w:tab w:val="num" w:pos="5040"/>
        </w:tabs>
        <w:ind w:left="5040" w:hanging="360"/>
      </w:pPr>
      <w:rPr>
        <w:rFonts w:ascii="Wingdings 2" w:hAnsi="Wingdings 2" w:hint="default"/>
      </w:rPr>
    </w:lvl>
    <w:lvl w:ilvl="7" w:tplc="EB2C99DA" w:tentative="1">
      <w:start w:val="1"/>
      <w:numFmt w:val="bullet"/>
      <w:lvlText w:val=""/>
      <w:lvlJc w:val="left"/>
      <w:pPr>
        <w:tabs>
          <w:tab w:val="num" w:pos="5760"/>
        </w:tabs>
        <w:ind w:left="5760" w:hanging="360"/>
      </w:pPr>
      <w:rPr>
        <w:rFonts w:ascii="Wingdings 2" w:hAnsi="Wingdings 2" w:hint="default"/>
      </w:rPr>
    </w:lvl>
    <w:lvl w:ilvl="8" w:tplc="ACACC8FA"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E685EF4"/>
    <w:multiLevelType w:val="multilevel"/>
    <w:tmpl w:val="0E82053C"/>
    <w:lvl w:ilvl="0">
      <w:start w:val="1"/>
      <w:numFmt w:val="decimal"/>
      <w:lvlText w:val="2.1.%1"/>
      <w:lvlJc w:val="left"/>
      <w:rPr>
        <w:rFonts w:ascii="Calibri" w:eastAsia="Calibri" w:hAnsi="Calibri" w:cs="Calibri"/>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F46ADD"/>
    <w:multiLevelType w:val="multilevel"/>
    <w:tmpl w:val="C87262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FA6BF5"/>
    <w:multiLevelType w:val="hybridMultilevel"/>
    <w:tmpl w:val="E9064B64"/>
    <w:lvl w:ilvl="0" w:tplc="B7E2F94C">
      <w:start w:val="1"/>
      <w:numFmt w:val="bullet"/>
      <w:lvlText w:val=""/>
      <w:lvlJc w:val="left"/>
      <w:pPr>
        <w:tabs>
          <w:tab w:val="num" w:pos="720"/>
        </w:tabs>
        <w:ind w:left="720" w:hanging="360"/>
      </w:pPr>
      <w:rPr>
        <w:rFonts w:ascii="Wingdings 2" w:hAnsi="Wingdings 2" w:hint="default"/>
      </w:rPr>
    </w:lvl>
    <w:lvl w:ilvl="1" w:tplc="6ACCA26C" w:tentative="1">
      <w:start w:val="1"/>
      <w:numFmt w:val="bullet"/>
      <w:lvlText w:val=""/>
      <w:lvlJc w:val="left"/>
      <w:pPr>
        <w:tabs>
          <w:tab w:val="num" w:pos="1440"/>
        </w:tabs>
        <w:ind w:left="1440" w:hanging="360"/>
      </w:pPr>
      <w:rPr>
        <w:rFonts w:ascii="Wingdings 2" w:hAnsi="Wingdings 2" w:hint="default"/>
      </w:rPr>
    </w:lvl>
    <w:lvl w:ilvl="2" w:tplc="91920180" w:tentative="1">
      <w:start w:val="1"/>
      <w:numFmt w:val="bullet"/>
      <w:lvlText w:val=""/>
      <w:lvlJc w:val="left"/>
      <w:pPr>
        <w:tabs>
          <w:tab w:val="num" w:pos="2160"/>
        </w:tabs>
        <w:ind w:left="2160" w:hanging="360"/>
      </w:pPr>
      <w:rPr>
        <w:rFonts w:ascii="Wingdings 2" w:hAnsi="Wingdings 2" w:hint="default"/>
      </w:rPr>
    </w:lvl>
    <w:lvl w:ilvl="3" w:tplc="D7240F40" w:tentative="1">
      <w:start w:val="1"/>
      <w:numFmt w:val="bullet"/>
      <w:lvlText w:val=""/>
      <w:lvlJc w:val="left"/>
      <w:pPr>
        <w:tabs>
          <w:tab w:val="num" w:pos="2880"/>
        </w:tabs>
        <w:ind w:left="2880" w:hanging="360"/>
      </w:pPr>
      <w:rPr>
        <w:rFonts w:ascii="Wingdings 2" w:hAnsi="Wingdings 2" w:hint="default"/>
      </w:rPr>
    </w:lvl>
    <w:lvl w:ilvl="4" w:tplc="735E6E62" w:tentative="1">
      <w:start w:val="1"/>
      <w:numFmt w:val="bullet"/>
      <w:lvlText w:val=""/>
      <w:lvlJc w:val="left"/>
      <w:pPr>
        <w:tabs>
          <w:tab w:val="num" w:pos="3600"/>
        </w:tabs>
        <w:ind w:left="3600" w:hanging="360"/>
      </w:pPr>
      <w:rPr>
        <w:rFonts w:ascii="Wingdings 2" w:hAnsi="Wingdings 2" w:hint="default"/>
      </w:rPr>
    </w:lvl>
    <w:lvl w:ilvl="5" w:tplc="1A189520" w:tentative="1">
      <w:start w:val="1"/>
      <w:numFmt w:val="bullet"/>
      <w:lvlText w:val=""/>
      <w:lvlJc w:val="left"/>
      <w:pPr>
        <w:tabs>
          <w:tab w:val="num" w:pos="4320"/>
        </w:tabs>
        <w:ind w:left="4320" w:hanging="360"/>
      </w:pPr>
      <w:rPr>
        <w:rFonts w:ascii="Wingdings 2" w:hAnsi="Wingdings 2" w:hint="default"/>
      </w:rPr>
    </w:lvl>
    <w:lvl w:ilvl="6" w:tplc="55F4D74C" w:tentative="1">
      <w:start w:val="1"/>
      <w:numFmt w:val="bullet"/>
      <w:lvlText w:val=""/>
      <w:lvlJc w:val="left"/>
      <w:pPr>
        <w:tabs>
          <w:tab w:val="num" w:pos="5040"/>
        </w:tabs>
        <w:ind w:left="5040" w:hanging="360"/>
      </w:pPr>
      <w:rPr>
        <w:rFonts w:ascii="Wingdings 2" w:hAnsi="Wingdings 2" w:hint="default"/>
      </w:rPr>
    </w:lvl>
    <w:lvl w:ilvl="7" w:tplc="367EEA68" w:tentative="1">
      <w:start w:val="1"/>
      <w:numFmt w:val="bullet"/>
      <w:lvlText w:val=""/>
      <w:lvlJc w:val="left"/>
      <w:pPr>
        <w:tabs>
          <w:tab w:val="num" w:pos="5760"/>
        </w:tabs>
        <w:ind w:left="5760" w:hanging="360"/>
      </w:pPr>
      <w:rPr>
        <w:rFonts w:ascii="Wingdings 2" w:hAnsi="Wingdings 2" w:hint="default"/>
      </w:rPr>
    </w:lvl>
    <w:lvl w:ilvl="8" w:tplc="3CE8DB4E"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53377D8"/>
    <w:multiLevelType w:val="multilevel"/>
    <w:tmpl w:val="F13042F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D255E6"/>
    <w:multiLevelType w:val="multilevel"/>
    <w:tmpl w:val="1CF68BD2"/>
    <w:lvl w:ilvl="0">
      <w:start w:val="1"/>
      <w:numFmt w:val="decimal"/>
      <w:lvlText w:val="6.2.%1"/>
      <w:lvlJc w:val="left"/>
      <w:rPr>
        <w:rFonts w:ascii="Calibri" w:eastAsia="Calibri" w:hAnsi="Calibri" w:cs="Calibri"/>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BFF446B"/>
    <w:multiLevelType w:val="multilevel"/>
    <w:tmpl w:val="E60C1D90"/>
    <w:lvl w:ilvl="0">
      <w:start w:val="1"/>
      <w:numFmt w:val="lowerLetter"/>
      <w:lvlText w:val="%1)"/>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295A8B"/>
    <w:multiLevelType w:val="multilevel"/>
    <w:tmpl w:val="A15AAC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8D557C"/>
    <w:multiLevelType w:val="hybridMultilevel"/>
    <w:tmpl w:val="11B6B5F2"/>
    <w:lvl w:ilvl="0" w:tplc="0C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42B4D7B"/>
    <w:multiLevelType w:val="hybridMultilevel"/>
    <w:tmpl w:val="032E73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43B2C3B"/>
    <w:multiLevelType w:val="hybridMultilevel"/>
    <w:tmpl w:val="FB32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D059E3"/>
    <w:multiLevelType w:val="multilevel"/>
    <w:tmpl w:val="5C6ABEDC"/>
    <w:lvl w:ilvl="0">
      <w:start w:val="1"/>
      <w:numFmt w:val="decimal"/>
      <w:lvlText w:val="4.3.1.%1"/>
      <w:lvlJc w:val="left"/>
      <w:rPr>
        <w:rFonts w:ascii="Calibri" w:eastAsia="Calibri" w:hAnsi="Calibri" w:cs="Calibri"/>
        <w:b/>
        <w:bCs/>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906785B"/>
    <w:multiLevelType w:val="hybridMultilevel"/>
    <w:tmpl w:val="0C382352"/>
    <w:lvl w:ilvl="0" w:tplc="7F9AD560">
      <w:start w:val="1"/>
      <w:numFmt w:val="bullet"/>
      <w:lvlText w:val="•"/>
      <w:lvlJc w:val="left"/>
      <w:pPr>
        <w:ind w:left="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1254F0">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D4BCF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64286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42A36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D2D07E">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8A310E">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2EB85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E4CC46">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99B66C2"/>
    <w:multiLevelType w:val="multilevel"/>
    <w:tmpl w:val="CCF8D3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C463748"/>
    <w:multiLevelType w:val="multilevel"/>
    <w:tmpl w:val="10D41AA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571F92"/>
    <w:multiLevelType w:val="multilevel"/>
    <w:tmpl w:val="981298A0"/>
    <w:lvl w:ilvl="0">
      <w:start w:val="4"/>
      <w:numFmt w:val="decimal"/>
      <w:lvlText w:val="%1."/>
      <w:lvlJc w:val="left"/>
      <w:rPr>
        <w:rFonts w:ascii="Calibri" w:eastAsia="Calibri" w:hAnsi="Calibri" w:cs="Calibri"/>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FD127F8"/>
    <w:multiLevelType w:val="multilevel"/>
    <w:tmpl w:val="2A0A3562"/>
    <w:lvl w:ilvl="0">
      <w:start w:val="1"/>
      <w:numFmt w:val="decimal"/>
      <w:lvlText w:val="4.4.%1"/>
      <w:lvlJc w:val="left"/>
      <w:rPr>
        <w:rFonts w:ascii="Calibri" w:eastAsia="Calibri" w:hAnsi="Calibri" w:cs="Calibri"/>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FD671B5"/>
    <w:multiLevelType w:val="hybridMultilevel"/>
    <w:tmpl w:val="15025AF8"/>
    <w:lvl w:ilvl="0" w:tplc="5F1C4F96">
      <w:start w:val="1"/>
      <w:numFmt w:val="bullet"/>
      <w:lvlText w:val=""/>
      <w:lvlJc w:val="left"/>
      <w:pPr>
        <w:tabs>
          <w:tab w:val="num" w:pos="720"/>
        </w:tabs>
        <w:ind w:left="720" w:hanging="360"/>
      </w:pPr>
      <w:rPr>
        <w:rFonts w:ascii="Wingdings 2" w:hAnsi="Wingdings 2" w:hint="default"/>
      </w:rPr>
    </w:lvl>
    <w:lvl w:ilvl="1" w:tplc="B4B4F406" w:tentative="1">
      <w:start w:val="1"/>
      <w:numFmt w:val="bullet"/>
      <w:lvlText w:val=""/>
      <w:lvlJc w:val="left"/>
      <w:pPr>
        <w:tabs>
          <w:tab w:val="num" w:pos="1440"/>
        </w:tabs>
        <w:ind w:left="1440" w:hanging="360"/>
      </w:pPr>
      <w:rPr>
        <w:rFonts w:ascii="Wingdings 2" w:hAnsi="Wingdings 2" w:hint="default"/>
      </w:rPr>
    </w:lvl>
    <w:lvl w:ilvl="2" w:tplc="0F86DEEC" w:tentative="1">
      <w:start w:val="1"/>
      <w:numFmt w:val="bullet"/>
      <w:lvlText w:val=""/>
      <w:lvlJc w:val="left"/>
      <w:pPr>
        <w:tabs>
          <w:tab w:val="num" w:pos="2160"/>
        </w:tabs>
        <w:ind w:left="2160" w:hanging="360"/>
      </w:pPr>
      <w:rPr>
        <w:rFonts w:ascii="Wingdings 2" w:hAnsi="Wingdings 2" w:hint="default"/>
      </w:rPr>
    </w:lvl>
    <w:lvl w:ilvl="3" w:tplc="BDF62D1E" w:tentative="1">
      <w:start w:val="1"/>
      <w:numFmt w:val="bullet"/>
      <w:lvlText w:val=""/>
      <w:lvlJc w:val="left"/>
      <w:pPr>
        <w:tabs>
          <w:tab w:val="num" w:pos="2880"/>
        </w:tabs>
        <w:ind w:left="2880" w:hanging="360"/>
      </w:pPr>
      <w:rPr>
        <w:rFonts w:ascii="Wingdings 2" w:hAnsi="Wingdings 2" w:hint="default"/>
      </w:rPr>
    </w:lvl>
    <w:lvl w:ilvl="4" w:tplc="67E0561E" w:tentative="1">
      <w:start w:val="1"/>
      <w:numFmt w:val="bullet"/>
      <w:lvlText w:val=""/>
      <w:lvlJc w:val="left"/>
      <w:pPr>
        <w:tabs>
          <w:tab w:val="num" w:pos="3600"/>
        </w:tabs>
        <w:ind w:left="3600" w:hanging="360"/>
      </w:pPr>
      <w:rPr>
        <w:rFonts w:ascii="Wingdings 2" w:hAnsi="Wingdings 2" w:hint="default"/>
      </w:rPr>
    </w:lvl>
    <w:lvl w:ilvl="5" w:tplc="1FF4256E" w:tentative="1">
      <w:start w:val="1"/>
      <w:numFmt w:val="bullet"/>
      <w:lvlText w:val=""/>
      <w:lvlJc w:val="left"/>
      <w:pPr>
        <w:tabs>
          <w:tab w:val="num" w:pos="4320"/>
        </w:tabs>
        <w:ind w:left="4320" w:hanging="360"/>
      </w:pPr>
      <w:rPr>
        <w:rFonts w:ascii="Wingdings 2" w:hAnsi="Wingdings 2" w:hint="default"/>
      </w:rPr>
    </w:lvl>
    <w:lvl w:ilvl="6" w:tplc="6EDAFC28" w:tentative="1">
      <w:start w:val="1"/>
      <w:numFmt w:val="bullet"/>
      <w:lvlText w:val=""/>
      <w:lvlJc w:val="left"/>
      <w:pPr>
        <w:tabs>
          <w:tab w:val="num" w:pos="5040"/>
        </w:tabs>
        <w:ind w:left="5040" w:hanging="360"/>
      </w:pPr>
      <w:rPr>
        <w:rFonts w:ascii="Wingdings 2" w:hAnsi="Wingdings 2" w:hint="default"/>
      </w:rPr>
    </w:lvl>
    <w:lvl w:ilvl="7" w:tplc="0F801842" w:tentative="1">
      <w:start w:val="1"/>
      <w:numFmt w:val="bullet"/>
      <w:lvlText w:val=""/>
      <w:lvlJc w:val="left"/>
      <w:pPr>
        <w:tabs>
          <w:tab w:val="num" w:pos="5760"/>
        </w:tabs>
        <w:ind w:left="5760" w:hanging="360"/>
      </w:pPr>
      <w:rPr>
        <w:rFonts w:ascii="Wingdings 2" w:hAnsi="Wingdings 2" w:hint="default"/>
      </w:rPr>
    </w:lvl>
    <w:lvl w:ilvl="8" w:tplc="DA904FA0"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303C1835"/>
    <w:multiLevelType w:val="multilevel"/>
    <w:tmpl w:val="98B4C85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4C072E5"/>
    <w:multiLevelType w:val="multilevel"/>
    <w:tmpl w:val="054A3A6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5BC3C91"/>
    <w:multiLevelType w:val="multilevel"/>
    <w:tmpl w:val="6B3EBE8A"/>
    <w:lvl w:ilvl="0">
      <w:start w:val="1"/>
      <w:numFmt w:val="decimal"/>
      <w:lvlText w:val="%1"/>
      <w:lvlJc w:val="left"/>
      <w:pPr>
        <w:ind w:left="460" w:hanging="460"/>
      </w:pPr>
      <w:rPr>
        <w:rFonts w:hint="default"/>
      </w:rPr>
    </w:lvl>
    <w:lvl w:ilvl="1">
      <w:start w:val="8"/>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5F53E60"/>
    <w:multiLevelType w:val="hybridMultilevel"/>
    <w:tmpl w:val="4AAC2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0A5182"/>
    <w:multiLevelType w:val="multilevel"/>
    <w:tmpl w:val="659229F6"/>
    <w:lvl w:ilvl="0">
      <w:start w:val="4"/>
      <w:numFmt w:val="decimal"/>
      <w:lvlText w:val="%1"/>
      <w:lvlJc w:val="left"/>
      <w:pPr>
        <w:ind w:left="460" w:hanging="460"/>
      </w:pPr>
      <w:rPr>
        <w:rFonts w:hint="default"/>
      </w:rPr>
    </w:lvl>
    <w:lvl w:ilvl="1">
      <w:start w:val="4"/>
      <w:numFmt w:val="decimal"/>
      <w:lvlText w:val="%1.%2"/>
      <w:lvlJc w:val="left"/>
      <w:pPr>
        <w:ind w:left="460" w:hanging="4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61E54FC"/>
    <w:multiLevelType w:val="multilevel"/>
    <w:tmpl w:val="1C04288E"/>
    <w:lvl w:ilvl="0">
      <w:start w:val="1"/>
      <w:numFmt w:val="decimal"/>
      <w:lvlText w:val="3.3.%1"/>
      <w:lvlJc w:val="left"/>
      <w:rPr>
        <w:rFonts w:ascii="Calibri" w:eastAsia="Calibri" w:hAnsi="Calibri" w:cs="Calibri"/>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73058FB"/>
    <w:multiLevelType w:val="multilevel"/>
    <w:tmpl w:val="95D44E6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756188C"/>
    <w:multiLevelType w:val="multilevel"/>
    <w:tmpl w:val="D646C6A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8BA075F"/>
    <w:multiLevelType w:val="multilevel"/>
    <w:tmpl w:val="0A8C097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C1669EA"/>
    <w:multiLevelType w:val="multilevel"/>
    <w:tmpl w:val="D3CCE7D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start w:val="1"/>
      <w:numFmt w:val="bullet"/>
      <w:lvlText w:val=""/>
      <w:lvlJc w:val="left"/>
      <w:pPr>
        <w:ind w:left="360" w:hanging="360"/>
      </w:pPr>
      <w:rPr>
        <w:rFonts w:ascii="Symbol" w:hAnsi="Symbol" w:hint="default"/>
        <w:color w:val="000000" w:themeColor="text1"/>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C4033FF"/>
    <w:multiLevelType w:val="hybridMultilevel"/>
    <w:tmpl w:val="03EE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7A4D31"/>
    <w:multiLevelType w:val="multilevel"/>
    <w:tmpl w:val="1230386A"/>
    <w:lvl w:ilvl="0">
      <w:start w:val="5"/>
      <w:numFmt w:val="decimal"/>
      <w:lvlText w:val="6.%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D326459"/>
    <w:multiLevelType w:val="multilevel"/>
    <w:tmpl w:val="D2BABF5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D842B0F"/>
    <w:multiLevelType w:val="multilevel"/>
    <w:tmpl w:val="2EE8F1C6"/>
    <w:lvl w:ilvl="0">
      <w:start w:val="1"/>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8" w15:restartNumberingAfterBreak="0">
    <w:nsid w:val="3EDF3D15"/>
    <w:multiLevelType w:val="multilevel"/>
    <w:tmpl w:val="36C0AC02"/>
    <w:lvl w:ilvl="0">
      <w:start w:val="3"/>
      <w:numFmt w:val="decimal"/>
      <w:lvlText w:val="6.%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F30547B"/>
    <w:multiLevelType w:val="multilevel"/>
    <w:tmpl w:val="6AA2314E"/>
    <w:lvl w:ilvl="0">
      <w:start w:val="1"/>
      <w:numFmt w:val="decimal"/>
      <w:lvlText w:val="%1"/>
      <w:lvlJc w:val="left"/>
      <w:pPr>
        <w:ind w:left="360" w:hanging="360"/>
      </w:pPr>
      <w:rPr>
        <w:rFonts w:ascii="Calibri" w:eastAsia="Calibri" w:hAnsi="Calibri" w:cs="Calibri" w:hint="default"/>
        <w:b/>
        <w:color w:val="000000"/>
        <w:sz w:val="24"/>
      </w:rPr>
    </w:lvl>
    <w:lvl w:ilvl="1">
      <w:start w:val="6"/>
      <w:numFmt w:val="decimal"/>
      <w:lvlText w:val="%1.%2"/>
      <w:lvlJc w:val="left"/>
      <w:pPr>
        <w:ind w:left="360" w:hanging="360"/>
      </w:pPr>
      <w:rPr>
        <w:rFonts w:ascii="Calibri" w:eastAsia="Calibri" w:hAnsi="Calibri" w:cs="Calibri" w:hint="default"/>
        <w:b/>
        <w:color w:val="000000"/>
        <w:sz w:val="24"/>
      </w:rPr>
    </w:lvl>
    <w:lvl w:ilvl="2">
      <w:start w:val="1"/>
      <w:numFmt w:val="decimal"/>
      <w:lvlText w:val="%1.%2.%3"/>
      <w:lvlJc w:val="left"/>
      <w:pPr>
        <w:ind w:left="720" w:hanging="720"/>
      </w:pPr>
      <w:rPr>
        <w:rFonts w:ascii="Calibri" w:eastAsia="Calibri" w:hAnsi="Calibri" w:cs="Calibri" w:hint="default"/>
        <w:b/>
        <w:color w:val="000000"/>
        <w:sz w:val="24"/>
      </w:rPr>
    </w:lvl>
    <w:lvl w:ilvl="3">
      <w:start w:val="1"/>
      <w:numFmt w:val="decimal"/>
      <w:lvlText w:val="%1.%2.%3.%4"/>
      <w:lvlJc w:val="left"/>
      <w:pPr>
        <w:ind w:left="720" w:hanging="720"/>
      </w:pPr>
      <w:rPr>
        <w:rFonts w:ascii="Calibri" w:eastAsia="Calibri" w:hAnsi="Calibri" w:cs="Calibri" w:hint="default"/>
        <w:b/>
        <w:color w:val="000000"/>
        <w:sz w:val="24"/>
      </w:rPr>
    </w:lvl>
    <w:lvl w:ilvl="4">
      <w:start w:val="1"/>
      <w:numFmt w:val="decimal"/>
      <w:lvlText w:val="%1.%2.%3.%4.%5"/>
      <w:lvlJc w:val="left"/>
      <w:pPr>
        <w:ind w:left="1080" w:hanging="1080"/>
      </w:pPr>
      <w:rPr>
        <w:rFonts w:ascii="Calibri" w:eastAsia="Calibri" w:hAnsi="Calibri" w:cs="Calibri" w:hint="default"/>
        <w:b/>
        <w:color w:val="000000"/>
        <w:sz w:val="24"/>
      </w:rPr>
    </w:lvl>
    <w:lvl w:ilvl="5">
      <w:start w:val="1"/>
      <w:numFmt w:val="decimal"/>
      <w:lvlText w:val="%1.%2.%3.%4.%5.%6"/>
      <w:lvlJc w:val="left"/>
      <w:pPr>
        <w:ind w:left="1440" w:hanging="1440"/>
      </w:pPr>
      <w:rPr>
        <w:rFonts w:ascii="Calibri" w:eastAsia="Calibri" w:hAnsi="Calibri" w:cs="Calibri" w:hint="default"/>
        <w:b/>
        <w:color w:val="000000"/>
        <w:sz w:val="24"/>
      </w:rPr>
    </w:lvl>
    <w:lvl w:ilvl="6">
      <w:start w:val="1"/>
      <w:numFmt w:val="decimal"/>
      <w:lvlText w:val="%1.%2.%3.%4.%5.%6.%7"/>
      <w:lvlJc w:val="left"/>
      <w:pPr>
        <w:ind w:left="1440" w:hanging="1440"/>
      </w:pPr>
      <w:rPr>
        <w:rFonts w:ascii="Calibri" w:eastAsia="Calibri" w:hAnsi="Calibri" w:cs="Calibri" w:hint="default"/>
        <w:b/>
        <w:color w:val="000000"/>
        <w:sz w:val="24"/>
      </w:rPr>
    </w:lvl>
    <w:lvl w:ilvl="7">
      <w:start w:val="1"/>
      <w:numFmt w:val="decimal"/>
      <w:lvlText w:val="%1.%2.%3.%4.%5.%6.%7.%8"/>
      <w:lvlJc w:val="left"/>
      <w:pPr>
        <w:ind w:left="1800" w:hanging="1800"/>
      </w:pPr>
      <w:rPr>
        <w:rFonts w:ascii="Calibri" w:eastAsia="Calibri" w:hAnsi="Calibri" w:cs="Calibri" w:hint="default"/>
        <w:b/>
        <w:color w:val="000000"/>
        <w:sz w:val="24"/>
      </w:rPr>
    </w:lvl>
    <w:lvl w:ilvl="8">
      <w:start w:val="1"/>
      <w:numFmt w:val="decimal"/>
      <w:lvlText w:val="%1.%2.%3.%4.%5.%6.%7.%8.%9"/>
      <w:lvlJc w:val="left"/>
      <w:pPr>
        <w:ind w:left="1800" w:hanging="1800"/>
      </w:pPr>
      <w:rPr>
        <w:rFonts w:ascii="Calibri" w:eastAsia="Calibri" w:hAnsi="Calibri" w:cs="Calibri" w:hint="default"/>
        <w:b/>
        <w:color w:val="000000"/>
        <w:sz w:val="24"/>
      </w:rPr>
    </w:lvl>
  </w:abstractNum>
  <w:abstractNum w:abstractNumId="40" w15:restartNumberingAfterBreak="0">
    <w:nsid w:val="40385F8B"/>
    <w:multiLevelType w:val="multilevel"/>
    <w:tmpl w:val="375899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12F6464"/>
    <w:multiLevelType w:val="hybridMultilevel"/>
    <w:tmpl w:val="49023E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34F6086"/>
    <w:multiLevelType w:val="multilevel"/>
    <w:tmpl w:val="7188F9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43A2FE6"/>
    <w:multiLevelType w:val="multilevel"/>
    <w:tmpl w:val="7DE8B5BE"/>
    <w:lvl w:ilvl="0">
      <w:start w:val="1"/>
      <w:numFmt w:val="bullet"/>
      <w:lvlText w:val="•"/>
      <w:lvlJc w:val="left"/>
      <w:rPr>
        <w:rFonts w:ascii="Calibri" w:eastAsia="Calibri" w:hAnsi="Calibri" w:cs="Calibri"/>
        <w:b/>
        <w:bCs/>
        <w:i/>
        <w:iCs/>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81108E6"/>
    <w:multiLevelType w:val="multilevel"/>
    <w:tmpl w:val="FEF8302A"/>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8830488"/>
    <w:multiLevelType w:val="hybridMultilevel"/>
    <w:tmpl w:val="F418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480F96"/>
    <w:multiLevelType w:val="multilevel"/>
    <w:tmpl w:val="48D0B40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204D9B"/>
    <w:multiLevelType w:val="hybridMultilevel"/>
    <w:tmpl w:val="AE046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8C6C1A"/>
    <w:multiLevelType w:val="multilevel"/>
    <w:tmpl w:val="BB4E0F4E"/>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2944F5A"/>
    <w:multiLevelType w:val="multilevel"/>
    <w:tmpl w:val="07CC7334"/>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50026C6"/>
    <w:multiLevelType w:val="hybridMultilevel"/>
    <w:tmpl w:val="C4F0DC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1" w15:restartNumberingAfterBreak="0">
    <w:nsid w:val="59030966"/>
    <w:multiLevelType w:val="multilevel"/>
    <w:tmpl w:val="6652E5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B924579"/>
    <w:multiLevelType w:val="multilevel"/>
    <w:tmpl w:val="FA5E7F3E"/>
    <w:lvl w:ilvl="0">
      <w:start w:val="1"/>
      <w:numFmt w:val="decimal"/>
      <w:lvlText w:val="%1"/>
      <w:lvlJc w:val="left"/>
      <w:pPr>
        <w:ind w:left="360" w:hanging="360"/>
      </w:pPr>
      <w:rPr>
        <w:rFonts w:ascii="Calibri" w:eastAsia="Calibri" w:hAnsi="Calibri" w:cs="Calibri" w:hint="default"/>
        <w:b/>
        <w:color w:val="000000"/>
        <w:sz w:val="24"/>
      </w:rPr>
    </w:lvl>
    <w:lvl w:ilvl="1">
      <w:start w:val="3"/>
      <w:numFmt w:val="decimal"/>
      <w:lvlText w:val="%1.%2"/>
      <w:lvlJc w:val="left"/>
      <w:pPr>
        <w:ind w:left="360" w:hanging="360"/>
      </w:pPr>
      <w:rPr>
        <w:rFonts w:ascii="Calibri" w:eastAsia="Calibri" w:hAnsi="Calibri" w:cs="Calibri" w:hint="default"/>
        <w:b/>
        <w:color w:val="000000"/>
        <w:sz w:val="24"/>
      </w:rPr>
    </w:lvl>
    <w:lvl w:ilvl="2">
      <w:start w:val="1"/>
      <w:numFmt w:val="decimal"/>
      <w:lvlText w:val="%1.%2.%3"/>
      <w:lvlJc w:val="left"/>
      <w:pPr>
        <w:ind w:left="720" w:hanging="720"/>
      </w:pPr>
      <w:rPr>
        <w:rFonts w:ascii="Calibri" w:eastAsia="Calibri" w:hAnsi="Calibri" w:cs="Calibri" w:hint="default"/>
        <w:b/>
        <w:color w:val="000000"/>
        <w:sz w:val="24"/>
      </w:rPr>
    </w:lvl>
    <w:lvl w:ilvl="3">
      <w:start w:val="1"/>
      <w:numFmt w:val="decimal"/>
      <w:lvlText w:val="%1.%2.%3.%4"/>
      <w:lvlJc w:val="left"/>
      <w:pPr>
        <w:ind w:left="720" w:hanging="720"/>
      </w:pPr>
      <w:rPr>
        <w:rFonts w:ascii="Calibri" w:eastAsia="Calibri" w:hAnsi="Calibri" w:cs="Calibri" w:hint="default"/>
        <w:b/>
        <w:color w:val="000000"/>
        <w:sz w:val="24"/>
      </w:rPr>
    </w:lvl>
    <w:lvl w:ilvl="4">
      <w:start w:val="1"/>
      <w:numFmt w:val="decimal"/>
      <w:lvlText w:val="%1.%2.%3.%4.%5"/>
      <w:lvlJc w:val="left"/>
      <w:pPr>
        <w:ind w:left="1080" w:hanging="1080"/>
      </w:pPr>
      <w:rPr>
        <w:rFonts w:ascii="Calibri" w:eastAsia="Calibri" w:hAnsi="Calibri" w:cs="Calibri" w:hint="default"/>
        <w:b/>
        <w:color w:val="000000"/>
        <w:sz w:val="24"/>
      </w:rPr>
    </w:lvl>
    <w:lvl w:ilvl="5">
      <w:start w:val="1"/>
      <w:numFmt w:val="decimal"/>
      <w:lvlText w:val="%1.%2.%3.%4.%5.%6"/>
      <w:lvlJc w:val="left"/>
      <w:pPr>
        <w:ind w:left="1440" w:hanging="1440"/>
      </w:pPr>
      <w:rPr>
        <w:rFonts w:ascii="Calibri" w:eastAsia="Calibri" w:hAnsi="Calibri" w:cs="Calibri" w:hint="default"/>
        <w:b/>
        <w:color w:val="000000"/>
        <w:sz w:val="24"/>
      </w:rPr>
    </w:lvl>
    <w:lvl w:ilvl="6">
      <w:start w:val="1"/>
      <w:numFmt w:val="decimal"/>
      <w:lvlText w:val="%1.%2.%3.%4.%5.%6.%7"/>
      <w:lvlJc w:val="left"/>
      <w:pPr>
        <w:ind w:left="1440" w:hanging="1440"/>
      </w:pPr>
      <w:rPr>
        <w:rFonts w:ascii="Calibri" w:eastAsia="Calibri" w:hAnsi="Calibri" w:cs="Calibri" w:hint="default"/>
        <w:b/>
        <w:color w:val="000000"/>
        <w:sz w:val="24"/>
      </w:rPr>
    </w:lvl>
    <w:lvl w:ilvl="7">
      <w:start w:val="1"/>
      <w:numFmt w:val="decimal"/>
      <w:lvlText w:val="%1.%2.%3.%4.%5.%6.%7.%8"/>
      <w:lvlJc w:val="left"/>
      <w:pPr>
        <w:ind w:left="1800" w:hanging="1800"/>
      </w:pPr>
      <w:rPr>
        <w:rFonts w:ascii="Calibri" w:eastAsia="Calibri" w:hAnsi="Calibri" w:cs="Calibri" w:hint="default"/>
        <w:b/>
        <w:color w:val="000000"/>
        <w:sz w:val="24"/>
      </w:rPr>
    </w:lvl>
    <w:lvl w:ilvl="8">
      <w:start w:val="1"/>
      <w:numFmt w:val="decimal"/>
      <w:lvlText w:val="%1.%2.%3.%4.%5.%6.%7.%8.%9"/>
      <w:lvlJc w:val="left"/>
      <w:pPr>
        <w:ind w:left="1800" w:hanging="1800"/>
      </w:pPr>
      <w:rPr>
        <w:rFonts w:ascii="Calibri" w:eastAsia="Calibri" w:hAnsi="Calibri" w:cs="Calibri" w:hint="default"/>
        <w:b/>
        <w:color w:val="000000"/>
        <w:sz w:val="24"/>
      </w:rPr>
    </w:lvl>
  </w:abstractNum>
  <w:abstractNum w:abstractNumId="53" w15:restartNumberingAfterBreak="0">
    <w:nsid w:val="5D26378E"/>
    <w:multiLevelType w:val="hybridMultilevel"/>
    <w:tmpl w:val="E864D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077A49"/>
    <w:multiLevelType w:val="hybridMultilevel"/>
    <w:tmpl w:val="0B1C805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5" w15:restartNumberingAfterBreak="0">
    <w:nsid w:val="5E9419F9"/>
    <w:multiLevelType w:val="multilevel"/>
    <w:tmpl w:val="28F0FBB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0126769"/>
    <w:multiLevelType w:val="multilevel"/>
    <w:tmpl w:val="804ECCCA"/>
    <w:lvl w:ilvl="0">
      <w:start w:val="2"/>
      <w:numFmt w:val="decimal"/>
      <w:lvlText w:val="%1"/>
      <w:lvlJc w:val="left"/>
      <w:pPr>
        <w:ind w:left="360" w:hanging="360"/>
      </w:pPr>
      <w:rPr>
        <w:rFonts w:ascii="Calibri" w:eastAsia="Calibri" w:hAnsi="Calibri" w:cs="Calibri" w:hint="default"/>
        <w:b w:val="0"/>
        <w:color w:val="000000"/>
        <w:sz w:val="24"/>
      </w:rPr>
    </w:lvl>
    <w:lvl w:ilvl="1">
      <w:start w:val="2"/>
      <w:numFmt w:val="decimal"/>
      <w:lvlText w:val="%1.%2"/>
      <w:lvlJc w:val="left"/>
      <w:pPr>
        <w:ind w:left="360" w:hanging="360"/>
      </w:pPr>
      <w:rPr>
        <w:rFonts w:ascii="Calibri" w:eastAsia="Calibri" w:hAnsi="Calibri" w:cs="Calibri" w:hint="default"/>
        <w:b/>
        <w:bCs/>
        <w:color w:val="000000"/>
        <w:sz w:val="24"/>
      </w:rPr>
    </w:lvl>
    <w:lvl w:ilvl="2">
      <w:start w:val="1"/>
      <w:numFmt w:val="decimal"/>
      <w:lvlText w:val="%1.%2.%3"/>
      <w:lvlJc w:val="left"/>
      <w:pPr>
        <w:ind w:left="720" w:hanging="720"/>
      </w:pPr>
      <w:rPr>
        <w:rFonts w:ascii="Calibri" w:eastAsia="Calibri" w:hAnsi="Calibri" w:cs="Calibri" w:hint="default"/>
        <w:b w:val="0"/>
        <w:color w:val="000000"/>
        <w:sz w:val="24"/>
      </w:rPr>
    </w:lvl>
    <w:lvl w:ilvl="3">
      <w:start w:val="1"/>
      <w:numFmt w:val="decimal"/>
      <w:lvlText w:val="%1.%2.%3.%4"/>
      <w:lvlJc w:val="left"/>
      <w:pPr>
        <w:ind w:left="720" w:hanging="720"/>
      </w:pPr>
      <w:rPr>
        <w:rFonts w:ascii="Calibri" w:eastAsia="Calibri" w:hAnsi="Calibri" w:cs="Calibri" w:hint="default"/>
        <w:b w:val="0"/>
        <w:color w:val="000000"/>
        <w:sz w:val="24"/>
      </w:rPr>
    </w:lvl>
    <w:lvl w:ilvl="4">
      <w:start w:val="1"/>
      <w:numFmt w:val="decimal"/>
      <w:lvlText w:val="%1.%2.%3.%4.%5"/>
      <w:lvlJc w:val="left"/>
      <w:pPr>
        <w:ind w:left="1080" w:hanging="1080"/>
      </w:pPr>
      <w:rPr>
        <w:rFonts w:ascii="Calibri" w:eastAsia="Calibri" w:hAnsi="Calibri" w:cs="Calibri" w:hint="default"/>
        <w:b w:val="0"/>
        <w:color w:val="000000"/>
        <w:sz w:val="24"/>
      </w:rPr>
    </w:lvl>
    <w:lvl w:ilvl="5">
      <w:start w:val="1"/>
      <w:numFmt w:val="decimal"/>
      <w:lvlText w:val="%1.%2.%3.%4.%5.%6"/>
      <w:lvlJc w:val="left"/>
      <w:pPr>
        <w:ind w:left="1080" w:hanging="1080"/>
      </w:pPr>
      <w:rPr>
        <w:rFonts w:ascii="Calibri" w:eastAsia="Calibri" w:hAnsi="Calibri" w:cs="Calibri" w:hint="default"/>
        <w:b w:val="0"/>
        <w:color w:val="000000"/>
        <w:sz w:val="24"/>
      </w:rPr>
    </w:lvl>
    <w:lvl w:ilvl="6">
      <w:start w:val="1"/>
      <w:numFmt w:val="decimal"/>
      <w:lvlText w:val="%1.%2.%3.%4.%5.%6.%7"/>
      <w:lvlJc w:val="left"/>
      <w:pPr>
        <w:ind w:left="1440" w:hanging="1440"/>
      </w:pPr>
      <w:rPr>
        <w:rFonts w:ascii="Calibri" w:eastAsia="Calibri" w:hAnsi="Calibri" w:cs="Calibri" w:hint="default"/>
        <w:b w:val="0"/>
        <w:color w:val="000000"/>
        <w:sz w:val="24"/>
      </w:rPr>
    </w:lvl>
    <w:lvl w:ilvl="7">
      <w:start w:val="1"/>
      <w:numFmt w:val="decimal"/>
      <w:lvlText w:val="%1.%2.%3.%4.%5.%6.%7.%8"/>
      <w:lvlJc w:val="left"/>
      <w:pPr>
        <w:ind w:left="1440" w:hanging="1440"/>
      </w:pPr>
      <w:rPr>
        <w:rFonts w:ascii="Calibri" w:eastAsia="Calibri" w:hAnsi="Calibri" w:cs="Calibri" w:hint="default"/>
        <w:b w:val="0"/>
        <w:color w:val="000000"/>
        <w:sz w:val="24"/>
      </w:rPr>
    </w:lvl>
    <w:lvl w:ilvl="8">
      <w:start w:val="1"/>
      <w:numFmt w:val="decimal"/>
      <w:lvlText w:val="%1.%2.%3.%4.%5.%6.%7.%8.%9"/>
      <w:lvlJc w:val="left"/>
      <w:pPr>
        <w:ind w:left="1800" w:hanging="1800"/>
      </w:pPr>
      <w:rPr>
        <w:rFonts w:ascii="Calibri" w:eastAsia="Calibri" w:hAnsi="Calibri" w:cs="Calibri" w:hint="default"/>
        <w:b w:val="0"/>
        <w:color w:val="000000"/>
        <w:sz w:val="24"/>
      </w:rPr>
    </w:lvl>
  </w:abstractNum>
  <w:abstractNum w:abstractNumId="57" w15:restartNumberingAfterBreak="0">
    <w:nsid w:val="63D47B31"/>
    <w:multiLevelType w:val="multilevel"/>
    <w:tmpl w:val="9C9EDA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7014F36"/>
    <w:multiLevelType w:val="multilevel"/>
    <w:tmpl w:val="403003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852540C"/>
    <w:multiLevelType w:val="multilevel"/>
    <w:tmpl w:val="19F07E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9D61686"/>
    <w:multiLevelType w:val="multilevel"/>
    <w:tmpl w:val="71809662"/>
    <w:lvl w:ilvl="0">
      <w:start w:val="1"/>
      <w:numFmt w:val="decimal"/>
      <w:lvlText w:val="%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Calibri" w:eastAsia="Calibri" w:hAnsi="Calibri" w:cs="Calibri"/>
        <w:b w:val="0"/>
        <w:bCs w:val="0"/>
        <w:i w:val="0"/>
        <w:iCs w:val="0"/>
        <w:smallCaps/>
        <w:strike w:val="0"/>
        <w:color w:val="000000"/>
        <w:spacing w:val="0"/>
        <w:w w:val="100"/>
        <w:position w:val="0"/>
        <w:sz w:val="22"/>
        <w:szCs w:val="22"/>
        <w:u w:val="none"/>
        <w:lang w:val="en-US" w:eastAsia="en-US" w:bidi="en-US"/>
      </w:rPr>
    </w:lvl>
    <w:lvl w:ilvl="2">
      <w:start w:val="1"/>
      <w:numFmt w:val="decimal"/>
      <w:lvlText w:val="%1.%2.%3"/>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A1D3278"/>
    <w:multiLevelType w:val="multilevel"/>
    <w:tmpl w:val="CB90C902"/>
    <w:lvl w:ilvl="0">
      <w:start w:val="1"/>
      <w:numFmt w:val="decimal"/>
      <w:lvlText w:val="4.%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B073696"/>
    <w:multiLevelType w:val="multilevel"/>
    <w:tmpl w:val="FD08B37C"/>
    <w:lvl w:ilvl="0">
      <w:start w:val="1"/>
      <w:numFmt w:val="decimal"/>
      <w:lvlText w:val="4.3.%1"/>
      <w:lvlJc w:val="left"/>
      <w:rPr>
        <w:rFonts w:ascii="Calibri" w:eastAsia="Calibri" w:hAnsi="Calibri" w:cs="Calibri"/>
        <w:b/>
        <w:bCs/>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B625F02"/>
    <w:multiLevelType w:val="multilevel"/>
    <w:tmpl w:val="425889F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CAC4A98"/>
    <w:multiLevelType w:val="hybridMultilevel"/>
    <w:tmpl w:val="D206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E0F7C41"/>
    <w:multiLevelType w:val="multilevel"/>
    <w:tmpl w:val="3DAE854C"/>
    <w:lvl w:ilvl="0">
      <w:start w:val="1"/>
      <w:numFmt w:val="decimal"/>
      <w:lvlText w:val="%1"/>
      <w:lvlJc w:val="left"/>
      <w:pPr>
        <w:ind w:left="360" w:hanging="360"/>
      </w:pPr>
      <w:rPr>
        <w:rFonts w:ascii="Calibri" w:eastAsia="Calibri" w:hAnsi="Calibri" w:cs="Calibri" w:hint="default"/>
        <w:b/>
        <w:color w:val="000000"/>
        <w:sz w:val="24"/>
      </w:rPr>
    </w:lvl>
    <w:lvl w:ilvl="1">
      <w:start w:val="6"/>
      <w:numFmt w:val="decimal"/>
      <w:lvlText w:val="%1.%2"/>
      <w:lvlJc w:val="left"/>
      <w:pPr>
        <w:ind w:left="360" w:hanging="360"/>
      </w:pPr>
      <w:rPr>
        <w:rFonts w:ascii="Calibri" w:eastAsia="Calibri" w:hAnsi="Calibri" w:cs="Calibri" w:hint="default"/>
        <w:b/>
        <w:color w:val="000000"/>
        <w:sz w:val="24"/>
      </w:rPr>
    </w:lvl>
    <w:lvl w:ilvl="2">
      <w:start w:val="1"/>
      <w:numFmt w:val="decimal"/>
      <w:lvlText w:val="%1.%2.%3"/>
      <w:lvlJc w:val="left"/>
      <w:pPr>
        <w:ind w:left="720" w:hanging="720"/>
      </w:pPr>
      <w:rPr>
        <w:rFonts w:ascii="Calibri" w:eastAsia="Calibri" w:hAnsi="Calibri" w:cs="Calibri" w:hint="default"/>
        <w:b/>
        <w:color w:val="000000"/>
        <w:sz w:val="24"/>
      </w:rPr>
    </w:lvl>
    <w:lvl w:ilvl="3">
      <w:start w:val="1"/>
      <w:numFmt w:val="decimal"/>
      <w:lvlText w:val="%1.%2.%3.%4"/>
      <w:lvlJc w:val="left"/>
      <w:pPr>
        <w:ind w:left="720" w:hanging="720"/>
      </w:pPr>
      <w:rPr>
        <w:rFonts w:ascii="Calibri" w:eastAsia="Calibri" w:hAnsi="Calibri" w:cs="Calibri" w:hint="default"/>
        <w:b/>
        <w:color w:val="000000"/>
        <w:sz w:val="24"/>
      </w:rPr>
    </w:lvl>
    <w:lvl w:ilvl="4">
      <w:start w:val="1"/>
      <w:numFmt w:val="decimal"/>
      <w:lvlText w:val="%1.%2.%3.%4.%5"/>
      <w:lvlJc w:val="left"/>
      <w:pPr>
        <w:ind w:left="1080" w:hanging="1080"/>
      </w:pPr>
      <w:rPr>
        <w:rFonts w:ascii="Calibri" w:eastAsia="Calibri" w:hAnsi="Calibri" w:cs="Calibri" w:hint="default"/>
        <w:b/>
        <w:color w:val="000000"/>
        <w:sz w:val="24"/>
      </w:rPr>
    </w:lvl>
    <w:lvl w:ilvl="5">
      <w:start w:val="1"/>
      <w:numFmt w:val="decimal"/>
      <w:lvlText w:val="%1.%2.%3.%4.%5.%6"/>
      <w:lvlJc w:val="left"/>
      <w:pPr>
        <w:ind w:left="1440" w:hanging="1440"/>
      </w:pPr>
      <w:rPr>
        <w:rFonts w:ascii="Calibri" w:eastAsia="Calibri" w:hAnsi="Calibri" w:cs="Calibri" w:hint="default"/>
        <w:b/>
        <w:color w:val="000000"/>
        <w:sz w:val="24"/>
      </w:rPr>
    </w:lvl>
    <w:lvl w:ilvl="6">
      <w:start w:val="1"/>
      <w:numFmt w:val="decimal"/>
      <w:lvlText w:val="%1.%2.%3.%4.%5.%6.%7"/>
      <w:lvlJc w:val="left"/>
      <w:pPr>
        <w:ind w:left="1440" w:hanging="1440"/>
      </w:pPr>
      <w:rPr>
        <w:rFonts w:ascii="Calibri" w:eastAsia="Calibri" w:hAnsi="Calibri" w:cs="Calibri" w:hint="default"/>
        <w:b/>
        <w:color w:val="000000"/>
        <w:sz w:val="24"/>
      </w:rPr>
    </w:lvl>
    <w:lvl w:ilvl="7">
      <w:start w:val="1"/>
      <w:numFmt w:val="decimal"/>
      <w:lvlText w:val="%1.%2.%3.%4.%5.%6.%7.%8"/>
      <w:lvlJc w:val="left"/>
      <w:pPr>
        <w:ind w:left="1800" w:hanging="1800"/>
      </w:pPr>
      <w:rPr>
        <w:rFonts w:ascii="Calibri" w:eastAsia="Calibri" w:hAnsi="Calibri" w:cs="Calibri" w:hint="default"/>
        <w:b/>
        <w:color w:val="000000"/>
        <w:sz w:val="24"/>
      </w:rPr>
    </w:lvl>
    <w:lvl w:ilvl="8">
      <w:start w:val="1"/>
      <w:numFmt w:val="decimal"/>
      <w:lvlText w:val="%1.%2.%3.%4.%5.%6.%7.%8.%9"/>
      <w:lvlJc w:val="left"/>
      <w:pPr>
        <w:ind w:left="1800" w:hanging="1800"/>
      </w:pPr>
      <w:rPr>
        <w:rFonts w:ascii="Calibri" w:eastAsia="Calibri" w:hAnsi="Calibri" w:cs="Calibri" w:hint="default"/>
        <w:b/>
        <w:color w:val="000000"/>
        <w:sz w:val="24"/>
      </w:rPr>
    </w:lvl>
  </w:abstractNum>
  <w:abstractNum w:abstractNumId="66" w15:restartNumberingAfterBreak="0">
    <w:nsid w:val="73072E4B"/>
    <w:multiLevelType w:val="multilevel"/>
    <w:tmpl w:val="45CAE33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6E57321"/>
    <w:multiLevelType w:val="multilevel"/>
    <w:tmpl w:val="318879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7681E79"/>
    <w:multiLevelType w:val="multilevel"/>
    <w:tmpl w:val="A38E245A"/>
    <w:lvl w:ilvl="0">
      <w:start w:val="1"/>
      <w:numFmt w:val="decimal"/>
      <w:lvlText w:val="1.4.%1"/>
      <w:lvlJc w:val="left"/>
      <w:rPr>
        <w:rFonts w:ascii="Calibri" w:eastAsia="Calibri" w:hAnsi="Calibri" w:cs="Calibri"/>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C0E68F1"/>
    <w:multiLevelType w:val="multilevel"/>
    <w:tmpl w:val="52785ADA"/>
    <w:lvl w:ilvl="0">
      <w:start w:val="4"/>
      <w:numFmt w:val="decimal"/>
      <w:lvlText w:val="4.4.%1"/>
      <w:lvlJc w:val="left"/>
      <w:rPr>
        <w:rFonts w:ascii="Calibri" w:eastAsia="Calibri" w:hAnsi="Calibri" w:cs="Calibri"/>
        <w:b/>
        <w:bCs/>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7411736">
    <w:abstractNumId w:val="60"/>
  </w:num>
  <w:num w:numId="2" w16cid:durableId="665595872">
    <w:abstractNumId w:val="43"/>
  </w:num>
  <w:num w:numId="3" w16cid:durableId="950622216">
    <w:abstractNumId w:val="68"/>
  </w:num>
  <w:num w:numId="4" w16cid:durableId="1915817469">
    <w:abstractNumId w:val="5"/>
  </w:num>
  <w:num w:numId="5" w16cid:durableId="378356004">
    <w:abstractNumId w:val="12"/>
  </w:num>
  <w:num w:numId="6" w16cid:durableId="1250117324">
    <w:abstractNumId w:val="49"/>
  </w:num>
  <w:num w:numId="7" w16cid:durableId="1673143206">
    <w:abstractNumId w:val="7"/>
  </w:num>
  <w:num w:numId="8" w16cid:durableId="1109853483">
    <w:abstractNumId w:val="2"/>
  </w:num>
  <w:num w:numId="9" w16cid:durableId="354815429">
    <w:abstractNumId w:val="8"/>
  </w:num>
  <w:num w:numId="10" w16cid:durableId="1669138066">
    <w:abstractNumId w:val="30"/>
  </w:num>
  <w:num w:numId="11" w16cid:durableId="925462359">
    <w:abstractNumId w:val="4"/>
  </w:num>
  <w:num w:numId="12" w16cid:durableId="185020669">
    <w:abstractNumId w:val="29"/>
  </w:num>
  <w:num w:numId="13" w16cid:durableId="1493644186">
    <w:abstractNumId w:val="61"/>
  </w:num>
  <w:num w:numId="14" w16cid:durableId="1225873572">
    <w:abstractNumId w:val="62"/>
  </w:num>
  <w:num w:numId="15" w16cid:durableId="1739205062">
    <w:abstractNumId w:val="17"/>
  </w:num>
  <w:num w:numId="16" w16cid:durableId="719129240">
    <w:abstractNumId w:val="22"/>
  </w:num>
  <w:num w:numId="17" w16cid:durableId="912931931">
    <w:abstractNumId w:val="19"/>
  </w:num>
  <w:num w:numId="18" w16cid:durableId="2049257685">
    <w:abstractNumId w:val="69"/>
  </w:num>
  <w:num w:numId="19" w16cid:durableId="1989748750">
    <w:abstractNumId w:val="11"/>
  </w:num>
  <w:num w:numId="20" w16cid:durableId="617839887">
    <w:abstractNumId w:val="38"/>
  </w:num>
  <w:num w:numId="21" w16cid:durableId="1048846691">
    <w:abstractNumId w:val="35"/>
  </w:num>
  <w:num w:numId="22" w16cid:durableId="740828851">
    <w:abstractNumId w:val="58"/>
  </w:num>
  <w:num w:numId="23" w16cid:durableId="2064324475">
    <w:abstractNumId w:val="40"/>
  </w:num>
  <w:num w:numId="24" w16cid:durableId="948119653">
    <w:abstractNumId w:val="63"/>
  </w:num>
  <w:num w:numId="25" w16cid:durableId="21130775">
    <w:abstractNumId w:val="24"/>
  </w:num>
  <w:num w:numId="26" w16cid:durableId="1728383580">
    <w:abstractNumId w:val="20"/>
  </w:num>
  <w:num w:numId="27" w16cid:durableId="307977451">
    <w:abstractNumId w:val="21"/>
  </w:num>
  <w:num w:numId="28" w16cid:durableId="316501093">
    <w:abstractNumId w:val="48"/>
  </w:num>
  <w:num w:numId="29" w16cid:durableId="824129497">
    <w:abstractNumId w:val="32"/>
  </w:num>
  <w:num w:numId="30" w16cid:durableId="2132625631">
    <w:abstractNumId w:val="13"/>
  </w:num>
  <w:num w:numId="31" w16cid:durableId="47413208">
    <w:abstractNumId w:val="10"/>
  </w:num>
  <w:num w:numId="32" w16cid:durableId="1540045194">
    <w:abstractNumId w:val="33"/>
  </w:num>
  <w:num w:numId="33" w16cid:durableId="1550798939">
    <w:abstractNumId w:val="59"/>
  </w:num>
  <w:num w:numId="34" w16cid:durableId="1645768583">
    <w:abstractNumId w:val="44"/>
  </w:num>
  <w:num w:numId="35" w16cid:durableId="1754929293">
    <w:abstractNumId w:val="1"/>
  </w:num>
  <w:num w:numId="36" w16cid:durableId="66340866">
    <w:abstractNumId w:val="66"/>
  </w:num>
  <w:num w:numId="37" w16cid:durableId="587734626">
    <w:abstractNumId w:val="55"/>
  </w:num>
  <w:num w:numId="38" w16cid:durableId="786656043">
    <w:abstractNumId w:val="25"/>
  </w:num>
  <w:num w:numId="39" w16cid:durableId="1850559731">
    <w:abstractNumId w:val="57"/>
  </w:num>
  <w:num w:numId="40" w16cid:durableId="73209102">
    <w:abstractNumId w:val="31"/>
  </w:num>
  <w:num w:numId="41" w16cid:durableId="1503156405">
    <w:abstractNumId w:val="51"/>
  </w:num>
  <w:num w:numId="42" w16cid:durableId="642581773">
    <w:abstractNumId w:val="67"/>
  </w:num>
  <w:num w:numId="43" w16cid:durableId="986400593">
    <w:abstractNumId w:val="46"/>
  </w:num>
  <w:num w:numId="44" w16cid:durableId="888301717">
    <w:abstractNumId w:val="36"/>
  </w:num>
  <w:num w:numId="45" w16cid:durableId="1021201350">
    <w:abstractNumId w:val="64"/>
  </w:num>
  <w:num w:numId="46" w16cid:durableId="1838185669">
    <w:abstractNumId w:val="34"/>
  </w:num>
  <w:num w:numId="47" w16cid:durableId="658264832">
    <w:abstractNumId w:val="45"/>
  </w:num>
  <w:num w:numId="48" w16cid:durableId="1718235971">
    <w:abstractNumId w:val="15"/>
  </w:num>
  <w:num w:numId="49" w16cid:durableId="1195508862">
    <w:abstractNumId w:val="3"/>
  </w:num>
  <w:num w:numId="50" w16cid:durableId="914238830">
    <w:abstractNumId w:val="41"/>
  </w:num>
  <w:num w:numId="51" w16cid:durableId="1192258969">
    <w:abstractNumId w:val="47"/>
  </w:num>
  <w:num w:numId="52" w16cid:durableId="169754114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1750058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94955779">
    <w:abstractNumId w:val="53"/>
  </w:num>
  <w:num w:numId="55" w16cid:durableId="1262183253">
    <w:abstractNumId w:val="27"/>
  </w:num>
  <w:num w:numId="56" w16cid:durableId="932973436">
    <w:abstractNumId w:val="14"/>
  </w:num>
  <w:num w:numId="57" w16cid:durableId="272516782">
    <w:abstractNumId w:val="23"/>
  </w:num>
  <w:num w:numId="58" w16cid:durableId="1336763293">
    <w:abstractNumId w:val="9"/>
  </w:num>
  <w:num w:numId="59" w16cid:durableId="653991221">
    <w:abstractNumId w:val="6"/>
  </w:num>
  <w:num w:numId="60" w16cid:durableId="715008759">
    <w:abstractNumId w:val="16"/>
  </w:num>
  <w:num w:numId="61" w16cid:durableId="1629432272">
    <w:abstractNumId w:val="37"/>
  </w:num>
  <w:num w:numId="62" w16cid:durableId="1276213948">
    <w:abstractNumId w:val="42"/>
  </w:num>
  <w:num w:numId="63" w16cid:durableId="399670807">
    <w:abstractNumId w:val="0"/>
  </w:num>
  <w:num w:numId="64" w16cid:durableId="568928333">
    <w:abstractNumId w:val="28"/>
  </w:num>
  <w:num w:numId="65" w16cid:durableId="1829785539">
    <w:abstractNumId w:val="52"/>
  </w:num>
  <w:num w:numId="66" w16cid:durableId="424956687">
    <w:abstractNumId w:val="65"/>
  </w:num>
  <w:num w:numId="67" w16cid:durableId="1887834491">
    <w:abstractNumId w:val="39"/>
  </w:num>
  <w:num w:numId="68" w16cid:durableId="932976754">
    <w:abstractNumId w:val="26"/>
  </w:num>
  <w:num w:numId="69" w16cid:durableId="754328924">
    <w:abstractNumId w:val="18"/>
  </w:num>
  <w:num w:numId="70" w16cid:durableId="1778479199">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81"/>
  <w:drawingGridVerticalSpacing w:val="181"/>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79"/>
    <w:rsid w:val="00000FED"/>
    <w:rsid w:val="00002F67"/>
    <w:rsid w:val="000039B6"/>
    <w:rsid w:val="00006268"/>
    <w:rsid w:val="000168D2"/>
    <w:rsid w:val="00021840"/>
    <w:rsid w:val="00022031"/>
    <w:rsid w:val="00024C10"/>
    <w:rsid w:val="00027D42"/>
    <w:rsid w:val="00030D02"/>
    <w:rsid w:val="00030F8D"/>
    <w:rsid w:val="00031AE5"/>
    <w:rsid w:val="00037E03"/>
    <w:rsid w:val="00044833"/>
    <w:rsid w:val="00045D00"/>
    <w:rsid w:val="000502C7"/>
    <w:rsid w:val="000555F6"/>
    <w:rsid w:val="00064865"/>
    <w:rsid w:val="00072738"/>
    <w:rsid w:val="0008613B"/>
    <w:rsid w:val="00093C13"/>
    <w:rsid w:val="000942D9"/>
    <w:rsid w:val="000E5392"/>
    <w:rsid w:val="0010047D"/>
    <w:rsid w:val="00103552"/>
    <w:rsid w:val="001043B7"/>
    <w:rsid w:val="001233AA"/>
    <w:rsid w:val="00125737"/>
    <w:rsid w:val="00134008"/>
    <w:rsid w:val="00147BD7"/>
    <w:rsid w:val="00177B99"/>
    <w:rsid w:val="00181F65"/>
    <w:rsid w:val="00182B72"/>
    <w:rsid w:val="00183CD3"/>
    <w:rsid w:val="001919B6"/>
    <w:rsid w:val="001A6413"/>
    <w:rsid w:val="001B1A9F"/>
    <w:rsid w:val="001C6483"/>
    <w:rsid w:val="001D1F10"/>
    <w:rsid w:val="001E536F"/>
    <w:rsid w:val="001E7393"/>
    <w:rsid w:val="00201C70"/>
    <w:rsid w:val="00202953"/>
    <w:rsid w:val="00210D67"/>
    <w:rsid w:val="0022240C"/>
    <w:rsid w:val="002253A8"/>
    <w:rsid w:val="0022769D"/>
    <w:rsid w:val="002351C7"/>
    <w:rsid w:val="0024547C"/>
    <w:rsid w:val="00246E28"/>
    <w:rsid w:val="00264E78"/>
    <w:rsid w:val="00294818"/>
    <w:rsid w:val="002965E3"/>
    <w:rsid w:val="002B1679"/>
    <w:rsid w:val="002D4A37"/>
    <w:rsid w:val="002E1F20"/>
    <w:rsid w:val="002F1A74"/>
    <w:rsid w:val="002F1BDB"/>
    <w:rsid w:val="00301ABD"/>
    <w:rsid w:val="00305D45"/>
    <w:rsid w:val="003138C2"/>
    <w:rsid w:val="003215CE"/>
    <w:rsid w:val="00331AF4"/>
    <w:rsid w:val="00331E7A"/>
    <w:rsid w:val="00334296"/>
    <w:rsid w:val="003404D8"/>
    <w:rsid w:val="00346F02"/>
    <w:rsid w:val="00347126"/>
    <w:rsid w:val="00360631"/>
    <w:rsid w:val="003643CC"/>
    <w:rsid w:val="003741F9"/>
    <w:rsid w:val="00377688"/>
    <w:rsid w:val="0038058B"/>
    <w:rsid w:val="00384157"/>
    <w:rsid w:val="0038508E"/>
    <w:rsid w:val="003A4263"/>
    <w:rsid w:val="003C5DDA"/>
    <w:rsid w:val="003C6231"/>
    <w:rsid w:val="003D138E"/>
    <w:rsid w:val="003D3FEC"/>
    <w:rsid w:val="003D5616"/>
    <w:rsid w:val="003E07EB"/>
    <w:rsid w:val="003E3BE1"/>
    <w:rsid w:val="003E575C"/>
    <w:rsid w:val="003F3650"/>
    <w:rsid w:val="003F477E"/>
    <w:rsid w:val="004030A8"/>
    <w:rsid w:val="0040731F"/>
    <w:rsid w:val="00423452"/>
    <w:rsid w:val="00431034"/>
    <w:rsid w:val="00433F70"/>
    <w:rsid w:val="00455298"/>
    <w:rsid w:val="00467A3A"/>
    <w:rsid w:val="004725A8"/>
    <w:rsid w:val="00475B79"/>
    <w:rsid w:val="004847CA"/>
    <w:rsid w:val="004877C0"/>
    <w:rsid w:val="00491080"/>
    <w:rsid w:val="004A3979"/>
    <w:rsid w:val="004A4840"/>
    <w:rsid w:val="004B1217"/>
    <w:rsid w:val="004B72B1"/>
    <w:rsid w:val="004E3371"/>
    <w:rsid w:val="004E743A"/>
    <w:rsid w:val="004F2DB5"/>
    <w:rsid w:val="004F6B2F"/>
    <w:rsid w:val="0050366D"/>
    <w:rsid w:val="00506A0D"/>
    <w:rsid w:val="005117CD"/>
    <w:rsid w:val="005144BF"/>
    <w:rsid w:val="00516019"/>
    <w:rsid w:val="00521928"/>
    <w:rsid w:val="00537EB1"/>
    <w:rsid w:val="005515EA"/>
    <w:rsid w:val="0055207B"/>
    <w:rsid w:val="0056399C"/>
    <w:rsid w:val="00571839"/>
    <w:rsid w:val="00584E99"/>
    <w:rsid w:val="00587B92"/>
    <w:rsid w:val="00594831"/>
    <w:rsid w:val="005964C4"/>
    <w:rsid w:val="005B02D3"/>
    <w:rsid w:val="005B61E4"/>
    <w:rsid w:val="005C50FF"/>
    <w:rsid w:val="005C5626"/>
    <w:rsid w:val="005C7B9D"/>
    <w:rsid w:val="005E1E0A"/>
    <w:rsid w:val="005E4711"/>
    <w:rsid w:val="005E7D37"/>
    <w:rsid w:val="005F22D8"/>
    <w:rsid w:val="005F75CD"/>
    <w:rsid w:val="00602D0B"/>
    <w:rsid w:val="00604E50"/>
    <w:rsid w:val="0061406D"/>
    <w:rsid w:val="006142D8"/>
    <w:rsid w:val="00620553"/>
    <w:rsid w:val="00620BC4"/>
    <w:rsid w:val="0062283A"/>
    <w:rsid w:val="00626B86"/>
    <w:rsid w:val="0063025E"/>
    <w:rsid w:val="00632A7B"/>
    <w:rsid w:val="00633A36"/>
    <w:rsid w:val="006379A8"/>
    <w:rsid w:val="00640A4B"/>
    <w:rsid w:val="00653CB1"/>
    <w:rsid w:val="00665C9A"/>
    <w:rsid w:val="00670516"/>
    <w:rsid w:val="006762E6"/>
    <w:rsid w:val="00683A61"/>
    <w:rsid w:val="00684233"/>
    <w:rsid w:val="00684E79"/>
    <w:rsid w:val="00685679"/>
    <w:rsid w:val="006879FA"/>
    <w:rsid w:val="00690483"/>
    <w:rsid w:val="00692E2F"/>
    <w:rsid w:val="006A117F"/>
    <w:rsid w:val="006A1E59"/>
    <w:rsid w:val="006C400C"/>
    <w:rsid w:val="006C575D"/>
    <w:rsid w:val="006D552A"/>
    <w:rsid w:val="006E4035"/>
    <w:rsid w:val="006E518B"/>
    <w:rsid w:val="006F1EEB"/>
    <w:rsid w:val="007005F7"/>
    <w:rsid w:val="00711E5A"/>
    <w:rsid w:val="007143B0"/>
    <w:rsid w:val="007216B4"/>
    <w:rsid w:val="00726CB5"/>
    <w:rsid w:val="007303B7"/>
    <w:rsid w:val="00730EF7"/>
    <w:rsid w:val="007325A5"/>
    <w:rsid w:val="007455FD"/>
    <w:rsid w:val="00756595"/>
    <w:rsid w:val="00757F6E"/>
    <w:rsid w:val="00766C60"/>
    <w:rsid w:val="00781CBE"/>
    <w:rsid w:val="007929E7"/>
    <w:rsid w:val="00793D26"/>
    <w:rsid w:val="007A4821"/>
    <w:rsid w:val="007B1B71"/>
    <w:rsid w:val="007C7177"/>
    <w:rsid w:val="007D25A8"/>
    <w:rsid w:val="007D4EED"/>
    <w:rsid w:val="007E67DD"/>
    <w:rsid w:val="007E767A"/>
    <w:rsid w:val="007E7E95"/>
    <w:rsid w:val="00801CAE"/>
    <w:rsid w:val="00807837"/>
    <w:rsid w:val="00816631"/>
    <w:rsid w:val="00820D9C"/>
    <w:rsid w:val="008238D5"/>
    <w:rsid w:val="00823D8C"/>
    <w:rsid w:val="0082414C"/>
    <w:rsid w:val="008243A7"/>
    <w:rsid w:val="00824B95"/>
    <w:rsid w:val="00831C81"/>
    <w:rsid w:val="00832EBF"/>
    <w:rsid w:val="00840A6D"/>
    <w:rsid w:val="00845BF6"/>
    <w:rsid w:val="008470F5"/>
    <w:rsid w:val="00847238"/>
    <w:rsid w:val="0085079E"/>
    <w:rsid w:val="008577C6"/>
    <w:rsid w:val="00864DD7"/>
    <w:rsid w:val="00873721"/>
    <w:rsid w:val="00876738"/>
    <w:rsid w:val="00884C2D"/>
    <w:rsid w:val="0089350E"/>
    <w:rsid w:val="00896941"/>
    <w:rsid w:val="008A69C3"/>
    <w:rsid w:val="008A6B83"/>
    <w:rsid w:val="008B479F"/>
    <w:rsid w:val="008C0080"/>
    <w:rsid w:val="008C3F88"/>
    <w:rsid w:val="008C789D"/>
    <w:rsid w:val="008D3EE3"/>
    <w:rsid w:val="008D6F11"/>
    <w:rsid w:val="008E2283"/>
    <w:rsid w:val="008F4BA6"/>
    <w:rsid w:val="008F4F77"/>
    <w:rsid w:val="008F5A71"/>
    <w:rsid w:val="008F6764"/>
    <w:rsid w:val="0090103B"/>
    <w:rsid w:val="0090635C"/>
    <w:rsid w:val="00911891"/>
    <w:rsid w:val="009154D1"/>
    <w:rsid w:val="00915784"/>
    <w:rsid w:val="00937598"/>
    <w:rsid w:val="009420E0"/>
    <w:rsid w:val="00943897"/>
    <w:rsid w:val="00952725"/>
    <w:rsid w:val="00954183"/>
    <w:rsid w:val="00962190"/>
    <w:rsid w:val="009674E3"/>
    <w:rsid w:val="00973719"/>
    <w:rsid w:val="009902F1"/>
    <w:rsid w:val="00990FEB"/>
    <w:rsid w:val="00994D8E"/>
    <w:rsid w:val="0099583D"/>
    <w:rsid w:val="009A06E1"/>
    <w:rsid w:val="009A7E0D"/>
    <w:rsid w:val="009B76F2"/>
    <w:rsid w:val="009B7FB5"/>
    <w:rsid w:val="009C0CE7"/>
    <w:rsid w:val="009D44AB"/>
    <w:rsid w:val="009E4FE7"/>
    <w:rsid w:val="009E7350"/>
    <w:rsid w:val="009F1B4B"/>
    <w:rsid w:val="009F3AFC"/>
    <w:rsid w:val="00A070EF"/>
    <w:rsid w:val="00A12573"/>
    <w:rsid w:val="00A13F65"/>
    <w:rsid w:val="00A14E21"/>
    <w:rsid w:val="00A23DAE"/>
    <w:rsid w:val="00A25DC1"/>
    <w:rsid w:val="00A34159"/>
    <w:rsid w:val="00A3571D"/>
    <w:rsid w:val="00A53884"/>
    <w:rsid w:val="00A56362"/>
    <w:rsid w:val="00A569CD"/>
    <w:rsid w:val="00A65FEE"/>
    <w:rsid w:val="00A922BB"/>
    <w:rsid w:val="00AA5F88"/>
    <w:rsid w:val="00AB2800"/>
    <w:rsid w:val="00AB59F6"/>
    <w:rsid w:val="00AC2DF0"/>
    <w:rsid w:val="00AC4275"/>
    <w:rsid w:val="00AD1EE5"/>
    <w:rsid w:val="00AD34DD"/>
    <w:rsid w:val="00AD3CF3"/>
    <w:rsid w:val="00AD3D18"/>
    <w:rsid w:val="00AD4F80"/>
    <w:rsid w:val="00AE338B"/>
    <w:rsid w:val="00AE47C9"/>
    <w:rsid w:val="00AE5AEC"/>
    <w:rsid w:val="00AF5247"/>
    <w:rsid w:val="00B00678"/>
    <w:rsid w:val="00B01DF9"/>
    <w:rsid w:val="00B12C18"/>
    <w:rsid w:val="00B15E5C"/>
    <w:rsid w:val="00B24A21"/>
    <w:rsid w:val="00B30776"/>
    <w:rsid w:val="00B34577"/>
    <w:rsid w:val="00B4203A"/>
    <w:rsid w:val="00B4634D"/>
    <w:rsid w:val="00B47097"/>
    <w:rsid w:val="00B51E81"/>
    <w:rsid w:val="00B5326E"/>
    <w:rsid w:val="00B53405"/>
    <w:rsid w:val="00B644A5"/>
    <w:rsid w:val="00B720F8"/>
    <w:rsid w:val="00B7793A"/>
    <w:rsid w:val="00B816B1"/>
    <w:rsid w:val="00B84A6A"/>
    <w:rsid w:val="00B86C2F"/>
    <w:rsid w:val="00BB0528"/>
    <w:rsid w:val="00BB46FA"/>
    <w:rsid w:val="00BC7107"/>
    <w:rsid w:val="00BC7CF1"/>
    <w:rsid w:val="00BD345E"/>
    <w:rsid w:val="00BD3709"/>
    <w:rsid w:val="00BE1864"/>
    <w:rsid w:val="00BE330E"/>
    <w:rsid w:val="00BE414D"/>
    <w:rsid w:val="00BE4E55"/>
    <w:rsid w:val="00BE710A"/>
    <w:rsid w:val="00BF22B1"/>
    <w:rsid w:val="00C0740E"/>
    <w:rsid w:val="00C1213E"/>
    <w:rsid w:val="00C139A2"/>
    <w:rsid w:val="00C2365A"/>
    <w:rsid w:val="00C26F98"/>
    <w:rsid w:val="00C311E0"/>
    <w:rsid w:val="00C50EAD"/>
    <w:rsid w:val="00C52275"/>
    <w:rsid w:val="00C52350"/>
    <w:rsid w:val="00C53F18"/>
    <w:rsid w:val="00C5474E"/>
    <w:rsid w:val="00C645DB"/>
    <w:rsid w:val="00C648C7"/>
    <w:rsid w:val="00C733BA"/>
    <w:rsid w:val="00C73728"/>
    <w:rsid w:val="00C76213"/>
    <w:rsid w:val="00C85859"/>
    <w:rsid w:val="00C94F24"/>
    <w:rsid w:val="00C97DB0"/>
    <w:rsid w:val="00CA0D83"/>
    <w:rsid w:val="00CA2517"/>
    <w:rsid w:val="00CA2FE1"/>
    <w:rsid w:val="00CB07F0"/>
    <w:rsid w:val="00CB4334"/>
    <w:rsid w:val="00CC4007"/>
    <w:rsid w:val="00CC514E"/>
    <w:rsid w:val="00CD391E"/>
    <w:rsid w:val="00CE059E"/>
    <w:rsid w:val="00CE5EB1"/>
    <w:rsid w:val="00CE772F"/>
    <w:rsid w:val="00CF155F"/>
    <w:rsid w:val="00CF240B"/>
    <w:rsid w:val="00CF5FB8"/>
    <w:rsid w:val="00D01B3C"/>
    <w:rsid w:val="00D1398C"/>
    <w:rsid w:val="00D2265B"/>
    <w:rsid w:val="00D32A6F"/>
    <w:rsid w:val="00D34A74"/>
    <w:rsid w:val="00D43DE7"/>
    <w:rsid w:val="00D46E2C"/>
    <w:rsid w:val="00D569D8"/>
    <w:rsid w:val="00D6473A"/>
    <w:rsid w:val="00D674DA"/>
    <w:rsid w:val="00D72F6B"/>
    <w:rsid w:val="00D73C85"/>
    <w:rsid w:val="00D755BB"/>
    <w:rsid w:val="00D84314"/>
    <w:rsid w:val="00D86549"/>
    <w:rsid w:val="00D87128"/>
    <w:rsid w:val="00D87F2C"/>
    <w:rsid w:val="00D9674C"/>
    <w:rsid w:val="00D97678"/>
    <w:rsid w:val="00D97FF8"/>
    <w:rsid w:val="00DA0FD2"/>
    <w:rsid w:val="00DB7903"/>
    <w:rsid w:val="00DC0036"/>
    <w:rsid w:val="00DD57FE"/>
    <w:rsid w:val="00DE7071"/>
    <w:rsid w:val="00DE75BE"/>
    <w:rsid w:val="00DF01B8"/>
    <w:rsid w:val="00DF05F6"/>
    <w:rsid w:val="00DF39AE"/>
    <w:rsid w:val="00DF62CD"/>
    <w:rsid w:val="00E02E13"/>
    <w:rsid w:val="00E16289"/>
    <w:rsid w:val="00E164AC"/>
    <w:rsid w:val="00E259D5"/>
    <w:rsid w:val="00E34D5D"/>
    <w:rsid w:val="00E35F54"/>
    <w:rsid w:val="00E461A8"/>
    <w:rsid w:val="00E502A1"/>
    <w:rsid w:val="00E50EAE"/>
    <w:rsid w:val="00E64512"/>
    <w:rsid w:val="00E6537B"/>
    <w:rsid w:val="00E65860"/>
    <w:rsid w:val="00E83555"/>
    <w:rsid w:val="00E8505E"/>
    <w:rsid w:val="00EA1A57"/>
    <w:rsid w:val="00ED06FC"/>
    <w:rsid w:val="00ED31BC"/>
    <w:rsid w:val="00ED35E8"/>
    <w:rsid w:val="00ED49FB"/>
    <w:rsid w:val="00ED78C0"/>
    <w:rsid w:val="00EE117B"/>
    <w:rsid w:val="00EF44D7"/>
    <w:rsid w:val="00EF639B"/>
    <w:rsid w:val="00F05167"/>
    <w:rsid w:val="00F078DD"/>
    <w:rsid w:val="00F07D87"/>
    <w:rsid w:val="00F22191"/>
    <w:rsid w:val="00F33AAE"/>
    <w:rsid w:val="00F34B7B"/>
    <w:rsid w:val="00F5560E"/>
    <w:rsid w:val="00F746E2"/>
    <w:rsid w:val="00F820B9"/>
    <w:rsid w:val="00F826AA"/>
    <w:rsid w:val="00F91DD6"/>
    <w:rsid w:val="00FA0EF5"/>
    <w:rsid w:val="00FA5AE1"/>
    <w:rsid w:val="00FB1AC7"/>
    <w:rsid w:val="00FC1413"/>
    <w:rsid w:val="00FC5F8D"/>
    <w:rsid w:val="00FC6679"/>
    <w:rsid w:val="00FC7265"/>
    <w:rsid w:val="00FD1D5F"/>
    <w:rsid w:val="00FE6C52"/>
    <w:rsid w:val="00FF4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EFF96"/>
  <w15:docId w15:val="{DEAED77A-F5DD-44E3-B243-500A3569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paragraph" w:styleId="Heading1">
    <w:name w:val="heading 1"/>
    <w:basedOn w:val="Normal"/>
    <w:next w:val="Normal"/>
    <w:link w:val="Heading1Char"/>
    <w:uiPriority w:val="9"/>
    <w:qFormat/>
    <w:rsid w:val="009E7350"/>
    <w:pPr>
      <w:keepNext/>
      <w:keepLines/>
      <w:spacing w:before="240"/>
      <w:outlineLvl w:val="0"/>
    </w:pPr>
    <w:rPr>
      <w:rFonts w:asciiTheme="minorHAnsi" w:eastAsiaTheme="majorEastAsia" w:hAnsiTheme="minorHAnsi" w:cstheme="majorBidi"/>
      <w:b/>
      <w:color w:val="000000" w:themeColor="text1"/>
      <w:sz w:val="32"/>
      <w:szCs w:val="32"/>
    </w:rPr>
  </w:style>
  <w:style w:type="paragraph" w:styleId="Heading2">
    <w:name w:val="heading 2"/>
    <w:basedOn w:val="Normal"/>
    <w:next w:val="Normal"/>
    <w:link w:val="Heading2Char"/>
    <w:uiPriority w:val="9"/>
    <w:unhideWhenUsed/>
    <w:qFormat/>
    <w:rsid w:val="000039B6"/>
    <w:pPr>
      <w:keepNext/>
      <w:keepLines/>
      <w:spacing w:before="40"/>
      <w:outlineLvl w:val="1"/>
    </w:pPr>
    <w:rPr>
      <w:rFonts w:asciiTheme="minorHAnsi" w:eastAsiaTheme="majorEastAsia" w:hAnsiTheme="minorHAnsi" w:cstheme="majorBidi"/>
      <w:b/>
      <w:color w:val="000000" w:themeColor="text1"/>
      <w:szCs w:val="26"/>
    </w:rPr>
  </w:style>
  <w:style w:type="paragraph" w:styleId="Heading3">
    <w:name w:val="heading 3"/>
    <w:basedOn w:val="Normal"/>
    <w:next w:val="Normal"/>
    <w:link w:val="Heading3Char"/>
    <w:uiPriority w:val="9"/>
    <w:unhideWhenUsed/>
    <w:qFormat/>
    <w:rsid w:val="0085079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Heading1Exact">
    <w:name w:val="Heading #1 Exact"/>
    <w:basedOn w:val="DefaultParagraphFont"/>
    <w:link w:val="Heading10"/>
    <w:rPr>
      <w:rFonts w:ascii="Calibri" w:eastAsia="Calibri" w:hAnsi="Calibri" w:cs="Calibri"/>
      <w:b/>
      <w:bCs/>
      <w:i w:val="0"/>
      <w:iCs w:val="0"/>
      <w:smallCaps w:val="0"/>
      <w:strike w:val="0"/>
      <w:sz w:val="56"/>
      <w:szCs w:val="56"/>
      <w:u w:val="none"/>
    </w:rPr>
  </w:style>
  <w:style w:type="character" w:customStyle="1" w:styleId="Bodytext3Exact">
    <w:name w:val="Body text (3) Exact"/>
    <w:basedOn w:val="DefaultParagraphFont"/>
    <w:link w:val="Bodytext3"/>
    <w:rPr>
      <w:rFonts w:ascii="Calibri" w:eastAsia="Calibri" w:hAnsi="Calibri" w:cs="Calibri"/>
      <w:b/>
      <w:bCs/>
      <w:i w:val="0"/>
      <w:iCs w:val="0"/>
      <w:smallCaps w:val="0"/>
      <w:strike w:val="0"/>
      <w:sz w:val="38"/>
      <w:szCs w:val="38"/>
      <w:u w:val="none"/>
    </w:rPr>
  </w:style>
  <w:style w:type="character" w:customStyle="1" w:styleId="Bodytext4Exact">
    <w:name w:val="Body text (4) Exact"/>
    <w:basedOn w:val="DefaultParagraphFont"/>
    <w:link w:val="Bodytext4"/>
    <w:rPr>
      <w:rFonts w:ascii="Calibri" w:eastAsia="Calibri" w:hAnsi="Calibri" w:cs="Calibri"/>
      <w:b/>
      <w:bCs/>
      <w:i w:val="0"/>
      <w:iCs w:val="0"/>
      <w:smallCaps w:val="0"/>
      <w:strike w:val="0"/>
      <w:sz w:val="30"/>
      <w:szCs w:val="30"/>
      <w:u w:val="none"/>
    </w:rPr>
  </w:style>
  <w:style w:type="character" w:customStyle="1" w:styleId="Heading30">
    <w:name w:val="Heading #3_"/>
    <w:basedOn w:val="DefaultParagraphFont"/>
    <w:link w:val="Heading31"/>
    <w:rPr>
      <w:rFonts w:ascii="Calibri" w:eastAsia="Calibri" w:hAnsi="Calibri" w:cs="Calibri"/>
      <w:b/>
      <w:bCs/>
      <w:i w:val="0"/>
      <w:iCs w:val="0"/>
      <w:smallCaps w:val="0"/>
      <w:strike w:val="0"/>
      <w:sz w:val="30"/>
      <w:szCs w:val="30"/>
      <w:u w:val="none"/>
    </w:rPr>
  </w:style>
  <w:style w:type="character" w:customStyle="1" w:styleId="Headerorfooter">
    <w:name w:val="Header or footer_"/>
    <w:basedOn w:val="DefaultParagraphFont"/>
    <w:link w:val="Headerorfooter0"/>
    <w:rPr>
      <w:rFonts w:ascii="Calibri" w:eastAsia="Calibri" w:hAnsi="Calibri" w:cs="Calibri"/>
      <w:b w:val="0"/>
      <w:bCs w:val="0"/>
      <w:i w:val="0"/>
      <w:iCs w:val="0"/>
      <w:smallCaps w:val="0"/>
      <w:strike w:val="0"/>
      <w:sz w:val="18"/>
      <w:szCs w:val="18"/>
      <w:u w:val="none"/>
    </w:rPr>
  </w:style>
  <w:style w:type="character" w:customStyle="1" w:styleId="Headerorfooter1">
    <w:name w:val="Header or footer"/>
    <w:basedOn w:val="Headerorfooter"/>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Bodytext2">
    <w:name w:val="Body text (2)_"/>
    <w:basedOn w:val="DefaultParagraphFont"/>
    <w:link w:val="Bodytext20"/>
    <w:rPr>
      <w:rFonts w:ascii="Calibri" w:eastAsia="Calibri" w:hAnsi="Calibri" w:cs="Calibri"/>
      <w:b w:val="0"/>
      <w:bCs w:val="0"/>
      <w:i w:val="0"/>
      <w:iCs w:val="0"/>
      <w:smallCaps w:val="0"/>
      <w:strike w:val="0"/>
      <w:sz w:val="22"/>
      <w:szCs w:val="22"/>
      <w:u w:val="none"/>
    </w:rPr>
  </w:style>
  <w:style w:type="character" w:customStyle="1" w:styleId="Bodytext210pt">
    <w:name w:val="Body text (2) + 10 pt"/>
    <w:basedOn w:val="Bodytext2"/>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TOC2Char">
    <w:name w:val="TOC 2 Char"/>
    <w:basedOn w:val="DefaultParagraphFont"/>
    <w:link w:val="TOC2"/>
    <w:uiPriority w:val="39"/>
    <w:rPr>
      <w:rFonts w:asciiTheme="minorHAnsi" w:hAnsiTheme="minorHAnsi" w:cstheme="minorHAnsi"/>
      <w:b/>
      <w:bCs/>
      <w:color w:val="000000"/>
      <w:sz w:val="22"/>
      <w:szCs w:val="22"/>
    </w:rPr>
  </w:style>
  <w:style w:type="character" w:customStyle="1" w:styleId="Tableofcontents2">
    <w:name w:val="Table of contents (2)_"/>
    <w:basedOn w:val="DefaultParagraphFont"/>
    <w:link w:val="Tableofcontents20"/>
    <w:rPr>
      <w:rFonts w:ascii="Calibri" w:eastAsia="Calibri" w:hAnsi="Calibri" w:cs="Calibri"/>
      <w:b w:val="0"/>
      <w:bCs w:val="0"/>
      <w:i w:val="0"/>
      <w:iCs w:val="0"/>
      <w:smallCaps w:val="0"/>
      <w:strike w:val="0"/>
      <w:sz w:val="22"/>
      <w:szCs w:val="22"/>
      <w:u w:val="none"/>
    </w:rPr>
  </w:style>
  <w:style w:type="character" w:customStyle="1" w:styleId="Tableofcontents2SmallCaps">
    <w:name w:val="Table of contents (2) + Small Caps"/>
    <w:basedOn w:val="Tableofcontents2"/>
    <w:rPr>
      <w:rFonts w:ascii="Calibri" w:eastAsia="Calibri" w:hAnsi="Calibri" w:cs="Calibri"/>
      <w:b w:val="0"/>
      <w:bCs w:val="0"/>
      <w:i w:val="0"/>
      <w:iCs w:val="0"/>
      <w:smallCaps/>
      <w:strike w:val="0"/>
      <w:color w:val="000000"/>
      <w:spacing w:val="0"/>
      <w:w w:val="100"/>
      <w:position w:val="0"/>
      <w:sz w:val="22"/>
      <w:szCs w:val="22"/>
      <w:u w:val="none"/>
      <w:lang w:val="en-US" w:eastAsia="en-US" w:bidi="en-US"/>
    </w:rPr>
  </w:style>
  <w:style w:type="character" w:customStyle="1" w:styleId="TOC5Char">
    <w:name w:val="TOC 5 Char"/>
    <w:basedOn w:val="DefaultParagraphFont"/>
    <w:link w:val="TOC5"/>
    <w:uiPriority w:val="39"/>
    <w:rPr>
      <w:rFonts w:asciiTheme="minorHAnsi" w:hAnsiTheme="minorHAnsi" w:cstheme="minorHAnsi"/>
      <w:color w:val="000000"/>
      <w:sz w:val="20"/>
      <w:szCs w:val="20"/>
    </w:rPr>
  </w:style>
  <w:style w:type="character" w:customStyle="1" w:styleId="Tableofcontents3NotItalic">
    <w:name w:val="Table of contents (3) + Not Italic"/>
    <w:basedOn w:val="TOC5Char"/>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Heading2Exact">
    <w:name w:val="Heading #2 Exact"/>
    <w:basedOn w:val="DefaultParagraphFont"/>
    <w:link w:val="Heading20"/>
    <w:rPr>
      <w:rFonts w:ascii="Calibri" w:eastAsia="Calibri" w:hAnsi="Calibri" w:cs="Calibri"/>
      <w:b/>
      <w:bCs/>
      <w:i w:val="0"/>
      <w:iCs w:val="0"/>
      <w:smallCaps w:val="0"/>
      <w:strike w:val="0"/>
      <w:sz w:val="38"/>
      <w:szCs w:val="38"/>
      <w:u w:val="none"/>
    </w:rPr>
  </w:style>
  <w:style w:type="character" w:customStyle="1" w:styleId="Bodytext10Exact">
    <w:name w:val="Body text (10) Exact"/>
    <w:basedOn w:val="DefaultParagraphFont"/>
    <w:link w:val="Bodytext10"/>
    <w:rPr>
      <w:rFonts w:ascii="Calibri" w:eastAsia="Calibri" w:hAnsi="Calibri" w:cs="Calibri"/>
      <w:b w:val="0"/>
      <w:bCs w:val="0"/>
      <w:i w:val="0"/>
      <w:iCs w:val="0"/>
      <w:smallCaps w:val="0"/>
      <w:strike w:val="0"/>
      <w:sz w:val="9"/>
      <w:szCs w:val="9"/>
      <w:u w:val="none"/>
    </w:rPr>
  </w:style>
  <w:style w:type="character" w:customStyle="1" w:styleId="Bodytext10Exact0">
    <w:name w:val="Body text (10) Exact"/>
    <w:basedOn w:val="Bodytext10Exact"/>
    <w:rPr>
      <w:rFonts w:ascii="Calibri" w:eastAsia="Calibri" w:hAnsi="Calibri" w:cs="Calibri"/>
      <w:b w:val="0"/>
      <w:bCs w:val="0"/>
      <w:i w:val="0"/>
      <w:iCs w:val="0"/>
      <w:smallCaps w:val="0"/>
      <w:strike w:val="0"/>
      <w:color w:val="000000"/>
      <w:spacing w:val="0"/>
      <w:w w:val="100"/>
      <w:position w:val="0"/>
      <w:sz w:val="9"/>
      <w:szCs w:val="9"/>
      <w:u w:val="none"/>
      <w:lang w:val="en-US" w:eastAsia="en-US" w:bidi="en-US"/>
    </w:rPr>
  </w:style>
  <w:style w:type="character" w:customStyle="1" w:styleId="Bodytext2Exact">
    <w:name w:val="Body text (2) Exact"/>
    <w:basedOn w:val="DefaultParagraphFont"/>
    <w:rPr>
      <w:rFonts w:ascii="Calibri" w:eastAsia="Calibri" w:hAnsi="Calibri" w:cs="Calibri"/>
      <w:b w:val="0"/>
      <w:bCs w:val="0"/>
      <w:i w:val="0"/>
      <w:iCs w:val="0"/>
      <w:smallCaps w:val="0"/>
      <w:strike w:val="0"/>
      <w:sz w:val="22"/>
      <w:szCs w:val="22"/>
      <w:u w:val="none"/>
    </w:rPr>
  </w:style>
  <w:style w:type="character" w:customStyle="1" w:styleId="Bodytext2Exact0">
    <w:name w:val="Body text (2) Exact"/>
    <w:basedOn w:val="Bodytext2"/>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Bodytext11Exact">
    <w:name w:val="Body text (11) Exact"/>
    <w:basedOn w:val="DefaultParagraphFont"/>
    <w:rPr>
      <w:rFonts w:ascii="Calibri" w:eastAsia="Calibri" w:hAnsi="Calibri" w:cs="Calibri"/>
      <w:b w:val="0"/>
      <w:bCs w:val="0"/>
      <w:i w:val="0"/>
      <w:iCs w:val="0"/>
      <w:smallCaps w:val="0"/>
      <w:strike w:val="0"/>
      <w:sz w:val="11"/>
      <w:szCs w:val="11"/>
      <w:u w:val="none"/>
    </w:rPr>
  </w:style>
  <w:style w:type="character" w:customStyle="1" w:styleId="Bodytext11Exact0">
    <w:name w:val="Body text (11) Exact"/>
    <w:basedOn w:val="Bodytext11"/>
    <w:rPr>
      <w:rFonts w:ascii="Calibri" w:eastAsia="Calibri" w:hAnsi="Calibri" w:cs="Calibri"/>
      <w:b w:val="0"/>
      <w:bCs w:val="0"/>
      <w:i w:val="0"/>
      <w:iCs w:val="0"/>
      <w:smallCaps w:val="0"/>
      <w:strike w:val="0"/>
      <w:sz w:val="11"/>
      <w:szCs w:val="11"/>
      <w:u w:val="none"/>
    </w:rPr>
  </w:style>
  <w:style w:type="character" w:customStyle="1" w:styleId="Bodytext12Exact">
    <w:name w:val="Body text (12) Exact"/>
    <w:basedOn w:val="DefaultParagraphFont"/>
    <w:link w:val="Bodytext12"/>
    <w:rPr>
      <w:rFonts w:ascii="Calibri" w:eastAsia="Calibri" w:hAnsi="Calibri" w:cs="Calibri"/>
      <w:b w:val="0"/>
      <w:bCs w:val="0"/>
      <w:i w:val="0"/>
      <w:iCs w:val="0"/>
      <w:smallCaps w:val="0"/>
      <w:strike w:val="0"/>
      <w:spacing w:val="0"/>
      <w:sz w:val="17"/>
      <w:szCs w:val="17"/>
      <w:u w:val="none"/>
    </w:rPr>
  </w:style>
  <w:style w:type="character" w:customStyle="1" w:styleId="Bodytext12Exact0">
    <w:name w:val="Body text (12) Exact"/>
    <w:basedOn w:val="Bodytext12Exact"/>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Bodytext13Exact">
    <w:name w:val="Body text (13) Exact"/>
    <w:basedOn w:val="DefaultParagraphFont"/>
    <w:link w:val="Bodytext13"/>
    <w:rPr>
      <w:rFonts w:ascii="Calibri" w:eastAsia="Calibri" w:hAnsi="Calibri" w:cs="Calibri"/>
      <w:b w:val="0"/>
      <w:bCs w:val="0"/>
      <w:i/>
      <w:iCs/>
      <w:smallCaps w:val="0"/>
      <w:strike w:val="0"/>
      <w:sz w:val="11"/>
      <w:szCs w:val="11"/>
      <w:u w:val="none"/>
    </w:rPr>
  </w:style>
  <w:style w:type="character" w:customStyle="1" w:styleId="Bodytext13Exact0">
    <w:name w:val="Body text (13) Exact"/>
    <w:basedOn w:val="Bodytext13Exact"/>
    <w:rPr>
      <w:rFonts w:ascii="Calibri" w:eastAsia="Calibri" w:hAnsi="Calibri" w:cs="Calibri"/>
      <w:b w:val="0"/>
      <w:bCs w:val="0"/>
      <w:i/>
      <w:iCs/>
      <w:smallCaps w:val="0"/>
      <w:strike w:val="0"/>
      <w:color w:val="000000"/>
      <w:spacing w:val="0"/>
      <w:w w:val="100"/>
      <w:position w:val="0"/>
      <w:sz w:val="11"/>
      <w:szCs w:val="11"/>
      <w:u w:val="none"/>
      <w:lang w:val="en-US" w:eastAsia="en-US" w:bidi="en-US"/>
    </w:rPr>
  </w:style>
  <w:style w:type="character" w:customStyle="1" w:styleId="Bodytext11Exact1">
    <w:name w:val="Body text (11) Exact"/>
    <w:basedOn w:val="Bodytext11"/>
    <w:rPr>
      <w:rFonts w:ascii="Calibri" w:eastAsia="Calibri" w:hAnsi="Calibri" w:cs="Calibri"/>
      <w:b w:val="0"/>
      <w:bCs w:val="0"/>
      <w:i w:val="0"/>
      <w:iCs w:val="0"/>
      <w:smallCaps w:val="0"/>
      <w:strike w:val="0"/>
      <w:sz w:val="11"/>
      <w:szCs w:val="11"/>
      <w:u w:val="none"/>
    </w:rPr>
  </w:style>
  <w:style w:type="character" w:customStyle="1" w:styleId="Bodytext7Exact">
    <w:name w:val="Body text (7) Exact"/>
    <w:basedOn w:val="DefaultParagraphFont"/>
    <w:rPr>
      <w:rFonts w:ascii="Calibri" w:eastAsia="Calibri" w:hAnsi="Calibri" w:cs="Calibri"/>
      <w:b w:val="0"/>
      <w:bCs w:val="0"/>
      <w:i/>
      <w:iCs/>
      <w:smallCaps w:val="0"/>
      <w:strike w:val="0"/>
      <w:sz w:val="11"/>
      <w:szCs w:val="11"/>
      <w:u w:val="none"/>
    </w:rPr>
  </w:style>
  <w:style w:type="character" w:customStyle="1" w:styleId="Bodytext7NotItalicExact">
    <w:name w:val="Body text (7) + Not Italic Exact"/>
    <w:basedOn w:val="Bodytext7"/>
    <w:rPr>
      <w:rFonts w:ascii="Calibri" w:eastAsia="Calibri" w:hAnsi="Calibri" w:cs="Calibri"/>
      <w:b w:val="0"/>
      <w:bCs w:val="0"/>
      <w:i/>
      <w:iCs/>
      <w:smallCaps w:val="0"/>
      <w:strike w:val="0"/>
      <w:sz w:val="11"/>
      <w:szCs w:val="11"/>
      <w:u w:val="none"/>
    </w:rPr>
  </w:style>
  <w:style w:type="character" w:customStyle="1" w:styleId="Bodytext7Exact0">
    <w:name w:val="Body text (7) Exact"/>
    <w:basedOn w:val="Bodytext7"/>
    <w:rPr>
      <w:rFonts w:ascii="Calibri" w:eastAsia="Calibri" w:hAnsi="Calibri" w:cs="Calibri"/>
      <w:b w:val="0"/>
      <w:bCs w:val="0"/>
      <w:i/>
      <w:iCs/>
      <w:smallCaps w:val="0"/>
      <w:strike w:val="0"/>
      <w:sz w:val="11"/>
      <w:szCs w:val="11"/>
      <w:u w:val="none"/>
    </w:rPr>
  </w:style>
  <w:style w:type="character" w:customStyle="1" w:styleId="Bodytext7Exact1">
    <w:name w:val="Body text (7) Exact"/>
    <w:basedOn w:val="Bodytext7"/>
    <w:rPr>
      <w:rFonts w:ascii="Calibri" w:eastAsia="Calibri" w:hAnsi="Calibri" w:cs="Calibri"/>
      <w:b w:val="0"/>
      <w:bCs w:val="0"/>
      <w:i/>
      <w:iCs/>
      <w:smallCaps w:val="0"/>
      <w:strike w:val="0"/>
      <w:sz w:val="11"/>
      <w:szCs w:val="11"/>
      <w:u w:val="none"/>
    </w:rPr>
  </w:style>
  <w:style w:type="character" w:customStyle="1" w:styleId="Bodytext14Exact">
    <w:name w:val="Body text (14) Exact"/>
    <w:basedOn w:val="DefaultParagraphFont"/>
    <w:link w:val="Bodytext14"/>
    <w:rPr>
      <w:rFonts w:ascii="Calibri" w:eastAsia="Calibri" w:hAnsi="Calibri" w:cs="Calibri"/>
      <w:b w:val="0"/>
      <w:bCs w:val="0"/>
      <w:i/>
      <w:iCs/>
      <w:smallCaps w:val="0"/>
      <w:strike w:val="0"/>
      <w:sz w:val="10"/>
      <w:szCs w:val="10"/>
      <w:u w:val="none"/>
    </w:rPr>
  </w:style>
  <w:style w:type="character" w:customStyle="1" w:styleId="Bodytext14Exact0">
    <w:name w:val="Body text (14) Exact"/>
    <w:basedOn w:val="Bodytext14Exact"/>
    <w:rPr>
      <w:rFonts w:ascii="Calibri" w:eastAsia="Calibri" w:hAnsi="Calibri" w:cs="Calibri"/>
      <w:b w:val="0"/>
      <w:bCs w:val="0"/>
      <w:i/>
      <w:iCs/>
      <w:smallCaps w:val="0"/>
      <w:strike w:val="0"/>
      <w:color w:val="000000"/>
      <w:spacing w:val="0"/>
      <w:w w:val="100"/>
      <w:position w:val="0"/>
      <w:sz w:val="10"/>
      <w:szCs w:val="10"/>
      <w:u w:val="none"/>
      <w:lang w:val="en-US" w:eastAsia="en-US" w:bidi="en-US"/>
    </w:rPr>
  </w:style>
  <w:style w:type="character" w:customStyle="1" w:styleId="Bodytext13Exact1">
    <w:name w:val="Body text (13) Exact"/>
    <w:basedOn w:val="Bodytext13Exact"/>
    <w:rPr>
      <w:rFonts w:ascii="Calibri" w:eastAsia="Calibri" w:hAnsi="Calibri" w:cs="Calibri"/>
      <w:b w:val="0"/>
      <w:bCs w:val="0"/>
      <w:i/>
      <w:iCs/>
      <w:smallCaps w:val="0"/>
      <w:strike w:val="0"/>
      <w:color w:val="000000"/>
      <w:spacing w:val="0"/>
      <w:w w:val="100"/>
      <w:position w:val="0"/>
      <w:sz w:val="11"/>
      <w:szCs w:val="11"/>
      <w:u w:val="none"/>
      <w:lang w:val="en-US" w:eastAsia="en-US" w:bidi="en-US"/>
    </w:rPr>
  </w:style>
  <w:style w:type="character" w:customStyle="1" w:styleId="Bodytext12Exact1">
    <w:name w:val="Body text (12) Exact"/>
    <w:basedOn w:val="Bodytext12Exact"/>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Bodytext12Exact2">
    <w:name w:val="Body text (12) Exact"/>
    <w:basedOn w:val="Bodytext12Exact"/>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Bodytext11Exact2">
    <w:name w:val="Body text (11) Exact"/>
    <w:basedOn w:val="Bodytext11"/>
    <w:rPr>
      <w:rFonts w:ascii="Calibri" w:eastAsia="Calibri" w:hAnsi="Calibri" w:cs="Calibri"/>
      <w:b w:val="0"/>
      <w:bCs w:val="0"/>
      <w:i w:val="0"/>
      <w:iCs w:val="0"/>
      <w:smallCaps w:val="0"/>
      <w:strike w:val="0"/>
      <w:sz w:val="11"/>
      <w:szCs w:val="11"/>
      <w:u w:val="none"/>
    </w:rPr>
  </w:style>
  <w:style w:type="character" w:customStyle="1" w:styleId="Bodytext15Exact">
    <w:name w:val="Body text (15) Exact"/>
    <w:basedOn w:val="DefaultParagraphFont"/>
    <w:link w:val="Bodytext15"/>
    <w:rPr>
      <w:rFonts w:ascii="Calibri" w:eastAsia="Calibri" w:hAnsi="Calibri" w:cs="Calibri"/>
      <w:b w:val="0"/>
      <w:bCs w:val="0"/>
      <w:i w:val="0"/>
      <w:iCs w:val="0"/>
      <w:smallCaps w:val="0"/>
      <w:strike w:val="0"/>
      <w:sz w:val="10"/>
      <w:szCs w:val="10"/>
      <w:u w:val="none"/>
    </w:rPr>
  </w:style>
  <w:style w:type="character" w:customStyle="1" w:styleId="Bodytext15Exact0">
    <w:name w:val="Body text (15) Exact"/>
    <w:basedOn w:val="Bodytext15Exact"/>
    <w:rPr>
      <w:rFonts w:ascii="Calibri" w:eastAsia="Calibri" w:hAnsi="Calibri" w:cs="Calibri"/>
      <w:b w:val="0"/>
      <w:bCs w:val="0"/>
      <w:i w:val="0"/>
      <w:iCs w:val="0"/>
      <w:smallCaps w:val="0"/>
      <w:strike w:val="0"/>
      <w:color w:val="000000"/>
      <w:spacing w:val="0"/>
      <w:w w:val="100"/>
      <w:position w:val="0"/>
      <w:sz w:val="10"/>
      <w:szCs w:val="10"/>
      <w:u w:val="none"/>
      <w:lang w:val="en-US" w:eastAsia="en-US" w:bidi="en-US"/>
    </w:rPr>
  </w:style>
  <w:style w:type="character" w:customStyle="1" w:styleId="Bodytext5">
    <w:name w:val="Body text (5)_"/>
    <w:basedOn w:val="DefaultParagraphFont"/>
    <w:link w:val="Bodytext50"/>
    <w:rPr>
      <w:rFonts w:ascii="Calibri" w:eastAsia="Calibri" w:hAnsi="Calibri" w:cs="Calibri"/>
      <w:b/>
      <w:bCs/>
      <w:i w:val="0"/>
      <w:iCs w:val="0"/>
      <w:smallCaps w:val="0"/>
      <w:strike w:val="0"/>
      <w:sz w:val="22"/>
      <w:szCs w:val="22"/>
      <w:u w:val="none"/>
    </w:rPr>
  </w:style>
  <w:style w:type="character" w:customStyle="1" w:styleId="Bodytext512pt">
    <w:name w:val="Body text (5) + 12 pt"/>
    <w:basedOn w:val="Bodytext5"/>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Bodytext5SmallCaps">
    <w:name w:val="Body text (5) + Small Caps"/>
    <w:basedOn w:val="Bodytext5"/>
    <w:rPr>
      <w:rFonts w:ascii="Calibri" w:eastAsia="Calibri" w:hAnsi="Calibri" w:cs="Calibri"/>
      <w:b/>
      <w:bCs/>
      <w:i w:val="0"/>
      <w:iCs w:val="0"/>
      <w:smallCaps/>
      <w:strike w:val="0"/>
      <w:color w:val="000000"/>
      <w:spacing w:val="0"/>
      <w:w w:val="100"/>
      <w:position w:val="0"/>
      <w:sz w:val="22"/>
      <w:szCs w:val="22"/>
      <w:u w:val="none"/>
      <w:lang w:val="en-US" w:eastAsia="en-US" w:bidi="en-US"/>
    </w:rPr>
  </w:style>
  <w:style w:type="character" w:customStyle="1" w:styleId="Bodytext2Italic">
    <w:name w:val="Body text (2) + Italic"/>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Bold">
    <w:name w:val="Body text (2) + Bold"/>
    <w:basedOn w:val="Bodytext2"/>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Heading5">
    <w:name w:val="Heading #5_"/>
    <w:basedOn w:val="DefaultParagraphFont"/>
    <w:link w:val="Heading50"/>
    <w:rPr>
      <w:rFonts w:ascii="Calibri" w:eastAsia="Calibri" w:hAnsi="Calibri" w:cs="Calibri"/>
      <w:b/>
      <w:bCs/>
      <w:i/>
      <w:iCs/>
      <w:smallCaps w:val="0"/>
      <w:strike w:val="0"/>
      <w:sz w:val="24"/>
      <w:szCs w:val="24"/>
      <w:u w:val="none"/>
    </w:rPr>
  </w:style>
  <w:style w:type="character" w:customStyle="1" w:styleId="Bodytext6">
    <w:name w:val="Body text (6)_"/>
    <w:basedOn w:val="DefaultParagraphFont"/>
    <w:link w:val="Bodytext60"/>
    <w:rPr>
      <w:rFonts w:ascii="Calibri" w:eastAsia="Calibri" w:hAnsi="Calibri" w:cs="Calibri"/>
      <w:b w:val="0"/>
      <w:bCs w:val="0"/>
      <w:i/>
      <w:iCs/>
      <w:smallCaps w:val="0"/>
      <w:strike w:val="0"/>
      <w:sz w:val="22"/>
      <w:szCs w:val="22"/>
      <w:u w:val="none"/>
    </w:rPr>
  </w:style>
  <w:style w:type="character" w:customStyle="1" w:styleId="Bodytext6Bold">
    <w:name w:val="Body text (6) + Bold"/>
    <w:basedOn w:val="Bodytext6"/>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Heading4">
    <w:name w:val="Heading #4_"/>
    <w:basedOn w:val="DefaultParagraphFont"/>
    <w:link w:val="Heading40"/>
    <w:rPr>
      <w:rFonts w:ascii="Calibri" w:eastAsia="Calibri" w:hAnsi="Calibri" w:cs="Calibri"/>
      <w:b/>
      <w:bCs/>
      <w:i w:val="0"/>
      <w:iCs w:val="0"/>
      <w:smallCaps w:val="0"/>
      <w:strike w:val="0"/>
      <w:sz w:val="24"/>
      <w:szCs w:val="24"/>
      <w:u w:val="none"/>
    </w:rPr>
  </w:style>
  <w:style w:type="character" w:customStyle="1" w:styleId="Heading411pt">
    <w:name w:val="Heading #4 + 11 pt"/>
    <w:aliases w:val="Small Caps"/>
    <w:basedOn w:val="Heading4"/>
    <w:rPr>
      <w:rFonts w:ascii="Calibri" w:eastAsia="Calibri" w:hAnsi="Calibri" w:cs="Calibri"/>
      <w:b/>
      <w:bCs/>
      <w:i w:val="0"/>
      <w:iCs w:val="0"/>
      <w:smallCaps/>
      <w:strike w:val="0"/>
      <w:color w:val="000000"/>
      <w:spacing w:val="0"/>
      <w:w w:val="100"/>
      <w:position w:val="0"/>
      <w:sz w:val="22"/>
      <w:szCs w:val="22"/>
      <w:u w:val="none"/>
      <w:lang w:val="en-US" w:eastAsia="en-US" w:bidi="en-US"/>
    </w:rPr>
  </w:style>
  <w:style w:type="character" w:customStyle="1" w:styleId="Bodytext5NotBold">
    <w:name w:val="Body text (5) + Not Bold"/>
    <w:basedOn w:val="Bodytext5"/>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Heading52">
    <w:name w:val="Heading #5 (2)_"/>
    <w:basedOn w:val="DefaultParagraphFont"/>
    <w:link w:val="Heading520"/>
    <w:rPr>
      <w:rFonts w:ascii="Calibri" w:eastAsia="Calibri" w:hAnsi="Calibri" w:cs="Calibri"/>
      <w:b/>
      <w:bCs/>
      <w:i/>
      <w:iCs/>
      <w:smallCaps w:val="0"/>
      <w:strike w:val="0"/>
      <w:sz w:val="22"/>
      <w:szCs w:val="22"/>
      <w:u w:val="none"/>
    </w:rPr>
  </w:style>
  <w:style w:type="character" w:customStyle="1" w:styleId="Heading521">
    <w:name w:val="Heading #5 (2)"/>
    <w:basedOn w:val="Heading52"/>
    <w:rPr>
      <w:rFonts w:ascii="Calibri" w:eastAsia="Calibri" w:hAnsi="Calibri" w:cs="Calibri"/>
      <w:b/>
      <w:bCs/>
      <w:i/>
      <w:iCs/>
      <w:smallCaps w:val="0"/>
      <w:strike w:val="0"/>
      <w:color w:val="000000"/>
      <w:spacing w:val="0"/>
      <w:w w:val="100"/>
      <w:position w:val="0"/>
      <w:sz w:val="22"/>
      <w:szCs w:val="22"/>
      <w:u w:val="single"/>
      <w:lang w:val="en-US" w:eastAsia="en-US" w:bidi="en-US"/>
    </w:rPr>
  </w:style>
  <w:style w:type="character" w:customStyle="1" w:styleId="Bodytext7">
    <w:name w:val="Body text (7)_"/>
    <w:basedOn w:val="DefaultParagraphFont"/>
    <w:link w:val="Bodytext70"/>
    <w:rPr>
      <w:rFonts w:ascii="Calibri" w:eastAsia="Calibri" w:hAnsi="Calibri" w:cs="Calibri"/>
      <w:b w:val="0"/>
      <w:bCs w:val="0"/>
      <w:i/>
      <w:iCs/>
      <w:smallCaps w:val="0"/>
      <w:strike w:val="0"/>
      <w:sz w:val="11"/>
      <w:szCs w:val="11"/>
      <w:u w:val="none"/>
    </w:rPr>
  </w:style>
  <w:style w:type="character" w:customStyle="1" w:styleId="Bodytext71">
    <w:name w:val="Body text (7)"/>
    <w:basedOn w:val="Bodytext7"/>
    <w:rPr>
      <w:rFonts w:ascii="Calibri" w:eastAsia="Calibri" w:hAnsi="Calibri" w:cs="Calibri"/>
      <w:b w:val="0"/>
      <w:bCs w:val="0"/>
      <w:i/>
      <w:iCs/>
      <w:smallCaps w:val="0"/>
      <w:strike w:val="0"/>
      <w:color w:val="000000"/>
      <w:spacing w:val="0"/>
      <w:w w:val="100"/>
      <w:position w:val="0"/>
      <w:sz w:val="11"/>
      <w:szCs w:val="11"/>
      <w:u w:val="none"/>
      <w:lang w:val="en-US" w:eastAsia="en-US" w:bidi="en-US"/>
    </w:rPr>
  </w:style>
  <w:style w:type="character" w:customStyle="1" w:styleId="Bodytext8">
    <w:name w:val="Body text (8)_"/>
    <w:basedOn w:val="DefaultParagraphFont"/>
    <w:link w:val="Bodytext80"/>
    <w:rPr>
      <w:rFonts w:ascii="Calibri" w:eastAsia="Calibri" w:hAnsi="Calibri" w:cs="Calibri"/>
      <w:b w:val="0"/>
      <w:bCs w:val="0"/>
      <w:i w:val="0"/>
      <w:iCs w:val="0"/>
      <w:smallCaps w:val="0"/>
      <w:strike w:val="0"/>
      <w:spacing w:val="-10"/>
      <w:sz w:val="8"/>
      <w:szCs w:val="8"/>
      <w:u w:val="none"/>
    </w:rPr>
  </w:style>
  <w:style w:type="character" w:customStyle="1" w:styleId="Bodytext81">
    <w:name w:val="Body text (8)"/>
    <w:basedOn w:val="Bodytext8"/>
    <w:rPr>
      <w:rFonts w:ascii="Calibri" w:eastAsia="Calibri" w:hAnsi="Calibri" w:cs="Calibri"/>
      <w:b w:val="0"/>
      <w:bCs w:val="0"/>
      <w:i w:val="0"/>
      <w:iCs w:val="0"/>
      <w:smallCaps w:val="0"/>
      <w:strike w:val="0"/>
      <w:color w:val="000000"/>
      <w:spacing w:val="-10"/>
      <w:w w:val="100"/>
      <w:position w:val="0"/>
      <w:sz w:val="8"/>
      <w:szCs w:val="8"/>
      <w:u w:val="none"/>
      <w:lang w:val="en-US" w:eastAsia="en-US" w:bidi="en-US"/>
    </w:rPr>
  </w:style>
  <w:style w:type="character" w:customStyle="1" w:styleId="Bodytext8SmallCaps">
    <w:name w:val="Body text (8) + Small Caps"/>
    <w:basedOn w:val="Bodytext8"/>
    <w:rPr>
      <w:rFonts w:ascii="Calibri" w:eastAsia="Calibri" w:hAnsi="Calibri" w:cs="Calibri"/>
      <w:b w:val="0"/>
      <w:bCs w:val="0"/>
      <w:i w:val="0"/>
      <w:iCs w:val="0"/>
      <w:smallCaps/>
      <w:strike w:val="0"/>
      <w:color w:val="000000"/>
      <w:spacing w:val="-10"/>
      <w:w w:val="100"/>
      <w:position w:val="0"/>
      <w:sz w:val="8"/>
      <w:szCs w:val="8"/>
      <w:u w:val="none"/>
      <w:lang w:val="en-US" w:eastAsia="en-US" w:bidi="en-US"/>
    </w:rPr>
  </w:style>
  <w:style w:type="character" w:customStyle="1" w:styleId="Bodytext9">
    <w:name w:val="Body text (9)_"/>
    <w:basedOn w:val="DefaultParagraphFont"/>
    <w:link w:val="Bodytext90"/>
    <w:rPr>
      <w:rFonts w:ascii="Franklin Gothic Book" w:eastAsia="Franklin Gothic Book" w:hAnsi="Franklin Gothic Book" w:cs="Franklin Gothic Book"/>
      <w:b w:val="0"/>
      <w:bCs w:val="0"/>
      <w:i w:val="0"/>
      <w:iCs w:val="0"/>
      <w:smallCaps w:val="0"/>
      <w:strike w:val="0"/>
      <w:spacing w:val="-10"/>
      <w:sz w:val="14"/>
      <w:szCs w:val="14"/>
      <w:u w:val="none"/>
    </w:rPr>
  </w:style>
  <w:style w:type="character" w:customStyle="1" w:styleId="Bodytext91">
    <w:name w:val="Body text (9)"/>
    <w:basedOn w:val="Bodytext9"/>
    <w:rPr>
      <w:rFonts w:ascii="Franklin Gothic Book" w:eastAsia="Franklin Gothic Book" w:hAnsi="Franklin Gothic Book" w:cs="Franklin Gothic Book"/>
      <w:b w:val="0"/>
      <w:bCs w:val="0"/>
      <w:i w:val="0"/>
      <w:iCs w:val="0"/>
      <w:smallCaps w:val="0"/>
      <w:strike w:val="0"/>
      <w:color w:val="000000"/>
      <w:spacing w:val="-10"/>
      <w:w w:val="100"/>
      <w:position w:val="0"/>
      <w:sz w:val="14"/>
      <w:szCs w:val="14"/>
      <w:u w:val="none"/>
      <w:lang w:val="en-US" w:eastAsia="en-US" w:bidi="en-US"/>
    </w:rPr>
  </w:style>
  <w:style w:type="character" w:customStyle="1" w:styleId="Bodytext11">
    <w:name w:val="Body text (11)_"/>
    <w:basedOn w:val="DefaultParagraphFont"/>
    <w:link w:val="Bodytext110"/>
    <w:rPr>
      <w:rFonts w:ascii="Calibri" w:eastAsia="Calibri" w:hAnsi="Calibri" w:cs="Calibri"/>
      <w:b w:val="0"/>
      <w:bCs w:val="0"/>
      <w:i w:val="0"/>
      <w:iCs w:val="0"/>
      <w:smallCaps w:val="0"/>
      <w:strike w:val="0"/>
      <w:sz w:val="11"/>
      <w:szCs w:val="11"/>
      <w:u w:val="none"/>
    </w:rPr>
  </w:style>
  <w:style w:type="character" w:customStyle="1" w:styleId="Bodytext111">
    <w:name w:val="Body text (11)"/>
    <w:basedOn w:val="Bodytext11"/>
    <w:rPr>
      <w:rFonts w:ascii="Calibri" w:eastAsia="Calibri" w:hAnsi="Calibri" w:cs="Calibri"/>
      <w:b w:val="0"/>
      <w:bCs w:val="0"/>
      <w:i w:val="0"/>
      <w:iCs w:val="0"/>
      <w:smallCaps w:val="0"/>
      <w:strike w:val="0"/>
      <w:color w:val="000000"/>
      <w:spacing w:val="0"/>
      <w:w w:val="100"/>
      <w:position w:val="0"/>
      <w:sz w:val="11"/>
      <w:szCs w:val="11"/>
      <w:u w:val="none"/>
      <w:lang w:val="en-US" w:eastAsia="en-US" w:bidi="en-US"/>
    </w:rPr>
  </w:style>
  <w:style w:type="character" w:customStyle="1" w:styleId="Heading6">
    <w:name w:val="Heading #6_"/>
    <w:basedOn w:val="DefaultParagraphFont"/>
    <w:link w:val="Heading60"/>
    <w:rPr>
      <w:rFonts w:ascii="Calibri" w:eastAsia="Calibri" w:hAnsi="Calibri" w:cs="Calibri"/>
      <w:b/>
      <w:bCs/>
      <w:i w:val="0"/>
      <w:iCs w:val="0"/>
      <w:smallCaps w:val="0"/>
      <w:strike w:val="0"/>
      <w:sz w:val="24"/>
      <w:szCs w:val="24"/>
      <w:u w:val="none"/>
    </w:rPr>
  </w:style>
  <w:style w:type="character" w:customStyle="1" w:styleId="Heading61">
    <w:name w:val="Heading #6"/>
    <w:basedOn w:val="Heading6"/>
    <w:rPr>
      <w:rFonts w:ascii="Calibri" w:eastAsia="Calibri" w:hAnsi="Calibri" w:cs="Calibri"/>
      <w:b/>
      <w:bCs/>
      <w:i w:val="0"/>
      <w:iCs w:val="0"/>
      <w:smallCaps w:val="0"/>
      <w:strike w:val="0"/>
      <w:color w:val="EBEBEB"/>
      <w:spacing w:val="0"/>
      <w:w w:val="100"/>
      <w:position w:val="0"/>
      <w:sz w:val="24"/>
      <w:szCs w:val="24"/>
      <w:u w:val="none"/>
      <w:lang w:val="en-US" w:eastAsia="en-US" w:bidi="en-US"/>
    </w:rPr>
  </w:style>
  <w:style w:type="character" w:customStyle="1" w:styleId="Bodytext16">
    <w:name w:val="Body text (16)_"/>
    <w:basedOn w:val="DefaultParagraphFont"/>
    <w:link w:val="Bodytext160"/>
    <w:rPr>
      <w:rFonts w:ascii="Calibri" w:eastAsia="Calibri" w:hAnsi="Calibri" w:cs="Calibri"/>
      <w:b/>
      <w:bCs/>
      <w:i w:val="0"/>
      <w:iCs w:val="0"/>
      <w:smallCaps w:val="0"/>
      <w:strike w:val="0"/>
      <w:sz w:val="24"/>
      <w:szCs w:val="24"/>
      <w:u w:val="none"/>
    </w:rPr>
  </w:style>
  <w:style w:type="character" w:customStyle="1" w:styleId="Bodytext161">
    <w:name w:val="Body text (16)"/>
    <w:basedOn w:val="Bodytext16"/>
    <w:rPr>
      <w:rFonts w:ascii="Calibri" w:eastAsia="Calibri" w:hAnsi="Calibri" w:cs="Calibri"/>
      <w:b/>
      <w:bCs/>
      <w:i w:val="0"/>
      <w:iCs w:val="0"/>
      <w:smallCaps w:val="0"/>
      <w:strike w:val="0"/>
      <w:color w:val="EBEBEB"/>
      <w:spacing w:val="0"/>
      <w:w w:val="100"/>
      <w:position w:val="0"/>
      <w:sz w:val="24"/>
      <w:szCs w:val="24"/>
      <w:u w:val="none"/>
      <w:lang w:val="en-US" w:eastAsia="en-US" w:bidi="en-US"/>
    </w:rPr>
  </w:style>
  <w:style w:type="character" w:customStyle="1" w:styleId="Heading62">
    <w:name w:val="Heading #6 (2)_"/>
    <w:basedOn w:val="DefaultParagraphFont"/>
    <w:link w:val="Heading620"/>
    <w:rPr>
      <w:rFonts w:ascii="Calibri" w:eastAsia="Calibri" w:hAnsi="Calibri" w:cs="Calibri"/>
      <w:b/>
      <w:bCs/>
      <w:i w:val="0"/>
      <w:iCs w:val="0"/>
      <w:smallCaps w:val="0"/>
      <w:strike w:val="0"/>
      <w:sz w:val="24"/>
      <w:szCs w:val="24"/>
      <w:u w:val="none"/>
    </w:rPr>
  </w:style>
  <w:style w:type="character" w:customStyle="1" w:styleId="Heading621">
    <w:name w:val="Heading #6 (2)"/>
    <w:basedOn w:val="Heading62"/>
    <w:rPr>
      <w:rFonts w:ascii="Calibri" w:eastAsia="Calibri" w:hAnsi="Calibri" w:cs="Calibri"/>
      <w:b/>
      <w:bCs/>
      <w:i w:val="0"/>
      <w:iCs w:val="0"/>
      <w:smallCaps w:val="0"/>
      <w:strike w:val="0"/>
      <w:color w:val="EBEBEB"/>
      <w:spacing w:val="0"/>
      <w:w w:val="100"/>
      <w:position w:val="0"/>
      <w:sz w:val="24"/>
      <w:szCs w:val="24"/>
      <w:u w:val="none"/>
      <w:lang w:val="en-US" w:eastAsia="en-US" w:bidi="en-US"/>
    </w:rPr>
  </w:style>
  <w:style w:type="character" w:customStyle="1" w:styleId="Bodytext17">
    <w:name w:val="Body text (17)_"/>
    <w:basedOn w:val="DefaultParagraphFont"/>
    <w:link w:val="Bodytext170"/>
    <w:rPr>
      <w:rFonts w:ascii="Calibri" w:eastAsia="Calibri" w:hAnsi="Calibri" w:cs="Calibri"/>
      <w:b/>
      <w:bCs/>
      <w:i/>
      <w:iCs/>
      <w:smallCaps w:val="0"/>
      <w:strike w:val="0"/>
      <w:sz w:val="20"/>
      <w:szCs w:val="20"/>
      <w:u w:val="none"/>
    </w:rPr>
  </w:style>
  <w:style w:type="character" w:customStyle="1" w:styleId="Bodytext18">
    <w:name w:val="Body text (18)_"/>
    <w:basedOn w:val="DefaultParagraphFont"/>
    <w:link w:val="Bodytext180"/>
    <w:rPr>
      <w:rFonts w:ascii="Calibri" w:eastAsia="Calibri" w:hAnsi="Calibri" w:cs="Calibri"/>
      <w:b/>
      <w:bCs/>
      <w:i w:val="0"/>
      <w:iCs w:val="0"/>
      <w:smallCaps w:val="0"/>
      <w:strike w:val="0"/>
      <w:sz w:val="24"/>
      <w:szCs w:val="24"/>
      <w:u w:val="none"/>
    </w:rPr>
  </w:style>
  <w:style w:type="character" w:customStyle="1" w:styleId="Bodytext181">
    <w:name w:val="Body text (18)"/>
    <w:basedOn w:val="Bodytext18"/>
    <w:rPr>
      <w:rFonts w:ascii="Calibri" w:eastAsia="Calibri" w:hAnsi="Calibri" w:cs="Calibri"/>
      <w:b/>
      <w:bCs/>
      <w:i w:val="0"/>
      <w:iCs w:val="0"/>
      <w:smallCaps w:val="0"/>
      <w:strike w:val="0"/>
      <w:color w:val="EBEBEB"/>
      <w:spacing w:val="0"/>
      <w:w w:val="100"/>
      <w:position w:val="0"/>
      <w:sz w:val="24"/>
      <w:szCs w:val="24"/>
      <w:u w:val="none"/>
      <w:lang w:val="en-US" w:eastAsia="en-US" w:bidi="en-US"/>
    </w:rPr>
  </w:style>
  <w:style w:type="character" w:customStyle="1" w:styleId="Heading7">
    <w:name w:val="Heading #7_"/>
    <w:basedOn w:val="DefaultParagraphFont"/>
    <w:link w:val="Heading70"/>
    <w:rPr>
      <w:rFonts w:ascii="Calibri" w:eastAsia="Calibri" w:hAnsi="Calibri" w:cs="Calibri"/>
      <w:b/>
      <w:bCs/>
      <w:i w:val="0"/>
      <w:iCs w:val="0"/>
      <w:smallCaps w:val="0"/>
      <w:strike w:val="0"/>
      <w:sz w:val="20"/>
      <w:szCs w:val="20"/>
      <w:u w:val="none"/>
    </w:rPr>
  </w:style>
  <w:style w:type="character" w:customStyle="1" w:styleId="Heading71">
    <w:name w:val="Heading #7"/>
    <w:basedOn w:val="Heading7"/>
    <w:rPr>
      <w:rFonts w:ascii="Calibri" w:eastAsia="Calibri" w:hAnsi="Calibri" w:cs="Calibri"/>
      <w:b/>
      <w:bCs/>
      <w:i w:val="0"/>
      <w:iCs w:val="0"/>
      <w:smallCaps w:val="0"/>
      <w:strike w:val="0"/>
      <w:color w:val="EBEBEB"/>
      <w:spacing w:val="0"/>
      <w:w w:val="100"/>
      <w:position w:val="0"/>
      <w:sz w:val="20"/>
      <w:szCs w:val="20"/>
      <w:u w:val="none"/>
      <w:lang w:val="en-US" w:eastAsia="en-US" w:bidi="en-US"/>
    </w:rPr>
  </w:style>
  <w:style w:type="character" w:customStyle="1" w:styleId="Bodytext19">
    <w:name w:val="Body text (19)_"/>
    <w:basedOn w:val="DefaultParagraphFont"/>
    <w:link w:val="Bodytext190"/>
    <w:rPr>
      <w:rFonts w:ascii="Calibri" w:eastAsia="Calibri" w:hAnsi="Calibri" w:cs="Calibri"/>
      <w:b/>
      <w:bCs/>
      <w:i w:val="0"/>
      <w:iCs w:val="0"/>
      <w:smallCaps w:val="0"/>
      <w:strike w:val="0"/>
      <w:sz w:val="20"/>
      <w:szCs w:val="20"/>
      <w:u w:val="none"/>
    </w:rPr>
  </w:style>
  <w:style w:type="character" w:customStyle="1" w:styleId="Bodytext191">
    <w:name w:val="Body text (19)"/>
    <w:basedOn w:val="Bodytext19"/>
    <w:rPr>
      <w:rFonts w:ascii="Calibri" w:eastAsia="Calibri" w:hAnsi="Calibri" w:cs="Calibri"/>
      <w:b/>
      <w:bCs/>
      <w:i w:val="0"/>
      <w:iCs w:val="0"/>
      <w:smallCaps w:val="0"/>
      <w:strike w:val="0"/>
      <w:color w:val="EBEBEB"/>
      <w:spacing w:val="0"/>
      <w:w w:val="100"/>
      <w:position w:val="0"/>
      <w:sz w:val="20"/>
      <w:szCs w:val="20"/>
      <w:u w:val="none"/>
      <w:lang w:val="en-US" w:eastAsia="en-US" w:bidi="en-US"/>
    </w:rPr>
  </w:style>
  <w:style w:type="character" w:customStyle="1" w:styleId="Bodytext21">
    <w:name w:val="Body text (2)"/>
    <w:basedOn w:val="Bodytext2"/>
    <w:rPr>
      <w:rFonts w:ascii="Calibri" w:eastAsia="Calibri" w:hAnsi="Calibri" w:cs="Calibri"/>
      <w:b w:val="0"/>
      <w:bCs w:val="0"/>
      <w:i w:val="0"/>
      <w:iCs w:val="0"/>
      <w:smallCaps w:val="0"/>
      <w:strike w:val="0"/>
      <w:color w:val="000000"/>
      <w:spacing w:val="0"/>
      <w:w w:val="100"/>
      <w:position w:val="0"/>
      <w:sz w:val="22"/>
      <w:szCs w:val="22"/>
      <w:u w:val="single"/>
      <w:lang w:val="en-US" w:eastAsia="en-US" w:bidi="en-US"/>
    </w:rPr>
  </w:style>
  <w:style w:type="character" w:customStyle="1" w:styleId="Bodytext200">
    <w:name w:val="Body text (20)_"/>
    <w:basedOn w:val="DefaultParagraphFont"/>
    <w:link w:val="Bodytext201"/>
    <w:rPr>
      <w:rFonts w:ascii="Calibri" w:eastAsia="Calibri" w:hAnsi="Calibri" w:cs="Calibri"/>
      <w:b w:val="0"/>
      <w:bCs w:val="0"/>
      <w:i/>
      <w:iCs/>
      <w:smallCaps w:val="0"/>
      <w:strike w:val="0"/>
      <w:sz w:val="20"/>
      <w:szCs w:val="20"/>
      <w:u w:val="none"/>
    </w:rPr>
  </w:style>
  <w:style w:type="character" w:customStyle="1" w:styleId="Tablecaption">
    <w:name w:val="Table caption_"/>
    <w:basedOn w:val="DefaultParagraphFont"/>
    <w:link w:val="Tablecaption0"/>
    <w:rPr>
      <w:rFonts w:ascii="Calibri" w:eastAsia="Calibri" w:hAnsi="Calibri" w:cs="Calibri"/>
      <w:b/>
      <w:bCs/>
      <w:i/>
      <w:iCs/>
      <w:smallCaps w:val="0"/>
      <w:strike w:val="0"/>
      <w:sz w:val="22"/>
      <w:szCs w:val="22"/>
      <w:u w:val="none"/>
    </w:rPr>
  </w:style>
  <w:style w:type="character" w:customStyle="1" w:styleId="Tablecaption1">
    <w:name w:val="Table caption"/>
    <w:basedOn w:val="Tablecaption"/>
    <w:rPr>
      <w:rFonts w:ascii="Calibri" w:eastAsia="Calibri" w:hAnsi="Calibri" w:cs="Calibri"/>
      <w:b/>
      <w:bCs/>
      <w:i/>
      <w:iCs/>
      <w:smallCaps w:val="0"/>
      <w:strike w:val="0"/>
      <w:color w:val="000000"/>
      <w:spacing w:val="0"/>
      <w:w w:val="100"/>
      <w:position w:val="0"/>
      <w:sz w:val="22"/>
      <w:szCs w:val="22"/>
      <w:u w:val="single"/>
      <w:lang w:val="en-US" w:eastAsia="en-US" w:bidi="en-US"/>
    </w:rPr>
  </w:style>
  <w:style w:type="character" w:customStyle="1" w:styleId="Bodytext2Bold0">
    <w:name w:val="Body text (2) + Bold"/>
    <w:basedOn w:val="Bodytext2"/>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22">
    <w:name w:val="Body text (2)"/>
    <w:basedOn w:val="Bodytext2"/>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Bodytext2Bold1">
    <w:name w:val="Body text (2) + Bold"/>
    <w:aliases w:val="Small Caps"/>
    <w:basedOn w:val="Bodytext2"/>
    <w:rPr>
      <w:rFonts w:ascii="Calibri" w:eastAsia="Calibri" w:hAnsi="Calibri" w:cs="Calibri"/>
      <w:b/>
      <w:bCs/>
      <w:i w:val="0"/>
      <w:iCs w:val="0"/>
      <w:smallCaps/>
      <w:strike w:val="0"/>
      <w:color w:val="000000"/>
      <w:spacing w:val="0"/>
      <w:w w:val="100"/>
      <w:position w:val="0"/>
      <w:sz w:val="22"/>
      <w:szCs w:val="22"/>
      <w:u w:val="none"/>
      <w:lang w:val="en-US" w:eastAsia="en-US" w:bidi="en-US"/>
    </w:rPr>
  </w:style>
  <w:style w:type="character" w:customStyle="1" w:styleId="Bodytext2FranklinGothicHeavy">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0">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FFFFFF"/>
      <w:spacing w:val="10"/>
      <w:w w:val="100"/>
      <w:position w:val="0"/>
      <w:sz w:val="12"/>
      <w:szCs w:val="12"/>
      <w:u w:val="none"/>
      <w:lang w:val="en-US" w:eastAsia="en-US" w:bidi="en-US"/>
    </w:rPr>
  </w:style>
  <w:style w:type="character" w:customStyle="1" w:styleId="Bodytext2FranklinGothicHeavy1">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2">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3">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4">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5">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6">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7">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Bodytext2FranklinGothicHeavy8">
    <w:name w:val="Body text (2) + Franklin Gothic Heavy"/>
    <w:aliases w:val="6 pt,Spacing 0 pt"/>
    <w:basedOn w:val="Body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Headerorfooter13pt">
    <w:name w:val="Header or footer + 13 pt"/>
    <w:aliases w:val="Bold"/>
    <w:basedOn w:val="Headerorfooter"/>
    <w:rPr>
      <w:rFonts w:ascii="Calibri" w:eastAsia="Calibri" w:hAnsi="Calibri" w:cs="Calibri"/>
      <w:b/>
      <w:bCs/>
      <w:i w:val="0"/>
      <w:iCs w:val="0"/>
      <w:smallCaps w:val="0"/>
      <w:strike w:val="0"/>
      <w:color w:val="000000"/>
      <w:spacing w:val="0"/>
      <w:w w:val="100"/>
      <w:position w:val="0"/>
      <w:sz w:val="26"/>
      <w:szCs w:val="26"/>
      <w:u w:val="none"/>
      <w:lang w:val="en-US" w:eastAsia="en-US" w:bidi="en-US"/>
    </w:rPr>
  </w:style>
  <w:style w:type="character" w:customStyle="1" w:styleId="Headerorfooter13pt0">
    <w:name w:val="Header or footer + 13 pt"/>
    <w:aliases w:val="Bold,Small Caps"/>
    <w:basedOn w:val="Headerorfooter"/>
    <w:rPr>
      <w:rFonts w:ascii="Calibri" w:eastAsia="Calibri" w:hAnsi="Calibri" w:cs="Calibri"/>
      <w:b/>
      <w:bCs/>
      <w:i w:val="0"/>
      <w:iCs w:val="0"/>
      <w:smallCaps/>
      <w:strike w:val="0"/>
      <w:color w:val="000000"/>
      <w:spacing w:val="0"/>
      <w:w w:val="100"/>
      <w:position w:val="0"/>
      <w:sz w:val="26"/>
      <w:szCs w:val="26"/>
      <w:u w:val="none"/>
      <w:lang w:val="en-US" w:eastAsia="en-US" w:bidi="en-US"/>
    </w:rPr>
  </w:style>
  <w:style w:type="character" w:customStyle="1" w:styleId="Bodytext2SmallCaps">
    <w:name w:val="Body text (2) + Small Caps"/>
    <w:basedOn w:val="Bodytext2"/>
    <w:rPr>
      <w:rFonts w:ascii="Calibri" w:eastAsia="Calibri" w:hAnsi="Calibri" w:cs="Calibri"/>
      <w:b w:val="0"/>
      <w:bCs w:val="0"/>
      <w:i w:val="0"/>
      <w:iCs w:val="0"/>
      <w:smallCaps/>
      <w:strike w:val="0"/>
      <w:color w:val="000000"/>
      <w:spacing w:val="0"/>
      <w:w w:val="100"/>
      <w:position w:val="0"/>
      <w:sz w:val="22"/>
      <w:szCs w:val="22"/>
      <w:u w:val="none"/>
      <w:lang w:val="en-US" w:eastAsia="en-US" w:bidi="en-US"/>
    </w:rPr>
  </w:style>
  <w:style w:type="character" w:customStyle="1" w:styleId="Heading3Exact">
    <w:name w:val="Heading #3 Exact"/>
    <w:basedOn w:val="DefaultParagraphFont"/>
    <w:rPr>
      <w:rFonts w:ascii="Calibri" w:eastAsia="Calibri" w:hAnsi="Calibri" w:cs="Calibri"/>
      <w:b/>
      <w:bCs/>
      <w:i w:val="0"/>
      <w:iCs w:val="0"/>
      <w:smallCaps w:val="0"/>
      <w:strike w:val="0"/>
      <w:sz w:val="30"/>
      <w:szCs w:val="30"/>
      <w:u w:val="none"/>
    </w:rPr>
  </w:style>
  <w:style w:type="character" w:customStyle="1" w:styleId="Bodytext210pt0">
    <w:name w:val="Body text (2) + 10 pt"/>
    <w:aliases w:val="Small Caps"/>
    <w:basedOn w:val="Bodytext2"/>
    <w:rPr>
      <w:rFonts w:ascii="Calibri" w:eastAsia="Calibri" w:hAnsi="Calibri" w:cs="Calibri"/>
      <w:b/>
      <w:bCs/>
      <w:i w:val="0"/>
      <w:iCs w:val="0"/>
      <w:smallCaps/>
      <w:strike w:val="0"/>
      <w:color w:val="000000"/>
      <w:spacing w:val="0"/>
      <w:w w:val="100"/>
      <w:position w:val="0"/>
      <w:sz w:val="20"/>
      <w:szCs w:val="20"/>
      <w:u w:val="none"/>
      <w:lang w:val="en-US" w:eastAsia="en-US" w:bidi="en-US"/>
    </w:rPr>
  </w:style>
  <w:style w:type="character" w:customStyle="1" w:styleId="Bodytext275pt">
    <w:name w:val="Body text (2) + 7.5 pt"/>
    <w:aliases w:val="Bold,Small Caps"/>
    <w:basedOn w:val="Bodytext2"/>
    <w:rPr>
      <w:rFonts w:ascii="Calibri" w:eastAsia="Calibri" w:hAnsi="Calibri" w:cs="Calibri"/>
      <w:b/>
      <w:bCs/>
      <w:i w:val="0"/>
      <w:iCs w:val="0"/>
      <w:smallCaps/>
      <w:strike w:val="0"/>
      <w:color w:val="000000"/>
      <w:spacing w:val="0"/>
      <w:w w:val="100"/>
      <w:position w:val="0"/>
      <w:sz w:val="15"/>
      <w:szCs w:val="15"/>
      <w:u w:val="none"/>
      <w:lang w:val="en-US" w:eastAsia="en-US" w:bidi="en-US"/>
    </w:rPr>
  </w:style>
  <w:style w:type="character" w:customStyle="1" w:styleId="Bodytext210pt1">
    <w:name w:val="Body text (2) + 10 pt"/>
    <w:aliases w:val="Italic"/>
    <w:basedOn w:val="Bodytext2"/>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Tablecaption2">
    <w:name w:val="Table caption (2)_"/>
    <w:basedOn w:val="DefaultParagraphFont"/>
    <w:link w:val="Tablecaption20"/>
    <w:rPr>
      <w:rFonts w:ascii="Calibri" w:eastAsia="Calibri" w:hAnsi="Calibri" w:cs="Calibri"/>
      <w:b/>
      <w:bCs/>
      <w:i w:val="0"/>
      <w:iCs w:val="0"/>
      <w:smallCaps w:val="0"/>
      <w:strike w:val="0"/>
      <w:sz w:val="22"/>
      <w:szCs w:val="22"/>
      <w:u w:val="none"/>
    </w:rPr>
  </w:style>
  <w:style w:type="character" w:customStyle="1" w:styleId="Tablecaption212pt">
    <w:name w:val="Table caption (2) + 12 pt"/>
    <w:basedOn w:val="Tablecaption2"/>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Tablecaption2SmallCaps">
    <w:name w:val="Table caption (2) + Small Caps"/>
    <w:basedOn w:val="Tablecaption2"/>
    <w:rPr>
      <w:rFonts w:ascii="Calibri" w:eastAsia="Calibri" w:hAnsi="Calibri" w:cs="Calibri"/>
      <w:b/>
      <w:bCs/>
      <w:i w:val="0"/>
      <w:iCs w:val="0"/>
      <w:smallCaps/>
      <w:strike w:val="0"/>
      <w:color w:val="000000"/>
      <w:spacing w:val="0"/>
      <w:w w:val="100"/>
      <w:position w:val="0"/>
      <w:sz w:val="22"/>
      <w:szCs w:val="22"/>
      <w:u w:val="none"/>
      <w:lang w:val="en-US" w:eastAsia="en-US" w:bidi="en-US"/>
    </w:rPr>
  </w:style>
  <w:style w:type="character" w:customStyle="1" w:styleId="Tablecaption3">
    <w:name w:val="Table caption (3)_"/>
    <w:basedOn w:val="DefaultParagraphFont"/>
    <w:link w:val="Tablecaption30"/>
    <w:rPr>
      <w:rFonts w:ascii="Calibri" w:eastAsia="Calibri" w:hAnsi="Calibri" w:cs="Calibri"/>
      <w:b w:val="0"/>
      <w:bCs w:val="0"/>
      <w:i w:val="0"/>
      <w:iCs w:val="0"/>
      <w:smallCaps w:val="0"/>
      <w:strike w:val="0"/>
      <w:sz w:val="20"/>
      <w:szCs w:val="20"/>
      <w:u w:val="none"/>
    </w:rPr>
  </w:style>
  <w:style w:type="character" w:customStyle="1" w:styleId="Tablecaption4">
    <w:name w:val="Table caption (4)_"/>
    <w:basedOn w:val="DefaultParagraphFont"/>
    <w:link w:val="Tablecaption40"/>
    <w:rPr>
      <w:rFonts w:ascii="Calibri" w:eastAsia="Calibri" w:hAnsi="Calibri" w:cs="Calibri"/>
      <w:b/>
      <w:bCs/>
      <w:i/>
      <w:iCs/>
      <w:smallCaps w:val="0"/>
      <w:strike w:val="0"/>
      <w:sz w:val="24"/>
      <w:szCs w:val="24"/>
      <w:u w:val="none"/>
    </w:rPr>
  </w:style>
  <w:style w:type="character" w:customStyle="1" w:styleId="Tablecaption41">
    <w:name w:val="Table caption (4)"/>
    <w:basedOn w:val="Tablecaption4"/>
    <w:rPr>
      <w:rFonts w:ascii="Calibri" w:eastAsia="Calibri" w:hAnsi="Calibri" w:cs="Calibri"/>
      <w:b/>
      <w:bCs/>
      <w:i/>
      <w:iCs/>
      <w:smallCaps w:val="0"/>
      <w:strike w:val="0"/>
      <w:color w:val="000000"/>
      <w:spacing w:val="0"/>
      <w:w w:val="100"/>
      <w:position w:val="0"/>
      <w:sz w:val="24"/>
      <w:szCs w:val="24"/>
      <w:u w:val="single"/>
      <w:lang w:val="en-US" w:eastAsia="en-US" w:bidi="en-US"/>
    </w:rPr>
  </w:style>
  <w:style w:type="character" w:customStyle="1" w:styleId="Bodytext212pt">
    <w:name w:val="Body text (2) + 12 pt"/>
    <w:aliases w:val="Bold"/>
    <w:basedOn w:val="Bodytext2"/>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Bodytext20Bold">
    <w:name w:val="Body text (20) + Bold"/>
    <w:basedOn w:val="Bodytext200"/>
    <w:rPr>
      <w:rFonts w:ascii="Calibri" w:eastAsia="Calibri" w:hAnsi="Calibri" w:cs="Calibri"/>
      <w:b/>
      <w:bCs/>
      <w:i/>
      <w:iCs/>
      <w:smallCaps w:val="0"/>
      <w:strike w:val="0"/>
      <w:color w:val="000000"/>
      <w:spacing w:val="0"/>
      <w:w w:val="100"/>
      <w:position w:val="0"/>
      <w:sz w:val="20"/>
      <w:szCs w:val="20"/>
      <w:u w:val="none"/>
      <w:lang w:val="en-US" w:eastAsia="en-US" w:bidi="en-US"/>
    </w:rPr>
  </w:style>
  <w:style w:type="character" w:customStyle="1" w:styleId="Bodytext17NotBold">
    <w:name w:val="Body text (17) + Not Bold"/>
    <w:basedOn w:val="Bodytext17"/>
    <w:rPr>
      <w:rFonts w:ascii="Calibri" w:eastAsia="Calibri" w:hAnsi="Calibri" w:cs="Calibri"/>
      <w:b/>
      <w:bCs/>
      <w:i/>
      <w:iCs/>
      <w:smallCaps w:val="0"/>
      <w:strike w:val="0"/>
      <w:color w:val="000000"/>
      <w:spacing w:val="0"/>
      <w:w w:val="100"/>
      <w:position w:val="0"/>
      <w:sz w:val="20"/>
      <w:szCs w:val="20"/>
      <w:u w:val="none"/>
      <w:lang w:val="en-US" w:eastAsia="en-US" w:bidi="en-US"/>
    </w:rPr>
  </w:style>
  <w:style w:type="character" w:customStyle="1" w:styleId="Bodytext210">
    <w:name w:val="Body text (21)_"/>
    <w:basedOn w:val="DefaultParagraphFont"/>
    <w:link w:val="Bodytext211"/>
    <w:rPr>
      <w:rFonts w:ascii="Calibri" w:eastAsia="Calibri" w:hAnsi="Calibri" w:cs="Calibri"/>
      <w:b/>
      <w:bCs/>
      <w:i/>
      <w:iCs/>
      <w:smallCaps w:val="0"/>
      <w:strike w:val="0"/>
      <w:sz w:val="22"/>
      <w:szCs w:val="22"/>
      <w:u w:val="none"/>
    </w:rPr>
  </w:style>
  <w:style w:type="character" w:customStyle="1" w:styleId="Bodytext5Exact">
    <w:name w:val="Body text (5) Exact"/>
    <w:basedOn w:val="DefaultParagraphFont"/>
    <w:rPr>
      <w:rFonts w:ascii="Calibri" w:eastAsia="Calibri" w:hAnsi="Calibri" w:cs="Calibri"/>
      <w:b/>
      <w:bCs/>
      <w:i w:val="0"/>
      <w:iCs w:val="0"/>
      <w:smallCaps w:val="0"/>
      <w:strike w:val="0"/>
      <w:sz w:val="22"/>
      <w:szCs w:val="22"/>
      <w:u w:val="none"/>
    </w:rPr>
  </w:style>
  <w:style w:type="character" w:customStyle="1" w:styleId="Bodytext6NotItalic">
    <w:name w:val="Body text (6) + Not Italic"/>
    <w:basedOn w:val="Bodytext6"/>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61">
    <w:name w:val="Body text (6)"/>
    <w:basedOn w:val="Bodytext6"/>
    <w:rPr>
      <w:rFonts w:ascii="Calibri" w:eastAsia="Calibri" w:hAnsi="Calibri" w:cs="Calibri"/>
      <w:b w:val="0"/>
      <w:bCs w:val="0"/>
      <w:i/>
      <w:iCs/>
      <w:smallCaps w:val="0"/>
      <w:strike w:val="0"/>
      <w:color w:val="000000"/>
      <w:spacing w:val="0"/>
      <w:w w:val="100"/>
      <w:position w:val="0"/>
      <w:sz w:val="22"/>
      <w:szCs w:val="22"/>
      <w:u w:val="single"/>
      <w:lang w:val="en-US" w:eastAsia="en-US" w:bidi="en-US"/>
    </w:rPr>
  </w:style>
  <w:style w:type="character" w:customStyle="1" w:styleId="Headerorfooter11pt">
    <w:name w:val="Header or footer + 11 pt"/>
    <w:aliases w:val="Bold,Italic"/>
    <w:basedOn w:val="Headerorfooter"/>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PicturecaptionExact">
    <w:name w:val="Picture caption Exact"/>
    <w:basedOn w:val="DefaultParagraphFont"/>
    <w:link w:val="Picturecaption"/>
    <w:rPr>
      <w:rFonts w:ascii="Calibri" w:eastAsia="Calibri" w:hAnsi="Calibri" w:cs="Calibri"/>
      <w:b w:val="0"/>
      <w:bCs w:val="0"/>
      <w:i w:val="0"/>
      <w:iCs w:val="0"/>
      <w:smallCaps w:val="0"/>
      <w:strike w:val="0"/>
      <w:spacing w:val="0"/>
      <w:sz w:val="17"/>
      <w:szCs w:val="17"/>
      <w:u w:val="none"/>
    </w:rPr>
  </w:style>
  <w:style w:type="character" w:customStyle="1" w:styleId="Bodytext210pt2">
    <w:name w:val="Body text (2) + 10 pt"/>
    <w:aliases w:val="Bold,Italic"/>
    <w:basedOn w:val="Bodytext2"/>
    <w:rPr>
      <w:rFonts w:ascii="Calibri" w:eastAsia="Calibri" w:hAnsi="Calibri" w:cs="Calibri"/>
      <w:b/>
      <w:bCs/>
      <w:i/>
      <w:iCs/>
      <w:smallCaps w:val="0"/>
      <w:strike w:val="0"/>
      <w:color w:val="000000"/>
      <w:spacing w:val="0"/>
      <w:w w:val="100"/>
      <w:position w:val="0"/>
      <w:sz w:val="20"/>
      <w:szCs w:val="20"/>
      <w:u w:val="none"/>
      <w:lang w:val="en-US" w:eastAsia="en-US" w:bidi="en-US"/>
    </w:rPr>
  </w:style>
  <w:style w:type="character" w:customStyle="1" w:styleId="Bodytext22Exact">
    <w:name w:val="Body text (22) Exact"/>
    <w:basedOn w:val="DefaultParagraphFont"/>
    <w:rPr>
      <w:rFonts w:ascii="Calibri" w:eastAsia="Calibri" w:hAnsi="Calibri" w:cs="Calibri"/>
      <w:b w:val="0"/>
      <w:bCs w:val="0"/>
      <w:i w:val="0"/>
      <w:iCs w:val="0"/>
      <w:smallCaps w:val="0"/>
      <w:strike w:val="0"/>
      <w:sz w:val="20"/>
      <w:szCs w:val="20"/>
      <w:u w:val="none"/>
    </w:rPr>
  </w:style>
  <w:style w:type="character" w:customStyle="1" w:styleId="Headerorfooter13pt1">
    <w:name w:val="Header or footer + 13 pt"/>
    <w:aliases w:val="Bold"/>
    <w:basedOn w:val="Headerorfooter"/>
    <w:rPr>
      <w:rFonts w:ascii="Calibri" w:eastAsia="Calibri" w:hAnsi="Calibri" w:cs="Calibri"/>
      <w:b/>
      <w:bCs/>
      <w:i w:val="0"/>
      <w:iCs w:val="0"/>
      <w:smallCaps w:val="0"/>
      <w:strike w:val="0"/>
      <w:color w:val="000000"/>
      <w:spacing w:val="0"/>
      <w:w w:val="100"/>
      <w:position w:val="0"/>
      <w:sz w:val="26"/>
      <w:szCs w:val="26"/>
      <w:u w:val="none"/>
      <w:lang w:val="en-US" w:eastAsia="en-US" w:bidi="en-US"/>
    </w:rPr>
  </w:style>
  <w:style w:type="character" w:customStyle="1" w:styleId="Headerorfooter13pt2">
    <w:name w:val="Header or footer + 13 pt"/>
    <w:aliases w:val="Bold,Small Caps"/>
    <w:basedOn w:val="Headerorfooter"/>
    <w:rPr>
      <w:rFonts w:ascii="Calibri" w:eastAsia="Calibri" w:hAnsi="Calibri" w:cs="Calibri"/>
      <w:b/>
      <w:bCs/>
      <w:i w:val="0"/>
      <w:iCs w:val="0"/>
      <w:smallCaps/>
      <w:strike w:val="0"/>
      <w:color w:val="000000"/>
      <w:spacing w:val="0"/>
      <w:w w:val="100"/>
      <w:position w:val="0"/>
      <w:sz w:val="26"/>
      <w:szCs w:val="26"/>
      <w:u w:val="none"/>
      <w:lang w:val="en-US" w:eastAsia="en-US" w:bidi="en-US"/>
    </w:rPr>
  </w:style>
  <w:style w:type="character" w:customStyle="1" w:styleId="Bodytext220">
    <w:name w:val="Body text (22)_"/>
    <w:basedOn w:val="DefaultParagraphFont"/>
    <w:link w:val="Bodytext221"/>
    <w:rPr>
      <w:rFonts w:ascii="Calibri" w:eastAsia="Calibri" w:hAnsi="Calibri" w:cs="Calibri"/>
      <w:b w:val="0"/>
      <w:bCs w:val="0"/>
      <w:i w:val="0"/>
      <w:iCs w:val="0"/>
      <w:smallCaps w:val="0"/>
      <w:strike w:val="0"/>
      <w:sz w:val="20"/>
      <w:szCs w:val="20"/>
      <w:u w:val="none"/>
    </w:rPr>
  </w:style>
  <w:style w:type="character" w:customStyle="1" w:styleId="Bodytext2211pt">
    <w:name w:val="Body text (22) + 11 pt"/>
    <w:aliases w:val="Bold"/>
    <w:basedOn w:val="Bodytext220"/>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Headerorfooter11pt0">
    <w:name w:val="Header or footer + 11 pt"/>
    <w:aliases w:val="Bold,Italic"/>
    <w:basedOn w:val="Headerorfooter"/>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Heading63">
    <w:name w:val="Heading #6 (3)_"/>
    <w:basedOn w:val="DefaultParagraphFont"/>
    <w:link w:val="Heading630"/>
    <w:rPr>
      <w:rFonts w:ascii="Calibri" w:eastAsia="Calibri" w:hAnsi="Calibri" w:cs="Calibri"/>
      <w:b/>
      <w:bCs/>
      <w:i w:val="0"/>
      <w:iCs w:val="0"/>
      <w:smallCaps w:val="0"/>
      <w:strike w:val="0"/>
      <w:sz w:val="22"/>
      <w:szCs w:val="22"/>
      <w:u w:val="none"/>
    </w:rPr>
  </w:style>
  <w:style w:type="character" w:customStyle="1" w:styleId="Heading6310pt">
    <w:name w:val="Heading #6 (3) + 10 pt"/>
    <w:aliases w:val="Not Bold"/>
    <w:basedOn w:val="Heading63"/>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3Exact">
    <w:name w:val="Body text (23) Exact"/>
    <w:basedOn w:val="DefaultParagraphFont"/>
    <w:rPr>
      <w:rFonts w:ascii="Calibri" w:eastAsia="Calibri" w:hAnsi="Calibri" w:cs="Calibri"/>
      <w:b/>
      <w:bCs/>
      <w:i w:val="0"/>
      <w:iCs w:val="0"/>
      <w:smallCaps w:val="0"/>
      <w:strike w:val="0"/>
      <w:sz w:val="34"/>
      <w:szCs w:val="34"/>
      <w:u w:val="none"/>
    </w:rPr>
  </w:style>
  <w:style w:type="character" w:customStyle="1" w:styleId="Bodytext24Exact">
    <w:name w:val="Body text (24) Exact"/>
    <w:basedOn w:val="DefaultParagraphFont"/>
    <w:link w:val="Bodytext24"/>
    <w:rPr>
      <w:rFonts w:ascii="Arial" w:eastAsia="Arial" w:hAnsi="Arial" w:cs="Arial"/>
      <w:b/>
      <w:bCs/>
      <w:i w:val="0"/>
      <w:iCs w:val="0"/>
      <w:smallCaps w:val="0"/>
      <w:strike w:val="0"/>
      <w:spacing w:val="-10"/>
      <w:sz w:val="40"/>
      <w:szCs w:val="40"/>
      <w:u w:val="none"/>
    </w:rPr>
  </w:style>
  <w:style w:type="character" w:customStyle="1" w:styleId="Bodytext23">
    <w:name w:val="Body text (23)_"/>
    <w:basedOn w:val="DefaultParagraphFont"/>
    <w:link w:val="Bodytext230"/>
    <w:rPr>
      <w:rFonts w:ascii="Calibri" w:eastAsia="Calibri" w:hAnsi="Calibri" w:cs="Calibri"/>
      <w:b/>
      <w:bCs/>
      <w:i w:val="0"/>
      <w:iCs w:val="0"/>
      <w:smallCaps w:val="0"/>
      <w:strike w:val="0"/>
      <w:sz w:val="34"/>
      <w:szCs w:val="34"/>
      <w:u w:val="none"/>
    </w:rPr>
  </w:style>
  <w:style w:type="character" w:customStyle="1" w:styleId="Bodytext210pt3">
    <w:name w:val="Body text (2) + 10 pt"/>
    <w:basedOn w:val="Bodytext2"/>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10pt4">
    <w:name w:val="Body text (2) + 10 pt"/>
    <w:basedOn w:val="Bodytext2"/>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10pt5">
    <w:name w:val="Body text (2) + 10 pt"/>
    <w:aliases w:val="Spacing 1 pt"/>
    <w:basedOn w:val="Bodytext2"/>
    <w:rPr>
      <w:rFonts w:ascii="Calibri" w:eastAsia="Calibri" w:hAnsi="Calibri" w:cs="Calibri"/>
      <w:b/>
      <w:bCs/>
      <w:i w:val="0"/>
      <w:iCs w:val="0"/>
      <w:smallCaps w:val="0"/>
      <w:strike w:val="0"/>
      <w:color w:val="000000"/>
      <w:spacing w:val="20"/>
      <w:w w:val="100"/>
      <w:position w:val="0"/>
      <w:sz w:val="20"/>
      <w:szCs w:val="20"/>
      <w:u w:val="none"/>
      <w:lang w:val="en-US" w:eastAsia="en-US" w:bidi="en-US"/>
    </w:rPr>
  </w:style>
  <w:style w:type="character" w:customStyle="1" w:styleId="Heading4Exact">
    <w:name w:val="Heading #4 Exact"/>
    <w:basedOn w:val="DefaultParagraphFont"/>
    <w:rPr>
      <w:rFonts w:ascii="Calibri" w:eastAsia="Calibri" w:hAnsi="Calibri" w:cs="Calibri"/>
      <w:b/>
      <w:bCs/>
      <w:i w:val="0"/>
      <w:iCs w:val="0"/>
      <w:smallCaps w:val="0"/>
      <w:strike w:val="0"/>
      <w:sz w:val="24"/>
      <w:szCs w:val="24"/>
      <w:u w:val="none"/>
    </w:rPr>
  </w:style>
  <w:style w:type="character" w:customStyle="1" w:styleId="Heading72Exact">
    <w:name w:val="Heading #7 (2) Exact"/>
    <w:basedOn w:val="DefaultParagraphFont"/>
    <w:rPr>
      <w:rFonts w:ascii="Calibri" w:eastAsia="Calibri" w:hAnsi="Calibri" w:cs="Calibri"/>
      <w:b/>
      <w:bCs/>
      <w:i w:val="0"/>
      <w:iCs w:val="0"/>
      <w:smallCaps w:val="0"/>
      <w:strike w:val="0"/>
      <w:sz w:val="22"/>
      <w:szCs w:val="22"/>
      <w:u w:val="none"/>
    </w:rPr>
  </w:style>
  <w:style w:type="character" w:customStyle="1" w:styleId="Bodytext2211pt0">
    <w:name w:val="Body text (22) + 11 pt"/>
    <w:aliases w:val="Bold Exact"/>
    <w:basedOn w:val="Bodytext220"/>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212pt0">
    <w:name w:val="Body text (2) + 12 pt"/>
    <w:aliases w:val="Bold"/>
    <w:basedOn w:val="Bodytext2"/>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Bodytext22Exact0">
    <w:name w:val="Body text (22) Exact"/>
    <w:basedOn w:val="Bodytext220"/>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Bodytext17Exact">
    <w:name w:val="Body text (17) Exact"/>
    <w:basedOn w:val="DefaultParagraphFont"/>
    <w:rPr>
      <w:rFonts w:ascii="Calibri" w:eastAsia="Calibri" w:hAnsi="Calibri" w:cs="Calibri"/>
      <w:b/>
      <w:bCs/>
      <w:i/>
      <w:iCs/>
      <w:smallCaps w:val="0"/>
      <w:strike w:val="0"/>
      <w:sz w:val="20"/>
      <w:szCs w:val="20"/>
      <w:u w:val="none"/>
    </w:rPr>
  </w:style>
  <w:style w:type="character" w:customStyle="1" w:styleId="Bodytext20Exact">
    <w:name w:val="Body text (20) Exact"/>
    <w:basedOn w:val="DefaultParagraphFont"/>
    <w:rPr>
      <w:rFonts w:ascii="Calibri" w:eastAsia="Calibri" w:hAnsi="Calibri" w:cs="Calibri"/>
      <w:b w:val="0"/>
      <w:bCs w:val="0"/>
      <w:i/>
      <w:iCs/>
      <w:smallCaps w:val="0"/>
      <w:strike w:val="0"/>
      <w:sz w:val="20"/>
      <w:szCs w:val="20"/>
      <w:u w:val="none"/>
    </w:rPr>
  </w:style>
  <w:style w:type="character" w:customStyle="1" w:styleId="Bodytext20Exact0">
    <w:name w:val="Body text (20) Exact"/>
    <w:basedOn w:val="Bodytext200"/>
    <w:rPr>
      <w:rFonts w:ascii="Calibri" w:eastAsia="Calibri" w:hAnsi="Calibri" w:cs="Calibri"/>
      <w:b w:val="0"/>
      <w:bCs w:val="0"/>
      <w:i/>
      <w:iCs/>
      <w:smallCaps w:val="0"/>
      <w:strike w:val="0"/>
      <w:color w:val="000000"/>
      <w:spacing w:val="0"/>
      <w:w w:val="100"/>
      <w:position w:val="0"/>
      <w:sz w:val="20"/>
      <w:szCs w:val="20"/>
      <w:u w:val="single"/>
      <w:lang w:val="en-US" w:eastAsia="en-US" w:bidi="en-US"/>
    </w:rPr>
  </w:style>
  <w:style w:type="character" w:customStyle="1" w:styleId="Bodytext21Exact">
    <w:name w:val="Body text (21) Exact"/>
    <w:basedOn w:val="DefaultParagraphFont"/>
    <w:rPr>
      <w:rFonts w:ascii="Calibri" w:eastAsia="Calibri" w:hAnsi="Calibri" w:cs="Calibri"/>
      <w:b/>
      <w:bCs/>
      <w:i/>
      <w:iCs/>
      <w:smallCaps w:val="0"/>
      <w:strike w:val="0"/>
      <w:sz w:val="22"/>
      <w:szCs w:val="22"/>
      <w:u w:val="none"/>
    </w:rPr>
  </w:style>
  <w:style w:type="character" w:customStyle="1" w:styleId="Bodytext6Exact">
    <w:name w:val="Body text (6) Exact"/>
    <w:basedOn w:val="DefaultParagraphFont"/>
    <w:rPr>
      <w:rFonts w:ascii="Calibri" w:eastAsia="Calibri" w:hAnsi="Calibri" w:cs="Calibri"/>
      <w:b w:val="0"/>
      <w:bCs w:val="0"/>
      <w:i/>
      <w:iCs/>
      <w:smallCaps w:val="0"/>
      <w:strike w:val="0"/>
      <w:sz w:val="22"/>
      <w:szCs w:val="22"/>
      <w:u w:val="none"/>
    </w:rPr>
  </w:style>
  <w:style w:type="character" w:customStyle="1" w:styleId="Bodytext6BoldExact">
    <w:name w:val="Body text (6) + Bold Exact"/>
    <w:basedOn w:val="Bodytext6"/>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1NotBoldExact">
    <w:name w:val="Body text (21) + Not Bold Exact"/>
    <w:basedOn w:val="Bodytext210"/>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Heading4Exact0">
    <w:name w:val="Heading #4 Exact"/>
    <w:basedOn w:val="Heading4"/>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Bodytext2211pt1">
    <w:name w:val="Body text (22) + 11 pt"/>
    <w:aliases w:val="Bold,Italic Exact"/>
    <w:basedOn w:val="Bodytext220"/>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2Exact1">
    <w:name w:val="Body text (22) Exact"/>
    <w:basedOn w:val="Bodytext220"/>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Bodytext510pt">
    <w:name w:val="Body text (5) + 10 pt"/>
    <w:aliases w:val="Not Bold Exact"/>
    <w:basedOn w:val="Bodytext5"/>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011pt">
    <w:name w:val="Body text (20) + 11 pt"/>
    <w:aliases w:val="Bold,Not Italic Exact"/>
    <w:basedOn w:val="Bodytext200"/>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Heading72">
    <w:name w:val="Heading #7 (2)_"/>
    <w:basedOn w:val="DefaultParagraphFont"/>
    <w:link w:val="Heading720"/>
    <w:rPr>
      <w:rFonts w:ascii="Calibri" w:eastAsia="Calibri" w:hAnsi="Calibri" w:cs="Calibri"/>
      <w:b/>
      <w:bCs/>
      <w:i w:val="0"/>
      <w:iCs w:val="0"/>
      <w:smallCaps w:val="0"/>
      <w:strike w:val="0"/>
      <w:sz w:val="22"/>
      <w:szCs w:val="22"/>
      <w:u w:val="none"/>
    </w:rPr>
  </w:style>
  <w:style w:type="character" w:customStyle="1" w:styleId="Bodytext22Bold">
    <w:name w:val="Body text (22) + Bold"/>
    <w:aliases w:val="Italic"/>
    <w:basedOn w:val="Bodytext220"/>
    <w:rPr>
      <w:rFonts w:ascii="Calibri" w:eastAsia="Calibri" w:hAnsi="Calibri" w:cs="Calibri"/>
      <w:b/>
      <w:bCs/>
      <w:i/>
      <w:iCs/>
      <w:smallCaps w:val="0"/>
      <w:strike w:val="0"/>
      <w:color w:val="000000"/>
      <w:spacing w:val="0"/>
      <w:w w:val="100"/>
      <w:position w:val="0"/>
      <w:sz w:val="20"/>
      <w:szCs w:val="20"/>
      <w:u w:val="none"/>
      <w:lang w:val="en-US" w:eastAsia="en-US" w:bidi="en-US"/>
    </w:rPr>
  </w:style>
  <w:style w:type="character" w:customStyle="1" w:styleId="Bodytext22Bold0">
    <w:name w:val="Body text (22) + Bold"/>
    <w:aliases w:val="Italic Exact"/>
    <w:basedOn w:val="Bodytext220"/>
    <w:rPr>
      <w:rFonts w:ascii="Calibri" w:eastAsia="Calibri" w:hAnsi="Calibri" w:cs="Calibri"/>
      <w:b/>
      <w:bCs/>
      <w:i/>
      <w:iCs/>
      <w:smallCaps w:val="0"/>
      <w:strike w:val="0"/>
      <w:color w:val="000000"/>
      <w:spacing w:val="0"/>
      <w:w w:val="100"/>
      <w:position w:val="0"/>
      <w:sz w:val="20"/>
      <w:szCs w:val="20"/>
      <w:u w:val="none"/>
      <w:lang w:val="en-US" w:eastAsia="en-US" w:bidi="en-US"/>
    </w:rPr>
  </w:style>
  <w:style w:type="character" w:customStyle="1" w:styleId="Heading64Exact">
    <w:name w:val="Heading #6 (4) Exact"/>
    <w:basedOn w:val="DefaultParagraphFont"/>
    <w:link w:val="Heading64"/>
    <w:rPr>
      <w:rFonts w:ascii="Calibri" w:eastAsia="Calibri" w:hAnsi="Calibri" w:cs="Calibri"/>
      <w:b/>
      <w:bCs/>
      <w:i w:val="0"/>
      <w:iCs w:val="0"/>
      <w:smallCaps w:val="0"/>
      <w:strike w:val="0"/>
      <w:sz w:val="24"/>
      <w:szCs w:val="24"/>
      <w:u w:val="none"/>
    </w:rPr>
  </w:style>
  <w:style w:type="character" w:customStyle="1" w:styleId="Bodytext210pt6">
    <w:name w:val="Body text (2) + 10 pt"/>
    <w:basedOn w:val="Bodytext2"/>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Bold2">
    <w:name w:val="Body text (2) + Bold"/>
    <w:aliases w:val="Italic"/>
    <w:basedOn w:val="Bodytext2"/>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Heading63Exact">
    <w:name w:val="Heading #6 (3) Exact"/>
    <w:basedOn w:val="DefaultParagraphFont"/>
    <w:rPr>
      <w:rFonts w:ascii="Calibri" w:eastAsia="Calibri" w:hAnsi="Calibri" w:cs="Calibri"/>
      <w:b/>
      <w:bCs/>
      <w:i w:val="0"/>
      <w:iCs w:val="0"/>
      <w:smallCaps w:val="0"/>
      <w:strike w:val="0"/>
      <w:sz w:val="22"/>
      <w:szCs w:val="22"/>
      <w:u w:val="none"/>
    </w:rPr>
  </w:style>
  <w:style w:type="character" w:customStyle="1" w:styleId="Heading63ItalicExact">
    <w:name w:val="Heading #6 (3) + Italic Exact"/>
    <w:basedOn w:val="Heading63"/>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Heading6310pt0">
    <w:name w:val="Heading #6 (3) + 10 pt"/>
    <w:aliases w:val="Not Bold Exact"/>
    <w:basedOn w:val="Heading63"/>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19pt">
    <w:name w:val="Body text (2) + 19 pt"/>
    <w:aliases w:val="Bold"/>
    <w:basedOn w:val="Bodytext2"/>
    <w:rPr>
      <w:rFonts w:ascii="Calibri" w:eastAsia="Calibri" w:hAnsi="Calibri" w:cs="Calibri"/>
      <w:b/>
      <w:bCs/>
      <w:i w:val="0"/>
      <w:iCs w:val="0"/>
      <w:smallCaps w:val="0"/>
      <w:strike w:val="0"/>
      <w:color w:val="000000"/>
      <w:spacing w:val="0"/>
      <w:w w:val="100"/>
      <w:position w:val="0"/>
      <w:sz w:val="38"/>
      <w:szCs w:val="38"/>
      <w:u w:val="none"/>
      <w:lang w:val="en-US" w:eastAsia="en-US" w:bidi="en-US"/>
    </w:rPr>
  </w:style>
  <w:style w:type="character" w:customStyle="1" w:styleId="Heading72Exact0">
    <w:name w:val="Heading #7 (2) Exact"/>
    <w:basedOn w:val="Heading72"/>
    <w:rPr>
      <w:rFonts w:ascii="Calibri" w:eastAsia="Calibri" w:hAnsi="Calibri" w:cs="Calibri"/>
      <w:b/>
      <w:bCs/>
      <w:i w:val="0"/>
      <w:iCs w:val="0"/>
      <w:smallCaps w:val="0"/>
      <w:strike w:val="0"/>
      <w:color w:val="000000"/>
      <w:spacing w:val="0"/>
      <w:w w:val="100"/>
      <w:position w:val="0"/>
      <w:sz w:val="22"/>
      <w:szCs w:val="22"/>
      <w:u w:val="single"/>
      <w:lang w:val="en-US" w:eastAsia="en-US" w:bidi="en-US"/>
    </w:rPr>
  </w:style>
  <w:style w:type="character" w:customStyle="1" w:styleId="Bodytext210pt7">
    <w:name w:val="Body text (2) + 10 pt"/>
    <w:basedOn w:val="Bodytext2"/>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75pt0">
    <w:name w:val="Body text (2) + 7.5 pt"/>
    <w:aliases w:val="Bold"/>
    <w:basedOn w:val="Bodytext2"/>
    <w:rPr>
      <w:rFonts w:ascii="Calibri" w:eastAsia="Calibri" w:hAnsi="Calibri" w:cs="Calibri"/>
      <w:b/>
      <w:bCs/>
      <w:i w:val="0"/>
      <w:iCs w:val="0"/>
      <w:smallCaps w:val="0"/>
      <w:strike w:val="0"/>
      <w:color w:val="000000"/>
      <w:spacing w:val="0"/>
      <w:w w:val="100"/>
      <w:position w:val="0"/>
      <w:sz w:val="15"/>
      <w:szCs w:val="15"/>
      <w:u w:val="none"/>
      <w:lang w:val="en-US" w:eastAsia="en-US" w:bidi="en-US"/>
    </w:rPr>
  </w:style>
  <w:style w:type="character" w:customStyle="1" w:styleId="Bodytext2Bold3">
    <w:name w:val="Body text (2) + Bold"/>
    <w:basedOn w:val="Bodytext2"/>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285pt">
    <w:name w:val="Body text (2) + 8.5 pt"/>
    <w:aliases w:val="Bold,Small Caps"/>
    <w:basedOn w:val="Bodytext2"/>
    <w:rPr>
      <w:rFonts w:ascii="Calibri" w:eastAsia="Calibri" w:hAnsi="Calibri" w:cs="Calibri"/>
      <w:b/>
      <w:bCs/>
      <w:i w:val="0"/>
      <w:iCs w:val="0"/>
      <w:smallCaps/>
      <w:strike w:val="0"/>
      <w:color w:val="000000"/>
      <w:spacing w:val="0"/>
      <w:w w:val="100"/>
      <w:position w:val="0"/>
      <w:sz w:val="17"/>
      <w:szCs w:val="17"/>
      <w:u w:val="none"/>
      <w:lang w:val="en-US" w:eastAsia="en-US" w:bidi="en-US"/>
    </w:rPr>
  </w:style>
  <w:style w:type="character" w:customStyle="1" w:styleId="Bodytext2212pt">
    <w:name w:val="Body text (22) + 12 pt"/>
    <w:aliases w:val="Bold"/>
    <w:basedOn w:val="Bodytext220"/>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Bodytext2285pt">
    <w:name w:val="Body text (22) + 8.5 pt"/>
    <w:aliases w:val="Bold"/>
    <w:basedOn w:val="Bodytext220"/>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paragraph" w:customStyle="1" w:styleId="Heading10">
    <w:name w:val="Heading #1"/>
    <w:basedOn w:val="Normal"/>
    <w:link w:val="Heading1Exact"/>
    <w:pPr>
      <w:shd w:val="clear" w:color="auto" w:fill="FFFFFF"/>
      <w:spacing w:line="686" w:lineRule="exact"/>
      <w:jc w:val="center"/>
      <w:outlineLvl w:val="0"/>
    </w:pPr>
    <w:rPr>
      <w:rFonts w:ascii="Calibri" w:eastAsia="Calibri" w:hAnsi="Calibri" w:cs="Calibri"/>
      <w:b/>
      <w:bCs/>
      <w:sz w:val="56"/>
      <w:szCs w:val="56"/>
    </w:rPr>
  </w:style>
  <w:style w:type="paragraph" w:customStyle="1" w:styleId="Bodytext3">
    <w:name w:val="Body text (3)"/>
    <w:basedOn w:val="Normal"/>
    <w:link w:val="Bodytext3Exact"/>
    <w:pPr>
      <w:shd w:val="clear" w:color="auto" w:fill="FFFFFF"/>
      <w:spacing w:after="120" w:line="0" w:lineRule="atLeast"/>
    </w:pPr>
    <w:rPr>
      <w:rFonts w:ascii="Calibri" w:eastAsia="Calibri" w:hAnsi="Calibri" w:cs="Calibri"/>
      <w:b/>
      <w:bCs/>
      <w:sz w:val="38"/>
      <w:szCs w:val="38"/>
    </w:rPr>
  </w:style>
  <w:style w:type="paragraph" w:customStyle="1" w:styleId="Bodytext4">
    <w:name w:val="Body text (4)"/>
    <w:basedOn w:val="Normal"/>
    <w:link w:val="Bodytext4Exact"/>
    <w:pPr>
      <w:shd w:val="clear" w:color="auto" w:fill="FFFFFF"/>
      <w:spacing w:before="120" w:line="0" w:lineRule="atLeast"/>
      <w:jc w:val="center"/>
    </w:pPr>
    <w:rPr>
      <w:rFonts w:ascii="Calibri" w:eastAsia="Calibri" w:hAnsi="Calibri" w:cs="Calibri"/>
      <w:b/>
      <w:bCs/>
      <w:sz w:val="30"/>
      <w:szCs w:val="30"/>
    </w:rPr>
  </w:style>
  <w:style w:type="paragraph" w:customStyle="1" w:styleId="Heading31">
    <w:name w:val="Heading #3"/>
    <w:basedOn w:val="Normal"/>
    <w:link w:val="Heading30"/>
    <w:pPr>
      <w:shd w:val="clear" w:color="auto" w:fill="FFFFFF"/>
      <w:spacing w:line="0" w:lineRule="atLeast"/>
      <w:outlineLvl w:val="2"/>
    </w:pPr>
    <w:rPr>
      <w:rFonts w:ascii="Calibri" w:eastAsia="Calibri" w:hAnsi="Calibri" w:cs="Calibri"/>
      <w:b/>
      <w:bCs/>
      <w:sz w:val="30"/>
      <w:szCs w:val="30"/>
    </w:rPr>
  </w:style>
  <w:style w:type="paragraph" w:customStyle="1" w:styleId="Headerorfooter0">
    <w:name w:val="Header or footer"/>
    <w:basedOn w:val="Normal"/>
    <w:link w:val="Headerorfooter"/>
    <w:pPr>
      <w:shd w:val="clear" w:color="auto" w:fill="FFFFFF"/>
      <w:spacing w:line="0" w:lineRule="atLeast"/>
    </w:pPr>
    <w:rPr>
      <w:rFonts w:ascii="Calibri" w:eastAsia="Calibri" w:hAnsi="Calibri" w:cs="Calibri"/>
      <w:sz w:val="18"/>
      <w:szCs w:val="18"/>
    </w:rPr>
  </w:style>
  <w:style w:type="paragraph" w:customStyle="1" w:styleId="Bodytext20">
    <w:name w:val="Body text (2)"/>
    <w:basedOn w:val="Normal"/>
    <w:link w:val="Bodytext2"/>
    <w:pPr>
      <w:shd w:val="clear" w:color="auto" w:fill="FFFFFF"/>
      <w:spacing w:before="180" w:after="180" w:line="403" w:lineRule="exact"/>
      <w:ind w:hanging="380"/>
      <w:jc w:val="both"/>
    </w:pPr>
    <w:rPr>
      <w:rFonts w:ascii="Calibri" w:eastAsia="Calibri" w:hAnsi="Calibri" w:cs="Calibri"/>
      <w:sz w:val="22"/>
      <w:szCs w:val="22"/>
    </w:rPr>
  </w:style>
  <w:style w:type="paragraph" w:styleId="TOC2">
    <w:name w:val="toc 2"/>
    <w:basedOn w:val="Normal"/>
    <w:link w:val="TOC2Char"/>
    <w:autoRedefine/>
    <w:uiPriority w:val="39"/>
    <w:pPr>
      <w:spacing w:before="120"/>
      <w:ind w:left="240"/>
    </w:pPr>
    <w:rPr>
      <w:rFonts w:asciiTheme="minorHAnsi" w:hAnsiTheme="minorHAnsi" w:cstheme="minorHAnsi"/>
      <w:b/>
      <w:bCs/>
      <w:sz w:val="22"/>
      <w:szCs w:val="22"/>
    </w:rPr>
  </w:style>
  <w:style w:type="paragraph" w:customStyle="1" w:styleId="Tableofcontents20">
    <w:name w:val="Table of contents (2)"/>
    <w:basedOn w:val="Normal"/>
    <w:link w:val="Tableofcontents2"/>
    <w:pPr>
      <w:shd w:val="clear" w:color="auto" w:fill="FFFFFF"/>
      <w:spacing w:line="293" w:lineRule="exact"/>
      <w:jc w:val="both"/>
    </w:pPr>
    <w:rPr>
      <w:rFonts w:ascii="Calibri" w:eastAsia="Calibri" w:hAnsi="Calibri" w:cs="Calibri"/>
      <w:sz w:val="22"/>
      <w:szCs w:val="22"/>
    </w:rPr>
  </w:style>
  <w:style w:type="paragraph" w:styleId="TOC5">
    <w:name w:val="toc 5"/>
    <w:basedOn w:val="Normal"/>
    <w:link w:val="TOC5Char"/>
    <w:autoRedefine/>
    <w:uiPriority w:val="39"/>
    <w:pPr>
      <w:ind w:left="960"/>
    </w:pPr>
    <w:rPr>
      <w:rFonts w:asciiTheme="minorHAnsi" w:hAnsiTheme="minorHAnsi" w:cstheme="minorHAnsi"/>
      <w:sz w:val="20"/>
      <w:szCs w:val="20"/>
    </w:rPr>
  </w:style>
  <w:style w:type="paragraph" w:customStyle="1" w:styleId="Heading20">
    <w:name w:val="Heading #2"/>
    <w:basedOn w:val="Normal"/>
    <w:link w:val="Heading2Exact"/>
    <w:pPr>
      <w:shd w:val="clear" w:color="auto" w:fill="FFFFFF"/>
      <w:spacing w:line="0" w:lineRule="atLeast"/>
      <w:outlineLvl w:val="1"/>
    </w:pPr>
    <w:rPr>
      <w:rFonts w:ascii="Calibri" w:eastAsia="Calibri" w:hAnsi="Calibri" w:cs="Calibri"/>
      <w:b/>
      <w:bCs/>
      <w:sz w:val="38"/>
      <w:szCs w:val="38"/>
    </w:rPr>
  </w:style>
  <w:style w:type="paragraph" w:customStyle="1" w:styleId="Bodytext10">
    <w:name w:val="Body text (10)"/>
    <w:basedOn w:val="Normal"/>
    <w:link w:val="Bodytext10Exact"/>
    <w:pPr>
      <w:shd w:val="clear" w:color="auto" w:fill="FFFFFF"/>
      <w:spacing w:line="0" w:lineRule="atLeast"/>
    </w:pPr>
    <w:rPr>
      <w:rFonts w:ascii="Calibri" w:eastAsia="Calibri" w:hAnsi="Calibri" w:cs="Calibri"/>
      <w:sz w:val="9"/>
      <w:szCs w:val="9"/>
    </w:rPr>
  </w:style>
  <w:style w:type="paragraph" w:customStyle="1" w:styleId="Bodytext110">
    <w:name w:val="Body text (11)"/>
    <w:basedOn w:val="Normal"/>
    <w:link w:val="Bodytext11"/>
    <w:pPr>
      <w:shd w:val="clear" w:color="auto" w:fill="FFFFFF"/>
      <w:spacing w:line="120" w:lineRule="exact"/>
      <w:jc w:val="right"/>
    </w:pPr>
    <w:rPr>
      <w:rFonts w:ascii="Calibri" w:eastAsia="Calibri" w:hAnsi="Calibri" w:cs="Calibri"/>
      <w:sz w:val="11"/>
      <w:szCs w:val="11"/>
    </w:rPr>
  </w:style>
  <w:style w:type="paragraph" w:customStyle="1" w:styleId="Bodytext12">
    <w:name w:val="Body text (12)"/>
    <w:basedOn w:val="Normal"/>
    <w:link w:val="Bodytext12Exact"/>
    <w:pPr>
      <w:shd w:val="clear" w:color="auto" w:fill="FFFFFF"/>
      <w:spacing w:line="0" w:lineRule="atLeast"/>
    </w:pPr>
    <w:rPr>
      <w:rFonts w:ascii="Calibri" w:eastAsia="Calibri" w:hAnsi="Calibri" w:cs="Calibri"/>
      <w:sz w:val="17"/>
      <w:szCs w:val="17"/>
    </w:rPr>
  </w:style>
  <w:style w:type="paragraph" w:customStyle="1" w:styleId="Bodytext13">
    <w:name w:val="Body text (13)"/>
    <w:basedOn w:val="Normal"/>
    <w:link w:val="Bodytext13Exact"/>
    <w:pPr>
      <w:shd w:val="clear" w:color="auto" w:fill="FFFFFF"/>
      <w:spacing w:line="0" w:lineRule="atLeast"/>
    </w:pPr>
    <w:rPr>
      <w:rFonts w:ascii="Calibri" w:eastAsia="Calibri" w:hAnsi="Calibri" w:cs="Calibri"/>
      <w:i/>
      <w:iCs/>
      <w:sz w:val="11"/>
      <w:szCs w:val="11"/>
    </w:rPr>
  </w:style>
  <w:style w:type="paragraph" w:customStyle="1" w:styleId="Bodytext70">
    <w:name w:val="Body text (7)"/>
    <w:basedOn w:val="Normal"/>
    <w:link w:val="Bodytext7"/>
    <w:pPr>
      <w:shd w:val="clear" w:color="auto" w:fill="FFFFFF"/>
      <w:spacing w:before="1380" w:after="120" w:line="125" w:lineRule="exact"/>
    </w:pPr>
    <w:rPr>
      <w:rFonts w:ascii="Calibri" w:eastAsia="Calibri" w:hAnsi="Calibri" w:cs="Calibri"/>
      <w:i/>
      <w:iCs/>
      <w:sz w:val="11"/>
      <w:szCs w:val="11"/>
    </w:rPr>
  </w:style>
  <w:style w:type="paragraph" w:customStyle="1" w:styleId="Bodytext14">
    <w:name w:val="Body text (14)"/>
    <w:basedOn w:val="Normal"/>
    <w:link w:val="Bodytext14Exact"/>
    <w:pPr>
      <w:shd w:val="clear" w:color="auto" w:fill="FFFFFF"/>
      <w:spacing w:line="0" w:lineRule="atLeast"/>
    </w:pPr>
    <w:rPr>
      <w:rFonts w:ascii="Calibri" w:eastAsia="Calibri" w:hAnsi="Calibri" w:cs="Calibri"/>
      <w:i/>
      <w:iCs/>
      <w:sz w:val="10"/>
      <w:szCs w:val="10"/>
    </w:rPr>
  </w:style>
  <w:style w:type="paragraph" w:customStyle="1" w:styleId="Bodytext15">
    <w:name w:val="Body text (15)"/>
    <w:basedOn w:val="Normal"/>
    <w:link w:val="Bodytext15Exact"/>
    <w:pPr>
      <w:shd w:val="clear" w:color="auto" w:fill="FFFFFF"/>
      <w:spacing w:line="0" w:lineRule="atLeast"/>
    </w:pPr>
    <w:rPr>
      <w:rFonts w:ascii="Calibri" w:eastAsia="Calibri" w:hAnsi="Calibri" w:cs="Calibri"/>
      <w:sz w:val="10"/>
      <w:szCs w:val="10"/>
    </w:rPr>
  </w:style>
  <w:style w:type="paragraph" w:customStyle="1" w:styleId="Bodytext50">
    <w:name w:val="Body text (5)"/>
    <w:basedOn w:val="Normal"/>
    <w:link w:val="Bodytext5"/>
    <w:pPr>
      <w:shd w:val="clear" w:color="auto" w:fill="FFFFFF"/>
      <w:spacing w:after="180" w:line="0" w:lineRule="atLeast"/>
      <w:jc w:val="both"/>
    </w:pPr>
    <w:rPr>
      <w:rFonts w:ascii="Calibri" w:eastAsia="Calibri" w:hAnsi="Calibri" w:cs="Calibri"/>
      <w:b/>
      <w:bCs/>
      <w:sz w:val="22"/>
      <w:szCs w:val="22"/>
    </w:rPr>
  </w:style>
  <w:style w:type="paragraph" w:customStyle="1" w:styleId="Heading50">
    <w:name w:val="Heading #5"/>
    <w:basedOn w:val="Normal"/>
    <w:link w:val="Heading5"/>
    <w:pPr>
      <w:shd w:val="clear" w:color="auto" w:fill="FFFFFF"/>
      <w:spacing w:before="180" w:after="120" w:line="0" w:lineRule="atLeast"/>
      <w:jc w:val="both"/>
      <w:outlineLvl w:val="4"/>
    </w:pPr>
    <w:rPr>
      <w:rFonts w:ascii="Calibri" w:eastAsia="Calibri" w:hAnsi="Calibri" w:cs="Calibri"/>
      <w:b/>
      <w:bCs/>
      <w:i/>
      <w:iCs/>
    </w:rPr>
  </w:style>
  <w:style w:type="paragraph" w:customStyle="1" w:styleId="Bodytext60">
    <w:name w:val="Body text (6)"/>
    <w:basedOn w:val="Normal"/>
    <w:link w:val="Bodytext6"/>
    <w:pPr>
      <w:shd w:val="clear" w:color="auto" w:fill="FFFFFF"/>
      <w:spacing w:before="300" w:after="180" w:line="403" w:lineRule="exact"/>
      <w:ind w:hanging="440"/>
      <w:jc w:val="both"/>
    </w:pPr>
    <w:rPr>
      <w:rFonts w:ascii="Calibri" w:eastAsia="Calibri" w:hAnsi="Calibri" w:cs="Calibri"/>
      <w:i/>
      <w:iCs/>
      <w:sz w:val="22"/>
      <w:szCs w:val="22"/>
    </w:rPr>
  </w:style>
  <w:style w:type="paragraph" w:customStyle="1" w:styleId="Heading40">
    <w:name w:val="Heading #4"/>
    <w:basedOn w:val="Normal"/>
    <w:link w:val="Heading4"/>
    <w:pPr>
      <w:shd w:val="clear" w:color="auto" w:fill="FFFFFF"/>
      <w:spacing w:after="180" w:line="0" w:lineRule="atLeast"/>
      <w:jc w:val="both"/>
      <w:outlineLvl w:val="3"/>
    </w:pPr>
    <w:rPr>
      <w:rFonts w:ascii="Calibri" w:eastAsia="Calibri" w:hAnsi="Calibri" w:cs="Calibri"/>
      <w:b/>
      <w:bCs/>
    </w:rPr>
  </w:style>
  <w:style w:type="paragraph" w:customStyle="1" w:styleId="Heading520">
    <w:name w:val="Heading #5 (2)"/>
    <w:basedOn w:val="Normal"/>
    <w:link w:val="Heading52"/>
    <w:pPr>
      <w:shd w:val="clear" w:color="auto" w:fill="FFFFFF"/>
      <w:spacing w:before="120" w:after="1380" w:line="0" w:lineRule="atLeast"/>
      <w:jc w:val="both"/>
      <w:outlineLvl w:val="4"/>
    </w:pPr>
    <w:rPr>
      <w:rFonts w:ascii="Calibri" w:eastAsia="Calibri" w:hAnsi="Calibri" w:cs="Calibri"/>
      <w:b/>
      <w:bCs/>
      <w:i/>
      <w:iCs/>
      <w:sz w:val="22"/>
      <w:szCs w:val="22"/>
    </w:rPr>
  </w:style>
  <w:style w:type="paragraph" w:customStyle="1" w:styleId="Bodytext80">
    <w:name w:val="Body text (8)"/>
    <w:basedOn w:val="Normal"/>
    <w:link w:val="Bodytext8"/>
    <w:pPr>
      <w:shd w:val="clear" w:color="auto" w:fill="FFFFFF"/>
      <w:spacing w:before="120" w:after="180" w:line="0" w:lineRule="atLeast"/>
    </w:pPr>
    <w:rPr>
      <w:rFonts w:ascii="Calibri" w:eastAsia="Calibri" w:hAnsi="Calibri" w:cs="Calibri"/>
      <w:spacing w:val="-10"/>
      <w:sz w:val="8"/>
      <w:szCs w:val="8"/>
    </w:rPr>
  </w:style>
  <w:style w:type="paragraph" w:customStyle="1" w:styleId="Bodytext90">
    <w:name w:val="Body text (9)"/>
    <w:basedOn w:val="Normal"/>
    <w:link w:val="Bodytext9"/>
    <w:pPr>
      <w:shd w:val="clear" w:color="auto" w:fill="FFFFFF"/>
      <w:spacing w:before="180" w:line="0" w:lineRule="atLeast"/>
      <w:jc w:val="right"/>
    </w:pPr>
    <w:rPr>
      <w:rFonts w:ascii="Franklin Gothic Book" w:eastAsia="Franklin Gothic Book" w:hAnsi="Franklin Gothic Book" w:cs="Franklin Gothic Book"/>
      <w:spacing w:val="-10"/>
      <w:sz w:val="14"/>
      <w:szCs w:val="14"/>
    </w:rPr>
  </w:style>
  <w:style w:type="paragraph" w:customStyle="1" w:styleId="Heading60">
    <w:name w:val="Heading #6"/>
    <w:basedOn w:val="Normal"/>
    <w:link w:val="Heading6"/>
    <w:pPr>
      <w:shd w:val="clear" w:color="auto" w:fill="FFFFFF"/>
      <w:spacing w:after="60" w:line="278" w:lineRule="exact"/>
      <w:ind w:hanging="100"/>
      <w:outlineLvl w:val="5"/>
    </w:pPr>
    <w:rPr>
      <w:rFonts w:ascii="Calibri" w:eastAsia="Calibri" w:hAnsi="Calibri" w:cs="Calibri"/>
      <w:b/>
      <w:bCs/>
    </w:rPr>
  </w:style>
  <w:style w:type="paragraph" w:customStyle="1" w:styleId="Bodytext160">
    <w:name w:val="Body text (16)"/>
    <w:basedOn w:val="Normal"/>
    <w:link w:val="Bodytext16"/>
    <w:pPr>
      <w:shd w:val="clear" w:color="auto" w:fill="FFFFFF"/>
      <w:spacing w:before="60" w:after="4920" w:line="0" w:lineRule="atLeast"/>
    </w:pPr>
    <w:rPr>
      <w:rFonts w:ascii="Calibri" w:eastAsia="Calibri" w:hAnsi="Calibri" w:cs="Calibri"/>
      <w:b/>
      <w:bCs/>
    </w:rPr>
  </w:style>
  <w:style w:type="paragraph" w:customStyle="1" w:styleId="Heading620">
    <w:name w:val="Heading #6 (2)"/>
    <w:basedOn w:val="Normal"/>
    <w:link w:val="Heading62"/>
    <w:pPr>
      <w:shd w:val="clear" w:color="auto" w:fill="FFFFFF"/>
      <w:spacing w:before="4920" w:after="1200" w:line="0" w:lineRule="atLeast"/>
      <w:outlineLvl w:val="5"/>
    </w:pPr>
    <w:rPr>
      <w:rFonts w:ascii="Calibri" w:eastAsia="Calibri" w:hAnsi="Calibri" w:cs="Calibri"/>
      <w:b/>
      <w:bCs/>
    </w:rPr>
  </w:style>
  <w:style w:type="paragraph" w:customStyle="1" w:styleId="Bodytext170">
    <w:name w:val="Body text (17)"/>
    <w:basedOn w:val="Normal"/>
    <w:link w:val="Bodytext17"/>
    <w:pPr>
      <w:shd w:val="clear" w:color="auto" w:fill="FFFFFF"/>
      <w:spacing w:before="1200" w:after="960" w:line="0" w:lineRule="atLeast"/>
      <w:jc w:val="center"/>
    </w:pPr>
    <w:rPr>
      <w:rFonts w:ascii="Calibri" w:eastAsia="Calibri" w:hAnsi="Calibri" w:cs="Calibri"/>
      <w:b/>
      <w:bCs/>
      <w:i/>
      <w:iCs/>
      <w:sz w:val="20"/>
      <w:szCs w:val="20"/>
    </w:rPr>
  </w:style>
  <w:style w:type="paragraph" w:customStyle="1" w:styleId="Bodytext180">
    <w:name w:val="Body text (18)"/>
    <w:basedOn w:val="Normal"/>
    <w:link w:val="Bodytext18"/>
    <w:pPr>
      <w:shd w:val="clear" w:color="auto" w:fill="FFFFFF"/>
      <w:spacing w:before="300" w:after="300" w:line="0" w:lineRule="atLeast"/>
    </w:pPr>
    <w:rPr>
      <w:rFonts w:ascii="Calibri" w:eastAsia="Calibri" w:hAnsi="Calibri" w:cs="Calibri"/>
      <w:b/>
      <w:bCs/>
    </w:rPr>
  </w:style>
  <w:style w:type="paragraph" w:customStyle="1" w:styleId="Heading70">
    <w:name w:val="Heading #7"/>
    <w:basedOn w:val="Normal"/>
    <w:link w:val="Heading7"/>
    <w:pPr>
      <w:shd w:val="clear" w:color="auto" w:fill="FFFFFF"/>
      <w:spacing w:before="1980" w:after="60" w:line="0" w:lineRule="atLeast"/>
      <w:outlineLvl w:val="6"/>
    </w:pPr>
    <w:rPr>
      <w:rFonts w:ascii="Calibri" w:eastAsia="Calibri" w:hAnsi="Calibri" w:cs="Calibri"/>
      <w:b/>
      <w:bCs/>
      <w:sz w:val="20"/>
      <w:szCs w:val="20"/>
    </w:rPr>
  </w:style>
  <w:style w:type="paragraph" w:customStyle="1" w:styleId="Bodytext190">
    <w:name w:val="Body text (19)"/>
    <w:basedOn w:val="Normal"/>
    <w:link w:val="Bodytext19"/>
    <w:pPr>
      <w:shd w:val="clear" w:color="auto" w:fill="FFFFFF"/>
      <w:spacing w:before="60" w:after="180" w:line="0" w:lineRule="atLeast"/>
    </w:pPr>
    <w:rPr>
      <w:rFonts w:ascii="Calibri" w:eastAsia="Calibri" w:hAnsi="Calibri" w:cs="Calibri"/>
      <w:b/>
      <w:bCs/>
      <w:sz w:val="20"/>
      <w:szCs w:val="20"/>
    </w:rPr>
  </w:style>
  <w:style w:type="paragraph" w:customStyle="1" w:styleId="Bodytext201">
    <w:name w:val="Body text (20)"/>
    <w:basedOn w:val="Normal"/>
    <w:link w:val="Bodytext200"/>
    <w:pPr>
      <w:shd w:val="clear" w:color="auto" w:fill="FFFFFF"/>
      <w:spacing w:before="420" w:line="365" w:lineRule="exact"/>
      <w:ind w:hanging="740"/>
      <w:jc w:val="both"/>
    </w:pPr>
    <w:rPr>
      <w:rFonts w:ascii="Calibri" w:eastAsia="Calibri" w:hAnsi="Calibri" w:cs="Calibri"/>
      <w:i/>
      <w:iCs/>
      <w:sz w:val="20"/>
      <w:szCs w:val="20"/>
    </w:rPr>
  </w:style>
  <w:style w:type="paragraph" w:customStyle="1" w:styleId="Tablecaption0">
    <w:name w:val="Table caption"/>
    <w:basedOn w:val="Normal"/>
    <w:link w:val="Tablecaption"/>
    <w:pPr>
      <w:shd w:val="clear" w:color="auto" w:fill="FFFFFF"/>
      <w:spacing w:line="0" w:lineRule="atLeast"/>
    </w:pPr>
    <w:rPr>
      <w:rFonts w:ascii="Calibri" w:eastAsia="Calibri" w:hAnsi="Calibri" w:cs="Calibri"/>
      <w:b/>
      <w:bCs/>
      <w:i/>
      <w:iCs/>
      <w:sz w:val="22"/>
      <w:szCs w:val="22"/>
    </w:rPr>
  </w:style>
  <w:style w:type="paragraph" w:customStyle="1" w:styleId="Tablecaption20">
    <w:name w:val="Table caption (2)"/>
    <w:basedOn w:val="Normal"/>
    <w:link w:val="Tablecaption2"/>
    <w:pPr>
      <w:shd w:val="clear" w:color="auto" w:fill="FFFFFF"/>
      <w:spacing w:after="120" w:line="0" w:lineRule="atLeast"/>
      <w:jc w:val="both"/>
    </w:pPr>
    <w:rPr>
      <w:rFonts w:ascii="Calibri" w:eastAsia="Calibri" w:hAnsi="Calibri" w:cs="Calibri"/>
      <w:b/>
      <w:bCs/>
      <w:sz w:val="22"/>
      <w:szCs w:val="22"/>
    </w:rPr>
  </w:style>
  <w:style w:type="paragraph" w:customStyle="1" w:styleId="Tablecaption30">
    <w:name w:val="Table caption (3)"/>
    <w:basedOn w:val="Normal"/>
    <w:link w:val="Tablecaption3"/>
    <w:pPr>
      <w:shd w:val="clear" w:color="auto" w:fill="FFFFFF"/>
      <w:spacing w:before="120" w:line="403" w:lineRule="exact"/>
      <w:jc w:val="both"/>
    </w:pPr>
    <w:rPr>
      <w:rFonts w:ascii="Calibri" w:eastAsia="Calibri" w:hAnsi="Calibri" w:cs="Calibri"/>
      <w:sz w:val="20"/>
      <w:szCs w:val="20"/>
    </w:rPr>
  </w:style>
  <w:style w:type="paragraph" w:customStyle="1" w:styleId="Tablecaption40">
    <w:name w:val="Table caption (4)"/>
    <w:basedOn w:val="Normal"/>
    <w:link w:val="Tablecaption4"/>
    <w:pPr>
      <w:shd w:val="clear" w:color="auto" w:fill="FFFFFF"/>
      <w:spacing w:line="0" w:lineRule="atLeast"/>
      <w:jc w:val="both"/>
    </w:pPr>
    <w:rPr>
      <w:rFonts w:ascii="Calibri" w:eastAsia="Calibri" w:hAnsi="Calibri" w:cs="Calibri"/>
      <w:b/>
      <w:bCs/>
      <w:i/>
      <w:iCs/>
    </w:rPr>
  </w:style>
  <w:style w:type="paragraph" w:customStyle="1" w:styleId="Bodytext211">
    <w:name w:val="Body text (21)"/>
    <w:basedOn w:val="Normal"/>
    <w:link w:val="Bodytext210"/>
    <w:pPr>
      <w:shd w:val="clear" w:color="auto" w:fill="FFFFFF"/>
      <w:spacing w:before="420" w:line="398" w:lineRule="exact"/>
      <w:jc w:val="both"/>
    </w:pPr>
    <w:rPr>
      <w:rFonts w:ascii="Calibri" w:eastAsia="Calibri" w:hAnsi="Calibri" w:cs="Calibri"/>
      <w:b/>
      <w:bCs/>
      <w:i/>
      <w:iCs/>
      <w:sz w:val="22"/>
      <w:szCs w:val="22"/>
    </w:rPr>
  </w:style>
  <w:style w:type="paragraph" w:customStyle="1" w:styleId="Picturecaption">
    <w:name w:val="Picture caption"/>
    <w:basedOn w:val="Normal"/>
    <w:link w:val="PicturecaptionExact"/>
    <w:pPr>
      <w:shd w:val="clear" w:color="auto" w:fill="FFFFFF"/>
      <w:spacing w:line="0" w:lineRule="atLeast"/>
    </w:pPr>
    <w:rPr>
      <w:rFonts w:ascii="Calibri" w:eastAsia="Calibri" w:hAnsi="Calibri" w:cs="Calibri"/>
      <w:sz w:val="17"/>
      <w:szCs w:val="17"/>
    </w:rPr>
  </w:style>
  <w:style w:type="paragraph" w:customStyle="1" w:styleId="Bodytext221">
    <w:name w:val="Body text (22)"/>
    <w:basedOn w:val="Normal"/>
    <w:link w:val="Bodytext220"/>
    <w:pPr>
      <w:shd w:val="clear" w:color="auto" w:fill="FFFFFF"/>
      <w:spacing w:before="360" w:after="180" w:line="403" w:lineRule="exact"/>
      <w:ind w:hanging="500"/>
      <w:jc w:val="both"/>
    </w:pPr>
    <w:rPr>
      <w:rFonts w:ascii="Calibri" w:eastAsia="Calibri" w:hAnsi="Calibri" w:cs="Calibri"/>
      <w:sz w:val="20"/>
      <w:szCs w:val="20"/>
    </w:rPr>
  </w:style>
  <w:style w:type="paragraph" w:customStyle="1" w:styleId="Heading630">
    <w:name w:val="Heading #6 (3)"/>
    <w:basedOn w:val="Normal"/>
    <w:link w:val="Heading63"/>
    <w:pPr>
      <w:shd w:val="clear" w:color="auto" w:fill="FFFFFF"/>
      <w:spacing w:before="420" w:after="180" w:line="403" w:lineRule="exact"/>
      <w:jc w:val="both"/>
      <w:outlineLvl w:val="5"/>
    </w:pPr>
    <w:rPr>
      <w:rFonts w:ascii="Calibri" w:eastAsia="Calibri" w:hAnsi="Calibri" w:cs="Calibri"/>
      <w:b/>
      <w:bCs/>
      <w:sz w:val="22"/>
      <w:szCs w:val="22"/>
    </w:rPr>
  </w:style>
  <w:style w:type="paragraph" w:customStyle="1" w:styleId="Bodytext230">
    <w:name w:val="Body text (23)"/>
    <w:basedOn w:val="Normal"/>
    <w:link w:val="Bodytext23"/>
    <w:pPr>
      <w:shd w:val="clear" w:color="auto" w:fill="FFFFFF"/>
      <w:spacing w:before="360" w:after="360" w:line="0" w:lineRule="atLeast"/>
      <w:jc w:val="both"/>
    </w:pPr>
    <w:rPr>
      <w:rFonts w:ascii="Calibri" w:eastAsia="Calibri" w:hAnsi="Calibri" w:cs="Calibri"/>
      <w:b/>
      <w:bCs/>
      <w:sz w:val="34"/>
      <w:szCs w:val="34"/>
    </w:rPr>
  </w:style>
  <w:style w:type="paragraph" w:customStyle="1" w:styleId="Bodytext24">
    <w:name w:val="Body text (24)"/>
    <w:basedOn w:val="Normal"/>
    <w:link w:val="Bodytext24Exact"/>
    <w:pPr>
      <w:shd w:val="clear" w:color="auto" w:fill="FFFFFF"/>
      <w:spacing w:line="0" w:lineRule="atLeast"/>
    </w:pPr>
    <w:rPr>
      <w:rFonts w:ascii="Arial" w:eastAsia="Arial" w:hAnsi="Arial" w:cs="Arial"/>
      <w:b/>
      <w:bCs/>
      <w:spacing w:val="-10"/>
      <w:sz w:val="40"/>
      <w:szCs w:val="40"/>
    </w:rPr>
  </w:style>
  <w:style w:type="paragraph" w:customStyle="1" w:styleId="Heading720">
    <w:name w:val="Heading #7 (2)"/>
    <w:basedOn w:val="Normal"/>
    <w:link w:val="Heading72"/>
    <w:pPr>
      <w:shd w:val="clear" w:color="auto" w:fill="FFFFFF"/>
      <w:spacing w:before="360" w:after="180" w:line="0" w:lineRule="atLeast"/>
      <w:jc w:val="both"/>
      <w:outlineLvl w:val="6"/>
    </w:pPr>
    <w:rPr>
      <w:rFonts w:ascii="Calibri" w:eastAsia="Calibri" w:hAnsi="Calibri" w:cs="Calibri"/>
      <w:b/>
      <w:bCs/>
      <w:sz w:val="22"/>
      <w:szCs w:val="22"/>
    </w:rPr>
  </w:style>
  <w:style w:type="paragraph" w:customStyle="1" w:styleId="Heading64">
    <w:name w:val="Heading #6 (4)"/>
    <w:basedOn w:val="Normal"/>
    <w:link w:val="Heading64Exact"/>
    <w:pPr>
      <w:shd w:val="clear" w:color="auto" w:fill="FFFFFF"/>
      <w:spacing w:line="413" w:lineRule="exact"/>
      <w:jc w:val="both"/>
      <w:outlineLvl w:val="5"/>
    </w:pPr>
    <w:rPr>
      <w:rFonts w:ascii="Calibri" w:eastAsia="Calibri" w:hAnsi="Calibri" w:cs="Calibri"/>
      <w:b/>
      <w:bCs/>
    </w:rPr>
  </w:style>
  <w:style w:type="paragraph" w:styleId="TOC3">
    <w:name w:val="toc 3"/>
    <w:basedOn w:val="Normal"/>
    <w:autoRedefine/>
    <w:uiPriority w:val="39"/>
    <w:pPr>
      <w:ind w:left="480"/>
    </w:pPr>
    <w:rPr>
      <w:rFonts w:asciiTheme="minorHAnsi" w:hAnsiTheme="minorHAnsi" w:cstheme="minorHAnsi"/>
      <w:sz w:val="20"/>
      <w:szCs w:val="20"/>
    </w:rPr>
  </w:style>
  <w:style w:type="paragraph" w:styleId="TOC4">
    <w:name w:val="toc 4"/>
    <w:basedOn w:val="Normal"/>
    <w:autoRedefine/>
    <w:uiPriority w:val="39"/>
    <w:pPr>
      <w:ind w:left="720"/>
    </w:pPr>
    <w:rPr>
      <w:rFonts w:asciiTheme="minorHAnsi" w:hAnsiTheme="minorHAnsi" w:cstheme="minorHAnsi"/>
      <w:sz w:val="20"/>
      <w:szCs w:val="20"/>
    </w:rPr>
  </w:style>
  <w:style w:type="paragraph" w:styleId="Revision">
    <w:name w:val="Revision"/>
    <w:hidden/>
    <w:uiPriority w:val="99"/>
    <w:semiHidden/>
    <w:rsid w:val="00BB46FA"/>
    <w:pPr>
      <w:widowControl/>
    </w:pPr>
    <w:rPr>
      <w:color w:val="000000"/>
    </w:rPr>
  </w:style>
  <w:style w:type="paragraph" w:styleId="Header">
    <w:name w:val="header"/>
    <w:basedOn w:val="Normal"/>
    <w:link w:val="HeaderChar"/>
    <w:uiPriority w:val="99"/>
    <w:unhideWhenUsed/>
    <w:rsid w:val="00840A6D"/>
    <w:pPr>
      <w:tabs>
        <w:tab w:val="center" w:pos="4680"/>
        <w:tab w:val="right" w:pos="9360"/>
      </w:tabs>
    </w:pPr>
  </w:style>
  <w:style w:type="character" w:customStyle="1" w:styleId="HeaderChar">
    <w:name w:val="Header Char"/>
    <w:basedOn w:val="DefaultParagraphFont"/>
    <w:link w:val="Header"/>
    <w:uiPriority w:val="99"/>
    <w:rsid w:val="00840A6D"/>
    <w:rPr>
      <w:color w:val="000000"/>
    </w:rPr>
  </w:style>
  <w:style w:type="paragraph" w:styleId="Footer">
    <w:name w:val="footer"/>
    <w:basedOn w:val="Normal"/>
    <w:link w:val="FooterChar"/>
    <w:uiPriority w:val="99"/>
    <w:unhideWhenUsed/>
    <w:rsid w:val="00840A6D"/>
    <w:pPr>
      <w:tabs>
        <w:tab w:val="center" w:pos="4680"/>
        <w:tab w:val="right" w:pos="9360"/>
      </w:tabs>
    </w:pPr>
  </w:style>
  <w:style w:type="character" w:customStyle="1" w:styleId="FooterChar">
    <w:name w:val="Footer Char"/>
    <w:basedOn w:val="DefaultParagraphFont"/>
    <w:link w:val="Footer"/>
    <w:uiPriority w:val="99"/>
    <w:rsid w:val="00840A6D"/>
    <w:rPr>
      <w:color w:val="000000"/>
    </w:rPr>
  </w:style>
  <w:style w:type="paragraph" w:styleId="ListParagraph">
    <w:name w:val="List Paragraph"/>
    <w:basedOn w:val="Normal"/>
    <w:uiPriority w:val="99"/>
    <w:qFormat/>
    <w:rsid w:val="00604E50"/>
    <w:pPr>
      <w:widowControl/>
      <w:ind w:left="720"/>
      <w:contextualSpacing/>
    </w:pPr>
    <w:rPr>
      <w:rFonts w:ascii="Times New Roman" w:eastAsia="Times New Roman" w:hAnsi="Times New Roman" w:cs="Times New Roman"/>
      <w:color w:val="auto"/>
      <w:lang w:val="en-AU" w:bidi="ar-SA"/>
    </w:rPr>
  </w:style>
  <w:style w:type="paragraph" w:styleId="BodyText25">
    <w:name w:val="Body Text 2"/>
    <w:basedOn w:val="Normal"/>
    <w:link w:val="BodyText2Char"/>
    <w:unhideWhenUsed/>
    <w:rsid w:val="00604E50"/>
    <w:pPr>
      <w:widowControl/>
    </w:pPr>
    <w:rPr>
      <w:rFonts w:ascii="Arial" w:eastAsia="Times New Roman" w:hAnsi="Arial" w:cs="Arial"/>
      <w:color w:val="auto"/>
      <w:sz w:val="23"/>
      <w:lang w:val="en-AU" w:bidi="ar-SA"/>
    </w:rPr>
  </w:style>
  <w:style w:type="character" w:customStyle="1" w:styleId="BodyText2Char">
    <w:name w:val="Body Text 2 Char"/>
    <w:basedOn w:val="DefaultParagraphFont"/>
    <w:link w:val="BodyText25"/>
    <w:rsid w:val="00604E50"/>
    <w:rPr>
      <w:rFonts w:ascii="Arial" w:eastAsia="Times New Roman" w:hAnsi="Arial" w:cs="Arial"/>
      <w:sz w:val="23"/>
      <w:lang w:val="en-AU" w:bidi="ar-SA"/>
    </w:rPr>
  </w:style>
  <w:style w:type="paragraph" w:styleId="TOC1">
    <w:name w:val="toc 1"/>
    <w:basedOn w:val="Normal"/>
    <w:next w:val="Normal"/>
    <w:autoRedefine/>
    <w:uiPriority w:val="39"/>
    <w:unhideWhenUsed/>
    <w:rsid w:val="00DE75BE"/>
    <w:pPr>
      <w:spacing w:before="120"/>
    </w:pPr>
    <w:rPr>
      <w:rFonts w:asciiTheme="minorHAnsi" w:hAnsiTheme="minorHAnsi" w:cstheme="minorHAnsi"/>
      <w:b/>
      <w:bCs/>
      <w:i/>
      <w:iCs/>
    </w:rPr>
  </w:style>
  <w:style w:type="character" w:customStyle="1" w:styleId="Heading1Char">
    <w:name w:val="Heading 1 Char"/>
    <w:basedOn w:val="DefaultParagraphFont"/>
    <w:link w:val="Heading1"/>
    <w:uiPriority w:val="9"/>
    <w:rsid w:val="009E7350"/>
    <w:rPr>
      <w:rFonts w:asciiTheme="minorHAnsi" w:eastAsiaTheme="majorEastAsia" w:hAnsiTheme="minorHAnsi" w:cstheme="majorBidi"/>
      <w:b/>
      <w:color w:val="000000" w:themeColor="text1"/>
      <w:sz w:val="32"/>
      <w:szCs w:val="32"/>
    </w:rPr>
  </w:style>
  <w:style w:type="character" w:customStyle="1" w:styleId="Heading2Char">
    <w:name w:val="Heading 2 Char"/>
    <w:basedOn w:val="DefaultParagraphFont"/>
    <w:link w:val="Heading2"/>
    <w:uiPriority w:val="9"/>
    <w:rsid w:val="000039B6"/>
    <w:rPr>
      <w:rFonts w:asciiTheme="minorHAnsi" w:eastAsiaTheme="majorEastAsia" w:hAnsiTheme="minorHAnsi" w:cstheme="majorBidi"/>
      <w:b/>
      <w:color w:val="000000" w:themeColor="text1"/>
      <w:szCs w:val="26"/>
    </w:rPr>
  </w:style>
  <w:style w:type="table" w:styleId="TableGrid">
    <w:name w:val="Table Grid"/>
    <w:basedOn w:val="TableNormal"/>
    <w:uiPriority w:val="39"/>
    <w:rsid w:val="0022769D"/>
    <w:pPr>
      <w:widowControl/>
    </w:pPr>
    <w:rPr>
      <w:rFonts w:asciiTheme="minorHAnsi" w:eastAsiaTheme="minorHAnsi" w:hAnsiTheme="minorHAnsi" w:cstheme="minorBidi"/>
      <w:sz w:val="22"/>
      <w:szCs w:val="22"/>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B1A9F"/>
    <w:pPr>
      <w:widowControl/>
    </w:pPr>
    <w:rPr>
      <w:rFonts w:asciiTheme="minorHAnsi" w:eastAsiaTheme="minorEastAsia" w:hAnsiTheme="minorHAnsi" w:cstheme="minorBidi"/>
      <w:sz w:val="22"/>
      <w:szCs w:val="22"/>
      <w:lang w:val="en-AU" w:eastAsia="en-AU" w:bidi="ar-SA"/>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C26F98"/>
  </w:style>
  <w:style w:type="character" w:customStyle="1" w:styleId="Heading3Char">
    <w:name w:val="Heading 3 Char"/>
    <w:basedOn w:val="DefaultParagraphFont"/>
    <w:link w:val="Heading3"/>
    <w:uiPriority w:val="9"/>
    <w:rsid w:val="0085079E"/>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B47097"/>
    <w:pPr>
      <w:widowControl/>
      <w:spacing w:before="480" w:line="276" w:lineRule="auto"/>
      <w:outlineLvl w:val="9"/>
    </w:pPr>
    <w:rPr>
      <w:b w:val="0"/>
      <w:bCs/>
      <w:sz w:val="28"/>
      <w:szCs w:val="28"/>
      <w:lang w:bidi="ar-SA"/>
    </w:rPr>
  </w:style>
  <w:style w:type="paragraph" w:styleId="TOC6">
    <w:name w:val="toc 6"/>
    <w:basedOn w:val="Normal"/>
    <w:next w:val="Normal"/>
    <w:autoRedefine/>
    <w:uiPriority w:val="39"/>
    <w:semiHidden/>
    <w:unhideWhenUsed/>
    <w:rsid w:val="00B47097"/>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47097"/>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47097"/>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47097"/>
    <w:pPr>
      <w:ind w:left="1920"/>
    </w:pPr>
    <w:rPr>
      <w:rFonts w:asciiTheme="minorHAnsi" w:hAnsiTheme="minorHAnsi" w:cstheme="minorHAnsi"/>
      <w:sz w:val="20"/>
      <w:szCs w:val="20"/>
    </w:rPr>
  </w:style>
  <w:style w:type="paragraph" w:styleId="NoSpacing">
    <w:name w:val="No Spacing"/>
    <w:uiPriority w:val="1"/>
    <w:qFormat/>
    <w:rsid w:val="00A53884"/>
    <w:rPr>
      <w:color w:val="000000"/>
    </w:rPr>
  </w:style>
  <w:style w:type="paragraph" w:styleId="Title">
    <w:name w:val="Title"/>
    <w:basedOn w:val="Normal"/>
    <w:next w:val="Normal"/>
    <w:link w:val="TitleChar"/>
    <w:uiPriority w:val="10"/>
    <w:qFormat/>
    <w:rsid w:val="00FC5F8D"/>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C5F8D"/>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E35F54"/>
    <w:rPr>
      <w:color w:val="954F72" w:themeColor="followedHyperlink"/>
      <w:u w:val="single"/>
    </w:rPr>
  </w:style>
  <w:style w:type="character" w:styleId="Emphasis">
    <w:name w:val="Emphasis"/>
    <w:basedOn w:val="DefaultParagraphFont"/>
    <w:uiPriority w:val="20"/>
    <w:qFormat/>
    <w:rsid w:val="00B15E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footer" Target="footer14.xml"/><Relationship Id="rId47" Type="http://schemas.openxmlformats.org/officeDocument/2006/relationships/header" Target="header18.xml"/><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header" Target="header34.xml"/><Relationship Id="rId89" Type="http://schemas.openxmlformats.org/officeDocument/2006/relationships/footer" Target="footer36.xml"/><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eader" Target="header45.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21.xml"/><Relationship Id="rId58" Type="http://schemas.openxmlformats.org/officeDocument/2006/relationships/hyperlink" Target="http://www.environment.nsw.gov.au/legislation/DECCActsummaries.htm" TargetMode="External"/><Relationship Id="rId74" Type="http://schemas.openxmlformats.org/officeDocument/2006/relationships/header" Target="header29.xml"/><Relationship Id="rId79" Type="http://schemas.openxmlformats.org/officeDocument/2006/relationships/footer" Target="footer31.xml"/><Relationship Id="rId102" Type="http://schemas.openxmlformats.org/officeDocument/2006/relationships/header" Target="header43.xml"/><Relationship Id="rId5" Type="http://schemas.openxmlformats.org/officeDocument/2006/relationships/webSettings" Target="webSettings.xml"/><Relationship Id="rId90" Type="http://schemas.openxmlformats.org/officeDocument/2006/relationships/header" Target="header37.xml"/><Relationship Id="rId95" Type="http://schemas.openxmlformats.org/officeDocument/2006/relationships/footer" Target="footer39.xml"/><Relationship Id="rId22" Type="http://schemas.openxmlformats.org/officeDocument/2006/relationships/header" Target="header5.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footer" Target="footer17.xml"/><Relationship Id="rId64" Type="http://schemas.openxmlformats.org/officeDocument/2006/relationships/footer" Target="footer23.xml"/><Relationship Id="rId69" Type="http://schemas.openxmlformats.org/officeDocument/2006/relationships/header" Target="header27.xml"/><Relationship Id="rId113" Type="http://schemas.openxmlformats.org/officeDocument/2006/relationships/theme" Target="theme/theme1.xml"/><Relationship Id="rId80" Type="http://schemas.openxmlformats.org/officeDocument/2006/relationships/header" Target="header32.xml"/><Relationship Id="rId85" Type="http://schemas.openxmlformats.org/officeDocument/2006/relationships/footer" Target="footer34.xml"/><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footer" Target="footer10.xml"/><Relationship Id="rId38" Type="http://schemas.openxmlformats.org/officeDocument/2006/relationships/header" Target="header13.xml"/><Relationship Id="rId59" Type="http://schemas.openxmlformats.org/officeDocument/2006/relationships/hyperlink" Target="http://www.environment.nsw.gov.au/legislation/DECCActsummaries.htm" TargetMode="External"/><Relationship Id="rId103" Type="http://schemas.openxmlformats.org/officeDocument/2006/relationships/footer" Target="footer43.xml"/><Relationship Id="rId108" Type="http://schemas.openxmlformats.org/officeDocument/2006/relationships/footer" Target="footer44.xml"/><Relationship Id="rId54" Type="http://schemas.openxmlformats.org/officeDocument/2006/relationships/footer" Target="footer20.xml"/><Relationship Id="rId70" Type="http://schemas.openxmlformats.org/officeDocument/2006/relationships/footer" Target="footer26.xml"/><Relationship Id="rId75" Type="http://schemas.openxmlformats.org/officeDocument/2006/relationships/header" Target="header30.xml"/><Relationship Id="rId91" Type="http://schemas.openxmlformats.org/officeDocument/2006/relationships/footer" Target="footer37.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footer" Target="footer22.xml"/><Relationship Id="rId106" Type="http://schemas.openxmlformats.org/officeDocument/2006/relationships/header" Target="header44.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yperlink" Target="http://www.environment.nsw.gov.au/legislation/DECCActsummaries.htm" TargetMode="External"/><Relationship Id="rId65" Type="http://schemas.openxmlformats.org/officeDocument/2006/relationships/footer" Target="footer24.xml"/><Relationship Id="rId73" Type="http://schemas.openxmlformats.org/officeDocument/2006/relationships/footer" Target="footer28.xml"/><Relationship Id="rId78" Type="http://schemas.openxmlformats.org/officeDocument/2006/relationships/header" Target="header31.xml"/><Relationship Id="rId81" Type="http://schemas.openxmlformats.org/officeDocument/2006/relationships/header" Target="header33.xml"/><Relationship Id="rId86" Type="http://schemas.openxmlformats.org/officeDocument/2006/relationships/header" Target="header35.xml"/><Relationship Id="rId94" Type="http://schemas.openxmlformats.org/officeDocument/2006/relationships/footer" Target="footer38.xml"/><Relationship Id="rId99" Type="http://schemas.openxmlformats.org/officeDocument/2006/relationships/header" Target="header42.xml"/><Relationship Id="rId101"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footer" Target="footer13.xml"/><Relationship Id="rId109" Type="http://schemas.openxmlformats.org/officeDocument/2006/relationships/footer" Target="footer45.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29.xml"/><Relationship Id="rId97" Type="http://schemas.openxmlformats.org/officeDocument/2006/relationships/footer" Target="footer40.xml"/><Relationship Id="rId104"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footer" Target="footer16.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header" Target="header46.xml"/><Relationship Id="rId61" Type="http://schemas.openxmlformats.org/officeDocument/2006/relationships/hyperlink" Target="http://www.environment.nsw.gov.au/legislation/DECCActsummaries.htm" TargetMode="External"/><Relationship Id="rId82" Type="http://schemas.openxmlformats.org/officeDocument/2006/relationships/footer" Target="footer32.xml"/><Relationship Id="rId19" Type="http://schemas.openxmlformats.org/officeDocument/2006/relationships/footer" Target="footer3.xml"/><Relationship Id="rId14" Type="http://schemas.openxmlformats.org/officeDocument/2006/relationships/image" Target="media/image4.jpeg"/><Relationship Id="rId30" Type="http://schemas.openxmlformats.org/officeDocument/2006/relationships/footer" Target="footer8.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30.xml"/><Relationship Id="rId100" Type="http://schemas.openxmlformats.org/officeDocument/2006/relationships/footer" Target="footer41.xml"/><Relationship Id="rId105"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header" Target="header28.xml"/><Relationship Id="rId93" Type="http://schemas.openxmlformats.org/officeDocument/2006/relationships/header" Target="header39.xml"/><Relationship Id="rId98" Type="http://schemas.openxmlformats.org/officeDocument/2006/relationships/header" Target="header41.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17.xml"/><Relationship Id="rId67" Type="http://schemas.openxmlformats.org/officeDocument/2006/relationships/footer" Target="footer25.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header" Target="header23.xml"/><Relationship Id="rId83" Type="http://schemas.openxmlformats.org/officeDocument/2006/relationships/footer" Target="footer33.xml"/><Relationship Id="rId88" Type="http://schemas.openxmlformats.org/officeDocument/2006/relationships/footer" Target="footer35.xml"/><Relationship Id="rId111" Type="http://schemas.openxmlformats.org/officeDocument/2006/relationships/footer" Target="foot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87134-13FA-42D1-800B-58052E85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13340</Words>
  <Characters>76038</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Pollution Incident Response Management Plan</vt:lpstr>
    </vt:vector>
  </TitlesOfParts>
  <Manager/>
  <Company>Walgett Shire Council</Company>
  <LinksUpToDate>false</LinksUpToDate>
  <CharactersWithSpaces>89200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Incident Response Management Plan</dc:title>
  <dc:subject/>
  <dc:creator>Jay Ryan</dc:creator>
  <cp:keywords/>
  <dc:description/>
  <cp:lastModifiedBy>Tom Baldwin</cp:lastModifiedBy>
  <cp:revision>5</cp:revision>
  <cp:lastPrinted>2024-09-22T22:39:00Z</cp:lastPrinted>
  <dcterms:created xsi:type="dcterms:W3CDTF">2024-09-22T22:57:00Z</dcterms:created>
  <dcterms:modified xsi:type="dcterms:W3CDTF">2024-09-23T00:00:00Z</dcterms:modified>
  <cp:category/>
</cp:coreProperties>
</file>